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1C691" w14:textId="77777777" w:rsidR="00E159EB" w:rsidRPr="00E159EB" w:rsidRDefault="00E159EB" w:rsidP="00E159EB">
      <w:pPr>
        <w:spacing w:after="0" w:line="360" w:lineRule="auto"/>
        <w:ind w:left="14868"/>
        <w:contextualSpacing/>
        <w:jc w:val="both"/>
        <w:rPr>
          <w:rFonts w:ascii="Calibri Light" w:hAnsi="Calibri Light" w:cs="Calibri Light"/>
          <w:color w:val="000000"/>
        </w:rPr>
      </w:pPr>
    </w:p>
    <w:p w14:paraId="155B843E" w14:textId="69357342" w:rsidR="00E159EB" w:rsidRPr="00E159EB" w:rsidRDefault="00E159EB" w:rsidP="00E159EB">
      <w:pPr>
        <w:spacing w:after="0" w:line="360" w:lineRule="auto"/>
        <w:ind w:left="1551" w:firstLine="5529"/>
        <w:contextualSpacing/>
        <w:jc w:val="right"/>
        <w:rPr>
          <w:rFonts w:ascii="Calibri Light" w:hAnsi="Calibri Light" w:cs="Calibri Light"/>
        </w:rPr>
      </w:pPr>
      <w:r w:rsidRPr="00E159EB">
        <w:rPr>
          <w:rFonts w:ascii="Calibri Light" w:hAnsi="Calibri Light" w:cs="Calibri Light"/>
        </w:rPr>
        <w:t xml:space="preserve">Kraków, dnia </w:t>
      </w:r>
      <w:r>
        <w:rPr>
          <w:rFonts w:ascii="Calibri Light" w:hAnsi="Calibri Light" w:cs="Calibri Light"/>
        </w:rPr>
        <w:t>13</w:t>
      </w:r>
      <w:r w:rsidRPr="00E159EB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02</w:t>
      </w:r>
      <w:r w:rsidRPr="00E159EB">
        <w:rPr>
          <w:rFonts w:ascii="Calibri Light" w:hAnsi="Calibri Light" w:cs="Calibri Light"/>
        </w:rPr>
        <w:t>.202</w:t>
      </w:r>
      <w:r>
        <w:rPr>
          <w:rFonts w:ascii="Calibri Light" w:hAnsi="Calibri Light" w:cs="Calibri Light"/>
        </w:rPr>
        <w:t>4</w:t>
      </w:r>
      <w:r w:rsidRPr="00E159EB">
        <w:rPr>
          <w:rFonts w:ascii="Calibri Light" w:hAnsi="Calibri Light" w:cs="Calibri Light"/>
        </w:rPr>
        <w:t xml:space="preserve"> r.</w:t>
      </w:r>
    </w:p>
    <w:p w14:paraId="72ECF0A6" w14:textId="77777777" w:rsidR="00E159EB" w:rsidRPr="00E159EB" w:rsidRDefault="00E159EB" w:rsidP="00E159EB">
      <w:pPr>
        <w:spacing w:after="0" w:line="360" w:lineRule="auto"/>
        <w:contextualSpacing/>
        <w:jc w:val="center"/>
        <w:rPr>
          <w:rFonts w:ascii="Calibri Light" w:hAnsi="Calibri Light" w:cs="Calibri Light"/>
          <w:b/>
        </w:rPr>
      </w:pPr>
    </w:p>
    <w:p w14:paraId="06D8FE01" w14:textId="77777777" w:rsidR="00E159EB" w:rsidRPr="00E159EB" w:rsidRDefault="00E159EB" w:rsidP="00E159EB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E159EB">
        <w:rPr>
          <w:rFonts w:ascii="Calibri Light" w:hAnsi="Calibri Light" w:cs="Calibri Light"/>
          <w:b/>
          <w:sz w:val="24"/>
        </w:rPr>
        <w:t>OGŁOSZENIE O UNIEWAŻNIENIU POSTĘPOWANIA</w:t>
      </w:r>
    </w:p>
    <w:p w14:paraId="4D951CD7" w14:textId="77777777" w:rsidR="00E159EB" w:rsidRPr="00E159EB" w:rsidRDefault="00E159EB" w:rsidP="00E159EB">
      <w:pPr>
        <w:spacing w:after="0" w:line="360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6C8051F3" w14:textId="351E0B83" w:rsidR="00E159EB" w:rsidRPr="00E159EB" w:rsidRDefault="00E159EB" w:rsidP="00E159EB">
      <w:pPr>
        <w:spacing w:after="0" w:line="360" w:lineRule="auto"/>
        <w:ind w:left="992" w:hanging="992"/>
        <w:jc w:val="both"/>
        <w:rPr>
          <w:rFonts w:ascii="Calibri Light" w:hAnsi="Calibri Light" w:cs="Calibri Light"/>
          <w:iCs/>
        </w:rPr>
      </w:pPr>
      <w:r w:rsidRPr="00E159EB">
        <w:rPr>
          <w:rFonts w:ascii="Calibri Light" w:hAnsi="Calibri Light" w:cs="Calibri Light"/>
        </w:rPr>
        <w:t>dotyczy:</w:t>
      </w:r>
      <w:r w:rsidRPr="00E159EB">
        <w:rPr>
          <w:rFonts w:ascii="Calibri Light" w:hAnsi="Calibri Light" w:cs="Calibri Light"/>
        </w:rPr>
        <w:tab/>
        <w:t>postępowania o udzielnie zamówienia publicznego o wartości szacunkowej nieprzekraczającej progów unijnych, o których mowa w art. 3 ustawy z dnia 11 września 2019 r. Prawo zamówień publicznych</w:t>
      </w:r>
      <w:r w:rsidRPr="00E159EB">
        <w:rPr>
          <w:rFonts w:ascii="Calibri Light" w:hAnsi="Calibri Light" w:cs="Calibri Light"/>
        </w:rPr>
        <w:br/>
        <w:t>(</w:t>
      </w:r>
      <w:proofErr w:type="spellStart"/>
      <w:r w:rsidRPr="00E159EB">
        <w:rPr>
          <w:rFonts w:ascii="Calibri Light" w:hAnsi="Calibri Light" w:cs="Calibri Light"/>
        </w:rPr>
        <w:t>t.j</w:t>
      </w:r>
      <w:proofErr w:type="spellEnd"/>
      <w:r w:rsidRPr="00E159EB">
        <w:rPr>
          <w:rFonts w:ascii="Calibri Light" w:hAnsi="Calibri Light" w:cs="Calibri Light"/>
        </w:rPr>
        <w:t xml:space="preserve">. Dz. U. z </w:t>
      </w:r>
      <w:r>
        <w:rPr>
          <w:rFonts w:ascii="Calibri Light" w:hAnsi="Calibri Light" w:cs="Calibri Light"/>
        </w:rPr>
        <w:t>2023</w:t>
      </w:r>
      <w:r w:rsidRPr="00E159EB">
        <w:rPr>
          <w:rFonts w:ascii="Calibri Light" w:hAnsi="Calibri Light" w:cs="Calibri Light"/>
        </w:rPr>
        <w:t xml:space="preserve">, poz. </w:t>
      </w:r>
      <w:r>
        <w:rPr>
          <w:rFonts w:ascii="Calibri Light" w:hAnsi="Calibri Light" w:cs="Calibri Light"/>
        </w:rPr>
        <w:t>1605</w:t>
      </w:r>
      <w:r w:rsidRPr="00E159EB">
        <w:rPr>
          <w:rFonts w:ascii="Calibri Light" w:hAnsi="Calibri Light" w:cs="Calibri Light"/>
        </w:rPr>
        <w:t xml:space="preserve"> ze zm.) na </w:t>
      </w:r>
      <w:r w:rsidRPr="00E159EB">
        <w:rPr>
          <w:rFonts w:ascii="Calibri Light" w:hAnsi="Calibri Light" w:cs="Calibri Light"/>
          <w:b/>
          <w:bCs/>
        </w:rPr>
        <w:t>„</w:t>
      </w:r>
      <w:r w:rsidRPr="00E159EB">
        <w:rPr>
          <w:rFonts w:ascii="Calibri Light" w:hAnsi="Calibri Light" w:cs="Calibri Light"/>
          <w:b/>
        </w:rPr>
        <w:t>Dostawę opon bieżnikowanych</w:t>
      </w:r>
      <w:r>
        <w:rPr>
          <w:rFonts w:ascii="Calibri Light" w:hAnsi="Calibri Light" w:cs="Calibri Light"/>
          <w:b/>
        </w:rPr>
        <w:t xml:space="preserve"> </w:t>
      </w:r>
      <w:r w:rsidRPr="00E159EB">
        <w:rPr>
          <w:rFonts w:ascii="Calibri Light" w:hAnsi="Calibri Light" w:cs="Calibri Light"/>
          <w:b/>
        </w:rPr>
        <w:t>dla potrzeb Miejskiego Przedsiębiorstwa Oczyszczania Spółka z o.o. w Krakowie przy ul. Nowohuckiej 1”</w:t>
      </w:r>
      <w:r>
        <w:rPr>
          <w:rFonts w:ascii="Calibri Light" w:hAnsi="Calibri Light" w:cs="Calibri Light"/>
          <w:b/>
        </w:rPr>
        <w:t xml:space="preserve"> </w:t>
      </w:r>
      <w:r w:rsidRPr="00E159EB">
        <w:rPr>
          <w:rFonts w:ascii="Calibri Light" w:hAnsi="Calibri Light" w:cs="Calibri Light"/>
        </w:rPr>
        <w:t xml:space="preserve">– nr sprawy </w:t>
      </w:r>
      <w:r w:rsidRPr="00E159EB">
        <w:rPr>
          <w:rFonts w:ascii="Calibri Light" w:hAnsi="Calibri Light" w:cs="Calibri Light"/>
          <w:iCs/>
        </w:rPr>
        <w:t>TZ/TT/</w:t>
      </w:r>
      <w:r>
        <w:rPr>
          <w:rFonts w:ascii="Calibri Light" w:hAnsi="Calibri Light" w:cs="Calibri Light"/>
          <w:iCs/>
        </w:rPr>
        <w:t>8</w:t>
      </w:r>
      <w:r w:rsidRPr="00E159EB">
        <w:rPr>
          <w:rFonts w:ascii="Calibri Light" w:hAnsi="Calibri Light" w:cs="Calibri Light"/>
          <w:iCs/>
        </w:rPr>
        <w:t>/202</w:t>
      </w:r>
      <w:r>
        <w:rPr>
          <w:rFonts w:ascii="Calibri Light" w:hAnsi="Calibri Light" w:cs="Calibri Light"/>
          <w:iCs/>
        </w:rPr>
        <w:t>4</w:t>
      </w:r>
      <w:r w:rsidRPr="00E159EB">
        <w:rPr>
          <w:rFonts w:ascii="Calibri Light" w:hAnsi="Calibri Light" w:cs="Calibri Light"/>
          <w:iCs/>
        </w:rPr>
        <w:t xml:space="preserve">. </w:t>
      </w:r>
    </w:p>
    <w:p w14:paraId="11D4BC0F" w14:textId="77777777" w:rsidR="00E159EB" w:rsidRPr="00E159EB" w:rsidRDefault="00E159EB" w:rsidP="00E159EB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293F4AC4" w14:textId="77777777" w:rsidR="00E159EB" w:rsidRPr="00E159EB" w:rsidRDefault="00E159EB" w:rsidP="00E159EB">
      <w:pPr>
        <w:spacing w:after="0" w:line="276" w:lineRule="auto"/>
        <w:jc w:val="both"/>
        <w:rPr>
          <w:rFonts w:ascii="Calibri Light" w:hAnsi="Calibri Light" w:cs="Calibri Light"/>
        </w:rPr>
      </w:pPr>
    </w:p>
    <w:p w14:paraId="7C240755" w14:textId="07FE6989" w:rsidR="00E159EB" w:rsidRPr="00E159EB" w:rsidRDefault="00E159EB" w:rsidP="00E159EB">
      <w:pPr>
        <w:spacing w:after="0" w:line="360" w:lineRule="auto"/>
        <w:ind w:firstLine="708"/>
        <w:jc w:val="both"/>
        <w:rPr>
          <w:rFonts w:ascii="Calibri Light" w:hAnsi="Calibri Light" w:cs="Calibri Light"/>
        </w:rPr>
      </w:pPr>
      <w:r w:rsidRPr="00E159EB">
        <w:rPr>
          <w:rFonts w:ascii="Calibri Light" w:hAnsi="Calibri Light" w:cs="Calibri Light"/>
        </w:rPr>
        <w:t>Miejskie Przedsiębiorstwo Oczyszczania Sp. z o.o. działając zgodnie z art. 255 pkt. 2 ustawy z dnia 11 września 2019 r. Prawo zamówień publicznych (</w:t>
      </w:r>
      <w:proofErr w:type="spellStart"/>
      <w:r w:rsidRPr="00E159EB">
        <w:rPr>
          <w:rFonts w:ascii="Calibri Light" w:hAnsi="Calibri Light" w:cs="Calibri Light"/>
        </w:rPr>
        <w:t>t.j</w:t>
      </w:r>
      <w:proofErr w:type="spellEnd"/>
      <w:r w:rsidRPr="00E159EB">
        <w:rPr>
          <w:rFonts w:ascii="Calibri Light" w:hAnsi="Calibri Light" w:cs="Calibri Light"/>
        </w:rPr>
        <w:t xml:space="preserve">. Dz. U. </w:t>
      </w:r>
      <w:r>
        <w:rPr>
          <w:rFonts w:ascii="Calibri Light" w:hAnsi="Calibri Light" w:cs="Calibri Light"/>
        </w:rPr>
        <w:t>2023</w:t>
      </w:r>
      <w:r w:rsidRPr="00E159EB">
        <w:rPr>
          <w:rFonts w:ascii="Calibri Light" w:hAnsi="Calibri Light" w:cs="Calibri Light"/>
        </w:rPr>
        <w:t xml:space="preserve"> r. poz. </w:t>
      </w:r>
      <w:r>
        <w:rPr>
          <w:rFonts w:ascii="Calibri Light" w:hAnsi="Calibri Light" w:cs="Calibri Light"/>
        </w:rPr>
        <w:t>1605</w:t>
      </w:r>
      <w:r w:rsidRPr="00E159EB">
        <w:rPr>
          <w:rFonts w:ascii="Calibri Light" w:hAnsi="Calibri Light" w:cs="Calibri Light"/>
        </w:rPr>
        <w:t xml:space="preserve"> ze zm.), zwanej dalej „ustawą </w:t>
      </w:r>
      <w:proofErr w:type="spellStart"/>
      <w:r w:rsidRPr="00E159EB">
        <w:rPr>
          <w:rFonts w:ascii="Calibri Light" w:hAnsi="Calibri Light" w:cs="Calibri Light"/>
        </w:rPr>
        <w:t>Pzp</w:t>
      </w:r>
      <w:proofErr w:type="spellEnd"/>
      <w:r w:rsidRPr="00E159EB">
        <w:rPr>
          <w:rFonts w:ascii="Calibri Light" w:hAnsi="Calibri Light" w:cs="Calibri Light"/>
        </w:rPr>
        <w:t>”  informuje, iż unieważnia przedmiotowe postępowanie o udzielnie zamówienia, gdyż wszystkie złożone oferty podlegają odrzuceniu.</w:t>
      </w:r>
    </w:p>
    <w:p w14:paraId="0D3A48AF" w14:textId="77777777" w:rsidR="00E159EB" w:rsidRPr="00E159EB" w:rsidRDefault="00E159EB" w:rsidP="00E159EB">
      <w:pPr>
        <w:spacing w:after="0" w:line="360" w:lineRule="auto"/>
        <w:ind w:right="110"/>
        <w:contextualSpacing/>
        <w:jc w:val="both"/>
        <w:rPr>
          <w:rFonts w:ascii="Calibri Light" w:hAnsi="Calibri Light" w:cs="Calibri Light"/>
          <w:b/>
        </w:rPr>
      </w:pPr>
    </w:p>
    <w:p w14:paraId="10031E58" w14:textId="77777777" w:rsidR="00E159EB" w:rsidRPr="00E159EB" w:rsidRDefault="00E159EB" w:rsidP="00E159EB">
      <w:pPr>
        <w:spacing w:after="0" w:line="360" w:lineRule="auto"/>
        <w:ind w:right="110"/>
        <w:contextualSpacing/>
        <w:jc w:val="both"/>
        <w:rPr>
          <w:rFonts w:ascii="Calibri Light" w:hAnsi="Calibri Light" w:cs="Calibri Light"/>
          <w:b/>
        </w:rPr>
      </w:pPr>
      <w:r w:rsidRPr="00E159EB">
        <w:rPr>
          <w:rFonts w:ascii="Calibri Light" w:hAnsi="Calibri Light" w:cs="Calibri Light"/>
          <w:b/>
        </w:rPr>
        <w:t>Uzasadnienie prawne:</w:t>
      </w:r>
    </w:p>
    <w:p w14:paraId="62AFD55B" w14:textId="77777777" w:rsidR="00E159EB" w:rsidRPr="00E159EB" w:rsidRDefault="00E159EB" w:rsidP="00E159EB">
      <w:pPr>
        <w:spacing w:after="0" w:line="360" w:lineRule="auto"/>
        <w:ind w:right="110"/>
        <w:contextualSpacing/>
        <w:jc w:val="both"/>
        <w:rPr>
          <w:rFonts w:ascii="Calibri Light" w:hAnsi="Calibri Light" w:cs="Calibri Light"/>
        </w:rPr>
      </w:pPr>
      <w:r w:rsidRPr="00E159EB">
        <w:rPr>
          <w:rFonts w:ascii="Calibri Light" w:hAnsi="Calibri Light" w:cs="Calibri Light"/>
        </w:rPr>
        <w:t xml:space="preserve">Art. 255 ust. 2 ustawy Prawo zamówień publicznych w związku z art. 226 ust. 1 pkt 3) ustawy </w:t>
      </w:r>
      <w:proofErr w:type="spellStart"/>
      <w:r w:rsidRPr="00E159EB">
        <w:rPr>
          <w:rFonts w:ascii="Calibri Light" w:hAnsi="Calibri Light" w:cs="Calibri Light"/>
        </w:rPr>
        <w:t>Pzp</w:t>
      </w:r>
      <w:proofErr w:type="spellEnd"/>
      <w:r w:rsidRPr="00E159EB">
        <w:rPr>
          <w:rFonts w:ascii="Calibri Light" w:hAnsi="Calibri Light" w:cs="Calibri Light"/>
        </w:rPr>
        <w:t>.</w:t>
      </w:r>
    </w:p>
    <w:p w14:paraId="0E98F787" w14:textId="77777777" w:rsidR="00E159EB" w:rsidRPr="00E159EB" w:rsidRDefault="00E159EB" w:rsidP="00E159EB">
      <w:pPr>
        <w:spacing w:after="0" w:line="360" w:lineRule="auto"/>
        <w:ind w:firstLine="708"/>
        <w:jc w:val="both"/>
        <w:rPr>
          <w:rFonts w:ascii="Calibri Light" w:hAnsi="Calibri Light" w:cs="Calibri Light"/>
        </w:rPr>
      </w:pPr>
    </w:p>
    <w:p w14:paraId="1D5CA600" w14:textId="77777777" w:rsidR="00E159EB" w:rsidRPr="00E159EB" w:rsidRDefault="00E159EB" w:rsidP="00E159EB">
      <w:pPr>
        <w:spacing w:after="0" w:line="360" w:lineRule="auto"/>
        <w:ind w:right="110"/>
        <w:contextualSpacing/>
        <w:jc w:val="both"/>
        <w:rPr>
          <w:rFonts w:ascii="Calibri Light" w:hAnsi="Calibri Light" w:cs="Calibri Light"/>
          <w:b/>
        </w:rPr>
      </w:pPr>
      <w:r w:rsidRPr="00E159EB">
        <w:rPr>
          <w:rFonts w:ascii="Calibri Light" w:hAnsi="Calibri Light" w:cs="Calibri Light"/>
          <w:b/>
        </w:rPr>
        <w:t>Uzasadnienie faktyczne:</w:t>
      </w:r>
    </w:p>
    <w:p w14:paraId="06590B12" w14:textId="02DEB386" w:rsidR="00E159EB" w:rsidRPr="00E159EB" w:rsidRDefault="00E159EB" w:rsidP="00E159EB">
      <w:pPr>
        <w:spacing w:line="360" w:lineRule="auto"/>
        <w:contextualSpacing/>
        <w:jc w:val="both"/>
        <w:rPr>
          <w:rFonts w:ascii="Calibri Light" w:hAnsi="Calibri Light" w:cs="Calibri Light"/>
          <w:b/>
        </w:rPr>
      </w:pPr>
      <w:r w:rsidRPr="00E159EB">
        <w:rPr>
          <w:rFonts w:ascii="Calibri Light" w:hAnsi="Calibri Light" w:cs="Calibri Light"/>
        </w:rPr>
        <w:t>W przedmiotowym post</w:t>
      </w:r>
      <w:r w:rsidR="00B00800">
        <w:rPr>
          <w:rFonts w:ascii="Calibri Light" w:hAnsi="Calibri Light" w:cs="Calibri Light"/>
        </w:rPr>
        <w:t>ę</w:t>
      </w:r>
      <w:r w:rsidRPr="00E159EB">
        <w:rPr>
          <w:rFonts w:ascii="Calibri Light" w:hAnsi="Calibri Light" w:cs="Calibri Light"/>
        </w:rPr>
        <w:t xml:space="preserve">powaniu ofertę złożył 1 wykonawca tj. </w:t>
      </w:r>
      <w:r w:rsidRPr="00B00800">
        <w:rPr>
          <w:rFonts w:ascii="Calibri Light" w:hAnsi="Calibri Light" w:cs="Calibri Light"/>
          <w:bCs/>
        </w:rPr>
        <w:t>HURTOWNIA OPON „MISZTAL” Sp. z o.o.</w:t>
      </w:r>
      <w:r w:rsidRPr="00B00800">
        <w:rPr>
          <w:rFonts w:ascii="Calibri Light" w:hAnsi="Calibri Light" w:cs="Calibri Light"/>
          <w:bCs/>
        </w:rPr>
        <w:t>,</w:t>
      </w:r>
      <w:r>
        <w:rPr>
          <w:rFonts w:ascii="Calibri Light" w:hAnsi="Calibri Light" w:cs="Calibri Light"/>
          <w:bCs/>
        </w:rPr>
        <w:t xml:space="preserve"> </w:t>
      </w:r>
      <w:r>
        <w:rPr>
          <w:rFonts w:ascii="Calibri Light" w:hAnsi="Calibri Light" w:cs="Calibri Light"/>
          <w:bCs/>
        </w:rPr>
        <w:br/>
      </w:r>
      <w:r w:rsidRPr="00E159EB">
        <w:rPr>
          <w:rFonts w:ascii="Calibri Light" w:hAnsi="Calibri Light" w:cs="Calibri Light"/>
          <w:bCs/>
        </w:rPr>
        <w:t>ul. Chorzowska 114</w:t>
      </w:r>
      <w:r w:rsidRPr="00E159EB">
        <w:rPr>
          <w:rFonts w:ascii="Calibri Light" w:hAnsi="Calibri Light" w:cs="Calibri Light"/>
          <w:bCs/>
        </w:rPr>
        <w:t xml:space="preserve"> </w:t>
      </w:r>
      <w:r w:rsidRPr="00E159EB">
        <w:rPr>
          <w:rFonts w:ascii="Calibri Light" w:hAnsi="Calibri Light" w:cs="Calibri Light"/>
          <w:bCs/>
        </w:rPr>
        <w:t>41-605 Świętochłowice</w:t>
      </w:r>
      <w:r w:rsidRPr="00E159EB">
        <w:rPr>
          <w:rFonts w:ascii="Calibri Light" w:hAnsi="Calibri Light" w:cs="Calibri Light"/>
        </w:rPr>
        <w:t xml:space="preserve">. Oferta ww. wykonawcy podlega odrzuceniu na podstawie </w:t>
      </w:r>
      <w:r w:rsidRPr="00E159EB">
        <w:rPr>
          <w:rFonts w:ascii="Calibri Light" w:hAnsi="Calibri Light" w:cs="Calibri Light"/>
        </w:rPr>
        <w:br/>
        <w:t xml:space="preserve">art. 226 ust. 1 pkt. 3) ustawy </w:t>
      </w:r>
      <w:proofErr w:type="spellStart"/>
      <w:r w:rsidRPr="00E159EB">
        <w:rPr>
          <w:rFonts w:ascii="Calibri Light" w:hAnsi="Calibri Light" w:cs="Calibri Light"/>
        </w:rPr>
        <w:t>Pzp</w:t>
      </w:r>
      <w:proofErr w:type="spellEnd"/>
      <w:r w:rsidRPr="00E159EB">
        <w:rPr>
          <w:rFonts w:ascii="Calibri Light" w:hAnsi="Calibri Light" w:cs="Calibri Light"/>
        </w:rPr>
        <w:t xml:space="preserve"> z uwagi na niezgodność z art. 63 ww. ustawy. </w:t>
      </w:r>
    </w:p>
    <w:p w14:paraId="210A6671" w14:textId="77777777" w:rsidR="00E159EB" w:rsidRPr="00E159EB" w:rsidRDefault="00E159EB" w:rsidP="00E159EB">
      <w:pPr>
        <w:spacing w:line="360" w:lineRule="auto"/>
        <w:jc w:val="both"/>
        <w:rPr>
          <w:rFonts w:ascii="Calibri Light" w:hAnsi="Calibri Light" w:cs="Calibri Light"/>
        </w:rPr>
      </w:pPr>
    </w:p>
    <w:p w14:paraId="4F498921" w14:textId="77777777" w:rsidR="002515E4" w:rsidRPr="00E159EB" w:rsidRDefault="002515E4">
      <w:pPr>
        <w:rPr>
          <w:rFonts w:ascii="Calibri Light" w:hAnsi="Calibri Light" w:cs="Calibri Light"/>
        </w:rPr>
      </w:pPr>
    </w:p>
    <w:sectPr w:rsidR="002515E4" w:rsidRPr="00E159EB" w:rsidSect="00E159E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EB"/>
    <w:rsid w:val="002515E4"/>
    <w:rsid w:val="00705D67"/>
    <w:rsid w:val="00757D5A"/>
    <w:rsid w:val="00B00800"/>
    <w:rsid w:val="00D47927"/>
    <w:rsid w:val="00DE5704"/>
    <w:rsid w:val="00E1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978A"/>
  <w15:chartTrackingRefBased/>
  <w15:docId w15:val="{390C53BD-8F6A-45A7-8B7F-18875955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9EB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9E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9E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59E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59E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59E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59E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59E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59E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59E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9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9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59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59E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59E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59E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59E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59E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59E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159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159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59E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159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159E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159E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159E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159E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59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59E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159E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dcterms:created xsi:type="dcterms:W3CDTF">2024-02-12T11:37:00Z</dcterms:created>
  <dcterms:modified xsi:type="dcterms:W3CDTF">2024-02-12T11:49:00Z</dcterms:modified>
</cp:coreProperties>
</file>