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39" w:rsidRPr="00985B90" w:rsidRDefault="00927F39" w:rsidP="00927F39">
      <w:pPr>
        <w:tabs>
          <w:tab w:val="left" w:pos="284"/>
          <w:tab w:val="num" w:pos="2214"/>
          <w:tab w:val="left" w:pos="6663"/>
          <w:tab w:val="left" w:pos="6946"/>
          <w:tab w:val="left" w:pos="7655"/>
          <w:tab w:val="left" w:pos="7938"/>
        </w:tabs>
        <w:spacing w:after="0"/>
        <w:ind w:left="284"/>
        <w:contextualSpacing/>
        <w:jc w:val="right"/>
        <w:rPr>
          <w:rFonts w:ascii="Times New Roman" w:hAnsi="Times New Roman"/>
          <w:bCs/>
          <w:lang w:eastAsia="pl-PL"/>
        </w:rPr>
      </w:pPr>
      <w:r w:rsidRPr="00985B90">
        <w:rPr>
          <w:rFonts w:ascii="Times New Roman" w:hAnsi="Times New Roman"/>
          <w:bCs/>
          <w:lang w:eastAsia="pl-PL"/>
        </w:rPr>
        <w:t>Zał. nr 1 b) do SIWZ</w:t>
      </w:r>
    </w:p>
    <w:p w:rsidR="00927F39" w:rsidRPr="00985B90" w:rsidRDefault="00927F39" w:rsidP="00927F39">
      <w:pPr>
        <w:pStyle w:val="Nagwek"/>
        <w:tabs>
          <w:tab w:val="left" w:pos="284"/>
        </w:tabs>
        <w:spacing w:after="0"/>
        <w:ind w:left="284"/>
        <w:contextualSpacing/>
        <w:jc w:val="both"/>
        <w:rPr>
          <w:rFonts w:ascii="Times New Roman" w:hAnsi="Times New Roman"/>
          <w:sz w:val="24"/>
          <w:szCs w:val="24"/>
        </w:rPr>
      </w:pPr>
    </w:p>
    <w:p w:rsidR="00927F39" w:rsidRPr="00F77623" w:rsidRDefault="00927F39" w:rsidP="00927F39">
      <w:pPr>
        <w:spacing w:after="0"/>
        <w:contextualSpacing/>
        <w:jc w:val="center"/>
        <w:rPr>
          <w:rFonts w:ascii="Times New Roman" w:hAnsi="Times New Roman"/>
          <w:b/>
          <w:sz w:val="24"/>
          <w:szCs w:val="24"/>
        </w:rPr>
      </w:pPr>
      <w:r w:rsidRPr="00F77623">
        <w:rPr>
          <w:rFonts w:ascii="Times New Roman" w:hAnsi="Times New Roman"/>
          <w:b/>
          <w:sz w:val="24"/>
          <w:szCs w:val="24"/>
        </w:rPr>
        <w:t xml:space="preserve">WYKAZ PRODUKTÓW (ASORTYMENTU) </w:t>
      </w:r>
    </w:p>
    <w:p w:rsidR="00927F39" w:rsidRPr="00F77623" w:rsidRDefault="00927F39" w:rsidP="00927F39">
      <w:pPr>
        <w:spacing w:after="0"/>
        <w:contextualSpacing/>
        <w:jc w:val="center"/>
        <w:rPr>
          <w:rFonts w:ascii="Times New Roman" w:hAnsi="Times New Roman"/>
          <w:b/>
          <w:sz w:val="24"/>
          <w:szCs w:val="24"/>
        </w:rPr>
      </w:pPr>
      <w:r w:rsidRPr="00F77623">
        <w:rPr>
          <w:rFonts w:ascii="Times New Roman" w:hAnsi="Times New Roman"/>
          <w:b/>
          <w:sz w:val="24"/>
          <w:szCs w:val="24"/>
        </w:rPr>
        <w:t>STANOWIĄCEGO PRZEDMIOT ZAMÓWIENIA</w:t>
      </w:r>
    </w:p>
    <w:p w:rsidR="00927F39" w:rsidRPr="00F77623" w:rsidRDefault="00927F39" w:rsidP="00927F39">
      <w:pPr>
        <w:spacing w:after="0"/>
        <w:contextualSpacing/>
        <w:jc w:val="center"/>
        <w:rPr>
          <w:rFonts w:ascii="Times New Roman" w:hAnsi="Times New Roman"/>
          <w:b/>
          <w:i/>
        </w:rPr>
      </w:pPr>
      <w:r w:rsidRPr="00F77623">
        <w:rPr>
          <w:rFonts w:ascii="Times New Roman" w:hAnsi="Times New Roman"/>
          <w:b/>
          <w:i/>
        </w:rPr>
        <w:t>(małe opakowania)</w:t>
      </w:r>
    </w:p>
    <w:tbl>
      <w:tblPr>
        <w:tblW w:w="5000" w:type="pct"/>
        <w:jc w:val="center"/>
        <w:tblCellMar>
          <w:left w:w="70" w:type="dxa"/>
          <w:right w:w="70" w:type="dxa"/>
        </w:tblCellMar>
        <w:tblLook w:val="0000" w:firstRow="0" w:lastRow="0" w:firstColumn="0" w:lastColumn="0" w:noHBand="0" w:noVBand="0"/>
      </w:tblPr>
      <w:tblGrid>
        <w:gridCol w:w="512"/>
        <w:gridCol w:w="8494"/>
        <w:gridCol w:w="507"/>
        <w:gridCol w:w="681"/>
      </w:tblGrid>
      <w:tr w:rsidR="00927F39" w:rsidRPr="00985B90" w:rsidTr="0007028E">
        <w:trPr>
          <w:trHeight w:val="454"/>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927F39" w:rsidRPr="00F77623" w:rsidRDefault="00927F39" w:rsidP="0007028E">
            <w:pPr>
              <w:spacing w:after="0"/>
              <w:contextualSpacing/>
              <w:jc w:val="center"/>
              <w:rPr>
                <w:rFonts w:ascii="Times New Roman" w:hAnsi="Times New Roman"/>
                <w:b/>
                <w:bCs/>
              </w:rPr>
            </w:pPr>
            <w:r w:rsidRPr="00F77623">
              <w:rPr>
                <w:rFonts w:ascii="Times New Roman" w:hAnsi="Times New Roman"/>
                <w:b/>
                <w:bCs/>
              </w:rPr>
              <w:t>Lp.</w:t>
            </w:r>
          </w:p>
        </w:tc>
        <w:tc>
          <w:tcPr>
            <w:tcW w:w="3717" w:type="pct"/>
            <w:tcBorders>
              <w:top w:val="single" w:sz="4" w:space="0" w:color="auto"/>
              <w:left w:val="nil"/>
              <w:bottom w:val="single" w:sz="4" w:space="0" w:color="auto"/>
              <w:right w:val="single" w:sz="4" w:space="0" w:color="auto"/>
            </w:tcBorders>
            <w:shd w:val="clear" w:color="auto" w:fill="D9D9D9"/>
            <w:vAlign w:val="center"/>
          </w:tcPr>
          <w:p w:rsidR="00927F39" w:rsidRPr="00F77623" w:rsidRDefault="00927F39" w:rsidP="0007028E">
            <w:pPr>
              <w:spacing w:after="0"/>
              <w:contextualSpacing/>
              <w:jc w:val="center"/>
              <w:rPr>
                <w:rFonts w:ascii="Times New Roman" w:hAnsi="Times New Roman"/>
                <w:b/>
                <w:bCs/>
              </w:rPr>
            </w:pPr>
            <w:r w:rsidRPr="00F77623">
              <w:rPr>
                <w:rFonts w:ascii="Times New Roman" w:hAnsi="Times New Roman"/>
                <w:b/>
                <w:bCs/>
              </w:rPr>
              <w:t>Nazwa produktu</w:t>
            </w:r>
          </w:p>
        </w:tc>
        <w:tc>
          <w:tcPr>
            <w:tcW w:w="372" w:type="pct"/>
            <w:tcBorders>
              <w:top w:val="single" w:sz="4" w:space="0" w:color="auto"/>
              <w:left w:val="nil"/>
              <w:bottom w:val="single" w:sz="4" w:space="0" w:color="auto"/>
              <w:right w:val="single" w:sz="4" w:space="0" w:color="auto"/>
            </w:tcBorders>
            <w:shd w:val="clear" w:color="auto" w:fill="D9D9D9"/>
            <w:vAlign w:val="center"/>
          </w:tcPr>
          <w:p w:rsidR="00927F39" w:rsidRPr="00F77623" w:rsidRDefault="00927F39" w:rsidP="0007028E">
            <w:pPr>
              <w:spacing w:after="0"/>
              <w:contextualSpacing/>
              <w:jc w:val="center"/>
              <w:rPr>
                <w:rFonts w:ascii="Times New Roman" w:hAnsi="Times New Roman"/>
                <w:b/>
                <w:bCs/>
              </w:rPr>
            </w:pPr>
            <w:r w:rsidRPr="00F77623">
              <w:rPr>
                <w:rFonts w:ascii="Times New Roman" w:hAnsi="Times New Roman"/>
                <w:b/>
                <w:bCs/>
              </w:rPr>
              <w:t>j.m.</w:t>
            </w:r>
          </w:p>
        </w:tc>
        <w:tc>
          <w:tcPr>
            <w:tcW w:w="510" w:type="pct"/>
            <w:tcBorders>
              <w:top w:val="single" w:sz="4" w:space="0" w:color="auto"/>
              <w:left w:val="nil"/>
              <w:bottom w:val="single" w:sz="4" w:space="0" w:color="auto"/>
              <w:right w:val="single" w:sz="4" w:space="0" w:color="auto"/>
            </w:tcBorders>
            <w:shd w:val="clear" w:color="auto" w:fill="D9D9D9"/>
            <w:vAlign w:val="center"/>
          </w:tcPr>
          <w:p w:rsidR="00927F39" w:rsidRPr="00F77623" w:rsidRDefault="00927F39" w:rsidP="0007028E">
            <w:pPr>
              <w:spacing w:after="0"/>
              <w:contextualSpacing/>
              <w:jc w:val="center"/>
              <w:rPr>
                <w:rFonts w:ascii="Times New Roman" w:hAnsi="Times New Roman"/>
                <w:b/>
                <w:bCs/>
              </w:rPr>
            </w:pPr>
            <w:r w:rsidRPr="00F77623">
              <w:rPr>
                <w:rFonts w:ascii="Times New Roman" w:hAnsi="Times New Roman"/>
                <w:b/>
                <w:bCs/>
              </w:rPr>
              <w:t>Ilość</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eastAsia="Times New Roman" w:hAnsi="Times New Roman"/>
                <w:lang w:eastAsia="pl-PL"/>
              </w:rPr>
            </w:pPr>
            <w:r w:rsidRPr="00F77623">
              <w:rPr>
                <w:rFonts w:ascii="Times New Roman" w:hAnsi="Times New Roman"/>
              </w:rPr>
              <w:t>Ad Blue (Z LEJKIEM) 18L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l</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5184</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BENZYNA EKSTRAKCYJNA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DODATEK DO OLEJU NAPĘDOWEGO KF 992 500ML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KONCENTRAT PŁYNU DO CHŁODNIC K2 GLOBAL KULER /CZERWONY/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ODTŁUSZCZACZ DO HAMULCÓW HOLTS HPR025A 600ML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DO ŁAŃCÓCHÓW PIŁ ORLEN PILAROL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DO ŁAŃCÓCHÓW PIŁ ORLEN PILAROL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EMULGOL ES-12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HYDRAULICZNO-PRZEKŁADNIOWY ORLEN BOXOL 26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HYDRAULICZNO-PRZEKŁADNIOWY ORLEN BOXOL 26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HYDRAULICZNO-PRZEKŁADNIOWY ORLEN PLATINUM MULTI PTF 10W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HYDRAULICZNO-PRZEKŁADNIOWY ORLEN PLATINUM MULTI PTF 30W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HYDRAULICZNY ORLEN HYDROL L-HL 32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HYDRAULICZNY ORLEN HYDROL L-HL 46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HYDRAULICZNY ORLEN HYDROL L-HV 15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MASZYNOWY ORLEN LAN-46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ELF ELFMATIC G3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MOBIL "1" MOBILUBE SHC 75W90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ORLEN HIPOL 15F GL-5 85W/90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ORLEN HIPOL 15F GL-5 85W/90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ORLEN HIPOL ATF II D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ORLEN HIPOL ATF II D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ORLEN HIPOL GL-5 80W/90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PRZEKŁADNIOWY SHELL SPIRAX S4 G 75W/90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EDGE 5W/30 TITANIUM C3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70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EDGE 5W/30 TITANIUM C3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EDGE 5W/40 1L API SN/CF, ACEA A3/B3/B4, C3</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MAGNATEC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40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MAGNATEC 10W/40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MAGNATEC 5W/40 C3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MAGNATEC 5W/40 C3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CASTROL MAGNATEC STOP-START 5W/30 A5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ELF EVOL. FULL-TECH FE 5W/30 5L(SOLARIS FE 5W/30)</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ELF EVOLUTION 500 TD 15W/40 TURBO DIESEL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ELF EVOLUTION 700 STI 10W/40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ELF EVOLUTION 900 NF 5W/40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single" w:sz="4" w:space="0" w:color="auto"/>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GULF SUPREME DUTY XLE 10W30 20L</w:t>
            </w:r>
          </w:p>
        </w:tc>
        <w:tc>
          <w:tcPr>
            <w:tcW w:w="372" w:type="pct"/>
            <w:tcBorders>
              <w:top w:val="single" w:sz="4" w:space="0" w:color="auto"/>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single" w:sz="4" w:space="0" w:color="auto"/>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DIESEL MINERAL 15W/40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DIESEL MINERAL 15W/40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DIESEL SEMISYNTHETIC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DIESEL SEMISYNTHETIC 10W/40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MINERALNY 15W/40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SEMISYNTHETIC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THERMAL SEMISYNTHETIC 10W/40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LOTOS TURDUS SHPD 15W/40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1000 X1 15W/40 SUPER 1L /MINERAL/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1000 X1 15W/40 SUPER 5L /MINERAL/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2000 X1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60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2000 X1 10W/40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DELVAC MX 15W/40 4L CH-4/CG-4/CF-4/CF/SJ</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MOBIL DELVAC XHP EXTRA 10W/40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MOTUL 4000 MOTION SAE 15W/40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40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MOTUL 8100 X-CLEAN SAE 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MOTUL 8100 X-CLEAN SAE 5W/40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LUBRO SF/CC SAE 20W/50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MIXOL S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lang w:val="en-US"/>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DIESEL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DIESEL 10W40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DIESEL 15W40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DIESEL 15W40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DIESEL 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GAS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GAS 10W40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GAS 15W40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LIFE 20W/50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MINERALNY 15W40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MINERALNY 15W40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SEMISYNTHETIC 10W40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SEMISYNTHETIC 10W40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30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SYNTHETIC 5W40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CLASSIC SYNTHETIC 5W40 4,5L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MAX EXPERT C4 5W/30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MAX EXPERT C4 5W/30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PLATINUM ULTOR CH-4 15W40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SUPEROL CD SAE  10W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SUPEROL F CD SAE 15W/40 5L (FALCO)</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ORLEN SUPEROL M CC SAE 15W/40 5L (MILVUS)</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URANIA 3000 E 5W/30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VALVOLINE ALL FLEET EXTRA SAE 15W/40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OLEJ SILNIKOWY VALVOLINE PREMIUM BLUE GEO M-74 GAS 15W/40 20L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BORYGO NOWY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30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BORYGO NOWY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DYNAGEL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DYNAGEL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K2 GLOBAL KULER -35</w:t>
            </w:r>
            <w:r w:rsidRPr="00F77623">
              <w:rPr>
                <w:rFonts w:ascii="Times New Roman" w:hAnsi="Times New Roman"/>
                <w:vertAlign w:val="superscript"/>
              </w:rPr>
              <w:t>o</w:t>
            </w:r>
            <w:r w:rsidRPr="00F77623">
              <w:rPr>
                <w:rFonts w:ascii="Times New Roman" w:hAnsi="Times New Roman"/>
              </w:rPr>
              <w:t>C /CZERWONY/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K2 GLOBAL KULER -35</w:t>
            </w:r>
            <w:r w:rsidRPr="00F77623">
              <w:rPr>
                <w:rFonts w:ascii="Times New Roman" w:hAnsi="Times New Roman"/>
                <w:vertAlign w:val="superscript"/>
              </w:rPr>
              <w:t>o</w:t>
            </w:r>
            <w:r w:rsidRPr="00F77623">
              <w:rPr>
                <w:rFonts w:ascii="Times New Roman" w:hAnsi="Times New Roman"/>
              </w:rPr>
              <w:t>C /ZIELONY/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ORLEN PETRYGO Q NEW -35</w:t>
            </w:r>
            <w:r w:rsidRPr="00F77623">
              <w:rPr>
                <w:rFonts w:ascii="Times New Roman" w:hAnsi="Times New Roman"/>
                <w:vertAlign w:val="superscript"/>
              </w:rPr>
              <w:t>o</w:t>
            </w:r>
            <w:r w:rsidRPr="00F77623">
              <w:rPr>
                <w:rFonts w:ascii="Times New Roman" w:hAnsi="Times New Roman"/>
              </w:rPr>
              <w:t>C /RÓŻOWE/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ORLEN PETRYGO Q NEW -35</w:t>
            </w:r>
            <w:r w:rsidRPr="00F77623">
              <w:rPr>
                <w:rFonts w:ascii="Times New Roman" w:hAnsi="Times New Roman"/>
                <w:vertAlign w:val="superscript"/>
              </w:rPr>
              <w:t>o</w:t>
            </w:r>
            <w:r w:rsidRPr="00F77623">
              <w:rPr>
                <w:rFonts w:ascii="Times New Roman" w:hAnsi="Times New Roman"/>
              </w:rPr>
              <w:t>C /RÓŻOWE/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PRESTONE -37</w:t>
            </w:r>
            <w:r w:rsidRPr="00F77623">
              <w:rPr>
                <w:rFonts w:ascii="Times New Roman" w:hAnsi="Times New Roman"/>
                <w:vertAlign w:val="superscript"/>
              </w:rPr>
              <w:t>o</w:t>
            </w:r>
            <w:r w:rsidRPr="00F77623">
              <w:rPr>
                <w:rFonts w:ascii="Times New Roman" w:hAnsi="Times New Roman"/>
              </w:rPr>
              <w:t>C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115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CHŁODNIC PRESTONE -37</w:t>
            </w:r>
            <w:r w:rsidRPr="00F77623">
              <w:rPr>
                <w:rFonts w:ascii="Times New Roman" w:hAnsi="Times New Roman"/>
                <w:vertAlign w:val="superscript"/>
              </w:rPr>
              <w:t>o</w:t>
            </w:r>
            <w:r w:rsidRPr="00F77623">
              <w:rPr>
                <w:rFonts w:ascii="Times New Roman" w:hAnsi="Times New Roman"/>
              </w:rPr>
              <w:t>C 4L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300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SPRYSKIWACZY LETNI NEXANOL ENTEN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300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DO SPRYSKIWACZY ZIMOWY NEXANOL ENTEN -22</w:t>
            </w:r>
            <w:r w:rsidRPr="00F77623">
              <w:rPr>
                <w:rFonts w:ascii="Times New Roman" w:hAnsi="Times New Roman"/>
                <w:vertAlign w:val="superscript"/>
              </w:rPr>
              <w:t>o</w:t>
            </w:r>
            <w:r w:rsidRPr="00F77623">
              <w:rPr>
                <w:rFonts w:ascii="Times New Roman" w:hAnsi="Times New Roman"/>
              </w:rPr>
              <w:t>C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300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HAMULCOWY DOT-4 0,5L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PŁYN HAMULCOWY DOT-4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SMAR GREASEN ŁT-4 S-3 9KG</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SMAR MOBIL MOBILGREASE XHP 222 0,4KG</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100</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SMAR SILESIA AVIA SMAR ŁT-43 10KG</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WD-40 Z APLIKATOREM 450ML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WODA DESTYLOWANA 1L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25</w:t>
            </w:r>
          </w:p>
        </w:tc>
      </w:tr>
      <w:tr w:rsidR="00927F39" w:rsidRPr="00985B90" w:rsidTr="0007028E">
        <w:trPr>
          <w:trHeight w:val="454"/>
          <w:jc w:val="center"/>
        </w:trPr>
        <w:tc>
          <w:tcPr>
            <w:tcW w:w="401"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8"/>
              </w:numPr>
              <w:spacing w:after="0"/>
              <w:ind w:hanging="632"/>
              <w:contextualSpacing/>
              <w:jc w:val="center"/>
              <w:rPr>
                <w:rFonts w:ascii="Times New Roman" w:hAnsi="Times New Roman"/>
              </w:rPr>
            </w:pPr>
          </w:p>
        </w:tc>
        <w:tc>
          <w:tcPr>
            <w:tcW w:w="3717"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WODA DESTYLOWANA 5L</w:t>
            </w:r>
          </w:p>
        </w:tc>
        <w:tc>
          <w:tcPr>
            <w:tcW w:w="372"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szt.</w:t>
            </w:r>
          </w:p>
        </w:tc>
        <w:tc>
          <w:tcPr>
            <w:tcW w:w="510"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spacing w:after="0"/>
              <w:contextualSpacing/>
              <w:rPr>
                <w:rFonts w:ascii="Times New Roman" w:hAnsi="Times New Roman"/>
              </w:rPr>
            </w:pPr>
            <w:r w:rsidRPr="00F77623">
              <w:rPr>
                <w:rFonts w:ascii="Times New Roman" w:hAnsi="Times New Roman"/>
              </w:rPr>
              <w:t>50</w:t>
            </w:r>
          </w:p>
        </w:tc>
      </w:tr>
    </w:tbl>
    <w:p w:rsidR="00927F39" w:rsidRPr="00985B90" w:rsidRDefault="00927F39" w:rsidP="00927F39">
      <w:pPr>
        <w:spacing w:after="0"/>
        <w:jc w:val="both"/>
        <w:rPr>
          <w:rFonts w:ascii="Times New Roman" w:hAnsi="Times New Roman"/>
          <w:sz w:val="16"/>
          <w:szCs w:val="16"/>
        </w:rPr>
      </w:pPr>
    </w:p>
    <w:p w:rsidR="00927F39" w:rsidRPr="00985B90" w:rsidRDefault="00927F39" w:rsidP="00927F39">
      <w:pPr>
        <w:spacing w:after="0"/>
        <w:jc w:val="both"/>
        <w:rPr>
          <w:rFonts w:ascii="Times New Roman" w:hAnsi="Times New Roman"/>
        </w:rPr>
      </w:pPr>
      <w:r w:rsidRPr="00985B90">
        <w:rPr>
          <w:rFonts w:ascii="Times New Roman" w:hAnsi="Times New Roman"/>
        </w:rPr>
        <w:t>Zamawiający dopuszcza zaoferowanie przez Wykonawcę produktów równoważnych z zastrzeżeniem postanowień pkt. 8.3. oraz 8.7. SIWZ.</w:t>
      </w:r>
    </w:p>
    <w:p w:rsidR="00927F39" w:rsidRPr="00985B90" w:rsidRDefault="00927F39" w:rsidP="00927F39">
      <w:pPr>
        <w:spacing w:after="0"/>
        <w:jc w:val="both"/>
        <w:rPr>
          <w:rFonts w:ascii="Times New Roman" w:hAnsi="Times New Roman"/>
          <w:i/>
        </w:rPr>
      </w:pPr>
    </w:p>
    <w:p w:rsidR="00927F39" w:rsidRPr="00985B90" w:rsidRDefault="00927F39" w:rsidP="00927F39">
      <w:pPr>
        <w:spacing w:after="0"/>
        <w:contextualSpacing/>
        <w:jc w:val="both"/>
        <w:rPr>
          <w:rFonts w:ascii="Times New Roman" w:hAnsi="Times New Roman"/>
          <w:i/>
        </w:rPr>
      </w:pPr>
    </w:p>
    <w:p w:rsidR="00927F39" w:rsidRPr="00F77623" w:rsidRDefault="00927F39" w:rsidP="00927F39">
      <w:pPr>
        <w:spacing w:after="0"/>
        <w:contextualSpacing/>
        <w:jc w:val="center"/>
        <w:rPr>
          <w:rFonts w:ascii="Times New Roman" w:hAnsi="Times New Roman"/>
          <w:b/>
          <w:sz w:val="24"/>
          <w:szCs w:val="24"/>
        </w:rPr>
      </w:pPr>
      <w:r w:rsidRPr="00985B90">
        <w:rPr>
          <w:rFonts w:ascii="Times New Roman" w:hAnsi="Times New Roman"/>
          <w:b/>
          <w:sz w:val="24"/>
          <w:szCs w:val="24"/>
        </w:rPr>
        <w:br w:type="page"/>
      </w:r>
      <w:r w:rsidRPr="00F77623">
        <w:rPr>
          <w:rFonts w:ascii="Times New Roman" w:hAnsi="Times New Roman"/>
          <w:b/>
          <w:sz w:val="24"/>
          <w:szCs w:val="24"/>
        </w:rPr>
        <w:lastRenderedPageBreak/>
        <w:t xml:space="preserve">WYKAZ PRODUKTÓW (ASORTYMENTU) </w:t>
      </w:r>
    </w:p>
    <w:p w:rsidR="00927F39" w:rsidRPr="00F77623" w:rsidRDefault="00927F39" w:rsidP="00927F39">
      <w:pPr>
        <w:spacing w:after="0"/>
        <w:contextualSpacing/>
        <w:jc w:val="center"/>
        <w:rPr>
          <w:rFonts w:ascii="Times New Roman" w:hAnsi="Times New Roman"/>
          <w:b/>
          <w:sz w:val="24"/>
          <w:szCs w:val="24"/>
        </w:rPr>
      </w:pPr>
      <w:r w:rsidRPr="00F77623">
        <w:rPr>
          <w:rFonts w:ascii="Times New Roman" w:hAnsi="Times New Roman"/>
          <w:b/>
          <w:sz w:val="24"/>
          <w:szCs w:val="24"/>
        </w:rPr>
        <w:t>STANOWIĄCEGO PRZEDMIOT ZAMÓWIENIA</w:t>
      </w:r>
    </w:p>
    <w:p w:rsidR="00927F39" w:rsidRPr="00F77623" w:rsidRDefault="00927F39" w:rsidP="00927F39">
      <w:pPr>
        <w:spacing w:after="0"/>
        <w:contextualSpacing/>
        <w:jc w:val="center"/>
        <w:rPr>
          <w:rFonts w:ascii="Times New Roman" w:hAnsi="Times New Roman"/>
          <w:b/>
          <w:i/>
        </w:rPr>
      </w:pPr>
      <w:r w:rsidRPr="00F77623">
        <w:rPr>
          <w:rFonts w:ascii="Times New Roman" w:hAnsi="Times New Roman"/>
          <w:b/>
          <w:i/>
        </w:rPr>
        <w:t xml:space="preserve"> (duże opakowania)</w:t>
      </w:r>
    </w:p>
    <w:p w:rsidR="00927F39" w:rsidRPr="00F77623" w:rsidRDefault="00927F39" w:rsidP="00927F39">
      <w:pPr>
        <w:spacing w:after="0"/>
        <w:contextualSpacing/>
        <w:jc w:val="center"/>
        <w:rPr>
          <w:rFonts w:ascii="Times New Roman" w:hAnsi="Times New Roman"/>
          <w:b/>
          <w:i/>
        </w:rPr>
      </w:pPr>
    </w:p>
    <w:tbl>
      <w:tblPr>
        <w:tblW w:w="5000" w:type="pct"/>
        <w:jc w:val="center"/>
        <w:tblCellMar>
          <w:left w:w="70" w:type="dxa"/>
          <w:right w:w="70" w:type="dxa"/>
        </w:tblCellMar>
        <w:tblLook w:val="0000" w:firstRow="0" w:lastRow="0" w:firstColumn="0" w:lastColumn="0" w:noHBand="0" w:noVBand="0"/>
      </w:tblPr>
      <w:tblGrid>
        <w:gridCol w:w="615"/>
        <w:gridCol w:w="8255"/>
        <w:gridCol w:w="557"/>
        <w:gridCol w:w="767"/>
      </w:tblGrid>
      <w:tr w:rsidR="00927F39" w:rsidRPr="00985B90" w:rsidTr="0007028E">
        <w:trPr>
          <w:trHeight w:val="600"/>
          <w:jc w:val="center"/>
        </w:trPr>
        <w:tc>
          <w:tcPr>
            <w:tcW w:w="302" w:type="pct"/>
            <w:tcBorders>
              <w:top w:val="single" w:sz="4" w:space="0" w:color="auto"/>
              <w:left w:val="single" w:sz="4" w:space="0" w:color="auto"/>
              <w:bottom w:val="single" w:sz="4" w:space="0" w:color="auto"/>
              <w:right w:val="single" w:sz="4" w:space="0" w:color="auto"/>
            </w:tcBorders>
            <w:shd w:val="clear" w:color="auto" w:fill="D9D9D9"/>
            <w:vAlign w:val="center"/>
          </w:tcPr>
          <w:p w:rsidR="00927F39" w:rsidRPr="00F77623" w:rsidRDefault="00927F39" w:rsidP="0007028E">
            <w:pPr>
              <w:spacing w:after="0"/>
              <w:jc w:val="center"/>
              <w:rPr>
                <w:rFonts w:ascii="Times New Roman" w:hAnsi="Times New Roman"/>
                <w:b/>
                <w:bCs/>
              </w:rPr>
            </w:pPr>
            <w:r w:rsidRPr="00F77623">
              <w:rPr>
                <w:rFonts w:ascii="Times New Roman" w:hAnsi="Times New Roman"/>
                <w:b/>
                <w:bCs/>
              </w:rPr>
              <w:t>Lp.</w:t>
            </w:r>
          </w:p>
        </w:tc>
        <w:tc>
          <w:tcPr>
            <w:tcW w:w="4049" w:type="pct"/>
            <w:tcBorders>
              <w:top w:val="single" w:sz="4" w:space="0" w:color="auto"/>
              <w:left w:val="single" w:sz="4" w:space="0" w:color="auto"/>
              <w:bottom w:val="single" w:sz="4" w:space="0" w:color="auto"/>
              <w:right w:val="single" w:sz="4" w:space="0" w:color="auto"/>
            </w:tcBorders>
            <w:shd w:val="clear" w:color="auto" w:fill="D9D9D9"/>
            <w:vAlign w:val="center"/>
          </w:tcPr>
          <w:p w:rsidR="00927F39" w:rsidRPr="00F77623" w:rsidRDefault="00927F39" w:rsidP="0007028E">
            <w:pPr>
              <w:spacing w:after="0"/>
              <w:jc w:val="center"/>
              <w:rPr>
                <w:rFonts w:ascii="Times New Roman" w:hAnsi="Times New Roman"/>
                <w:b/>
                <w:bCs/>
              </w:rPr>
            </w:pPr>
            <w:r w:rsidRPr="00F77623">
              <w:rPr>
                <w:rFonts w:ascii="Times New Roman" w:hAnsi="Times New Roman"/>
                <w:b/>
                <w:bCs/>
              </w:rPr>
              <w:t>Nazwa produktu</w:t>
            </w:r>
          </w:p>
        </w:tc>
        <w:tc>
          <w:tcPr>
            <w:tcW w:w="273" w:type="pct"/>
            <w:tcBorders>
              <w:top w:val="single" w:sz="4" w:space="0" w:color="auto"/>
              <w:left w:val="nil"/>
              <w:bottom w:val="single" w:sz="4" w:space="0" w:color="auto"/>
              <w:right w:val="single" w:sz="4" w:space="0" w:color="auto"/>
            </w:tcBorders>
            <w:shd w:val="clear" w:color="auto" w:fill="D9D9D9"/>
            <w:vAlign w:val="center"/>
          </w:tcPr>
          <w:p w:rsidR="00927F39" w:rsidRPr="00F77623" w:rsidRDefault="00927F39" w:rsidP="0007028E">
            <w:pPr>
              <w:spacing w:after="0"/>
              <w:jc w:val="center"/>
              <w:rPr>
                <w:rFonts w:ascii="Times New Roman" w:hAnsi="Times New Roman"/>
                <w:b/>
                <w:bCs/>
              </w:rPr>
            </w:pPr>
            <w:r w:rsidRPr="00F77623">
              <w:rPr>
                <w:rFonts w:ascii="Times New Roman" w:hAnsi="Times New Roman"/>
                <w:b/>
                <w:bCs/>
              </w:rPr>
              <w:t>j.m.</w:t>
            </w:r>
          </w:p>
        </w:tc>
        <w:tc>
          <w:tcPr>
            <w:tcW w:w="376" w:type="pct"/>
            <w:tcBorders>
              <w:top w:val="single" w:sz="4" w:space="0" w:color="auto"/>
              <w:left w:val="nil"/>
              <w:bottom w:val="single" w:sz="4" w:space="0" w:color="auto"/>
              <w:right w:val="single" w:sz="4" w:space="0" w:color="auto"/>
            </w:tcBorders>
            <w:shd w:val="clear" w:color="auto" w:fill="D9D9D9"/>
            <w:vAlign w:val="center"/>
          </w:tcPr>
          <w:p w:rsidR="00927F39" w:rsidRPr="00F77623" w:rsidRDefault="00927F39" w:rsidP="0007028E">
            <w:pPr>
              <w:spacing w:after="0"/>
              <w:jc w:val="center"/>
              <w:rPr>
                <w:rFonts w:ascii="Times New Roman" w:hAnsi="Times New Roman"/>
                <w:b/>
                <w:bCs/>
              </w:rPr>
            </w:pPr>
            <w:r w:rsidRPr="00F77623">
              <w:rPr>
                <w:rFonts w:ascii="Times New Roman" w:hAnsi="Times New Roman"/>
                <w:b/>
                <w:bCs/>
              </w:rPr>
              <w:t>Ilość</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spacing w:after="0"/>
              <w:rPr>
                <w:rFonts w:ascii="Times New Roman" w:eastAsia="Times New Roman" w:hAnsi="Times New Roman"/>
                <w:lang w:eastAsia="pl-PL"/>
              </w:rPr>
            </w:pPr>
            <w:r w:rsidRPr="00F77623">
              <w:rPr>
                <w:rFonts w:ascii="Times New Roman" w:hAnsi="Times New Roman"/>
              </w:rPr>
              <w:t>Ad Blue MAUZER 1000L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40000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KONCENTRAT PŁYNU DO CHŁODNIC VOLVO COOLANT /ZIELONY/ 200L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2000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KONCENTRAT PŁYNU DO CHŁODNIC VOLVO COOLANT /ŻÓŁTY/ 210L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1050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nil"/>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CASTROL HYSPIN HVI 46 208L</w:t>
            </w:r>
          </w:p>
        </w:tc>
        <w:tc>
          <w:tcPr>
            <w:tcW w:w="273"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416</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LOTOS HL-32 205L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15375</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LOTOS HL-46 205L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1025</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MOBIL NUTO H 46 208L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ORLEN HYDROL L-HM/HLP 46 205L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3075</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ORLEN HYDROL L-HV 46 205L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2050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SHELL TELLUS S2 VA 46 209L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1045</w:t>
            </w:r>
          </w:p>
        </w:tc>
      </w:tr>
      <w:tr w:rsidR="00927F39" w:rsidRPr="00985B90" w:rsidTr="0007028E">
        <w:trPr>
          <w:trHeight w:val="300"/>
          <w:jc w:val="center"/>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HYDRAULICZNY TEXACO HYDRULIC OIL HDZ 46 208L</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CASTROL SYNTRANS Z LONGLIFE 75W/80 208L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927F39" w:rsidRDefault="00927F39" w:rsidP="00927F39">
            <w:pPr>
              <w:numPr>
                <w:ilvl w:val="0"/>
                <w:numId w:val="9"/>
              </w:numPr>
              <w:spacing w:after="0"/>
              <w:ind w:hanging="654"/>
              <w:jc w:val="center"/>
              <w:rPr>
                <w:rFonts w:ascii="Times New Roman" w:hAnsi="Times New Roman"/>
                <w:color w:val="00B0F0"/>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927F39" w:rsidRDefault="00927F39" w:rsidP="0007028E">
            <w:pPr>
              <w:rPr>
                <w:rFonts w:ascii="Times New Roman" w:hAnsi="Times New Roman"/>
                <w:color w:val="00B0F0"/>
              </w:rPr>
            </w:pPr>
            <w:r w:rsidRPr="00927F39">
              <w:rPr>
                <w:rFonts w:ascii="Times New Roman" w:hAnsi="Times New Roman"/>
                <w:color w:val="00B0F0"/>
              </w:rPr>
              <w:t>OLEJ PRZEKŁADNIOWY CASTROL TRANSMAX AXLE LONG LIFE 75W/90 208L</w:t>
            </w:r>
          </w:p>
        </w:tc>
        <w:tc>
          <w:tcPr>
            <w:tcW w:w="273" w:type="pct"/>
            <w:tcBorders>
              <w:top w:val="nil"/>
              <w:left w:val="nil"/>
              <w:bottom w:val="single" w:sz="4" w:space="0" w:color="auto"/>
              <w:right w:val="single" w:sz="4" w:space="0" w:color="auto"/>
            </w:tcBorders>
            <w:shd w:val="clear" w:color="auto" w:fill="auto"/>
            <w:noWrap/>
            <w:vAlign w:val="center"/>
          </w:tcPr>
          <w:p w:rsidR="00927F39" w:rsidRPr="00927F39" w:rsidRDefault="00927F39" w:rsidP="0007028E">
            <w:pPr>
              <w:rPr>
                <w:rFonts w:ascii="Times New Roman" w:hAnsi="Times New Roman"/>
                <w:color w:val="00B0F0"/>
              </w:rPr>
            </w:pPr>
            <w:r w:rsidRPr="00927F39">
              <w:rPr>
                <w:rFonts w:ascii="Times New Roman" w:hAnsi="Times New Roman"/>
                <w:color w:val="00B0F0"/>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927F39" w:rsidRDefault="00927F39" w:rsidP="0007028E">
            <w:pPr>
              <w:rPr>
                <w:rFonts w:ascii="Times New Roman" w:hAnsi="Times New Roman"/>
                <w:color w:val="00B0F0"/>
              </w:rPr>
            </w:pPr>
            <w:r w:rsidRPr="00927F39">
              <w:rPr>
                <w:rFonts w:ascii="Times New Roman" w:hAnsi="Times New Roman"/>
                <w:color w:val="00B0F0"/>
              </w:rPr>
              <w:t>208</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ELF ELFMATIC G3 208L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MOBIL MOBILUBE 80W/90 GL4 208L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MOBIL MOBILUBE HD 85W/140 208 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ORLEN HIPOL GL-4 80W/90 205L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2050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PRZEKŁADNIOWY TITAN CYTRAC HSY 75W/90 60L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60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SILNIKOWY CASTROL VECTON 10W/40 208L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SILNIKOWY CASTROL VECTON 5W/30 208L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SILNIKOWY MOBIL DELVAC MX 15W/40 208L CH-4/CG-4/CF-4/CF/SJ</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4160</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OLEJ SILNIKOWY MOBIL PEGASUS 1107 208L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208</w:t>
            </w:r>
          </w:p>
        </w:tc>
      </w:tr>
      <w:tr w:rsidR="00927F39" w:rsidRPr="00985B90" w:rsidTr="0007028E">
        <w:trPr>
          <w:trHeight w:val="300"/>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PŁYN DO CHŁODNIC ERGOFRYZ 120 KG</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kg</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600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PŁYN DO SPRYSKIWACZY LETNI NEXANOL ENTEN 200L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3000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PŁYN DO SPRYSKIWACZY ZIMOWY NEXANOL ENTEN -22</w:t>
            </w:r>
            <w:r w:rsidRPr="00F77623">
              <w:rPr>
                <w:rFonts w:ascii="Times New Roman" w:hAnsi="Times New Roman"/>
                <w:vertAlign w:val="superscript"/>
              </w:rPr>
              <w:t>o</w:t>
            </w:r>
            <w:r w:rsidRPr="00F77623">
              <w:rPr>
                <w:rFonts w:ascii="Times New Roman" w:hAnsi="Times New Roman"/>
              </w:rPr>
              <w:t>C 200L</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l</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3000</w:t>
            </w:r>
          </w:p>
        </w:tc>
      </w:tr>
      <w:tr w:rsidR="00927F39" w:rsidRPr="00985B90" w:rsidTr="0007028E">
        <w:trPr>
          <w:trHeight w:val="329"/>
          <w:jc w:val="center"/>
        </w:trPr>
        <w:tc>
          <w:tcPr>
            <w:tcW w:w="302" w:type="pct"/>
            <w:tcBorders>
              <w:top w:val="nil"/>
              <w:left w:val="single" w:sz="4" w:space="0" w:color="auto"/>
              <w:bottom w:val="single" w:sz="4" w:space="0" w:color="auto"/>
              <w:right w:val="single" w:sz="4" w:space="0" w:color="auto"/>
            </w:tcBorders>
            <w:shd w:val="clear" w:color="auto" w:fill="auto"/>
            <w:noWrap/>
            <w:vAlign w:val="center"/>
          </w:tcPr>
          <w:p w:rsidR="00927F39" w:rsidRPr="00F77623" w:rsidRDefault="00927F39" w:rsidP="00927F39">
            <w:pPr>
              <w:numPr>
                <w:ilvl w:val="0"/>
                <w:numId w:val="9"/>
              </w:numPr>
              <w:spacing w:after="0"/>
              <w:ind w:hanging="654"/>
              <w:jc w:val="center"/>
              <w:rPr>
                <w:rFonts w:ascii="Times New Roman" w:hAnsi="Times New Roman"/>
              </w:rPr>
            </w:pPr>
          </w:p>
        </w:tc>
        <w:tc>
          <w:tcPr>
            <w:tcW w:w="4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SMAR ŁT-4 S-3 180KG</w:t>
            </w:r>
          </w:p>
        </w:tc>
        <w:tc>
          <w:tcPr>
            <w:tcW w:w="273"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kg</w:t>
            </w:r>
          </w:p>
        </w:tc>
        <w:tc>
          <w:tcPr>
            <w:tcW w:w="376" w:type="pct"/>
            <w:tcBorders>
              <w:top w:val="nil"/>
              <w:left w:val="nil"/>
              <w:bottom w:val="single" w:sz="4" w:space="0" w:color="auto"/>
              <w:right w:val="single" w:sz="4" w:space="0" w:color="auto"/>
            </w:tcBorders>
            <w:shd w:val="clear" w:color="auto" w:fill="auto"/>
            <w:noWrap/>
            <w:vAlign w:val="center"/>
          </w:tcPr>
          <w:p w:rsidR="00927F39" w:rsidRPr="00F77623" w:rsidRDefault="00927F39" w:rsidP="0007028E">
            <w:pPr>
              <w:rPr>
                <w:rFonts w:ascii="Times New Roman" w:hAnsi="Times New Roman"/>
              </w:rPr>
            </w:pPr>
            <w:r w:rsidRPr="00F77623">
              <w:rPr>
                <w:rFonts w:ascii="Times New Roman" w:hAnsi="Times New Roman"/>
              </w:rPr>
              <w:t>1800</w:t>
            </w:r>
          </w:p>
        </w:tc>
      </w:tr>
    </w:tbl>
    <w:p w:rsidR="00927F39" w:rsidRPr="00985B90" w:rsidRDefault="00927F39" w:rsidP="00927F39">
      <w:pPr>
        <w:spacing w:after="0"/>
        <w:jc w:val="both"/>
        <w:rPr>
          <w:rFonts w:ascii="Times New Roman" w:hAnsi="Times New Roman"/>
        </w:rPr>
      </w:pPr>
    </w:p>
    <w:p w:rsidR="00927F39" w:rsidRPr="00985B90" w:rsidRDefault="00927F39" w:rsidP="00927F39">
      <w:pPr>
        <w:spacing w:after="0"/>
        <w:jc w:val="both"/>
        <w:rPr>
          <w:rFonts w:ascii="Times New Roman" w:hAnsi="Times New Roman"/>
        </w:rPr>
      </w:pPr>
      <w:r w:rsidRPr="00985B90">
        <w:rPr>
          <w:rFonts w:ascii="Times New Roman" w:hAnsi="Times New Roman"/>
        </w:rPr>
        <w:t>Zamawiający dopuszcza zaoferowanie przez Wykonawcę produktów równoważnych z zastrzeżeniem postanowień pkt. 8.3. oraz 8.7. SIWZ.</w:t>
      </w:r>
    </w:p>
    <w:p w:rsidR="00927F39" w:rsidRPr="00985B90" w:rsidRDefault="00927F39" w:rsidP="00927F39">
      <w:pPr>
        <w:spacing w:after="0"/>
        <w:jc w:val="both"/>
        <w:rPr>
          <w:rFonts w:ascii="Times New Roman" w:hAnsi="Times New Roman"/>
        </w:rPr>
      </w:pPr>
    </w:p>
    <w:p w:rsidR="00927F39" w:rsidRPr="00985B90" w:rsidRDefault="00927F39" w:rsidP="00927F39">
      <w:pPr>
        <w:spacing w:after="0"/>
        <w:jc w:val="both"/>
        <w:rPr>
          <w:rFonts w:ascii="Times New Roman" w:hAnsi="Times New Roman"/>
        </w:rPr>
      </w:pPr>
      <w:r w:rsidRPr="00985B90">
        <w:rPr>
          <w:rFonts w:ascii="Times New Roman" w:hAnsi="Times New Roman"/>
        </w:rPr>
        <w:t>Uwaga !!!</w:t>
      </w:r>
    </w:p>
    <w:p w:rsidR="00927F39" w:rsidRPr="00985B90" w:rsidRDefault="00927F39" w:rsidP="00927F39">
      <w:pPr>
        <w:spacing w:after="0"/>
        <w:jc w:val="both"/>
        <w:rPr>
          <w:rFonts w:ascii="Times New Roman" w:hAnsi="Times New Roman"/>
          <w:i/>
          <w:sz w:val="18"/>
          <w:szCs w:val="18"/>
        </w:rPr>
      </w:pPr>
      <w:r w:rsidRPr="00985B90">
        <w:rPr>
          <w:rFonts w:ascii="Times New Roman" w:hAnsi="Times New Roman"/>
        </w:rPr>
        <w:t>Z uwagi na zróżnicowane objętości beczek oscylujące w granicach 200-</w:t>
      </w:r>
      <w:smartTag w:uri="urn:schemas-microsoft-com:office:smarttags" w:element="metricconverter">
        <w:smartTagPr>
          <w:attr w:name="ProductID" w:val="210 l"/>
        </w:smartTagPr>
        <w:r w:rsidRPr="00985B90">
          <w:rPr>
            <w:rFonts w:ascii="Times New Roman" w:hAnsi="Times New Roman"/>
          </w:rPr>
          <w:t>210 l</w:t>
        </w:r>
      </w:smartTag>
      <w:r w:rsidRPr="00985B90">
        <w:rPr>
          <w:rFonts w:ascii="Times New Roman" w:hAnsi="Times New Roman"/>
        </w:rPr>
        <w:t>, dostawca dostarczy pełne opakowanie, a zapłata za nie nastąpi wg rzeczywistej ilości produktu (oleju) w nim zawartego.</w:t>
      </w:r>
      <w:r w:rsidR="00224738" w:rsidRPr="00985B90">
        <w:rPr>
          <w:rFonts w:ascii="Times New Roman" w:hAnsi="Times New Roman"/>
        </w:rPr>
        <w:br w:type="page"/>
      </w:r>
    </w:p>
    <w:p w:rsidR="00224738" w:rsidRPr="00985B90" w:rsidRDefault="00224738" w:rsidP="00224738">
      <w:pPr>
        <w:spacing w:after="0"/>
        <w:contextualSpacing/>
        <w:jc w:val="right"/>
        <w:rPr>
          <w:rFonts w:ascii="Times New Roman" w:hAnsi="Times New Roman"/>
        </w:rPr>
        <w:sectPr w:rsidR="00224738" w:rsidRPr="00985B90" w:rsidSect="00224738">
          <w:headerReference w:type="default" r:id="rId7"/>
          <w:footerReference w:type="even" r:id="rId8"/>
          <w:footerReference w:type="default" r:id="rId9"/>
          <w:headerReference w:type="first" r:id="rId10"/>
          <w:pgSz w:w="11906" w:h="16838"/>
          <w:pgMar w:top="539" w:right="851" w:bottom="301" w:left="851" w:header="709" w:footer="505" w:gutter="0"/>
          <w:pgNumType w:start="1"/>
          <w:cols w:space="708"/>
          <w:titlePg/>
          <w:docGrid w:linePitch="299"/>
        </w:sectPr>
      </w:pPr>
    </w:p>
    <w:p w:rsidR="00224738" w:rsidRDefault="00224738" w:rsidP="00224738">
      <w:pPr>
        <w:ind w:left="12036" w:right="-8" w:firstLine="708"/>
        <w:contextualSpacing/>
        <w:jc w:val="center"/>
        <w:rPr>
          <w:rFonts w:ascii="Times New Roman" w:hAnsi="Times New Roman"/>
        </w:rPr>
      </w:pPr>
    </w:p>
    <w:p w:rsidR="00224738" w:rsidRPr="00985B90" w:rsidRDefault="00224738" w:rsidP="00224738">
      <w:pPr>
        <w:ind w:left="12036" w:right="-8" w:firstLine="708"/>
        <w:contextualSpacing/>
        <w:jc w:val="center"/>
        <w:rPr>
          <w:rFonts w:ascii="Times New Roman" w:hAnsi="Times New Roman"/>
        </w:rPr>
      </w:pPr>
      <w:r w:rsidRPr="00985B90">
        <w:rPr>
          <w:rFonts w:ascii="Times New Roman" w:hAnsi="Times New Roman"/>
        </w:rPr>
        <w:t>zał. nr 5 do SIWZ</w:t>
      </w:r>
    </w:p>
    <w:p w:rsidR="00224738" w:rsidRPr="00985B90" w:rsidRDefault="00224738" w:rsidP="00224738">
      <w:pPr>
        <w:pStyle w:val="Tekstpodstawowy"/>
        <w:tabs>
          <w:tab w:val="left" w:pos="397"/>
          <w:tab w:val="left" w:pos="1566"/>
          <w:tab w:val="left" w:pos="2880"/>
          <w:tab w:val="left" w:pos="3036"/>
          <w:tab w:val="left" w:pos="3960"/>
          <w:tab w:val="left" w:pos="5328"/>
          <w:tab w:val="left" w:pos="5442"/>
        </w:tabs>
        <w:spacing w:line="276" w:lineRule="auto"/>
        <w:contextualSpacing/>
        <w:rPr>
          <w:rFonts w:ascii="Times New Roman" w:hAnsi="Times New Roman" w:cs="Times New Roman"/>
          <w:sz w:val="22"/>
          <w:szCs w:val="22"/>
        </w:rPr>
      </w:pPr>
      <w:r w:rsidRPr="00985B90">
        <w:rPr>
          <w:rFonts w:ascii="Times New Roman" w:hAnsi="Times New Roman" w:cs="Times New Roman"/>
          <w:i/>
          <w:sz w:val="22"/>
          <w:szCs w:val="22"/>
        </w:rPr>
        <w:t>.</w:t>
      </w:r>
      <w:r w:rsidRPr="00985B90">
        <w:rPr>
          <w:rFonts w:ascii="Times New Roman" w:hAnsi="Times New Roman" w:cs="Times New Roman"/>
          <w:sz w:val="22"/>
          <w:szCs w:val="22"/>
        </w:rPr>
        <w:t>................................................</w:t>
      </w:r>
      <w:r w:rsidRPr="00985B90">
        <w:rPr>
          <w:rFonts w:ascii="Times New Roman" w:hAnsi="Times New Roman" w:cs="Times New Roman"/>
          <w:sz w:val="22"/>
          <w:szCs w:val="22"/>
        </w:rPr>
        <w:tab/>
      </w:r>
    </w:p>
    <w:p w:rsidR="00224738" w:rsidRPr="00985B90" w:rsidRDefault="00224738" w:rsidP="00224738">
      <w:pPr>
        <w:contextualSpacing/>
        <w:rPr>
          <w:rFonts w:ascii="Times New Roman" w:hAnsi="Times New Roman"/>
          <w:i/>
        </w:rPr>
      </w:pPr>
      <w:r w:rsidRPr="00985B90">
        <w:rPr>
          <w:rFonts w:ascii="Times New Roman" w:hAnsi="Times New Roman"/>
          <w:i/>
          <w:sz w:val="20"/>
        </w:rPr>
        <w:t xml:space="preserve">     (pieczęć Wykonawcy)</w:t>
      </w:r>
      <w:r w:rsidRPr="00985B90">
        <w:rPr>
          <w:rFonts w:ascii="Times New Roman" w:hAnsi="Times New Roman"/>
          <w:i/>
          <w:sz w:val="20"/>
        </w:rPr>
        <w:tab/>
      </w:r>
      <w:r w:rsidRPr="00985B90">
        <w:rPr>
          <w:rFonts w:ascii="Times New Roman" w:hAnsi="Times New Roman"/>
          <w:i/>
        </w:rPr>
        <w:tab/>
      </w:r>
      <w:r w:rsidRPr="00985B90">
        <w:rPr>
          <w:rFonts w:ascii="Times New Roman" w:hAnsi="Times New Roman"/>
          <w:i/>
        </w:rPr>
        <w:tab/>
      </w:r>
      <w:r w:rsidRPr="00985B90">
        <w:rPr>
          <w:rFonts w:ascii="Times New Roman" w:hAnsi="Times New Roman"/>
          <w:i/>
        </w:rPr>
        <w:tab/>
      </w:r>
      <w:r w:rsidRPr="00985B90">
        <w:rPr>
          <w:rFonts w:ascii="Times New Roman" w:hAnsi="Times New Roman"/>
          <w:i/>
        </w:rPr>
        <w:tab/>
      </w:r>
    </w:p>
    <w:p w:rsidR="00224738" w:rsidRDefault="00224738" w:rsidP="00224738">
      <w:pPr>
        <w:pStyle w:val="Nagwek2"/>
        <w:tabs>
          <w:tab w:val="left" w:pos="284"/>
          <w:tab w:val="center" w:pos="7002"/>
          <w:tab w:val="left" w:pos="11600"/>
        </w:tabs>
        <w:spacing w:line="276" w:lineRule="auto"/>
        <w:ind w:left="284"/>
        <w:contextualSpacing/>
        <w:rPr>
          <w:rFonts w:ascii="Times New Roman" w:hAnsi="Times New Roman"/>
          <w:sz w:val="22"/>
          <w:szCs w:val="22"/>
        </w:rPr>
      </w:pPr>
    </w:p>
    <w:p w:rsidR="00224738" w:rsidRPr="00985B90" w:rsidRDefault="00224738" w:rsidP="00224738">
      <w:pPr>
        <w:pStyle w:val="Nagwek2"/>
        <w:tabs>
          <w:tab w:val="left" w:pos="284"/>
          <w:tab w:val="center" w:pos="7002"/>
          <w:tab w:val="left" w:pos="11600"/>
        </w:tabs>
        <w:spacing w:line="276" w:lineRule="auto"/>
        <w:ind w:left="284"/>
        <w:contextualSpacing/>
        <w:rPr>
          <w:rFonts w:ascii="Times New Roman" w:hAnsi="Times New Roman"/>
        </w:rPr>
      </w:pPr>
      <w:r w:rsidRPr="00985B90">
        <w:rPr>
          <w:rFonts w:ascii="Times New Roman" w:hAnsi="Times New Roman"/>
          <w:sz w:val="22"/>
          <w:szCs w:val="22"/>
        </w:rPr>
        <w:t>Formularz kalkulacji ceny oferty</w:t>
      </w:r>
    </w:p>
    <w:p w:rsidR="00224738" w:rsidRPr="00F77623" w:rsidRDefault="00224738" w:rsidP="00224738">
      <w:pPr>
        <w:tabs>
          <w:tab w:val="left" w:pos="284"/>
        </w:tabs>
        <w:ind w:left="284"/>
        <w:contextualSpacing/>
        <w:rPr>
          <w:rFonts w:ascii="Times New Roman" w:hAnsi="Times New Roman"/>
        </w:rPr>
      </w:pPr>
    </w:p>
    <w:tbl>
      <w:tblPr>
        <w:tblW w:w="506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7651"/>
        <w:gridCol w:w="1418"/>
        <w:gridCol w:w="569"/>
        <w:gridCol w:w="707"/>
        <w:gridCol w:w="710"/>
        <w:gridCol w:w="710"/>
        <w:gridCol w:w="848"/>
        <w:gridCol w:w="710"/>
        <w:gridCol w:w="707"/>
        <w:gridCol w:w="854"/>
      </w:tblGrid>
      <w:tr w:rsidR="00224738" w:rsidRPr="00224738" w:rsidTr="00224738">
        <w:trPr>
          <w:trHeight w:val="981"/>
          <w:jc w:val="center"/>
        </w:trPr>
        <w:tc>
          <w:tcPr>
            <w:tcW w:w="138"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Lp.</w:t>
            </w:r>
          </w:p>
        </w:tc>
        <w:tc>
          <w:tcPr>
            <w:tcW w:w="249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Nazwa produktu</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szCs w:val="20"/>
              </w:rPr>
            </w:pPr>
            <w:r w:rsidRPr="00224738">
              <w:rPr>
                <w:rFonts w:ascii="Times New Roman" w:hAnsi="Times New Roman"/>
                <w:b/>
                <w:bCs/>
                <w:szCs w:val="20"/>
              </w:rPr>
              <w:t>Nazwa oferowanego produktu równoważnego przez Wykonawcę</w:t>
            </w:r>
          </w:p>
        </w:tc>
        <w:tc>
          <w:tcPr>
            <w:tcW w:w="18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224738" w:rsidRPr="00224738" w:rsidRDefault="00224738" w:rsidP="00750549">
            <w:pPr>
              <w:jc w:val="center"/>
              <w:rPr>
                <w:rFonts w:ascii="Times New Roman" w:hAnsi="Times New Roman"/>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224738" w:rsidRPr="00224738" w:rsidRDefault="00224738" w:rsidP="00750549">
            <w:pPr>
              <w:jc w:val="center"/>
              <w:rPr>
                <w:rFonts w:ascii="Times New Roman" w:hAnsi="Times New Roman"/>
                <w:szCs w:val="20"/>
              </w:rPr>
            </w:pPr>
          </w:p>
        </w:tc>
        <w:tc>
          <w:tcPr>
            <w:tcW w:w="74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Cena jednostkowa</w:t>
            </w:r>
          </w:p>
          <w:p w:rsidR="00224738" w:rsidRPr="00224738" w:rsidRDefault="00224738" w:rsidP="00750549">
            <w:pPr>
              <w:jc w:val="center"/>
              <w:rPr>
                <w:rFonts w:ascii="Times New Roman" w:hAnsi="Times New Roman"/>
                <w:szCs w:val="20"/>
              </w:rPr>
            </w:pPr>
            <w:r w:rsidRPr="00224738">
              <w:rPr>
                <w:rFonts w:ascii="Times New Roman" w:hAnsi="Times New Roman"/>
                <w:b/>
                <w:bCs/>
                <w:szCs w:val="20"/>
              </w:rPr>
              <w:t>[PLN]</w:t>
            </w:r>
          </w:p>
        </w:tc>
        <w:tc>
          <w:tcPr>
            <w:tcW w:w="74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szCs w:val="20"/>
              </w:rPr>
            </w:pPr>
            <w:r w:rsidRPr="00224738">
              <w:rPr>
                <w:rFonts w:ascii="Times New Roman" w:hAnsi="Times New Roman"/>
                <w:b/>
                <w:szCs w:val="20"/>
              </w:rPr>
              <w:t>Cena za realizację planowanej                           ilości</w:t>
            </w:r>
          </w:p>
          <w:p w:rsidR="00224738" w:rsidRPr="00224738" w:rsidRDefault="00224738" w:rsidP="00750549">
            <w:pPr>
              <w:jc w:val="center"/>
              <w:rPr>
                <w:rFonts w:ascii="Times New Roman" w:hAnsi="Times New Roman"/>
                <w:b/>
                <w:szCs w:val="20"/>
              </w:rPr>
            </w:pPr>
            <w:r w:rsidRPr="00224738">
              <w:rPr>
                <w:rFonts w:ascii="Times New Roman" w:hAnsi="Times New Roman"/>
                <w:b/>
                <w:bCs/>
                <w:szCs w:val="20"/>
              </w:rPr>
              <w:t>[PLN]</w:t>
            </w:r>
          </w:p>
        </w:tc>
      </w:tr>
      <w:tr w:rsidR="00224738" w:rsidRPr="00224738" w:rsidTr="00224738">
        <w:trPr>
          <w:trHeight w:val="1166"/>
          <w:jc w:val="center"/>
        </w:trPr>
        <w:tc>
          <w:tcPr>
            <w:tcW w:w="138"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46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rPr>
                <w:rFonts w:ascii="Times New Roman" w:hAnsi="Times New Roman"/>
                <w:sz w:val="20"/>
                <w:szCs w:val="20"/>
              </w:rPr>
            </w:pPr>
          </w:p>
        </w:tc>
        <w:tc>
          <w:tcPr>
            <w:tcW w:w="18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j.m.</w:t>
            </w:r>
          </w:p>
        </w:tc>
        <w:tc>
          <w:tcPr>
            <w:tcW w:w="23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Ilość</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Netto</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VAT</w:t>
            </w: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Brutto</w:t>
            </w:r>
          </w:p>
        </w:tc>
        <w:tc>
          <w:tcPr>
            <w:tcW w:w="2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Netto</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VAT</w:t>
            </w:r>
          </w:p>
          <w:p w:rsidR="00224738" w:rsidRPr="00224738" w:rsidRDefault="00224738" w:rsidP="00750549">
            <w:pPr>
              <w:contextualSpacing/>
              <w:jc w:val="center"/>
              <w:rPr>
                <w:rFonts w:ascii="Times New Roman" w:hAnsi="Times New Roman"/>
                <w:b/>
                <w:bCs/>
                <w:szCs w:val="20"/>
              </w:rPr>
            </w:pPr>
            <w:r w:rsidRPr="00224738">
              <w:rPr>
                <w:rFonts w:ascii="Times New Roman" w:hAnsi="Times New Roman"/>
                <w:b/>
                <w:bCs/>
                <w:szCs w:val="20"/>
              </w:rPr>
              <w:t>%</w:t>
            </w:r>
          </w:p>
        </w:tc>
        <w:tc>
          <w:tcPr>
            <w:tcW w:w="2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24738" w:rsidRPr="00224738" w:rsidRDefault="00224738" w:rsidP="00750549">
            <w:pPr>
              <w:jc w:val="center"/>
              <w:rPr>
                <w:rFonts w:ascii="Times New Roman" w:hAnsi="Times New Roman"/>
                <w:b/>
                <w:bCs/>
                <w:szCs w:val="20"/>
              </w:rPr>
            </w:pPr>
            <w:r w:rsidRPr="00224738">
              <w:rPr>
                <w:rFonts w:ascii="Times New Roman" w:hAnsi="Times New Roman"/>
                <w:b/>
                <w:bCs/>
                <w:szCs w:val="20"/>
              </w:rPr>
              <w:t>Brutto</w:t>
            </w: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spacing w:after="0"/>
              <w:rPr>
                <w:rFonts w:ascii="Times New Roman" w:eastAsia="Times New Roman" w:hAnsi="Times New Roman"/>
                <w:sz w:val="20"/>
                <w:szCs w:val="20"/>
                <w:lang w:eastAsia="pl-PL"/>
              </w:rPr>
            </w:pPr>
            <w:r w:rsidRPr="00224738">
              <w:rPr>
                <w:rFonts w:ascii="Times New Roman" w:hAnsi="Times New Roman"/>
                <w:sz w:val="20"/>
                <w:szCs w:val="20"/>
              </w:rPr>
              <w:t>Ad Blue (Z LEJKIEM) 18L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5184</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Ad Blue MAUZER 1000L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BENZYNA EKSTRAKCYJNA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DODATEK DO OLEJU NAPĘDOWEGO KF 992 500ML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K2 GLOBAL KULER /CZERWONY/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VOLVO COOLANT /ZIELONY/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KONCENTRAT PŁYNU DO CHŁODNIC VOLVO COOLANT /ŻÓŁTY/ 210L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ODTŁUSZCZACZ DO HAMULCÓW HOLTS HPR025A 600ML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DO ŁAŃCÓCHÓW PIŁ ORLEN PILAROL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DO ŁAŃCÓCHÓW PIŁ ORLEN PILAROL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EMULGOL ES-12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BOXOL 26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BOXOL 26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PLATINUM MULTI PTF 10W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HYDRAULICZNO-PRZEKŁADNIOWY ORLEN PLATINUM MULTI PTF 30W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CASTROL HYSPIN HVI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416</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LOTOS HL-32 205L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15375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LOTOS HL-46 205L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MOBIL NUTO H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L-HL 32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L-HL 46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L-HM/HLP 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3075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L-HV 15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ORLEN HYDROL L-HV 46 205L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SHELL TELLUS S2 VA 46 209L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1045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HYDRAULICZNY TEXACO HYDRULIC OIL HDZ 46 208L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MASZYNOWY ORLEN LAN-46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CASTROL SYNTRANS Z LONGLIFE 75W/80 208L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927F39" w:rsidRDefault="00224738" w:rsidP="00224738">
            <w:pPr>
              <w:numPr>
                <w:ilvl w:val="0"/>
                <w:numId w:val="6"/>
              </w:numPr>
              <w:jc w:val="center"/>
              <w:rPr>
                <w:rFonts w:ascii="Times New Roman" w:hAnsi="Times New Roman"/>
                <w:color w:val="00B0F0"/>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927F39" w:rsidRDefault="00927F39" w:rsidP="00750549">
            <w:pPr>
              <w:rPr>
                <w:rFonts w:ascii="Times New Roman" w:hAnsi="Times New Roman"/>
                <w:color w:val="00B0F0"/>
                <w:sz w:val="20"/>
                <w:szCs w:val="20"/>
              </w:rPr>
            </w:pPr>
            <w:r w:rsidRPr="00927F39">
              <w:rPr>
                <w:rFonts w:ascii="Times New Roman" w:hAnsi="Times New Roman"/>
                <w:color w:val="00B0F0"/>
                <w:sz w:val="20"/>
              </w:rPr>
              <w:t>OLEJ PRZEKŁADNIOWY CASTROL TRANSMAX AXLE LONG LIFE 75W/90 208L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927F39" w:rsidRDefault="00224738" w:rsidP="00750549">
            <w:pPr>
              <w:jc w:val="center"/>
              <w:rPr>
                <w:rFonts w:ascii="Times New Roman" w:hAnsi="Times New Roman"/>
                <w:color w:val="00B0F0"/>
                <w:sz w:val="20"/>
                <w:szCs w:val="20"/>
              </w:rPr>
            </w:pPr>
            <w:r w:rsidRPr="00927F39">
              <w:rPr>
                <w:rFonts w:ascii="Times New Roman" w:hAnsi="Times New Roman"/>
                <w:color w:val="00B0F0"/>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927F39" w:rsidRDefault="00224738" w:rsidP="00750549">
            <w:pPr>
              <w:rPr>
                <w:rFonts w:ascii="Times New Roman" w:hAnsi="Times New Roman"/>
                <w:color w:val="00B0F0"/>
                <w:sz w:val="20"/>
                <w:szCs w:val="20"/>
              </w:rPr>
            </w:pPr>
            <w:r w:rsidRPr="00927F39">
              <w:rPr>
                <w:rFonts w:ascii="Times New Roman" w:hAnsi="Times New Roman"/>
                <w:color w:val="00B0F0"/>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927F39" w:rsidRDefault="00224738" w:rsidP="00750549">
            <w:pPr>
              <w:rPr>
                <w:rFonts w:ascii="Times New Roman" w:hAnsi="Times New Roman"/>
                <w:color w:val="00B0F0"/>
                <w:sz w:val="20"/>
                <w:szCs w:val="20"/>
              </w:rPr>
            </w:pPr>
            <w:r w:rsidRPr="00927F39">
              <w:rPr>
                <w:rFonts w:ascii="Times New Roman" w:hAnsi="Times New Roman"/>
                <w:color w:val="00B0F0"/>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927F39" w:rsidRDefault="00224738" w:rsidP="00750549">
            <w:pPr>
              <w:jc w:val="right"/>
              <w:rPr>
                <w:rFonts w:ascii="Times New Roman" w:hAnsi="Times New Roman"/>
                <w:color w:val="00B0F0"/>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927F39" w:rsidRDefault="00224738" w:rsidP="00750549">
            <w:pPr>
              <w:jc w:val="center"/>
              <w:rPr>
                <w:rFonts w:ascii="Times New Roman" w:hAnsi="Times New Roman"/>
                <w:color w:val="00B0F0"/>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927F39" w:rsidRDefault="00224738" w:rsidP="00750549">
            <w:pPr>
              <w:jc w:val="right"/>
              <w:rPr>
                <w:rFonts w:ascii="Times New Roman" w:hAnsi="Times New Roman"/>
                <w:color w:val="00B0F0"/>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927F39" w:rsidRDefault="00224738" w:rsidP="00750549">
            <w:pPr>
              <w:jc w:val="right"/>
              <w:rPr>
                <w:rFonts w:ascii="Times New Roman" w:hAnsi="Times New Roman"/>
                <w:color w:val="00B0F0"/>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927F39" w:rsidRDefault="00224738" w:rsidP="00750549">
            <w:pPr>
              <w:jc w:val="center"/>
              <w:rPr>
                <w:rFonts w:ascii="Times New Roman" w:hAnsi="Times New Roman"/>
                <w:color w:val="00B0F0"/>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927F39" w:rsidRDefault="00224738" w:rsidP="00750549">
            <w:pPr>
              <w:jc w:val="right"/>
              <w:rPr>
                <w:rFonts w:ascii="Times New Roman" w:hAnsi="Times New Roman"/>
                <w:color w:val="00B0F0"/>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ELF ELFMATIC G3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ELF ELFMATIC G3 208L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"1" MOBILUBE SHC 75W90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en-US"/>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en-US"/>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en-US"/>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en-US"/>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MOBILUBE 80W/90 GL4 208L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MOBIL MOBILUBE HD 85W/140 208 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15F GL-5 85W/90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15F GL-5 85W/90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ATF II D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ATF II D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GL-4 80W/90 205L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ORLEN HIPOL GL-5 80W/90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SHELL SPIRAX S4 G 75W/90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PRZEKŁADNIOWY TITAN CYTRAC HSY 75W/90 60L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lang w:val="pt-BR"/>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lang w:val="pt-BR"/>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5W/30 TITANIUM C3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70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5W/30 TITANIUM C3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EDGE 5W/40 1L API SN/CF, ACEA A3/B3/B4, C3</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5W/40 C3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5W/40 C3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MAGNATEC STOP-START 5W/30 A5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VECTON 10W/40 208L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CASTROL VECTON 5W/30 208L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 FULL-TECH FE 5W/30 5L(SOLARIS FE 5W/30)</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500 TD 15W/40 TURBO DIESEL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700 STI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ELF EVOLUTION 900 NF 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29"/>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lang w:val="en-US"/>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GULF SUPREME DUTY XLE 10W30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MINERAL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MINERAL 15W/40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DIESEL SEMISYNTHETIC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MINERALNY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THERMAL SEMISYNTHETIC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LOTOS TURDUS SHPD 15W/40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1000 X1 15W/40 SUPER 1L /MINERAL/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1000 X1 15W/40 SUPER 5L /MINERAL/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2000 X1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2000 X1 10W/40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MX 15W/40 208L CH-4/CG-4/CF-4/CF/SJ</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4160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MX 15W/40 4L CH-4/CG-4/CF-4/CF/SJ</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DELVAC XHP EXTRA 10W/40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MOBIL PEGASUS 1107 208L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208</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4000 MOTION SAE 15W/40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40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8100 X-CLEAN SAE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MOTUL 8100 X-CLEAN SAE 5W/40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LUBRO SF/CC SAE 20W/50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MIXOL S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15W40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DIESEL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GAS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LIFE 20W/50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MINERALNY 15W40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MINERALNY 15W40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SEMISYNTHETIC 10W40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SEMISYNTHETIC 10W40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SYNTHETIC 5W40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CLASSIC SYNTHETIC 5W40 4,5L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MAX EXPERT C4 5W/30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MAX EXPERT C4 5W/30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PLATINUM ULTOR CH-4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CD SAE  10W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F CD SAE 15W/40 5L (FALCO)</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ORLEN SUPEROL M CC SAE 15W/40 5L (MILVUS)</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URANIA 3000 E 5W/30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VALVOLINE ALL FLEET EXTRA SAE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OLEJ SILNIKOWY VALVOLINE PREMIUM BLUE GEO M-74 GAS 15W/40 20L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BORYGO NOWY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BORYGO NOWY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DYNAGEL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DYNAGEL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ERGOFRYZ 120 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kg</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600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K2 GLOBAL KULER -35</w:t>
            </w:r>
            <w:r w:rsidRPr="00224738">
              <w:rPr>
                <w:rFonts w:ascii="Times New Roman" w:hAnsi="Times New Roman"/>
                <w:sz w:val="20"/>
                <w:szCs w:val="20"/>
                <w:vertAlign w:val="superscript"/>
              </w:rPr>
              <w:t>o</w:t>
            </w:r>
            <w:r w:rsidRPr="00224738">
              <w:rPr>
                <w:rFonts w:ascii="Times New Roman" w:hAnsi="Times New Roman"/>
                <w:sz w:val="20"/>
                <w:szCs w:val="20"/>
              </w:rPr>
              <w:t>C /CZERWONY/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K2 GLOBAL KULER -35</w:t>
            </w:r>
            <w:r w:rsidRPr="00224738">
              <w:rPr>
                <w:rFonts w:ascii="Times New Roman" w:hAnsi="Times New Roman"/>
                <w:sz w:val="20"/>
                <w:szCs w:val="20"/>
                <w:vertAlign w:val="superscript"/>
              </w:rPr>
              <w:t>o</w:t>
            </w:r>
            <w:r w:rsidRPr="00224738">
              <w:rPr>
                <w:rFonts w:ascii="Times New Roman" w:hAnsi="Times New Roman"/>
                <w:sz w:val="20"/>
                <w:szCs w:val="20"/>
              </w:rPr>
              <w:t>C /ZIELONY/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ORLEN PETRYGO Q NEW -35</w:t>
            </w:r>
            <w:r w:rsidRPr="00224738">
              <w:rPr>
                <w:rFonts w:ascii="Times New Roman" w:hAnsi="Times New Roman"/>
                <w:sz w:val="20"/>
                <w:szCs w:val="20"/>
                <w:vertAlign w:val="superscript"/>
              </w:rPr>
              <w:t>o</w:t>
            </w:r>
            <w:r w:rsidRPr="00224738">
              <w:rPr>
                <w:rFonts w:ascii="Times New Roman" w:hAnsi="Times New Roman"/>
                <w:sz w:val="20"/>
                <w:szCs w:val="20"/>
              </w:rPr>
              <w:t>C /RÓŻOWE/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ORLEN PETRYGO Q NEW -35</w:t>
            </w:r>
            <w:r w:rsidRPr="00224738">
              <w:rPr>
                <w:rFonts w:ascii="Times New Roman" w:hAnsi="Times New Roman"/>
                <w:sz w:val="20"/>
                <w:szCs w:val="20"/>
                <w:vertAlign w:val="superscript"/>
              </w:rPr>
              <w:t>o</w:t>
            </w:r>
            <w:r w:rsidRPr="00224738">
              <w:rPr>
                <w:rFonts w:ascii="Times New Roman" w:hAnsi="Times New Roman"/>
                <w:sz w:val="20"/>
                <w:szCs w:val="20"/>
              </w:rPr>
              <w:t>C /RÓŻOWE/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PRESTONE -37</w:t>
            </w:r>
            <w:r w:rsidRPr="00224738">
              <w:rPr>
                <w:rFonts w:ascii="Times New Roman" w:hAnsi="Times New Roman"/>
                <w:sz w:val="20"/>
                <w:szCs w:val="20"/>
                <w:vertAlign w:val="superscript"/>
              </w:rPr>
              <w:t>o</w:t>
            </w:r>
            <w:r w:rsidRPr="00224738">
              <w:rPr>
                <w:rFonts w:ascii="Times New Roman" w:hAnsi="Times New Roman"/>
                <w:sz w:val="20"/>
                <w:szCs w:val="20"/>
              </w:rPr>
              <w:t>C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115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CHŁODNIC PRESTONE -37</w:t>
            </w:r>
            <w:r w:rsidRPr="00224738">
              <w:rPr>
                <w:rFonts w:ascii="Times New Roman" w:hAnsi="Times New Roman"/>
                <w:sz w:val="20"/>
                <w:szCs w:val="20"/>
                <w:vertAlign w:val="superscript"/>
              </w:rPr>
              <w:t>o</w:t>
            </w:r>
            <w:r w:rsidRPr="00224738">
              <w:rPr>
                <w:rFonts w:ascii="Times New Roman" w:hAnsi="Times New Roman"/>
                <w:sz w:val="20"/>
                <w:szCs w:val="20"/>
              </w:rPr>
              <w:t>C 4L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LETNI NEXANOL ENTEN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LETNI NEXANOL ENTEN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ZIMOWY NEXANOL ENTEN -22</w:t>
            </w:r>
            <w:r w:rsidRPr="00224738">
              <w:rPr>
                <w:rFonts w:ascii="Times New Roman" w:hAnsi="Times New Roman"/>
                <w:sz w:val="20"/>
                <w:szCs w:val="20"/>
                <w:vertAlign w:val="superscript"/>
              </w:rPr>
              <w:t>o</w:t>
            </w:r>
            <w:r w:rsidRPr="00224738">
              <w:rPr>
                <w:rFonts w:ascii="Times New Roman" w:hAnsi="Times New Roman"/>
                <w:sz w:val="20"/>
                <w:szCs w:val="20"/>
              </w:rPr>
              <w:t>C 200L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l</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DO SPRYSKIWACZY ZIMOWY NEXANOL ENTEN -22</w:t>
            </w:r>
            <w:r w:rsidRPr="00224738">
              <w:rPr>
                <w:rFonts w:ascii="Times New Roman" w:hAnsi="Times New Roman"/>
                <w:sz w:val="20"/>
                <w:szCs w:val="20"/>
                <w:vertAlign w:val="superscript"/>
              </w:rPr>
              <w:t>o</w:t>
            </w:r>
            <w:r w:rsidRPr="00224738">
              <w:rPr>
                <w:rFonts w:ascii="Times New Roman" w:hAnsi="Times New Roman"/>
                <w:sz w:val="20"/>
                <w:szCs w:val="20"/>
              </w:rPr>
              <w:t>C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300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HAMULCOWY DOT-4 0,5L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PŁYN HAMULCOWY DOT-4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GREASEN ŁT-4 S-3 9KG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ŁT-4 S-3 180KG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kg</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1800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MOBIL MOBILGREASE XHP 222 0,4KG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100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SMAR SILESIA AVIA SMAR ŁT-43 10KG</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WD-40 Z APLIKATOREM 450ML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WODA DESTYLOWANA 1L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25</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138"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224738">
            <w:pPr>
              <w:numPr>
                <w:ilvl w:val="0"/>
                <w:numId w:val="6"/>
              </w:numPr>
              <w:jc w:val="center"/>
              <w:rPr>
                <w:rFonts w:ascii="Times New Roman" w:hAnsi="Times New Roman"/>
                <w:sz w:val="20"/>
                <w:szCs w:val="20"/>
              </w:rPr>
            </w:pPr>
          </w:p>
        </w:tc>
        <w:tc>
          <w:tcPr>
            <w:tcW w:w="2499"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WODA DESTYLOWANA 5L</w:t>
            </w:r>
          </w:p>
        </w:tc>
        <w:tc>
          <w:tcPr>
            <w:tcW w:w="463" w:type="pct"/>
            <w:tcBorders>
              <w:top w:val="single" w:sz="4" w:space="0" w:color="auto"/>
              <w:left w:val="single" w:sz="4" w:space="0" w:color="auto"/>
              <w:bottom w:val="single" w:sz="4" w:space="0" w:color="auto"/>
              <w:right w:val="single" w:sz="4" w:space="0" w:color="auto"/>
            </w:tcBorders>
            <w:vAlign w:val="center"/>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szt.</w:t>
            </w:r>
          </w:p>
        </w:tc>
        <w:tc>
          <w:tcPr>
            <w:tcW w:w="231" w:type="pct"/>
            <w:tcBorders>
              <w:top w:val="single" w:sz="4" w:space="0" w:color="auto"/>
              <w:left w:val="single" w:sz="4" w:space="0" w:color="auto"/>
              <w:bottom w:val="single" w:sz="4" w:space="0" w:color="auto"/>
              <w:right w:val="single" w:sz="4" w:space="0" w:color="auto"/>
            </w:tcBorders>
            <w:noWrap/>
            <w:vAlign w:val="center"/>
          </w:tcPr>
          <w:p w:rsidR="00224738" w:rsidRPr="00224738" w:rsidRDefault="00224738" w:rsidP="00750549">
            <w:pPr>
              <w:rPr>
                <w:rFonts w:ascii="Times New Roman" w:hAnsi="Times New Roman"/>
                <w:sz w:val="20"/>
                <w:szCs w:val="20"/>
              </w:rPr>
            </w:pPr>
            <w:r w:rsidRPr="00224738">
              <w:rPr>
                <w:rFonts w:ascii="Times New Roman" w:hAnsi="Times New Roman"/>
                <w:sz w:val="20"/>
                <w:szCs w:val="20"/>
              </w:rPr>
              <w:t>50</w:t>
            </w: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7"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vAlign w:val="bottom"/>
          </w:tcPr>
          <w:p w:rsidR="00224738" w:rsidRPr="00224738" w:rsidRDefault="00224738" w:rsidP="00750549">
            <w:pPr>
              <w:jc w:val="right"/>
              <w:rPr>
                <w:rFonts w:ascii="Times New Roman" w:hAnsi="Times New Roman"/>
                <w:sz w:val="20"/>
                <w:szCs w:val="20"/>
              </w:rPr>
            </w:pPr>
          </w:p>
        </w:tc>
      </w:tr>
      <w:tr w:rsidR="00224738" w:rsidRPr="00224738" w:rsidTr="00224738">
        <w:trPr>
          <w:trHeight w:val="300"/>
          <w:jc w:val="center"/>
        </w:trPr>
        <w:tc>
          <w:tcPr>
            <w:tcW w:w="3517" w:type="pct"/>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4738" w:rsidRPr="00224738" w:rsidRDefault="00224738" w:rsidP="00750549">
            <w:pPr>
              <w:jc w:val="center"/>
              <w:rPr>
                <w:rFonts w:ascii="Times New Roman" w:hAnsi="Times New Roman"/>
                <w:sz w:val="20"/>
                <w:szCs w:val="20"/>
              </w:rPr>
            </w:pPr>
            <w:r w:rsidRPr="00224738">
              <w:rPr>
                <w:rFonts w:ascii="Times New Roman" w:hAnsi="Times New Roman"/>
                <w:sz w:val="20"/>
                <w:szCs w:val="20"/>
              </w:rPr>
              <w:t>RAZEM</w:t>
            </w: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BFBFBF"/>
            <w:vAlign w:val="center"/>
          </w:tcPr>
          <w:p w:rsidR="00224738" w:rsidRPr="00224738" w:rsidRDefault="00224738" w:rsidP="00750549">
            <w:pPr>
              <w:jc w:val="center"/>
              <w:rPr>
                <w:rFonts w:ascii="Times New Roman" w:hAnsi="Times New Roman"/>
                <w:sz w:val="20"/>
                <w:szCs w:val="20"/>
              </w:rPr>
            </w:pPr>
          </w:p>
        </w:tc>
        <w:tc>
          <w:tcPr>
            <w:tcW w:w="232"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sz w:val="20"/>
                <w:szCs w:val="20"/>
              </w:rPr>
            </w:pPr>
          </w:p>
        </w:tc>
        <w:tc>
          <w:tcPr>
            <w:tcW w:w="279" w:type="pct"/>
            <w:tcBorders>
              <w:top w:val="single" w:sz="4" w:space="0" w:color="auto"/>
              <w:left w:val="single" w:sz="4" w:space="0" w:color="auto"/>
              <w:bottom w:val="single" w:sz="4" w:space="0" w:color="auto"/>
              <w:right w:val="single" w:sz="4" w:space="0" w:color="auto"/>
            </w:tcBorders>
            <w:shd w:val="clear" w:color="auto" w:fill="BFBFBF"/>
          </w:tcPr>
          <w:p w:rsidR="00224738" w:rsidRPr="00224738" w:rsidRDefault="00224738" w:rsidP="00750549">
            <w:pPr>
              <w:jc w:val="center"/>
              <w:rPr>
                <w:rFonts w:ascii="Times New Roman" w:hAnsi="Times New Roman"/>
                <w:b/>
                <w:sz w:val="20"/>
                <w:szCs w:val="20"/>
              </w:rPr>
            </w:pPr>
          </w:p>
        </w:tc>
      </w:tr>
    </w:tbl>
    <w:p w:rsidR="00224738" w:rsidRPr="00985B90" w:rsidRDefault="00224738" w:rsidP="00224738">
      <w:pPr>
        <w:ind w:firstLine="426"/>
        <w:jc w:val="both"/>
        <w:rPr>
          <w:rFonts w:ascii="Times New Roman" w:hAnsi="Times New Roman"/>
        </w:rPr>
      </w:pPr>
      <w:r w:rsidRPr="00985B90">
        <w:rPr>
          <w:rFonts w:ascii="Times New Roman" w:hAnsi="Times New Roman"/>
        </w:rPr>
        <w:t xml:space="preserve">Zamawiający dopuszcza zaoferowanie przez Wykonawcę produktów równoważnych z zastrzeżeniem postanowień pkt. 12.10c) SIWZ. </w:t>
      </w:r>
    </w:p>
    <w:p w:rsidR="00224738" w:rsidRPr="00985B90" w:rsidRDefault="00224738" w:rsidP="00224738">
      <w:pPr>
        <w:ind w:left="426"/>
        <w:jc w:val="both"/>
        <w:rPr>
          <w:rFonts w:ascii="Times New Roman" w:hAnsi="Times New Roman"/>
        </w:rPr>
      </w:pPr>
      <w:r w:rsidRPr="00985B90">
        <w:rPr>
          <w:rFonts w:ascii="Times New Roman" w:hAnsi="Times New Roman"/>
          <w:i/>
        </w:rPr>
        <w:t>W przypadku oferowania produktów równoważnych, udowodnienie równoważności leży po stronie Wykonawcy. Zgodnie z art. 30 ust 5 ustawy Prawo zamówień publicznych (…)Wykonawca, który powołuje się na rozwiązania równoważne opisywanym przez zamawiającego, jest obowiązany wykazać, że oferowane przez niego dostawy, usługi lub roboty budowlane spełniają wymagania określone przez Zamawiającego.(…)</w:t>
      </w:r>
    </w:p>
    <w:p w:rsidR="00224738" w:rsidRPr="00985B90" w:rsidRDefault="00224738" w:rsidP="00224738">
      <w:pPr>
        <w:ind w:firstLine="426"/>
        <w:jc w:val="both"/>
        <w:rPr>
          <w:rFonts w:ascii="Times New Roman" w:hAnsi="Times New Roman"/>
        </w:rPr>
      </w:pPr>
      <w:r w:rsidRPr="00985B90">
        <w:rPr>
          <w:rFonts w:ascii="Times New Roman" w:hAnsi="Times New Roman"/>
        </w:rPr>
        <w:t>Uwaga !!!</w:t>
      </w:r>
    </w:p>
    <w:p w:rsidR="00224738" w:rsidRPr="00985B90" w:rsidRDefault="00224738" w:rsidP="00224738">
      <w:pPr>
        <w:ind w:left="426"/>
        <w:jc w:val="both"/>
        <w:rPr>
          <w:rFonts w:ascii="Times New Roman" w:hAnsi="Times New Roman"/>
        </w:rPr>
      </w:pPr>
      <w:r w:rsidRPr="00985B90">
        <w:rPr>
          <w:rFonts w:ascii="Times New Roman" w:hAnsi="Times New Roman"/>
        </w:rPr>
        <w:t>Z uwagi na zróżnicowane objętości beczek oscylujące w granicach 200-210 l, dostawca dostarczy pełne opakowanie, a zapłata za nie nastąpi wg rzeczywistej ilości produktu w nim zawartego.</w:t>
      </w: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bookmarkStart w:id="0" w:name="_GoBack"/>
      <w:bookmarkEnd w:id="0"/>
    </w:p>
    <w:p w:rsidR="00224738" w:rsidRPr="00985B90" w:rsidRDefault="00224738" w:rsidP="00224738">
      <w:pPr>
        <w:ind w:left="10620"/>
        <w:contextualSpacing/>
        <w:rPr>
          <w:rFonts w:ascii="Times New Roman" w:hAnsi="Times New Roman"/>
        </w:rPr>
      </w:pPr>
      <w:r w:rsidRPr="00985B90">
        <w:rPr>
          <w:rFonts w:ascii="Times New Roman" w:hAnsi="Times New Roman"/>
        </w:rPr>
        <w:t>...........................................................................</w:t>
      </w:r>
    </w:p>
    <w:p w:rsidR="00224738" w:rsidRPr="00985B90" w:rsidRDefault="00224738" w:rsidP="00224738">
      <w:pPr>
        <w:ind w:left="10620" w:right="-8"/>
        <w:contextualSpacing/>
        <w:rPr>
          <w:rFonts w:ascii="Times New Roman" w:hAnsi="Times New Roman"/>
        </w:rPr>
      </w:pPr>
      <w:r w:rsidRPr="00985B90">
        <w:rPr>
          <w:rFonts w:ascii="Times New Roman" w:hAnsi="Times New Roman"/>
        </w:rPr>
        <w:t xml:space="preserve">(Podpis i pieczęć imienna upoważnionego </w:t>
      </w:r>
    </w:p>
    <w:p w:rsidR="00224738" w:rsidRPr="00985B90" w:rsidRDefault="00224738" w:rsidP="00224738">
      <w:pPr>
        <w:ind w:left="10620" w:right="-8" w:firstLine="708"/>
        <w:contextualSpacing/>
        <w:rPr>
          <w:rFonts w:ascii="Times New Roman" w:hAnsi="Times New Roman"/>
          <w:b/>
          <w:bCs/>
        </w:rPr>
      </w:pPr>
      <w:r w:rsidRPr="00985B90">
        <w:rPr>
          <w:rFonts w:ascii="Times New Roman" w:hAnsi="Times New Roman"/>
        </w:rPr>
        <w:t>przedstawiciela Wykonawcy)</w:t>
      </w:r>
    </w:p>
    <w:p w:rsidR="00224738" w:rsidRPr="00985B90" w:rsidRDefault="00224738" w:rsidP="00224738">
      <w:pPr>
        <w:contextualSpacing/>
        <w:jc w:val="center"/>
        <w:rPr>
          <w:rFonts w:ascii="Times New Roman" w:hAnsi="Times New Roman"/>
          <w:b/>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ind w:left="426"/>
        <w:contextualSpacing/>
        <w:jc w:val="both"/>
        <w:rPr>
          <w:rFonts w:ascii="Times New Roman" w:hAnsi="Times New Roman"/>
        </w:rPr>
      </w:pPr>
    </w:p>
    <w:p w:rsidR="00224738" w:rsidRPr="00985B90" w:rsidRDefault="00224738" w:rsidP="00224738">
      <w:pPr>
        <w:contextualSpacing/>
        <w:jc w:val="center"/>
        <w:rPr>
          <w:rFonts w:ascii="Times New Roman" w:hAnsi="Times New Roman"/>
          <w:b/>
          <w:i/>
        </w:rPr>
      </w:pPr>
    </w:p>
    <w:p w:rsidR="00384852" w:rsidRDefault="00384852"/>
    <w:sectPr w:rsidR="00384852" w:rsidSect="0022473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38" w:rsidRDefault="00224738" w:rsidP="00224738">
      <w:pPr>
        <w:spacing w:after="0" w:line="240" w:lineRule="auto"/>
      </w:pPr>
      <w:r>
        <w:separator/>
      </w:r>
    </w:p>
  </w:endnote>
  <w:endnote w:type="continuationSeparator" w:id="0">
    <w:p w:rsidR="00224738" w:rsidRDefault="00224738" w:rsidP="0022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Default="00224738" w:rsidP="005300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3D40" w:rsidRDefault="00927F39" w:rsidP="005300BC">
    <w:pPr>
      <w:pStyle w:val="Stopka"/>
      <w:ind w:right="360"/>
    </w:pPr>
  </w:p>
  <w:p w:rsidR="00053D40" w:rsidRDefault="00927F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Pr="005024DD" w:rsidRDefault="00927F39" w:rsidP="005300BC">
    <w:pPr>
      <w:pStyle w:val="Stopka"/>
      <w:framePr w:wrap="around" w:vAnchor="text" w:hAnchor="margin" w:xAlign="right" w:y="1"/>
      <w:rPr>
        <w:rStyle w:val="Numerstrony"/>
        <w:rFonts w:ascii="Times New Roman" w:hAnsi="Times New Roman"/>
      </w:rPr>
    </w:pPr>
  </w:p>
  <w:p w:rsidR="00053D40" w:rsidRDefault="00927F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38" w:rsidRDefault="00224738" w:rsidP="00224738">
      <w:pPr>
        <w:spacing w:after="0" w:line="240" w:lineRule="auto"/>
      </w:pPr>
      <w:r>
        <w:separator/>
      </w:r>
    </w:p>
  </w:footnote>
  <w:footnote w:type="continuationSeparator" w:id="0">
    <w:p w:rsidR="00224738" w:rsidRDefault="00224738" w:rsidP="0022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40" w:rsidRPr="00821B51" w:rsidRDefault="00224738" w:rsidP="00FE0D63">
    <w:pPr>
      <w:spacing w:line="240" w:lineRule="auto"/>
      <w:contextualSpacing/>
      <w:jc w:val="right"/>
      <w:rPr>
        <w:rFonts w:ascii="Times New Roman" w:hAnsi="Times New Roman"/>
        <w:i/>
        <w:sz w:val="20"/>
        <w:szCs w:val="20"/>
      </w:rPr>
    </w:pPr>
    <w:r w:rsidRPr="00821B51">
      <w:rPr>
        <w:rFonts w:ascii="Times New Roman" w:hAnsi="Times New Roman"/>
        <w:i/>
        <w:sz w:val="20"/>
        <w:szCs w:val="20"/>
      </w:rPr>
      <w:t>„</w:t>
    </w:r>
    <w:r w:rsidRPr="004A7E62">
      <w:rPr>
        <w:rFonts w:ascii="Times New Roman" w:hAnsi="Times New Roman"/>
        <w:i/>
        <w:sz w:val="20"/>
        <w:szCs w:val="20"/>
      </w:rPr>
      <w:t>Zakup wraz z dostawą olejów, smarów i płynów eksploatacyjnych dla taboru samochodowego M.P.O. Sp. z o.o. Stacji Paliw M.P.O. Sp. z o.o. oraz Stacji Obsługi Klientów Zewnętrznych</w:t>
    </w:r>
    <w:r w:rsidRPr="00821B51">
      <w:rPr>
        <w:rFonts w:ascii="Times New Roman" w:hAnsi="Times New Roman"/>
        <w:i/>
        <w:sz w:val="20"/>
        <w:szCs w:val="20"/>
      </w:rPr>
      <w:t>”</w:t>
    </w:r>
  </w:p>
  <w:p w:rsidR="00053D40" w:rsidRPr="00D25160" w:rsidRDefault="00224738" w:rsidP="00EE6F40">
    <w:pPr>
      <w:tabs>
        <w:tab w:val="center" w:pos="4890"/>
        <w:tab w:val="right" w:pos="9781"/>
      </w:tabs>
      <w:spacing w:after="0" w:line="240" w:lineRule="auto"/>
      <w:contextualSpacing/>
      <w:jc w:val="righ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D25160">
      <w:rPr>
        <w:rFonts w:ascii="Times New Roman" w:hAnsi="Times New Roman"/>
        <w:i/>
        <w:sz w:val="20"/>
        <w:szCs w:val="20"/>
      </w:rPr>
      <w:t xml:space="preserve"> Specyfikacja Istotnych Warunków Zamówienia</w:t>
    </w:r>
  </w:p>
  <w:p w:rsidR="00053D40" w:rsidRPr="00C020B2" w:rsidRDefault="00224738" w:rsidP="00FE0D63">
    <w:pPr>
      <w:pBdr>
        <w:bottom w:val="single" w:sz="4" w:space="5" w:color="auto"/>
      </w:pBdr>
      <w:tabs>
        <w:tab w:val="center" w:pos="4536"/>
        <w:tab w:val="right" w:pos="9072"/>
      </w:tabs>
      <w:spacing w:after="0" w:line="240" w:lineRule="auto"/>
      <w:ind w:left="4536" w:hanging="4536"/>
      <w:contextualSpacing/>
      <w:jc w:val="right"/>
      <w:rPr>
        <w:rFonts w:ascii="Times New Roman" w:hAnsi="Times New Roman"/>
        <w:i/>
        <w:sz w:val="20"/>
        <w:szCs w:val="20"/>
      </w:rPr>
    </w:pPr>
    <w:r>
      <w:rPr>
        <w:rFonts w:ascii="Times New Roman" w:hAnsi="Times New Roman"/>
        <w:i/>
        <w:sz w:val="20"/>
        <w:szCs w:val="20"/>
      </w:rPr>
      <w:t>nr sprawy: TZ/TT/27/2020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F39" w:rsidRPr="00821B51" w:rsidRDefault="00927F39" w:rsidP="00927F39">
    <w:pPr>
      <w:spacing w:line="240" w:lineRule="auto"/>
      <w:contextualSpacing/>
      <w:jc w:val="right"/>
      <w:rPr>
        <w:rFonts w:ascii="Times New Roman" w:hAnsi="Times New Roman"/>
        <w:i/>
        <w:sz w:val="20"/>
        <w:szCs w:val="20"/>
      </w:rPr>
    </w:pPr>
    <w:r w:rsidRPr="00821B51">
      <w:rPr>
        <w:rFonts w:ascii="Times New Roman" w:hAnsi="Times New Roman"/>
        <w:i/>
        <w:sz w:val="20"/>
        <w:szCs w:val="20"/>
      </w:rPr>
      <w:t>„</w:t>
    </w:r>
    <w:r w:rsidRPr="004A7E62">
      <w:rPr>
        <w:rFonts w:ascii="Times New Roman" w:hAnsi="Times New Roman"/>
        <w:i/>
        <w:sz w:val="20"/>
        <w:szCs w:val="20"/>
      </w:rPr>
      <w:t>Zakup wraz z dostawą olejów, smarów i płynów eksploatacyjnych dla taboru samochodowego M.P.O. Sp. z o.o. Stacji Paliw M.P.O. Sp. z o.o. oraz Stacji Obsługi Klientów Zewnętrznych</w:t>
    </w:r>
    <w:r w:rsidRPr="00821B51">
      <w:rPr>
        <w:rFonts w:ascii="Times New Roman" w:hAnsi="Times New Roman"/>
        <w:i/>
        <w:sz w:val="20"/>
        <w:szCs w:val="20"/>
      </w:rPr>
      <w:t>”</w:t>
    </w:r>
  </w:p>
  <w:p w:rsidR="00927F39" w:rsidRPr="00D25160" w:rsidRDefault="00927F39" w:rsidP="00927F39">
    <w:pPr>
      <w:tabs>
        <w:tab w:val="center" w:pos="4890"/>
        <w:tab w:val="right" w:pos="9781"/>
      </w:tabs>
      <w:spacing w:after="0" w:line="240" w:lineRule="auto"/>
      <w:contextualSpacing/>
      <w:jc w:val="right"/>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D25160">
      <w:rPr>
        <w:rFonts w:ascii="Times New Roman" w:hAnsi="Times New Roman"/>
        <w:i/>
        <w:sz w:val="20"/>
        <w:szCs w:val="20"/>
      </w:rPr>
      <w:t xml:space="preserve"> Specyfikacja Istotnych Warunków Zamówienia</w:t>
    </w:r>
  </w:p>
  <w:p w:rsidR="00927F39" w:rsidRPr="00C020B2" w:rsidRDefault="00927F39" w:rsidP="00927F39">
    <w:pPr>
      <w:pBdr>
        <w:bottom w:val="single" w:sz="4" w:space="5" w:color="auto"/>
      </w:pBdr>
      <w:tabs>
        <w:tab w:val="center" w:pos="4536"/>
        <w:tab w:val="right" w:pos="9072"/>
      </w:tabs>
      <w:spacing w:after="0" w:line="240" w:lineRule="auto"/>
      <w:ind w:left="4536" w:hanging="4536"/>
      <w:contextualSpacing/>
      <w:jc w:val="right"/>
      <w:rPr>
        <w:rFonts w:ascii="Times New Roman" w:hAnsi="Times New Roman"/>
        <w:i/>
        <w:sz w:val="20"/>
        <w:szCs w:val="20"/>
      </w:rPr>
    </w:pPr>
    <w:r>
      <w:rPr>
        <w:rFonts w:ascii="Times New Roman" w:hAnsi="Times New Roman"/>
        <w:i/>
        <w:sz w:val="20"/>
        <w:szCs w:val="20"/>
      </w:rPr>
      <w:t>nr sprawy: TZ/TT/27/2020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0AA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4509D7"/>
    <w:multiLevelType w:val="hybridMultilevel"/>
    <w:tmpl w:val="F70070DE"/>
    <w:lvl w:ilvl="0" w:tplc="73CA6C1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395C7E"/>
    <w:multiLevelType w:val="hybridMultilevel"/>
    <w:tmpl w:val="D3ACE43E"/>
    <w:lvl w:ilvl="0" w:tplc="0415000F">
      <w:start w:val="1"/>
      <w:numFmt w:val="decimal"/>
      <w:lvlText w:val="%1."/>
      <w:lvlJc w:val="left"/>
      <w:pPr>
        <w:tabs>
          <w:tab w:val="num" w:pos="720"/>
        </w:tabs>
        <w:ind w:left="720" w:hanging="360"/>
      </w:pPr>
    </w:lvl>
    <w:lvl w:ilvl="1" w:tplc="29D8993C">
      <w:start w:val="1"/>
      <w:numFmt w:val="lowerLetter"/>
      <w:lvlText w:val="%2."/>
      <w:lvlJc w:val="left"/>
      <w:pPr>
        <w:tabs>
          <w:tab w:val="num" w:pos="1440"/>
        </w:tabs>
        <w:ind w:left="1440" w:hanging="360"/>
      </w:pPr>
      <w:rPr>
        <w:color w:val="auto"/>
      </w:rPr>
    </w:lvl>
    <w:lvl w:ilvl="2" w:tplc="7284B558">
      <w:start w:val="4"/>
      <w:numFmt w:val="lowerLetter"/>
      <w:lvlText w:val="%3."/>
      <w:lvlJc w:val="left"/>
      <w:pPr>
        <w:tabs>
          <w:tab w:val="num" w:pos="1440"/>
        </w:tabs>
        <w:ind w:left="1440" w:hanging="360"/>
      </w:pPr>
    </w:lvl>
    <w:lvl w:ilvl="3" w:tplc="F7449254">
      <w:start w:val="3"/>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824315B"/>
    <w:multiLevelType w:val="multilevel"/>
    <w:tmpl w:val="4D38E002"/>
    <w:styleLink w:val="Sty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07164"/>
    <w:multiLevelType w:val="hybridMultilevel"/>
    <w:tmpl w:val="74F8E7CE"/>
    <w:lvl w:ilvl="0" w:tplc="64101E8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BEB6D51C">
      <w:start w:val="1"/>
      <w:numFmt w:val="lowerLetter"/>
      <w:lvlText w:val="%2)"/>
      <w:lvlJc w:val="left"/>
      <w:pPr>
        <w:tabs>
          <w:tab w:val="num" w:pos="2160"/>
        </w:tabs>
        <w:ind w:left="2160" w:hanging="360"/>
      </w:pPr>
      <w:rPr>
        <w:rFonts w:ascii="Times New Roman" w:eastAsia="Calibri" w:hAnsi="Times New Roman" w:cs="Times New Roman"/>
      </w:rPr>
    </w:lvl>
    <w:lvl w:ilvl="2" w:tplc="C264F2DC">
      <w:start w:val="1"/>
      <w:numFmt w:val="lowerLetter"/>
      <w:lvlText w:val="%3)"/>
      <w:lvlJc w:val="right"/>
      <w:pPr>
        <w:tabs>
          <w:tab w:val="num" w:pos="2880"/>
        </w:tabs>
        <w:ind w:left="2880" w:hanging="180"/>
      </w:pPr>
      <w:rPr>
        <w:rFonts w:ascii="Times New Roman" w:eastAsia="Calibri" w:hAnsi="Times New Roman" w:cs="Times New Roman"/>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38F54206"/>
    <w:multiLevelType w:val="multilevel"/>
    <w:tmpl w:val="9334A4F2"/>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8E000A"/>
    <w:multiLevelType w:val="multilevel"/>
    <w:tmpl w:val="4D38E002"/>
    <w:numStyleLink w:val="Styl1"/>
  </w:abstractNum>
  <w:abstractNum w:abstractNumId="7" w15:restartNumberingAfterBreak="0">
    <w:nsid w:val="56B05C2D"/>
    <w:multiLevelType w:val="hybridMultilevel"/>
    <w:tmpl w:val="CAFCC748"/>
    <w:lvl w:ilvl="0" w:tplc="0415000F">
      <w:start w:val="1"/>
      <w:numFmt w:val="decimal"/>
      <w:lvlText w:val="%1."/>
      <w:lvlJc w:val="left"/>
      <w:pPr>
        <w:tabs>
          <w:tab w:val="num" w:pos="720"/>
        </w:tabs>
        <w:ind w:left="720" w:hanging="360"/>
      </w:pPr>
    </w:lvl>
    <w:lvl w:ilvl="1" w:tplc="29D8993C">
      <w:start w:val="1"/>
      <w:numFmt w:val="lowerLetter"/>
      <w:lvlText w:val="%2."/>
      <w:lvlJc w:val="left"/>
      <w:pPr>
        <w:tabs>
          <w:tab w:val="num" w:pos="1440"/>
        </w:tabs>
        <w:ind w:left="1440" w:hanging="360"/>
      </w:pPr>
      <w:rPr>
        <w:color w:val="auto"/>
      </w:rPr>
    </w:lvl>
    <w:lvl w:ilvl="2" w:tplc="7284B558">
      <w:start w:val="4"/>
      <w:numFmt w:val="lowerLetter"/>
      <w:lvlText w:val="%3."/>
      <w:lvlJc w:val="left"/>
      <w:pPr>
        <w:tabs>
          <w:tab w:val="num" w:pos="1440"/>
        </w:tabs>
        <w:ind w:left="1440" w:hanging="360"/>
      </w:pPr>
    </w:lvl>
    <w:lvl w:ilvl="3" w:tplc="F7449254">
      <w:start w:val="3"/>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3615B98"/>
    <w:multiLevelType w:val="hybridMultilevel"/>
    <w:tmpl w:val="938029BA"/>
    <w:lvl w:ilvl="0" w:tplc="65A859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38"/>
    <w:rsid w:val="00224738"/>
    <w:rsid w:val="00336683"/>
    <w:rsid w:val="00384852"/>
    <w:rsid w:val="00927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2E26CD99-B865-4CB8-9C4D-1F509467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24738"/>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224738"/>
    <w:pPr>
      <w:keepNext/>
      <w:spacing w:after="0" w:line="240" w:lineRule="auto"/>
      <w:jc w:val="center"/>
      <w:outlineLvl w:val="1"/>
    </w:pPr>
    <w:rPr>
      <w:b/>
      <w:sz w:val="32"/>
      <w:szCs w:val="20"/>
      <w:lang w:eastAsia="pl-PL"/>
    </w:rPr>
  </w:style>
  <w:style w:type="paragraph" w:styleId="Nagwek3">
    <w:name w:val="heading 3"/>
    <w:basedOn w:val="Normalny"/>
    <w:next w:val="Normalny"/>
    <w:link w:val="Nagwek3Znak"/>
    <w:uiPriority w:val="99"/>
    <w:qFormat/>
    <w:rsid w:val="0022473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224738"/>
    <w:pPr>
      <w:keepNext/>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qFormat/>
    <w:rsid w:val="00224738"/>
    <w:pPr>
      <w:keepNext/>
      <w:spacing w:after="0" w:line="240" w:lineRule="auto"/>
      <w:jc w:val="center"/>
      <w:outlineLvl w:val="4"/>
    </w:pPr>
    <w:rPr>
      <w:rFonts w:ascii="Times New Roman" w:eastAsia="Times New Roman" w:hAnsi="Times New Roman"/>
      <w:sz w:val="24"/>
      <w:szCs w:val="20"/>
      <w:lang w:eastAsia="pl-PL"/>
    </w:rPr>
  </w:style>
  <w:style w:type="paragraph" w:styleId="Nagwek6">
    <w:name w:val="heading 6"/>
    <w:basedOn w:val="Normalny"/>
    <w:next w:val="Normalny"/>
    <w:link w:val="Nagwek6Znak"/>
    <w:semiHidden/>
    <w:unhideWhenUsed/>
    <w:qFormat/>
    <w:rsid w:val="00224738"/>
    <w:pPr>
      <w:spacing w:before="240" w:after="60" w:line="240" w:lineRule="auto"/>
      <w:outlineLvl w:val="5"/>
    </w:pPr>
    <w:rPr>
      <w:rFonts w:ascii="Times New Roman" w:eastAsia="Times New Roman" w:hAnsi="Times New Roman"/>
      <w:i/>
      <w:szCs w:val="20"/>
      <w:lang w:eastAsia="pl-PL"/>
    </w:rPr>
  </w:style>
  <w:style w:type="paragraph" w:styleId="Nagwek7">
    <w:name w:val="heading 7"/>
    <w:basedOn w:val="Normalny"/>
    <w:next w:val="Normalny"/>
    <w:link w:val="Nagwek7Znak"/>
    <w:uiPriority w:val="99"/>
    <w:qFormat/>
    <w:rsid w:val="00224738"/>
    <w:pPr>
      <w:spacing w:before="240" w:after="60"/>
      <w:outlineLvl w:val="6"/>
    </w:pPr>
    <w:rPr>
      <w:rFonts w:eastAsia="Times New Roman"/>
      <w:sz w:val="24"/>
      <w:szCs w:val="24"/>
      <w:lang w:val="x-none"/>
    </w:rPr>
  </w:style>
  <w:style w:type="paragraph" w:styleId="Nagwek8">
    <w:name w:val="heading 8"/>
    <w:basedOn w:val="Normalny"/>
    <w:next w:val="Normalny"/>
    <w:link w:val="Nagwek8Znak"/>
    <w:semiHidden/>
    <w:unhideWhenUsed/>
    <w:qFormat/>
    <w:rsid w:val="00224738"/>
    <w:pPr>
      <w:spacing w:before="240" w:after="60" w:line="240" w:lineRule="auto"/>
      <w:outlineLvl w:val="7"/>
    </w:pPr>
    <w:rPr>
      <w:rFonts w:ascii="Arial" w:eastAsia="Times New Roman" w:hAnsi="Arial"/>
      <w:i/>
      <w:sz w:val="20"/>
      <w:szCs w:val="20"/>
      <w:lang w:eastAsia="pl-PL"/>
    </w:rPr>
  </w:style>
  <w:style w:type="paragraph" w:styleId="Nagwek9">
    <w:name w:val="heading 9"/>
    <w:basedOn w:val="Normalny"/>
    <w:next w:val="Normalny"/>
    <w:link w:val="Nagwek9Znak"/>
    <w:semiHidden/>
    <w:unhideWhenUsed/>
    <w:qFormat/>
    <w:rsid w:val="00224738"/>
    <w:pPr>
      <w:spacing w:before="240" w:after="60" w:line="240" w:lineRule="auto"/>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738"/>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224738"/>
    <w:rPr>
      <w:rFonts w:ascii="Calibri" w:eastAsia="Calibri" w:hAnsi="Calibri" w:cs="Times New Roman"/>
      <w:b/>
      <w:sz w:val="32"/>
      <w:szCs w:val="20"/>
      <w:lang w:eastAsia="pl-PL"/>
    </w:rPr>
  </w:style>
  <w:style w:type="character" w:customStyle="1" w:styleId="Nagwek3Znak">
    <w:name w:val="Nagłówek 3 Znak"/>
    <w:basedOn w:val="Domylnaczcionkaakapitu"/>
    <w:link w:val="Nagwek3"/>
    <w:uiPriority w:val="99"/>
    <w:rsid w:val="0022473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9"/>
    <w:rsid w:val="00224738"/>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224738"/>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semiHidden/>
    <w:rsid w:val="00224738"/>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uiPriority w:val="99"/>
    <w:rsid w:val="00224738"/>
    <w:rPr>
      <w:rFonts w:ascii="Calibri" w:eastAsia="Times New Roman" w:hAnsi="Calibri" w:cs="Times New Roman"/>
      <w:sz w:val="24"/>
      <w:szCs w:val="24"/>
      <w:lang w:val="x-none"/>
    </w:rPr>
  </w:style>
  <w:style w:type="character" w:customStyle="1" w:styleId="Nagwek8Znak">
    <w:name w:val="Nagłówek 8 Znak"/>
    <w:basedOn w:val="Domylnaczcionkaakapitu"/>
    <w:link w:val="Nagwek8"/>
    <w:semiHidden/>
    <w:rsid w:val="00224738"/>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semiHidden/>
    <w:rsid w:val="00224738"/>
    <w:rPr>
      <w:rFonts w:ascii="Arial" w:eastAsia="Times New Roman" w:hAnsi="Arial" w:cs="Times New Roman"/>
      <w:b/>
      <w:i/>
      <w:sz w:val="18"/>
      <w:szCs w:val="20"/>
      <w:lang w:eastAsia="pl-PL"/>
    </w:rPr>
  </w:style>
  <w:style w:type="paragraph" w:customStyle="1" w:styleId="Default">
    <w:name w:val="Default"/>
    <w:uiPriority w:val="99"/>
    <w:rsid w:val="0022473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24738"/>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224738"/>
    <w:rPr>
      <w:rFonts w:ascii="Calibri" w:eastAsia="Calibri" w:hAnsi="Calibri" w:cs="Times New Roman"/>
      <w:sz w:val="20"/>
      <w:szCs w:val="20"/>
      <w:lang w:val="x-none"/>
    </w:rPr>
  </w:style>
  <w:style w:type="character" w:styleId="Odwoanieprzypisukocowego">
    <w:name w:val="endnote reference"/>
    <w:uiPriority w:val="99"/>
    <w:semiHidden/>
    <w:unhideWhenUsed/>
    <w:rsid w:val="00224738"/>
    <w:rPr>
      <w:vertAlign w:val="superscript"/>
    </w:rPr>
  </w:style>
  <w:style w:type="character" w:styleId="Uwydatnienie">
    <w:name w:val="Emphasis"/>
    <w:qFormat/>
    <w:rsid w:val="00224738"/>
    <w:rPr>
      <w:i/>
      <w:iCs/>
    </w:rPr>
  </w:style>
  <w:style w:type="paragraph" w:styleId="Nagwek">
    <w:name w:val="header"/>
    <w:aliases w:val="Znak,Nagłówek strony, Znak"/>
    <w:basedOn w:val="Normalny"/>
    <w:link w:val="NagwekZnak"/>
    <w:uiPriority w:val="99"/>
    <w:rsid w:val="00224738"/>
    <w:pPr>
      <w:tabs>
        <w:tab w:val="center" w:pos="4536"/>
        <w:tab w:val="right" w:pos="9072"/>
      </w:tabs>
    </w:pPr>
  </w:style>
  <w:style w:type="character" w:customStyle="1" w:styleId="NagwekZnak">
    <w:name w:val="Nagłówek Znak"/>
    <w:aliases w:val="Znak Znak,Nagłówek strony Znak, Znak Znak,Znak Znak1"/>
    <w:basedOn w:val="Domylnaczcionkaakapitu"/>
    <w:link w:val="Nagwek"/>
    <w:uiPriority w:val="99"/>
    <w:rsid w:val="00224738"/>
    <w:rPr>
      <w:rFonts w:ascii="Calibri" w:eastAsia="Calibri" w:hAnsi="Calibri" w:cs="Times New Roman"/>
    </w:rPr>
  </w:style>
  <w:style w:type="paragraph" w:styleId="Stopka">
    <w:name w:val="footer"/>
    <w:basedOn w:val="Normalny"/>
    <w:link w:val="StopkaZnak1"/>
    <w:uiPriority w:val="99"/>
    <w:rsid w:val="00224738"/>
    <w:pPr>
      <w:tabs>
        <w:tab w:val="center" w:pos="4536"/>
        <w:tab w:val="right" w:pos="9072"/>
      </w:tabs>
    </w:pPr>
    <w:rPr>
      <w:lang w:val="x-none"/>
    </w:rPr>
  </w:style>
  <w:style w:type="character" w:customStyle="1" w:styleId="StopkaZnak">
    <w:name w:val="Stopka Znak"/>
    <w:basedOn w:val="Domylnaczcionkaakapitu"/>
    <w:uiPriority w:val="99"/>
    <w:rsid w:val="00224738"/>
    <w:rPr>
      <w:rFonts w:ascii="Calibri" w:eastAsia="Calibri" w:hAnsi="Calibri" w:cs="Times New Roman"/>
    </w:rPr>
  </w:style>
  <w:style w:type="character" w:customStyle="1" w:styleId="StopkaZnak1">
    <w:name w:val="Stopka Znak1"/>
    <w:link w:val="Stopka"/>
    <w:uiPriority w:val="99"/>
    <w:locked/>
    <w:rsid w:val="00224738"/>
    <w:rPr>
      <w:rFonts w:ascii="Calibri" w:eastAsia="Calibri" w:hAnsi="Calibri" w:cs="Times New Roman"/>
      <w:lang w:val="x-none"/>
    </w:rPr>
  </w:style>
  <w:style w:type="paragraph" w:styleId="Tekstpodstawowy">
    <w:name w:val="Body Text"/>
    <w:basedOn w:val="Normalny"/>
    <w:link w:val="TekstpodstawowyZnak"/>
    <w:uiPriority w:val="99"/>
    <w:rsid w:val="00224738"/>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224738"/>
    <w:rPr>
      <w:rFonts w:ascii="Arial" w:eastAsia="Calibri" w:hAnsi="Arial" w:cs="Arial"/>
      <w:sz w:val="20"/>
      <w:szCs w:val="24"/>
      <w:lang w:eastAsia="pl-PL"/>
    </w:rPr>
  </w:style>
  <w:style w:type="paragraph" w:styleId="Tekstpodstawowy3">
    <w:name w:val="Body Text 3"/>
    <w:basedOn w:val="Normalny"/>
    <w:link w:val="Tekstpodstawowy3Znak"/>
    <w:rsid w:val="00224738"/>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224738"/>
    <w:rPr>
      <w:rFonts w:ascii="Calibri" w:eastAsia="Calibri" w:hAnsi="Calibri" w:cs="Times New Roman"/>
      <w:b/>
      <w:szCs w:val="24"/>
      <w:lang w:eastAsia="pl-PL"/>
    </w:rPr>
  </w:style>
  <w:style w:type="paragraph" w:styleId="Tekstprzypisudolnego">
    <w:name w:val="footnote text"/>
    <w:basedOn w:val="Normalny"/>
    <w:link w:val="TekstprzypisudolnegoZnak"/>
    <w:semiHidden/>
    <w:rsid w:val="00224738"/>
    <w:pPr>
      <w:spacing w:after="0" w:line="240" w:lineRule="auto"/>
    </w:pPr>
    <w:rPr>
      <w:rFonts w:ascii="MS Sans Serif" w:hAnsi="MS Sans Serif"/>
      <w:sz w:val="20"/>
      <w:szCs w:val="20"/>
      <w:lang w:val="en-US" w:eastAsia="pl-PL"/>
    </w:rPr>
  </w:style>
  <w:style w:type="character" w:customStyle="1" w:styleId="TekstprzypisudolnegoZnak">
    <w:name w:val="Tekst przypisu dolnego Znak"/>
    <w:basedOn w:val="Domylnaczcionkaakapitu"/>
    <w:link w:val="Tekstprzypisudolnego"/>
    <w:semiHidden/>
    <w:rsid w:val="00224738"/>
    <w:rPr>
      <w:rFonts w:ascii="MS Sans Serif" w:eastAsia="Calibri" w:hAnsi="MS Sans Serif" w:cs="Times New Roman"/>
      <w:sz w:val="20"/>
      <w:szCs w:val="20"/>
      <w:lang w:val="en-US" w:eastAsia="pl-PL"/>
    </w:rPr>
  </w:style>
  <w:style w:type="paragraph" w:customStyle="1" w:styleId="Nagwekstrony">
    <w:name w:val="Nag?—wek strony"/>
    <w:basedOn w:val="Normalny"/>
    <w:rsid w:val="00224738"/>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Zwykytekst">
    <w:name w:val="Plain Text"/>
    <w:basedOn w:val="Normalny"/>
    <w:link w:val="ZwykytekstZnak"/>
    <w:uiPriority w:val="99"/>
    <w:rsid w:val="00224738"/>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224738"/>
    <w:rPr>
      <w:rFonts w:ascii="Courier New" w:eastAsia="Calibri" w:hAnsi="Courier New" w:cs="Times New Roman"/>
      <w:sz w:val="20"/>
      <w:szCs w:val="20"/>
      <w:lang w:eastAsia="pl-PL"/>
    </w:rPr>
  </w:style>
  <w:style w:type="character" w:styleId="Numerstrony">
    <w:name w:val="page number"/>
    <w:basedOn w:val="Domylnaczcionkaakapitu"/>
    <w:rsid w:val="00224738"/>
  </w:style>
  <w:style w:type="paragraph" w:styleId="Akapitzlist">
    <w:name w:val="List Paragraph"/>
    <w:basedOn w:val="Normalny"/>
    <w:link w:val="AkapitzlistZnak"/>
    <w:uiPriority w:val="34"/>
    <w:qFormat/>
    <w:rsid w:val="00224738"/>
    <w:pPr>
      <w:ind w:left="708"/>
    </w:pPr>
  </w:style>
  <w:style w:type="paragraph" w:styleId="Tekstpodstawowy2">
    <w:name w:val="Body Text 2"/>
    <w:basedOn w:val="Normalny"/>
    <w:link w:val="Tekstpodstawowy2Znak"/>
    <w:uiPriority w:val="99"/>
    <w:unhideWhenUsed/>
    <w:rsid w:val="00224738"/>
    <w:pPr>
      <w:spacing w:after="120" w:line="480" w:lineRule="auto"/>
    </w:pPr>
    <w:rPr>
      <w:lang w:val="x-none"/>
    </w:rPr>
  </w:style>
  <w:style w:type="character" w:customStyle="1" w:styleId="Tekstpodstawowy2Znak">
    <w:name w:val="Tekst podstawowy 2 Znak"/>
    <w:basedOn w:val="Domylnaczcionkaakapitu"/>
    <w:link w:val="Tekstpodstawowy2"/>
    <w:uiPriority w:val="99"/>
    <w:rsid w:val="00224738"/>
    <w:rPr>
      <w:rFonts w:ascii="Calibri" w:eastAsia="Calibri" w:hAnsi="Calibri" w:cs="Times New Roman"/>
      <w:lang w:val="x-none"/>
    </w:rPr>
  </w:style>
  <w:style w:type="character" w:customStyle="1" w:styleId="grame">
    <w:name w:val="grame"/>
    <w:basedOn w:val="Domylnaczcionkaakapitu"/>
    <w:uiPriority w:val="99"/>
    <w:rsid w:val="00224738"/>
  </w:style>
  <w:style w:type="paragraph" w:styleId="NormalnyWeb">
    <w:name w:val="Normal (Web)"/>
    <w:basedOn w:val="Normalny"/>
    <w:rsid w:val="00224738"/>
    <w:pPr>
      <w:spacing w:before="100" w:after="100" w:line="240" w:lineRule="auto"/>
      <w:jc w:val="both"/>
    </w:pPr>
    <w:rPr>
      <w:rFonts w:ascii="Times New Roman" w:eastAsia="Times New Roman" w:hAnsi="Times New Roman"/>
      <w:sz w:val="20"/>
      <w:szCs w:val="20"/>
      <w:lang w:eastAsia="pl-PL"/>
    </w:rPr>
  </w:style>
  <w:style w:type="character" w:styleId="Hipercze">
    <w:name w:val="Hyperlink"/>
    <w:rsid w:val="00224738"/>
    <w:rPr>
      <w:color w:val="0000FF"/>
      <w:u w:val="single"/>
    </w:rPr>
  </w:style>
  <w:style w:type="paragraph" w:customStyle="1" w:styleId="Styl">
    <w:name w:val="Styl"/>
    <w:uiPriority w:val="99"/>
    <w:rsid w:val="00224738"/>
    <w:pPr>
      <w:widowControl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1"/>
    <w:qFormat/>
    <w:rsid w:val="00224738"/>
    <w:pPr>
      <w:spacing w:after="0" w:line="240" w:lineRule="auto"/>
      <w:jc w:val="center"/>
    </w:pPr>
    <w:rPr>
      <w:rFonts w:ascii="Times New Roman" w:eastAsia="Times New Roman" w:hAnsi="Times New Roman"/>
      <w:b/>
      <w:sz w:val="28"/>
      <w:szCs w:val="24"/>
      <w:u w:val="single"/>
      <w:lang w:val="x-none" w:eastAsia="x-none"/>
    </w:rPr>
  </w:style>
  <w:style w:type="character" w:customStyle="1" w:styleId="TytuZnak">
    <w:name w:val="Tytuł Znak"/>
    <w:basedOn w:val="Domylnaczcionkaakapitu"/>
    <w:rsid w:val="00224738"/>
    <w:rPr>
      <w:rFonts w:asciiTheme="majorHAnsi" w:eastAsiaTheme="majorEastAsia" w:hAnsiTheme="majorHAnsi" w:cstheme="majorBidi"/>
      <w:spacing w:val="-10"/>
      <w:kern w:val="28"/>
      <w:sz w:val="56"/>
      <w:szCs w:val="56"/>
    </w:rPr>
  </w:style>
  <w:style w:type="character" w:customStyle="1" w:styleId="TytuZnak1">
    <w:name w:val="Tytuł Znak1"/>
    <w:link w:val="Tytu"/>
    <w:rsid w:val="00224738"/>
    <w:rPr>
      <w:rFonts w:ascii="Times New Roman" w:eastAsia="Times New Roman" w:hAnsi="Times New Roman" w:cs="Times New Roman"/>
      <w:b/>
      <w:sz w:val="28"/>
      <w:szCs w:val="24"/>
      <w:u w:val="single"/>
      <w:lang w:val="x-none" w:eastAsia="x-none"/>
    </w:rPr>
  </w:style>
  <w:style w:type="character" w:styleId="Odwoaniedokomentarza">
    <w:name w:val="annotation reference"/>
    <w:uiPriority w:val="99"/>
    <w:semiHidden/>
    <w:unhideWhenUsed/>
    <w:rsid w:val="00224738"/>
    <w:rPr>
      <w:sz w:val="16"/>
      <w:szCs w:val="16"/>
    </w:rPr>
  </w:style>
  <w:style w:type="paragraph" w:styleId="Tekstkomentarza">
    <w:name w:val="annotation text"/>
    <w:basedOn w:val="Normalny"/>
    <w:link w:val="TekstkomentarzaZnak"/>
    <w:uiPriority w:val="99"/>
    <w:semiHidden/>
    <w:unhideWhenUsed/>
    <w:rsid w:val="00224738"/>
    <w:rPr>
      <w:sz w:val="20"/>
      <w:szCs w:val="20"/>
      <w:lang w:val="x-none"/>
    </w:rPr>
  </w:style>
  <w:style w:type="character" w:customStyle="1" w:styleId="TekstkomentarzaZnak">
    <w:name w:val="Tekst komentarza Znak"/>
    <w:basedOn w:val="Domylnaczcionkaakapitu"/>
    <w:link w:val="Tekstkomentarza"/>
    <w:uiPriority w:val="99"/>
    <w:semiHidden/>
    <w:rsid w:val="00224738"/>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24738"/>
    <w:rPr>
      <w:b/>
      <w:bCs/>
    </w:rPr>
  </w:style>
  <w:style w:type="character" w:customStyle="1" w:styleId="TematkomentarzaZnak">
    <w:name w:val="Temat komentarza Znak"/>
    <w:basedOn w:val="TekstkomentarzaZnak"/>
    <w:link w:val="Tematkomentarza"/>
    <w:uiPriority w:val="99"/>
    <w:semiHidden/>
    <w:rsid w:val="00224738"/>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224738"/>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224738"/>
    <w:rPr>
      <w:rFonts w:ascii="Tahoma" w:eastAsia="Calibri" w:hAnsi="Tahoma" w:cs="Times New Roman"/>
      <w:sz w:val="16"/>
      <w:szCs w:val="16"/>
      <w:lang w:val="x-none"/>
    </w:rPr>
  </w:style>
  <w:style w:type="table" w:styleId="Tabela-Siatka">
    <w:name w:val="Table Grid"/>
    <w:basedOn w:val="Standardowy"/>
    <w:uiPriority w:val="99"/>
    <w:rsid w:val="0022473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1">
    <w:name w:val="Tekst komentarza Znak1"/>
    <w:uiPriority w:val="99"/>
    <w:semiHidden/>
    <w:rsid w:val="00224738"/>
    <w:rPr>
      <w:rFonts w:ascii="Times New Roman" w:eastAsia="Times New Roman" w:hAnsi="Times New Roman" w:cs="Times New Roman"/>
      <w:sz w:val="20"/>
      <w:szCs w:val="20"/>
      <w:lang w:eastAsia="ar-SA"/>
    </w:rPr>
  </w:style>
  <w:style w:type="paragraph" w:styleId="Poprawka">
    <w:name w:val="Revision"/>
    <w:hidden/>
    <w:uiPriority w:val="99"/>
    <w:semiHidden/>
    <w:rsid w:val="00224738"/>
    <w:pPr>
      <w:spacing w:after="0" w:line="240" w:lineRule="auto"/>
    </w:pPr>
    <w:rPr>
      <w:rFonts w:ascii="Calibri" w:eastAsia="Calibri" w:hAnsi="Calibri" w:cs="Times New Roman"/>
    </w:rPr>
  </w:style>
  <w:style w:type="paragraph" w:customStyle="1" w:styleId="pkt">
    <w:name w:val="pkt"/>
    <w:basedOn w:val="Normalny"/>
    <w:uiPriority w:val="99"/>
    <w:rsid w:val="00224738"/>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nhideWhenUsed/>
    <w:rsid w:val="00224738"/>
    <w:pPr>
      <w:spacing w:after="120"/>
      <w:ind w:left="283"/>
    </w:pPr>
  </w:style>
  <w:style w:type="character" w:customStyle="1" w:styleId="TekstpodstawowywcityZnak">
    <w:name w:val="Tekst podstawowy wcięty Znak"/>
    <w:basedOn w:val="Domylnaczcionkaakapitu"/>
    <w:link w:val="Tekstpodstawowywcity"/>
    <w:rsid w:val="00224738"/>
    <w:rPr>
      <w:rFonts w:ascii="Calibri" w:eastAsia="Calibri" w:hAnsi="Calibri" w:cs="Times New Roman"/>
    </w:rPr>
  </w:style>
  <w:style w:type="character" w:customStyle="1" w:styleId="NagwekZnak1">
    <w:name w:val="Nagłówek Znak1"/>
    <w:aliases w:val=" Znak Znak1,Nagłówek strony Znak1"/>
    <w:uiPriority w:val="99"/>
    <w:rsid w:val="00224738"/>
    <w:rPr>
      <w:sz w:val="24"/>
      <w:szCs w:val="24"/>
      <w:lang w:val="pl-PL" w:eastAsia="pl-PL" w:bidi="ar-SA"/>
    </w:rPr>
  </w:style>
  <w:style w:type="paragraph" w:styleId="Tekstpodstawowywcity3">
    <w:name w:val="Body Text Indent 3"/>
    <w:basedOn w:val="Normalny"/>
    <w:link w:val="Tekstpodstawowywcity3Znak"/>
    <w:rsid w:val="00224738"/>
    <w:pPr>
      <w:spacing w:after="120"/>
      <w:ind w:left="283"/>
    </w:pPr>
    <w:rPr>
      <w:sz w:val="16"/>
      <w:szCs w:val="16"/>
    </w:rPr>
  </w:style>
  <w:style w:type="character" w:customStyle="1" w:styleId="Tekstpodstawowywcity3Znak">
    <w:name w:val="Tekst podstawowy wcięty 3 Znak"/>
    <w:basedOn w:val="Domylnaczcionkaakapitu"/>
    <w:link w:val="Tekstpodstawowywcity3"/>
    <w:rsid w:val="00224738"/>
    <w:rPr>
      <w:rFonts w:ascii="Calibri" w:eastAsia="Calibri" w:hAnsi="Calibri" w:cs="Times New Roman"/>
      <w:sz w:val="16"/>
      <w:szCs w:val="16"/>
    </w:rPr>
  </w:style>
  <w:style w:type="character" w:customStyle="1" w:styleId="ZwykytekstZnak1">
    <w:name w:val="Zwykły tekst Znak1"/>
    <w:locked/>
    <w:rsid w:val="00224738"/>
    <w:rPr>
      <w:rFonts w:ascii="Courier New" w:hAnsi="Courier New"/>
      <w:lang w:val="pl-PL" w:eastAsia="pl-PL" w:bidi="ar-SA"/>
    </w:rPr>
  </w:style>
  <w:style w:type="character" w:customStyle="1" w:styleId="FontStyle32">
    <w:name w:val="Font Style32"/>
    <w:uiPriority w:val="99"/>
    <w:rsid w:val="00224738"/>
    <w:rPr>
      <w:rFonts w:ascii="Times New Roman" w:hAnsi="Times New Roman" w:cs="Times New Roman"/>
      <w:b/>
      <w:bCs/>
      <w:sz w:val="26"/>
      <w:szCs w:val="26"/>
    </w:rPr>
  </w:style>
  <w:style w:type="paragraph" w:customStyle="1" w:styleId="Style7">
    <w:name w:val="Style7"/>
    <w:basedOn w:val="Normalny"/>
    <w:uiPriority w:val="99"/>
    <w:rsid w:val="00224738"/>
    <w:pPr>
      <w:widowControl w:val="0"/>
      <w:autoSpaceDE w:val="0"/>
      <w:autoSpaceDN w:val="0"/>
      <w:adjustRightInd w:val="0"/>
      <w:spacing w:after="0" w:line="328" w:lineRule="exact"/>
      <w:ind w:hanging="418"/>
    </w:pPr>
    <w:rPr>
      <w:rFonts w:ascii="Times New Roman" w:eastAsia="Times New Roman" w:hAnsi="Times New Roman"/>
      <w:sz w:val="24"/>
      <w:szCs w:val="24"/>
      <w:lang w:eastAsia="pl-PL"/>
    </w:rPr>
  </w:style>
  <w:style w:type="paragraph" w:customStyle="1" w:styleId="Style2">
    <w:name w:val="Style2"/>
    <w:basedOn w:val="Normalny"/>
    <w:uiPriority w:val="99"/>
    <w:rsid w:val="00224738"/>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
    <w:name w:val="Style3"/>
    <w:basedOn w:val="Normalny"/>
    <w:uiPriority w:val="99"/>
    <w:rsid w:val="00224738"/>
    <w:pPr>
      <w:widowControl w:val="0"/>
      <w:autoSpaceDE w:val="0"/>
      <w:autoSpaceDN w:val="0"/>
      <w:adjustRightInd w:val="0"/>
      <w:spacing w:after="0" w:line="281" w:lineRule="exact"/>
      <w:ind w:hanging="335"/>
      <w:jc w:val="both"/>
    </w:pPr>
    <w:rPr>
      <w:rFonts w:ascii="Times New Roman" w:eastAsia="Times New Roman" w:hAnsi="Times New Roman"/>
      <w:sz w:val="24"/>
      <w:szCs w:val="24"/>
      <w:lang w:eastAsia="pl-PL"/>
    </w:rPr>
  </w:style>
  <w:style w:type="character" w:customStyle="1" w:styleId="FontStyle26">
    <w:name w:val="Font Style26"/>
    <w:uiPriority w:val="99"/>
    <w:rsid w:val="00224738"/>
    <w:rPr>
      <w:rFonts w:ascii="Times New Roman" w:hAnsi="Times New Roman" w:cs="Times New Roman"/>
      <w:b/>
      <w:bCs/>
      <w:sz w:val="32"/>
      <w:szCs w:val="32"/>
    </w:rPr>
  </w:style>
  <w:style w:type="character" w:customStyle="1" w:styleId="FontStyle29">
    <w:name w:val="Font Style29"/>
    <w:uiPriority w:val="99"/>
    <w:rsid w:val="00224738"/>
    <w:rPr>
      <w:rFonts w:ascii="Times New Roman" w:hAnsi="Times New Roman" w:cs="Times New Roman"/>
      <w:sz w:val="22"/>
      <w:szCs w:val="22"/>
    </w:rPr>
  </w:style>
  <w:style w:type="character" w:customStyle="1" w:styleId="FontStyle30">
    <w:name w:val="Font Style30"/>
    <w:uiPriority w:val="99"/>
    <w:rsid w:val="00224738"/>
    <w:rPr>
      <w:rFonts w:ascii="Arial" w:hAnsi="Arial" w:cs="Arial"/>
      <w:sz w:val="18"/>
      <w:szCs w:val="18"/>
    </w:rPr>
  </w:style>
  <w:style w:type="character" w:styleId="UyteHipercze">
    <w:name w:val="FollowedHyperlink"/>
    <w:uiPriority w:val="99"/>
    <w:unhideWhenUsed/>
    <w:rsid w:val="00224738"/>
    <w:rPr>
      <w:color w:val="800080"/>
      <w:u w:val="single"/>
    </w:rPr>
  </w:style>
  <w:style w:type="paragraph" w:styleId="HTML-wstpniesformatowany">
    <w:name w:val="HTML Preformatted"/>
    <w:basedOn w:val="Normalny"/>
    <w:link w:val="HTML-wstpniesformatowanyZnak"/>
    <w:unhideWhenUsed/>
    <w:rsid w:val="0022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224738"/>
    <w:rPr>
      <w:rFonts w:ascii="Courier New" w:eastAsia="Times New Roman" w:hAnsi="Courier New" w:cs="Courier New"/>
      <w:color w:val="000000"/>
      <w:sz w:val="20"/>
      <w:szCs w:val="20"/>
      <w:lang w:eastAsia="pl-PL"/>
    </w:rPr>
  </w:style>
  <w:style w:type="paragraph" w:styleId="Indeks1">
    <w:name w:val="index 1"/>
    <w:basedOn w:val="Normalny"/>
    <w:next w:val="Normalny"/>
    <w:autoRedefine/>
    <w:unhideWhenUsed/>
    <w:rsid w:val="00224738"/>
    <w:pPr>
      <w:spacing w:after="0" w:line="240" w:lineRule="auto"/>
      <w:ind w:left="360"/>
    </w:pPr>
    <w:rPr>
      <w:rFonts w:ascii="Times New Roman" w:eastAsia="Times New Roman" w:hAnsi="Times New Roman"/>
      <w:b/>
      <w:bCs/>
      <w:sz w:val="24"/>
      <w:szCs w:val="24"/>
      <w:lang w:eastAsia="pl-PL"/>
    </w:rPr>
  </w:style>
  <w:style w:type="paragraph" w:styleId="Lista">
    <w:name w:val="List"/>
    <w:basedOn w:val="Normalny"/>
    <w:unhideWhenUsed/>
    <w:rsid w:val="00224738"/>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Lista"/>
    <w:autoRedefine/>
    <w:unhideWhenUsed/>
    <w:rsid w:val="00224738"/>
    <w:pPr>
      <w:numPr>
        <w:numId w:val="3"/>
      </w:numPr>
      <w:tabs>
        <w:tab w:val="clear" w:pos="360"/>
      </w:tabs>
      <w:snapToGrid w:val="0"/>
      <w:spacing w:after="240" w:line="240" w:lineRule="atLeast"/>
      <w:ind w:left="0" w:right="720" w:firstLine="33"/>
    </w:pPr>
    <w:rPr>
      <w:rFonts w:ascii="Tahoma" w:hAnsi="Tahoma" w:cs="Tahoma"/>
      <w:sz w:val="20"/>
      <w:szCs w:val="20"/>
      <w:lang w:eastAsia="de-DE"/>
    </w:rPr>
  </w:style>
  <w:style w:type="paragraph" w:styleId="Lista2">
    <w:name w:val="List 2"/>
    <w:basedOn w:val="Normalny"/>
    <w:unhideWhenUsed/>
    <w:rsid w:val="00224738"/>
    <w:pPr>
      <w:spacing w:after="0" w:line="240" w:lineRule="auto"/>
      <w:ind w:left="566" w:hanging="283"/>
    </w:pPr>
    <w:rPr>
      <w:rFonts w:ascii="Times New Roman" w:eastAsia="Times New Roman" w:hAnsi="Times New Roman"/>
      <w:sz w:val="24"/>
      <w:szCs w:val="24"/>
      <w:lang w:eastAsia="pl-PL"/>
    </w:rPr>
  </w:style>
  <w:style w:type="paragraph" w:styleId="Lista-kontynuacja">
    <w:name w:val="List Continue"/>
    <w:basedOn w:val="Normalny"/>
    <w:unhideWhenUsed/>
    <w:rsid w:val="00224738"/>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nhideWhenUsed/>
    <w:rsid w:val="00224738"/>
    <w:pPr>
      <w:spacing w:after="120" w:line="240" w:lineRule="auto"/>
      <w:ind w:left="566"/>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nhideWhenUsed/>
    <w:rsid w:val="00224738"/>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224738"/>
    <w:rPr>
      <w:rFonts w:ascii="Times New Roman" w:eastAsia="Times New Roman" w:hAnsi="Times New Roman" w:cs="Times New Roman"/>
      <w:sz w:val="24"/>
      <w:szCs w:val="24"/>
      <w:lang w:eastAsia="pl-PL"/>
    </w:rPr>
  </w:style>
  <w:style w:type="paragraph" w:styleId="Tekstblokowy">
    <w:name w:val="Block Text"/>
    <w:basedOn w:val="Normalny"/>
    <w:unhideWhenUsed/>
    <w:rsid w:val="00224738"/>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ust">
    <w:name w:val="ust"/>
    <w:rsid w:val="0022473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rsid w:val="00224738"/>
    <w:pPr>
      <w:spacing w:before="60" w:after="60" w:line="240" w:lineRule="auto"/>
      <w:ind w:left="850" w:hanging="425"/>
      <w:jc w:val="both"/>
    </w:pPr>
    <w:rPr>
      <w:rFonts w:ascii="Times New Roman" w:eastAsia="Times New Roman" w:hAnsi="Times New Roman"/>
      <w:sz w:val="24"/>
      <w:szCs w:val="20"/>
      <w:lang w:eastAsia="pl-PL"/>
    </w:rPr>
  </w:style>
  <w:style w:type="paragraph" w:customStyle="1" w:styleId="FR2">
    <w:name w:val="FR2"/>
    <w:rsid w:val="00224738"/>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FR1">
    <w:name w:val="FR1"/>
    <w:rsid w:val="00224738"/>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paragraph" w:customStyle="1" w:styleId="Nagwek30">
    <w:name w:val="Nag?—wek 3"/>
    <w:basedOn w:val="Normalny"/>
    <w:next w:val="Normalny"/>
    <w:rsid w:val="00224738"/>
    <w:pPr>
      <w:keepNext/>
      <w:spacing w:after="0" w:line="240" w:lineRule="auto"/>
    </w:pPr>
    <w:rPr>
      <w:rFonts w:ascii="Times New Roman" w:eastAsia="Times New Roman" w:hAnsi="Times New Roman"/>
      <w:b/>
      <w:sz w:val="24"/>
      <w:szCs w:val="20"/>
      <w:lang w:eastAsia="pl-PL"/>
    </w:rPr>
  </w:style>
  <w:style w:type="paragraph" w:customStyle="1" w:styleId="Preformatted">
    <w:name w:val="Preformatted"/>
    <w:basedOn w:val="Normalny"/>
    <w:rsid w:val="0022473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4"/>
      <w:lang w:eastAsia="pl-PL"/>
    </w:rPr>
  </w:style>
  <w:style w:type="paragraph" w:customStyle="1" w:styleId="DefinitionTerm">
    <w:name w:val="Definition Term"/>
    <w:basedOn w:val="Normalny"/>
    <w:next w:val="DefinitionList"/>
    <w:rsid w:val="00224738"/>
    <w:pPr>
      <w:snapToGrid w:val="0"/>
      <w:spacing w:after="0" w:line="240" w:lineRule="auto"/>
    </w:pPr>
    <w:rPr>
      <w:rFonts w:ascii="Times New Roman" w:eastAsia="Times New Roman" w:hAnsi="Times New Roman"/>
      <w:sz w:val="24"/>
      <w:szCs w:val="24"/>
      <w:lang w:eastAsia="pl-PL"/>
    </w:rPr>
  </w:style>
  <w:style w:type="paragraph" w:customStyle="1" w:styleId="DefinitionList">
    <w:name w:val="Definition List"/>
    <w:basedOn w:val="Normalny"/>
    <w:next w:val="DefinitionTerm"/>
    <w:rsid w:val="00224738"/>
    <w:pPr>
      <w:snapToGrid w:val="0"/>
      <w:spacing w:after="0" w:line="240" w:lineRule="auto"/>
      <w:ind w:left="360"/>
    </w:pPr>
    <w:rPr>
      <w:rFonts w:ascii="Times New Roman" w:eastAsia="Times New Roman" w:hAnsi="Times New Roman"/>
      <w:sz w:val="24"/>
      <w:szCs w:val="24"/>
      <w:lang w:eastAsia="pl-PL"/>
    </w:rPr>
  </w:style>
  <w:style w:type="paragraph" w:customStyle="1" w:styleId="Tekstpodstawowybodytext">
    <w:name w:val="Tekst podstawowy.body text"/>
    <w:basedOn w:val="Normalny"/>
    <w:rsid w:val="00224738"/>
    <w:pPr>
      <w:spacing w:after="0" w:line="240" w:lineRule="auto"/>
      <w:jc w:val="both"/>
    </w:pPr>
    <w:rPr>
      <w:rFonts w:ascii="Times New Roman" w:eastAsia="Times New Roman" w:hAnsi="Times New Roman"/>
      <w:b/>
      <w:sz w:val="20"/>
      <w:szCs w:val="24"/>
      <w:lang w:eastAsia="pl-PL"/>
    </w:rPr>
  </w:style>
  <w:style w:type="paragraph" w:customStyle="1" w:styleId="pocztekklauzuli">
    <w:name w:val="początek klauzuli"/>
    <w:basedOn w:val="Normalny"/>
    <w:autoRedefine/>
    <w:rsid w:val="00224738"/>
    <w:pPr>
      <w:spacing w:after="0" w:line="360" w:lineRule="auto"/>
      <w:jc w:val="both"/>
    </w:pPr>
    <w:rPr>
      <w:rFonts w:ascii="Times New Roman" w:eastAsia="Times New Roman" w:hAnsi="Times New Roman"/>
      <w:sz w:val="24"/>
      <w:szCs w:val="20"/>
      <w:lang w:eastAsia="pl-PL"/>
    </w:rPr>
  </w:style>
  <w:style w:type="paragraph" w:customStyle="1" w:styleId="LucaCash">
    <w:name w:val="Luca&amp;Cash"/>
    <w:basedOn w:val="Normalny"/>
    <w:rsid w:val="00224738"/>
    <w:pPr>
      <w:spacing w:after="0" w:line="360" w:lineRule="auto"/>
    </w:pPr>
    <w:rPr>
      <w:rFonts w:ascii="Arial Narrow" w:eastAsia="Times New Roman" w:hAnsi="Arial Narrow"/>
      <w:sz w:val="24"/>
      <w:szCs w:val="20"/>
      <w:lang w:eastAsia="pl-PL"/>
    </w:rPr>
  </w:style>
  <w:style w:type="paragraph" w:customStyle="1" w:styleId="BodyText23">
    <w:name w:val="Body Text 23"/>
    <w:basedOn w:val="Normalny"/>
    <w:rsid w:val="0022473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customStyle="1" w:styleId="Tekstpodstawowy21">
    <w:name w:val="Tekst podstawowy 21"/>
    <w:basedOn w:val="Normalny"/>
    <w:rsid w:val="00224738"/>
    <w:pPr>
      <w:widowControl w:val="0"/>
      <w:tabs>
        <w:tab w:val="left" w:pos="709"/>
      </w:tabs>
      <w:suppressAutoHyphens/>
      <w:overflowPunct w:val="0"/>
      <w:autoSpaceDE w:val="0"/>
      <w:spacing w:after="0" w:line="240" w:lineRule="auto"/>
      <w:ind w:left="709" w:hanging="709"/>
      <w:jc w:val="both"/>
    </w:pPr>
    <w:rPr>
      <w:rFonts w:ascii="Times New Roman" w:eastAsia="Times New Roman" w:hAnsi="Times New Roman"/>
      <w:sz w:val="26"/>
      <w:szCs w:val="20"/>
      <w:lang w:eastAsia="ar-SA"/>
    </w:rPr>
  </w:style>
  <w:style w:type="paragraph" w:customStyle="1" w:styleId="WW-Tekstpodstawowywcity2">
    <w:name w:val="WW-Tekst podstawowy wcięty 2"/>
    <w:basedOn w:val="Normalny"/>
    <w:rsid w:val="00224738"/>
    <w:pPr>
      <w:suppressAutoHyphens/>
      <w:spacing w:after="0" w:line="240" w:lineRule="auto"/>
      <w:ind w:left="284" w:firstLine="1"/>
      <w:jc w:val="both"/>
    </w:pPr>
    <w:rPr>
      <w:rFonts w:ascii="Arial Narrow" w:eastAsia="Times New Roman" w:hAnsi="Arial Narrow"/>
      <w:sz w:val="24"/>
      <w:szCs w:val="20"/>
      <w:lang w:eastAsia="pl-PL"/>
    </w:rPr>
  </w:style>
  <w:style w:type="paragraph" w:customStyle="1" w:styleId="Osignicie">
    <w:name w:val="Osiągnięcie"/>
    <w:basedOn w:val="Tekstpodstawowy"/>
    <w:autoRedefine/>
    <w:rsid w:val="00224738"/>
    <w:pPr>
      <w:ind w:left="192"/>
    </w:pPr>
    <w:rPr>
      <w:rFonts w:ascii="FormataCnLtCE" w:eastAsia="Times New Roman" w:hAnsi="FormataCnLtCE" w:cs="Times New Roman"/>
      <w:sz w:val="16"/>
      <w:szCs w:val="16"/>
      <w:lang w:eastAsia="en-US"/>
    </w:rPr>
  </w:style>
  <w:style w:type="paragraph" w:customStyle="1" w:styleId="Tytusekcji">
    <w:name w:val="Tytuł sekcji"/>
    <w:basedOn w:val="Normalny"/>
    <w:next w:val="Normalny"/>
    <w:rsid w:val="00224738"/>
    <w:pPr>
      <w:spacing w:after="0" w:line="240" w:lineRule="auto"/>
    </w:pPr>
    <w:rPr>
      <w:rFonts w:ascii="FormataCnLtCE" w:eastAsia="Times New Roman" w:hAnsi="FormataCnLtCE"/>
      <w:b/>
      <w:szCs w:val="20"/>
    </w:rPr>
  </w:style>
  <w:style w:type="character" w:customStyle="1" w:styleId="eltit1">
    <w:name w:val="eltit1"/>
    <w:rsid w:val="00224738"/>
    <w:rPr>
      <w:rFonts w:ascii="Verdana" w:hAnsi="Verdana" w:hint="default"/>
      <w:color w:val="333366"/>
      <w:sz w:val="20"/>
      <w:szCs w:val="20"/>
    </w:rPr>
  </w:style>
  <w:style w:type="character" w:customStyle="1" w:styleId="ff2">
    <w:name w:val="ff2"/>
    <w:uiPriority w:val="99"/>
    <w:rsid w:val="00224738"/>
  </w:style>
  <w:style w:type="character" w:styleId="Pogrubienie">
    <w:name w:val="Strong"/>
    <w:qFormat/>
    <w:rsid w:val="00224738"/>
    <w:rPr>
      <w:b/>
      <w:bCs/>
    </w:rPr>
  </w:style>
  <w:style w:type="paragraph" w:customStyle="1" w:styleId="oddl-nadpis">
    <w:name w:val="oddíl-nadpis"/>
    <w:basedOn w:val="Normalny"/>
    <w:rsid w:val="00224738"/>
    <w:pPr>
      <w:keepNext/>
      <w:widowControl w:val="0"/>
      <w:tabs>
        <w:tab w:val="left" w:pos="567"/>
      </w:tabs>
      <w:spacing w:before="240" w:after="0" w:line="240" w:lineRule="exact"/>
    </w:pPr>
    <w:rPr>
      <w:rFonts w:ascii="Arial" w:eastAsia="Times New Roman" w:hAnsi="Arial"/>
      <w:b/>
      <w:sz w:val="24"/>
      <w:szCs w:val="20"/>
      <w:lang w:val="cs-CZ" w:eastAsia="pl-PL"/>
    </w:rPr>
  </w:style>
  <w:style w:type="character" w:customStyle="1" w:styleId="st">
    <w:name w:val="st"/>
    <w:rsid w:val="00224738"/>
  </w:style>
  <w:style w:type="character" w:customStyle="1" w:styleId="AkapitzlistZnak">
    <w:name w:val="Akapit z listą Znak"/>
    <w:link w:val="Akapitzlist"/>
    <w:uiPriority w:val="34"/>
    <w:locked/>
    <w:rsid w:val="00224738"/>
    <w:rPr>
      <w:rFonts w:ascii="Calibri" w:eastAsia="Calibri" w:hAnsi="Calibri" w:cs="Times New Roman"/>
    </w:rPr>
  </w:style>
  <w:style w:type="numbering" w:customStyle="1" w:styleId="Styl1">
    <w:name w:val="Styl1"/>
    <w:uiPriority w:val="99"/>
    <w:rsid w:val="00224738"/>
    <w:pPr>
      <w:numPr>
        <w:numId w:val="7"/>
      </w:numPr>
    </w:pPr>
  </w:style>
  <w:style w:type="character" w:customStyle="1" w:styleId="acopre">
    <w:name w:val="acopre"/>
    <w:rsid w:val="0022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2435</Words>
  <Characters>14614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2021-01-11T11:38:00Z</dcterms:created>
  <dcterms:modified xsi:type="dcterms:W3CDTF">2021-01-11T11:38:00Z</dcterms:modified>
</cp:coreProperties>
</file>