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E429E3" w:rsidRDefault="009A646A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E429E3">
        <w:rPr>
          <w:rFonts w:asciiTheme="majorHAnsi" w:hAnsiTheme="majorHAnsi" w:cstheme="majorHAnsi"/>
        </w:rPr>
        <w:t xml:space="preserve">Kraków dnia, </w:t>
      </w:r>
      <w:r w:rsidR="008E6B24">
        <w:rPr>
          <w:rFonts w:asciiTheme="majorHAnsi" w:hAnsiTheme="majorHAnsi" w:cstheme="majorHAnsi"/>
        </w:rPr>
        <w:t>20</w:t>
      </w:r>
      <w:bookmarkStart w:id="0" w:name="_GoBack"/>
      <w:bookmarkEnd w:id="0"/>
      <w:r w:rsidR="001C7D7D" w:rsidRPr="00E429E3">
        <w:rPr>
          <w:rFonts w:asciiTheme="majorHAnsi" w:hAnsiTheme="majorHAnsi" w:cstheme="majorHAnsi"/>
        </w:rPr>
        <w:t>.</w:t>
      </w:r>
      <w:r w:rsidR="00A63807" w:rsidRPr="00E429E3">
        <w:rPr>
          <w:rFonts w:asciiTheme="majorHAnsi" w:hAnsiTheme="majorHAnsi" w:cstheme="majorHAnsi"/>
        </w:rPr>
        <w:t>10</w:t>
      </w:r>
      <w:r w:rsidR="001C7D7D" w:rsidRPr="00E429E3">
        <w:rPr>
          <w:rFonts w:asciiTheme="majorHAnsi" w:hAnsiTheme="majorHAnsi" w:cstheme="majorHAnsi"/>
        </w:rPr>
        <w:t>.2021 r.</w:t>
      </w:r>
    </w:p>
    <w:p w:rsidR="001C7D7D" w:rsidRPr="00E429E3" w:rsidRDefault="001C7D7D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E429E3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E429E3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429E3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:rsidR="001C7D7D" w:rsidRPr="00E429E3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E429E3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E429E3" w:rsidRDefault="00A577B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E429E3">
        <w:rPr>
          <w:rFonts w:asciiTheme="majorHAnsi" w:hAnsiTheme="majorHAnsi" w:cstheme="majorHAnsi"/>
        </w:rPr>
        <w:t>dotyczy:</w:t>
      </w:r>
      <w:r w:rsidRPr="00E429E3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E429E3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E429E3">
        <w:rPr>
          <w:rFonts w:asciiTheme="majorHAnsi" w:hAnsiTheme="majorHAnsi" w:cstheme="majorHAnsi"/>
          <w:b/>
        </w:rPr>
        <w:t>„</w:t>
      </w:r>
      <w:r w:rsidR="009D0ECC" w:rsidRPr="00D96E87">
        <w:rPr>
          <w:rFonts w:ascii="Calibri Light" w:hAnsi="Calibri Light" w:cs="Calibri Light"/>
          <w:b/>
          <w:bCs/>
        </w:rPr>
        <w:t>Ochronę mienia i utrzymanie czystości w MPO Spółka z o.o. w Krakowie</w:t>
      </w:r>
      <w:r w:rsidRPr="00E429E3">
        <w:rPr>
          <w:rFonts w:asciiTheme="majorHAnsi" w:hAnsiTheme="majorHAnsi" w:cstheme="majorHAnsi"/>
          <w:b/>
        </w:rPr>
        <w:t>”</w:t>
      </w:r>
      <w:r w:rsidRPr="00E429E3">
        <w:rPr>
          <w:rFonts w:asciiTheme="majorHAnsi" w:hAnsiTheme="majorHAnsi" w:cstheme="majorHAnsi"/>
        </w:rPr>
        <w:t xml:space="preserve"> – nr sprawy </w:t>
      </w:r>
      <w:r w:rsidR="003E3089" w:rsidRPr="00E429E3">
        <w:rPr>
          <w:rFonts w:ascii="Calibri Light" w:hAnsi="Calibri Light" w:cs="Calibri Light"/>
          <w:iCs/>
        </w:rPr>
        <w:t>TZ/TT/2</w:t>
      </w:r>
      <w:r w:rsidR="009D0ECC">
        <w:rPr>
          <w:rFonts w:ascii="Calibri Light" w:hAnsi="Calibri Light" w:cs="Calibri Light"/>
          <w:iCs/>
        </w:rPr>
        <w:t>3</w:t>
      </w:r>
      <w:r w:rsidR="003E3089" w:rsidRPr="00E429E3">
        <w:rPr>
          <w:rFonts w:ascii="Calibri Light" w:hAnsi="Calibri Light" w:cs="Calibri Light"/>
          <w:iCs/>
        </w:rPr>
        <w:t>/2021</w:t>
      </w:r>
      <w:r w:rsidRPr="00E429E3">
        <w:rPr>
          <w:rFonts w:asciiTheme="majorHAnsi" w:hAnsiTheme="majorHAnsi" w:cstheme="majorHAnsi"/>
        </w:rPr>
        <w:t>.</w:t>
      </w:r>
    </w:p>
    <w:p w:rsidR="001C7D7D" w:rsidRPr="00E429E3" w:rsidRDefault="001C7D7D" w:rsidP="00A577BD">
      <w:pPr>
        <w:spacing w:line="276" w:lineRule="auto"/>
        <w:contextualSpacing/>
        <w:rPr>
          <w:rFonts w:asciiTheme="majorHAnsi" w:hAnsiTheme="majorHAnsi" w:cstheme="majorHAnsi"/>
        </w:rPr>
      </w:pPr>
    </w:p>
    <w:p w:rsidR="00635322" w:rsidRPr="006970B8" w:rsidRDefault="001C7D7D" w:rsidP="00A577B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E429E3" w:rsidRPr="006970B8">
        <w:rPr>
          <w:rFonts w:asciiTheme="majorHAnsi" w:hAnsiTheme="majorHAnsi" w:cstheme="majorHAnsi"/>
        </w:rPr>
        <w:t xml:space="preserve">z dnia 11 września 2019 r. </w:t>
      </w:r>
      <w:r w:rsidRPr="006970B8">
        <w:rPr>
          <w:rFonts w:asciiTheme="majorHAnsi" w:hAnsiTheme="majorHAnsi" w:cstheme="majorHAnsi"/>
        </w:rPr>
        <w:t xml:space="preserve">Prawo zamówień publicznych </w:t>
      </w:r>
      <w:r w:rsidR="00E429E3" w:rsidRPr="006970B8">
        <w:rPr>
          <w:rFonts w:asciiTheme="majorHAnsi" w:hAnsiTheme="majorHAnsi" w:cstheme="majorHAnsi"/>
        </w:rPr>
        <w:t>(</w:t>
      </w:r>
      <w:proofErr w:type="spellStart"/>
      <w:r w:rsidR="00E429E3" w:rsidRPr="006970B8">
        <w:rPr>
          <w:rFonts w:asciiTheme="majorHAnsi" w:hAnsiTheme="majorHAnsi" w:cstheme="majorHAnsi"/>
        </w:rPr>
        <w:t>t.j</w:t>
      </w:r>
      <w:proofErr w:type="spellEnd"/>
      <w:r w:rsidR="00E429E3" w:rsidRPr="006970B8">
        <w:rPr>
          <w:rFonts w:asciiTheme="majorHAnsi" w:hAnsiTheme="majorHAnsi" w:cstheme="majorHAnsi"/>
        </w:rPr>
        <w:t xml:space="preserve">. Dz. U. z 2021 r. poz. 1129 ze zm.) </w:t>
      </w:r>
      <w:r w:rsidRPr="006970B8">
        <w:rPr>
          <w:rFonts w:asciiTheme="majorHAnsi" w:hAnsiTheme="majorHAnsi" w:cstheme="majorHAnsi"/>
        </w:rPr>
        <w:t>zwanej dalej „ustawą Pzp” informuje, iż najkorzystniejszą ofertę w przedmiotowym postępowaniu otrzymano od Wykonawcy</w:t>
      </w:r>
      <w:r w:rsidR="00635322" w:rsidRPr="006970B8">
        <w:rPr>
          <w:rFonts w:asciiTheme="majorHAnsi" w:hAnsiTheme="majorHAnsi" w:cstheme="majorHAnsi"/>
        </w:rPr>
        <w:t>:</w:t>
      </w:r>
    </w:p>
    <w:p w:rsidR="003E3089" w:rsidRPr="006970B8" w:rsidRDefault="003E3089" w:rsidP="00A577B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970B8">
        <w:rPr>
          <w:rFonts w:asciiTheme="majorHAnsi" w:hAnsiTheme="majorHAnsi" w:cstheme="majorHAnsi"/>
          <w:b/>
        </w:rPr>
        <w:t>Konsorcjum firm:</w:t>
      </w:r>
    </w:p>
    <w:p w:rsidR="003E3089" w:rsidRPr="006970B8" w:rsidRDefault="009D0ECC" w:rsidP="009D0ECC">
      <w:pPr>
        <w:pStyle w:val="Akapitzlist"/>
        <w:numPr>
          <w:ilvl w:val="0"/>
          <w:numId w:val="5"/>
        </w:numPr>
        <w:ind w:left="993"/>
        <w:jc w:val="both"/>
        <w:rPr>
          <w:rFonts w:asciiTheme="majorHAnsi" w:hAnsiTheme="majorHAnsi" w:cstheme="majorHAnsi"/>
          <w:sz w:val="22"/>
        </w:rPr>
      </w:pPr>
      <w:r w:rsidRPr="009D0ECC">
        <w:rPr>
          <w:rFonts w:asciiTheme="majorHAnsi" w:hAnsiTheme="majorHAnsi" w:cstheme="majorHAnsi"/>
          <w:b/>
          <w:sz w:val="22"/>
        </w:rPr>
        <w:t>Przedsiębiorstwo Usługowo-Handlowe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Pr="00052D45">
        <w:rPr>
          <w:rFonts w:asciiTheme="majorHAnsi" w:hAnsiTheme="majorHAnsi" w:cstheme="majorHAnsi"/>
          <w:b/>
          <w:bCs/>
          <w:sz w:val="22"/>
        </w:rPr>
        <w:t>PROF-US Spółdzielnia</w:t>
      </w:r>
      <w:r w:rsidR="003E3089" w:rsidRPr="006970B8">
        <w:rPr>
          <w:rFonts w:asciiTheme="majorHAnsi" w:hAnsiTheme="majorHAnsi" w:cstheme="majorHAnsi"/>
          <w:b/>
          <w:sz w:val="22"/>
        </w:rPr>
        <w:t xml:space="preserve">, </w:t>
      </w:r>
      <w:r w:rsidR="003E3089" w:rsidRPr="006970B8">
        <w:rPr>
          <w:rFonts w:asciiTheme="majorHAnsi" w:hAnsiTheme="majorHAnsi" w:cstheme="majorHAnsi"/>
          <w:sz w:val="22"/>
        </w:rPr>
        <w:t xml:space="preserve">ul. </w:t>
      </w:r>
      <w:r w:rsidRPr="00052D45">
        <w:rPr>
          <w:rFonts w:asciiTheme="majorHAnsi" w:hAnsiTheme="majorHAnsi" w:cstheme="majorHAnsi"/>
          <w:bCs/>
          <w:sz w:val="22"/>
        </w:rPr>
        <w:t>Kościuszki 86</w:t>
      </w:r>
      <w:r w:rsidR="003E3089" w:rsidRPr="006970B8">
        <w:rPr>
          <w:rFonts w:asciiTheme="majorHAnsi" w:hAnsiTheme="majorHAnsi" w:cstheme="majorHAnsi"/>
          <w:sz w:val="22"/>
        </w:rPr>
        <w:t xml:space="preserve">, </w:t>
      </w:r>
      <w:r w:rsidRPr="00052D45">
        <w:rPr>
          <w:rFonts w:asciiTheme="majorHAnsi" w:hAnsiTheme="majorHAnsi" w:cstheme="majorHAnsi"/>
          <w:bCs/>
          <w:sz w:val="22"/>
        </w:rPr>
        <w:t>30-114 Kraków</w:t>
      </w:r>
      <w:r w:rsidR="003E3089" w:rsidRPr="006970B8">
        <w:rPr>
          <w:rFonts w:asciiTheme="majorHAnsi" w:hAnsiTheme="majorHAnsi" w:cstheme="majorHAnsi"/>
          <w:sz w:val="22"/>
        </w:rPr>
        <w:t xml:space="preserve"> (lider),</w:t>
      </w:r>
    </w:p>
    <w:p w:rsidR="001C7D7D" w:rsidRPr="009D0ECC" w:rsidRDefault="009D0ECC" w:rsidP="009D0ECC">
      <w:pPr>
        <w:pStyle w:val="Akapitzlist"/>
        <w:numPr>
          <w:ilvl w:val="0"/>
          <w:numId w:val="5"/>
        </w:numPr>
        <w:ind w:left="993"/>
        <w:jc w:val="both"/>
        <w:rPr>
          <w:rFonts w:asciiTheme="majorHAnsi" w:hAnsiTheme="majorHAnsi" w:cstheme="majorHAnsi"/>
          <w:b/>
          <w:sz w:val="22"/>
        </w:rPr>
      </w:pPr>
      <w:proofErr w:type="spellStart"/>
      <w:r w:rsidRPr="00052D45">
        <w:rPr>
          <w:rFonts w:asciiTheme="majorHAnsi" w:hAnsiTheme="majorHAnsi" w:cstheme="majorHAnsi"/>
          <w:b/>
          <w:bCs/>
          <w:sz w:val="22"/>
        </w:rPr>
        <w:t>Prof-us</w:t>
      </w:r>
      <w:proofErr w:type="spellEnd"/>
      <w:r w:rsidRPr="00052D45">
        <w:rPr>
          <w:rFonts w:asciiTheme="majorHAnsi" w:hAnsiTheme="majorHAnsi" w:cstheme="majorHAnsi"/>
          <w:b/>
          <w:bCs/>
          <w:sz w:val="22"/>
        </w:rPr>
        <w:t xml:space="preserve"> Przedsiębiorstwo Usługowe Spółka z o.o.</w:t>
      </w:r>
      <w:r w:rsidR="003E3089" w:rsidRPr="006970B8">
        <w:rPr>
          <w:rFonts w:asciiTheme="majorHAnsi" w:hAnsiTheme="majorHAnsi" w:cstheme="majorHAnsi"/>
          <w:sz w:val="22"/>
        </w:rPr>
        <w:t>,</w:t>
      </w:r>
      <w:r w:rsidR="00A577BD" w:rsidRPr="006970B8">
        <w:rPr>
          <w:rFonts w:asciiTheme="majorHAnsi" w:hAnsiTheme="majorHAnsi" w:cstheme="majorHAnsi"/>
          <w:b/>
          <w:sz w:val="22"/>
        </w:rPr>
        <w:t xml:space="preserve"> </w:t>
      </w:r>
      <w:r w:rsidR="003E3089" w:rsidRPr="006970B8">
        <w:rPr>
          <w:rFonts w:asciiTheme="majorHAnsi" w:hAnsiTheme="majorHAnsi" w:cstheme="majorHAnsi"/>
          <w:sz w:val="22"/>
        </w:rPr>
        <w:t xml:space="preserve">ul. </w:t>
      </w:r>
      <w:r w:rsidRPr="00052D45">
        <w:rPr>
          <w:rFonts w:asciiTheme="majorHAnsi" w:hAnsiTheme="majorHAnsi" w:cstheme="majorHAnsi"/>
          <w:bCs/>
          <w:sz w:val="22"/>
        </w:rPr>
        <w:t>Konarskiego 22</w:t>
      </w:r>
      <w:r w:rsidR="00A577BD" w:rsidRPr="006970B8">
        <w:rPr>
          <w:rFonts w:asciiTheme="majorHAnsi" w:hAnsiTheme="majorHAnsi" w:cstheme="majorHAnsi"/>
          <w:sz w:val="22"/>
        </w:rPr>
        <w:t xml:space="preserve">, </w:t>
      </w:r>
      <w:r w:rsidRPr="00052D45">
        <w:rPr>
          <w:rFonts w:asciiTheme="majorHAnsi" w:hAnsiTheme="majorHAnsi" w:cstheme="majorHAnsi"/>
          <w:bCs/>
          <w:sz w:val="22"/>
        </w:rPr>
        <w:t>30-049 Kraków</w:t>
      </w:r>
      <w:r w:rsidR="003E3089" w:rsidRPr="006970B8">
        <w:rPr>
          <w:rFonts w:asciiTheme="majorHAnsi" w:hAnsiTheme="majorHAnsi" w:cstheme="majorHAnsi"/>
          <w:sz w:val="22"/>
        </w:rPr>
        <w:t xml:space="preserve"> (partner)</w:t>
      </w:r>
      <w:r>
        <w:rPr>
          <w:rFonts w:asciiTheme="majorHAnsi" w:hAnsiTheme="majorHAnsi" w:cstheme="majorHAnsi"/>
          <w:sz w:val="22"/>
        </w:rPr>
        <w:t>,</w:t>
      </w:r>
    </w:p>
    <w:p w:rsidR="009D0ECC" w:rsidRPr="006970B8" w:rsidRDefault="009D0ECC" w:rsidP="009D0ECC">
      <w:pPr>
        <w:pStyle w:val="Akapitzlist"/>
        <w:numPr>
          <w:ilvl w:val="0"/>
          <w:numId w:val="5"/>
        </w:numPr>
        <w:ind w:left="993"/>
        <w:jc w:val="both"/>
        <w:rPr>
          <w:rFonts w:asciiTheme="majorHAnsi" w:hAnsiTheme="majorHAnsi" w:cstheme="majorHAnsi"/>
          <w:b/>
          <w:sz w:val="22"/>
        </w:rPr>
      </w:pPr>
      <w:r w:rsidRPr="00052D45">
        <w:rPr>
          <w:rFonts w:asciiTheme="majorHAnsi" w:hAnsiTheme="majorHAnsi" w:cstheme="majorHAnsi"/>
          <w:b/>
          <w:bCs/>
          <w:sz w:val="22"/>
        </w:rPr>
        <w:t>TN Service Spółka z o.o.</w:t>
      </w:r>
      <w:r>
        <w:rPr>
          <w:rFonts w:asciiTheme="majorHAnsi" w:hAnsiTheme="majorHAnsi" w:cstheme="majorHAnsi"/>
          <w:bCs/>
          <w:sz w:val="22"/>
        </w:rPr>
        <w:t xml:space="preserve">, </w:t>
      </w:r>
      <w:r w:rsidRPr="00052D45">
        <w:rPr>
          <w:rFonts w:asciiTheme="majorHAnsi" w:hAnsiTheme="majorHAnsi" w:cstheme="majorHAnsi"/>
          <w:bCs/>
          <w:sz w:val="22"/>
        </w:rPr>
        <w:t>ul. Lindego 2</w:t>
      </w:r>
      <w:r>
        <w:rPr>
          <w:rFonts w:asciiTheme="majorHAnsi" w:hAnsiTheme="majorHAnsi" w:cstheme="majorHAnsi"/>
          <w:bCs/>
          <w:sz w:val="22"/>
        </w:rPr>
        <w:t xml:space="preserve">, </w:t>
      </w:r>
      <w:r w:rsidRPr="00052D45">
        <w:rPr>
          <w:rFonts w:asciiTheme="majorHAnsi" w:hAnsiTheme="majorHAnsi" w:cstheme="majorHAnsi"/>
          <w:bCs/>
          <w:sz w:val="22"/>
        </w:rPr>
        <w:t>30-148 Kraków</w:t>
      </w:r>
      <w:r>
        <w:rPr>
          <w:rFonts w:asciiTheme="majorHAnsi" w:hAnsiTheme="majorHAnsi" w:cstheme="majorHAnsi"/>
          <w:bCs/>
          <w:sz w:val="22"/>
        </w:rPr>
        <w:t xml:space="preserve"> </w:t>
      </w:r>
      <w:r w:rsidRPr="006970B8">
        <w:rPr>
          <w:rFonts w:asciiTheme="majorHAnsi" w:hAnsiTheme="majorHAnsi" w:cstheme="majorHAnsi"/>
          <w:sz w:val="22"/>
        </w:rPr>
        <w:t>(partner)</w:t>
      </w:r>
      <w:r>
        <w:rPr>
          <w:rFonts w:asciiTheme="majorHAnsi" w:hAnsiTheme="majorHAnsi" w:cstheme="majorHAnsi"/>
          <w:sz w:val="22"/>
        </w:rPr>
        <w:t>.</w:t>
      </w: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970B8">
        <w:rPr>
          <w:rFonts w:asciiTheme="majorHAnsi" w:hAnsiTheme="majorHAnsi" w:cstheme="majorHAnsi"/>
        </w:rPr>
        <w:br/>
      </w:r>
      <w:r w:rsidR="004B5145" w:rsidRPr="00EC793C">
        <w:rPr>
          <w:rFonts w:asciiTheme="majorHAnsi" w:hAnsiTheme="majorHAnsi" w:cstheme="majorHAnsi"/>
          <w:b/>
        </w:rPr>
        <w:t>3 435 171,</w:t>
      </w:r>
      <w:r w:rsidR="004B5145">
        <w:rPr>
          <w:rFonts w:asciiTheme="majorHAnsi" w:hAnsiTheme="majorHAnsi" w:cstheme="majorHAnsi"/>
          <w:b/>
        </w:rPr>
        <w:t>4</w:t>
      </w:r>
      <w:r w:rsidR="004B5145" w:rsidRPr="00EC793C">
        <w:rPr>
          <w:rFonts w:asciiTheme="majorHAnsi" w:hAnsiTheme="majorHAnsi" w:cstheme="majorHAnsi"/>
          <w:b/>
        </w:rPr>
        <w:t>8 zł</w:t>
      </w:r>
      <w:r w:rsidR="003E3089" w:rsidRPr="006970B8">
        <w:rPr>
          <w:rFonts w:asciiTheme="majorHAnsi" w:hAnsiTheme="majorHAnsi" w:cstheme="majorHAnsi"/>
          <w:b/>
        </w:rPr>
        <w:t xml:space="preserve"> </w:t>
      </w:r>
      <w:r w:rsidRPr="006970B8">
        <w:rPr>
          <w:rFonts w:asciiTheme="majorHAnsi" w:hAnsiTheme="majorHAnsi" w:cstheme="majorHAnsi"/>
        </w:rPr>
        <w:t xml:space="preserve">(słownie złotych: </w:t>
      </w:r>
      <w:r w:rsidR="004B5145">
        <w:rPr>
          <w:rFonts w:asciiTheme="majorHAnsi" w:hAnsiTheme="majorHAnsi" w:cstheme="majorHAnsi"/>
        </w:rPr>
        <w:t>trzy</w:t>
      </w:r>
      <w:r w:rsidR="003130D1" w:rsidRPr="006970B8">
        <w:rPr>
          <w:rFonts w:asciiTheme="majorHAnsi" w:hAnsiTheme="majorHAnsi" w:cstheme="majorHAnsi"/>
        </w:rPr>
        <w:t xml:space="preserve"> </w:t>
      </w:r>
      <w:r w:rsidR="00A577BD" w:rsidRPr="006970B8">
        <w:rPr>
          <w:rFonts w:asciiTheme="majorHAnsi" w:hAnsiTheme="majorHAnsi" w:cstheme="majorHAnsi"/>
        </w:rPr>
        <w:t>milion</w:t>
      </w:r>
      <w:r w:rsidR="004B5145">
        <w:rPr>
          <w:rFonts w:asciiTheme="majorHAnsi" w:hAnsiTheme="majorHAnsi" w:cstheme="majorHAnsi"/>
        </w:rPr>
        <w:t>y</w:t>
      </w:r>
      <w:r w:rsidR="00A577BD" w:rsidRPr="006970B8">
        <w:rPr>
          <w:rFonts w:asciiTheme="majorHAnsi" w:hAnsiTheme="majorHAnsi" w:cstheme="majorHAnsi"/>
        </w:rPr>
        <w:t xml:space="preserve"> </w:t>
      </w:r>
      <w:r w:rsidR="004B5145">
        <w:rPr>
          <w:rFonts w:asciiTheme="majorHAnsi" w:hAnsiTheme="majorHAnsi" w:cstheme="majorHAnsi"/>
        </w:rPr>
        <w:t>czterysta trzydzieści pięć</w:t>
      </w:r>
      <w:r w:rsidR="00A577BD" w:rsidRPr="006970B8">
        <w:rPr>
          <w:rFonts w:asciiTheme="majorHAnsi" w:hAnsiTheme="majorHAnsi" w:cstheme="majorHAnsi"/>
        </w:rPr>
        <w:t xml:space="preserve"> tysięcy </w:t>
      </w:r>
      <w:r w:rsidR="004B5145">
        <w:rPr>
          <w:rFonts w:asciiTheme="majorHAnsi" w:hAnsiTheme="majorHAnsi" w:cstheme="majorHAnsi"/>
        </w:rPr>
        <w:t xml:space="preserve">sto siedemdziesiąt jeden </w:t>
      </w:r>
      <w:r w:rsidR="00A577BD" w:rsidRPr="006970B8">
        <w:rPr>
          <w:rFonts w:asciiTheme="majorHAnsi" w:hAnsiTheme="majorHAnsi" w:cstheme="majorHAnsi"/>
        </w:rPr>
        <w:t>złot</w:t>
      </w:r>
      <w:r w:rsidR="004B5145">
        <w:rPr>
          <w:rFonts w:asciiTheme="majorHAnsi" w:hAnsiTheme="majorHAnsi" w:cstheme="majorHAnsi"/>
        </w:rPr>
        <w:t>y</w:t>
      </w:r>
      <w:r w:rsidR="00A577BD" w:rsidRPr="006970B8">
        <w:rPr>
          <w:rFonts w:asciiTheme="majorHAnsi" w:hAnsiTheme="majorHAnsi" w:cstheme="majorHAnsi"/>
        </w:rPr>
        <w:t xml:space="preserve"> </w:t>
      </w:r>
      <w:r w:rsidR="004B5145">
        <w:rPr>
          <w:rFonts w:asciiTheme="majorHAnsi" w:hAnsiTheme="majorHAnsi" w:cstheme="majorHAnsi"/>
        </w:rPr>
        <w:t>4</w:t>
      </w:r>
      <w:r w:rsidR="003130D1" w:rsidRPr="006970B8">
        <w:rPr>
          <w:rFonts w:asciiTheme="majorHAnsi" w:hAnsiTheme="majorHAnsi" w:cstheme="majorHAnsi"/>
        </w:rPr>
        <w:t>8</w:t>
      </w:r>
      <w:r w:rsidRPr="006970B8">
        <w:rPr>
          <w:rFonts w:asciiTheme="majorHAnsi" w:hAnsiTheme="majorHAnsi" w:cstheme="majorHAnsi"/>
        </w:rPr>
        <w:t>/100).</w:t>
      </w: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970B8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6970B8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>oferta Wykonawcy (oceniona zgodnie z treścią art. 139 ust 1 ustawy Pzp) nie podlega odrzuceniu;</w:t>
      </w:r>
    </w:p>
    <w:p w:rsidR="00635322" w:rsidRPr="006970B8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>oferta Wykonawcy w kry</w:t>
      </w:r>
      <w:r w:rsidR="00635322" w:rsidRPr="006970B8">
        <w:rPr>
          <w:rFonts w:asciiTheme="majorHAnsi" w:hAnsiTheme="majorHAnsi" w:cstheme="majorHAnsi"/>
        </w:rPr>
        <w:t>terium cena uzyskała 100,00 pkt;</w:t>
      </w:r>
    </w:p>
    <w:p w:rsidR="00635322" w:rsidRPr="006970B8" w:rsidRDefault="004B5145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5322">
        <w:rPr>
          <w:rFonts w:asciiTheme="majorHAnsi" w:hAnsiTheme="majorHAnsi" w:cstheme="majorHAnsi"/>
        </w:rPr>
        <w:t xml:space="preserve">cena </w:t>
      </w:r>
      <w:r>
        <w:rPr>
          <w:rFonts w:asciiTheme="majorHAnsi" w:hAnsiTheme="majorHAnsi" w:cstheme="majorHAnsi"/>
        </w:rPr>
        <w:t>oferty przewyższa kwotę, którą Z</w:t>
      </w:r>
      <w:r w:rsidRPr="00635322">
        <w:rPr>
          <w:rFonts w:asciiTheme="majorHAnsi" w:hAnsiTheme="majorHAnsi" w:cstheme="majorHAnsi"/>
        </w:rPr>
        <w:t xml:space="preserve">amawiający zamierzał przeznaczyć na sfinansowanie zamówienia, lecz </w:t>
      </w:r>
      <w:r>
        <w:rPr>
          <w:rFonts w:asciiTheme="majorHAnsi" w:hAnsiTheme="majorHAnsi" w:cstheme="majorHAnsi"/>
        </w:rPr>
        <w:t>Z</w:t>
      </w:r>
      <w:r w:rsidRPr="00635322">
        <w:rPr>
          <w:rFonts w:asciiTheme="majorHAnsi" w:hAnsiTheme="majorHAnsi" w:cstheme="majorHAnsi"/>
        </w:rPr>
        <w:t>amawiający zwiększył tę kwotę do ceny najkorzystniejszej oferty</w:t>
      </w:r>
      <w:r w:rsidR="00635322" w:rsidRPr="006970B8">
        <w:rPr>
          <w:rFonts w:asciiTheme="majorHAnsi" w:hAnsiTheme="majorHAnsi" w:cstheme="majorHAnsi"/>
        </w:rPr>
        <w:t>.</w:t>
      </w:r>
    </w:p>
    <w:p w:rsidR="002D550A" w:rsidRPr="006970B8" w:rsidRDefault="002D550A" w:rsidP="00A577B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6970B8" w:rsidRDefault="001C7D7D" w:rsidP="00A577B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970B8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6970B8" w:rsidRDefault="001C7D7D" w:rsidP="004918E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6970B8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6970B8">
        <w:rPr>
          <w:rFonts w:asciiTheme="majorHAnsi" w:hAnsiTheme="majorHAnsi" w:cstheme="majorHAnsi"/>
          <w:sz w:val="22"/>
        </w:rPr>
        <w:t>1</w:t>
      </w:r>
      <w:r w:rsidRPr="006970B8">
        <w:rPr>
          <w:rFonts w:asciiTheme="majorHAnsi" w:hAnsiTheme="majorHAnsi" w:cstheme="majorHAnsi"/>
          <w:sz w:val="22"/>
        </w:rPr>
        <w:t xml:space="preserve"> </w:t>
      </w:r>
      <w:r w:rsidR="00E429E3" w:rsidRPr="006970B8">
        <w:rPr>
          <w:rFonts w:asciiTheme="majorHAnsi" w:hAnsiTheme="majorHAnsi" w:cstheme="majorHAnsi"/>
          <w:sz w:val="22"/>
        </w:rPr>
        <w:t xml:space="preserve">ww. </w:t>
      </w:r>
      <w:r w:rsidRPr="006970B8">
        <w:rPr>
          <w:rFonts w:asciiTheme="majorHAnsi" w:hAnsiTheme="majorHAnsi" w:cstheme="majorHAnsi"/>
          <w:sz w:val="22"/>
        </w:rPr>
        <w:t>Wykonawc</w:t>
      </w:r>
      <w:r w:rsidR="00A577BD" w:rsidRPr="006970B8">
        <w:rPr>
          <w:rFonts w:asciiTheme="majorHAnsi" w:hAnsiTheme="majorHAnsi" w:cstheme="majorHAnsi"/>
          <w:sz w:val="22"/>
        </w:rPr>
        <w:t>a</w:t>
      </w:r>
      <w:r w:rsidRPr="006970B8">
        <w:rPr>
          <w:rFonts w:asciiTheme="majorHAnsi" w:hAnsiTheme="majorHAnsi" w:cstheme="majorHAnsi"/>
          <w:sz w:val="22"/>
        </w:rPr>
        <w:t xml:space="preserve">: </w:t>
      </w:r>
    </w:p>
    <w:p w:rsidR="001C7D7D" w:rsidRPr="006970B8" w:rsidRDefault="001C7D7D" w:rsidP="00A577B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6970B8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6970B8" w:rsidRDefault="002D550A" w:rsidP="00A577B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6970B8" w:rsidRDefault="001C7D7D" w:rsidP="00A577B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970B8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6970B8">
        <w:rPr>
          <w:rFonts w:asciiTheme="majorHAnsi" w:hAnsiTheme="majorHAnsi" w:cstheme="majorHAnsi"/>
          <w:bCs/>
          <w:iCs/>
        </w:rPr>
        <w:t>z art. 264</w:t>
      </w:r>
      <w:r w:rsidR="00A577BD" w:rsidRPr="006970B8">
        <w:rPr>
          <w:rFonts w:asciiTheme="majorHAnsi" w:hAnsiTheme="majorHAnsi" w:cstheme="majorHAnsi"/>
        </w:rPr>
        <w:t xml:space="preserve"> ust. 2 pkt. 1a) </w:t>
      </w:r>
      <w:r w:rsidR="00A577BD" w:rsidRPr="006970B8">
        <w:rPr>
          <w:rFonts w:asciiTheme="majorHAnsi" w:hAnsiTheme="majorHAnsi" w:cstheme="majorHAnsi"/>
          <w:bCs/>
          <w:iCs/>
        </w:rPr>
        <w:t>ustawy P</w:t>
      </w:r>
      <w:r w:rsidR="00E429E3" w:rsidRPr="006970B8">
        <w:rPr>
          <w:rFonts w:asciiTheme="majorHAnsi" w:hAnsiTheme="majorHAnsi" w:cstheme="majorHAnsi"/>
          <w:bCs/>
          <w:iCs/>
        </w:rPr>
        <w:t>zp</w:t>
      </w:r>
      <w:r w:rsidR="00A577BD" w:rsidRPr="006970B8">
        <w:rPr>
          <w:rFonts w:asciiTheme="majorHAnsi" w:hAnsiTheme="majorHAnsi" w:cstheme="majorHAnsi"/>
          <w:bCs/>
          <w:iCs/>
        </w:rPr>
        <w:t>.</w:t>
      </w:r>
    </w:p>
    <w:sectPr w:rsidR="00384852" w:rsidRPr="006970B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6FA8"/>
    <w:multiLevelType w:val="hybridMultilevel"/>
    <w:tmpl w:val="B266A65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26B6A"/>
    <w:rsid w:val="0018768E"/>
    <w:rsid w:val="001C7D7D"/>
    <w:rsid w:val="00286064"/>
    <w:rsid w:val="002D550A"/>
    <w:rsid w:val="003130D1"/>
    <w:rsid w:val="00336683"/>
    <w:rsid w:val="00384852"/>
    <w:rsid w:val="003E3089"/>
    <w:rsid w:val="004918E9"/>
    <w:rsid w:val="004B5145"/>
    <w:rsid w:val="00547A52"/>
    <w:rsid w:val="00585FED"/>
    <w:rsid w:val="005B0D6B"/>
    <w:rsid w:val="00635322"/>
    <w:rsid w:val="00683C5D"/>
    <w:rsid w:val="006970B8"/>
    <w:rsid w:val="008E6B24"/>
    <w:rsid w:val="009A646A"/>
    <w:rsid w:val="009D0ECC"/>
    <w:rsid w:val="00A577BD"/>
    <w:rsid w:val="00A63807"/>
    <w:rsid w:val="00AB3753"/>
    <w:rsid w:val="00D76CDD"/>
    <w:rsid w:val="00DF563A"/>
    <w:rsid w:val="00E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2021-10-19T12:29:00Z</cp:lastPrinted>
  <dcterms:created xsi:type="dcterms:W3CDTF">2021-07-19T09:19:00Z</dcterms:created>
  <dcterms:modified xsi:type="dcterms:W3CDTF">2021-10-19T12:51:00Z</dcterms:modified>
</cp:coreProperties>
</file>