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CD940" w14:textId="18B58451" w:rsidR="00CB29C5" w:rsidRPr="00D661E7" w:rsidRDefault="00D661E7" w:rsidP="009A4D17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D661E7">
        <w:rPr>
          <w:rFonts w:asciiTheme="majorHAnsi" w:hAnsiTheme="majorHAnsi" w:cstheme="majorHAnsi"/>
        </w:rPr>
        <w:t xml:space="preserve">Kraków, dnia </w:t>
      </w:r>
      <w:r w:rsidR="00680C0D" w:rsidRPr="00680C0D">
        <w:rPr>
          <w:rFonts w:asciiTheme="majorHAnsi" w:hAnsiTheme="majorHAnsi" w:cstheme="majorHAnsi"/>
        </w:rPr>
        <w:t>09</w:t>
      </w:r>
      <w:r w:rsidR="00CB29C5" w:rsidRPr="00680C0D">
        <w:rPr>
          <w:rFonts w:asciiTheme="majorHAnsi" w:hAnsiTheme="majorHAnsi" w:cstheme="majorHAnsi"/>
        </w:rPr>
        <w:t>.11</w:t>
      </w:r>
      <w:r w:rsidR="00CB29C5" w:rsidRPr="00D661E7">
        <w:rPr>
          <w:rFonts w:asciiTheme="majorHAnsi" w:hAnsiTheme="majorHAnsi" w:cstheme="majorHAnsi"/>
        </w:rPr>
        <w:t>.202</w:t>
      </w:r>
      <w:r w:rsidR="00B03F72">
        <w:rPr>
          <w:rFonts w:asciiTheme="majorHAnsi" w:hAnsiTheme="majorHAnsi" w:cstheme="majorHAnsi"/>
        </w:rPr>
        <w:t>2</w:t>
      </w:r>
      <w:r w:rsidR="00CB29C5" w:rsidRPr="00D661E7">
        <w:rPr>
          <w:rFonts w:asciiTheme="majorHAnsi" w:hAnsiTheme="majorHAnsi" w:cstheme="majorHAnsi"/>
        </w:rPr>
        <w:t xml:space="preserve"> r. </w:t>
      </w:r>
    </w:p>
    <w:p w14:paraId="00171AA3" w14:textId="77777777" w:rsidR="00CB29C5" w:rsidRPr="005C5186" w:rsidRDefault="00CB29C5" w:rsidP="009A4D17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</w:rPr>
      </w:pPr>
    </w:p>
    <w:p w14:paraId="11657D0A" w14:textId="77777777" w:rsidR="00CB29C5" w:rsidRPr="004804B4" w:rsidRDefault="00CB29C5" w:rsidP="009A4D17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4804B4">
        <w:rPr>
          <w:rFonts w:asciiTheme="majorHAnsi" w:eastAsia="Calibri" w:hAnsiTheme="majorHAnsi" w:cstheme="majorHAnsi"/>
          <w:b/>
          <w:sz w:val="28"/>
          <w:szCs w:val="24"/>
        </w:rPr>
        <w:t>WYJAŚNIENIE TREŚCI SPECYFIKACJI WARUNKÓW ZAMÓWIENIA</w:t>
      </w:r>
    </w:p>
    <w:p w14:paraId="7D7AA759" w14:textId="77777777" w:rsidR="00CB29C5" w:rsidRPr="004804B4" w:rsidRDefault="00CB29C5" w:rsidP="009A4D17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4804B4">
        <w:rPr>
          <w:rFonts w:asciiTheme="majorHAnsi" w:eastAsia="Calibri" w:hAnsiTheme="majorHAnsi" w:cstheme="majorHAnsi"/>
          <w:b/>
          <w:sz w:val="28"/>
          <w:szCs w:val="24"/>
        </w:rPr>
        <w:t>ORAZ MODYFIKACJA TREŚCI SWZ</w:t>
      </w:r>
    </w:p>
    <w:p w14:paraId="048BB6F3" w14:textId="77777777" w:rsidR="00CB29C5" w:rsidRPr="004804B4" w:rsidRDefault="00CB29C5" w:rsidP="009A4D17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  <w:sz w:val="40"/>
        </w:rPr>
      </w:pPr>
    </w:p>
    <w:p w14:paraId="7EF63109" w14:textId="253F8666" w:rsidR="00CB29C5" w:rsidRPr="004804B4" w:rsidRDefault="00CB29C5" w:rsidP="009A4D17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804B4">
        <w:rPr>
          <w:rFonts w:asciiTheme="majorHAnsi" w:hAnsiTheme="majorHAnsi" w:cstheme="majorHAnsi"/>
        </w:rPr>
        <w:t>dotyczy:</w:t>
      </w:r>
      <w:r w:rsidRPr="004804B4">
        <w:rPr>
          <w:rFonts w:asciiTheme="majorHAnsi" w:hAnsiTheme="majorHAnsi" w:cstheme="majorHAnsi"/>
        </w:rPr>
        <w:tab/>
        <w:t>postępowania o udzielenie zamówienia publicznego prowadzonego w trybie przetargu nieograniczonego o</w:t>
      </w:r>
      <w:r w:rsidR="00B03F72" w:rsidRPr="004804B4">
        <w:rPr>
          <w:rFonts w:asciiTheme="majorHAnsi" w:hAnsiTheme="majorHAnsi" w:cstheme="majorHAnsi"/>
        </w:rPr>
        <w:t> </w:t>
      </w:r>
      <w:r w:rsidRPr="004804B4">
        <w:rPr>
          <w:rFonts w:asciiTheme="majorHAnsi" w:hAnsiTheme="majorHAnsi" w:cstheme="majorHAnsi"/>
        </w:rPr>
        <w:t>wartości szacunkowej przekraczającej wyrażoną w złotych równowartość 21</w:t>
      </w:r>
      <w:r w:rsidR="000C4B99">
        <w:rPr>
          <w:rFonts w:asciiTheme="majorHAnsi" w:hAnsiTheme="majorHAnsi" w:cstheme="majorHAnsi"/>
        </w:rPr>
        <w:t>5</w:t>
      </w:r>
      <w:bookmarkStart w:id="0" w:name="_GoBack"/>
      <w:bookmarkEnd w:id="0"/>
      <w:r w:rsidRPr="004804B4">
        <w:rPr>
          <w:rFonts w:asciiTheme="majorHAnsi" w:hAnsiTheme="majorHAnsi" w:cstheme="majorHAnsi"/>
        </w:rPr>
        <w:t xml:space="preserve"> 000 euro na </w:t>
      </w:r>
      <w:r w:rsidRPr="004804B4">
        <w:rPr>
          <w:rFonts w:asciiTheme="majorHAnsi" w:hAnsiTheme="majorHAnsi" w:cstheme="majorHAnsi"/>
          <w:b/>
        </w:rPr>
        <w:t xml:space="preserve">„Dostawę oleju napędowego dla Miejskiego Przedsiębiorstwa Oczyszczania Sp. z o.o. w Krakowie w ilości </w:t>
      </w:r>
      <w:r w:rsidR="00B03F72" w:rsidRPr="004804B4">
        <w:rPr>
          <w:rFonts w:asciiTheme="majorHAnsi" w:hAnsiTheme="majorHAnsi" w:cstheme="majorHAnsi"/>
          <w:b/>
        </w:rPr>
        <w:t>9</w:t>
      </w:r>
      <w:r w:rsidRPr="004804B4">
        <w:rPr>
          <w:rFonts w:asciiTheme="majorHAnsi" w:hAnsiTheme="majorHAnsi" w:cstheme="majorHAnsi"/>
          <w:b/>
        </w:rPr>
        <w:t xml:space="preserve"> 000 000 litrów”</w:t>
      </w:r>
      <w:r w:rsidRPr="004804B4">
        <w:rPr>
          <w:rFonts w:asciiTheme="majorHAnsi" w:hAnsiTheme="majorHAnsi" w:cstheme="majorHAnsi"/>
        </w:rPr>
        <w:t xml:space="preserve"> – nr sprawy </w:t>
      </w:r>
      <w:r w:rsidR="00B03F72" w:rsidRPr="004804B4">
        <w:rPr>
          <w:rFonts w:asciiTheme="majorHAnsi" w:hAnsiTheme="majorHAnsi" w:cstheme="majorHAnsi"/>
        </w:rPr>
        <w:t>TZ/TT/17/2022</w:t>
      </w:r>
      <w:r w:rsidRPr="004804B4">
        <w:rPr>
          <w:rFonts w:asciiTheme="majorHAnsi" w:hAnsiTheme="majorHAnsi" w:cstheme="majorHAnsi"/>
        </w:rPr>
        <w:t>.</w:t>
      </w:r>
    </w:p>
    <w:p w14:paraId="45C41F47" w14:textId="77777777" w:rsidR="00CB29C5" w:rsidRPr="004804B4" w:rsidRDefault="00CB29C5" w:rsidP="009A4D17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0FF0CE1F" w14:textId="77777777" w:rsidR="00CB29C5" w:rsidRPr="004804B4" w:rsidRDefault="00CB29C5" w:rsidP="009A4D17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  <w:sz w:val="20"/>
        </w:rPr>
      </w:pPr>
    </w:p>
    <w:p w14:paraId="2420413F" w14:textId="22B09796" w:rsidR="00CB29C5" w:rsidRPr="004804B4" w:rsidRDefault="00CB29C5" w:rsidP="009A4D17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4804B4">
        <w:rPr>
          <w:rFonts w:asciiTheme="majorHAnsi" w:eastAsia="Calibri" w:hAnsiTheme="majorHAnsi" w:cstheme="majorHAnsi"/>
        </w:rPr>
        <w:t>Zamawiający informuje, iż w dniu 0</w:t>
      </w:r>
      <w:r w:rsidR="00B03F72" w:rsidRPr="004804B4">
        <w:rPr>
          <w:rFonts w:asciiTheme="majorHAnsi" w:eastAsia="Calibri" w:hAnsiTheme="majorHAnsi" w:cstheme="majorHAnsi"/>
        </w:rPr>
        <w:t>2</w:t>
      </w:r>
      <w:r w:rsidRPr="004804B4">
        <w:rPr>
          <w:rFonts w:asciiTheme="majorHAnsi" w:eastAsia="Calibri" w:hAnsiTheme="majorHAnsi" w:cstheme="majorHAnsi"/>
        </w:rPr>
        <w:t>.11.202</w:t>
      </w:r>
      <w:r w:rsidR="00B03F72" w:rsidRPr="004804B4">
        <w:rPr>
          <w:rFonts w:asciiTheme="majorHAnsi" w:eastAsia="Calibri" w:hAnsiTheme="majorHAnsi" w:cstheme="majorHAnsi"/>
        </w:rPr>
        <w:t>2</w:t>
      </w:r>
      <w:r w:rsidRPr="004804B4">
        <w:rPr>
          <w:rFonts w:asciiTheme="majorHAnsi" w:eastAsia="Calibri" w:hAnsiTheme="majorHAnsi" w:cstheme="majorHAnsi"/>
        </w:rPr>
        <w:t xml:space="preserve"> r. do siedziby Spółki wpłyn</w:t>
      </w:r>
      <w:r w:rsidR="0078361B">
        <w:rPr>
          <w:rFonts w:asciiTheme="majorHAnsi" w:eastAsia="Calibri" w:hAnsiTheme="majorHAnsi" w:cstheme="majorHAnsi"/>
        </w:rPr>
        <w:t>ęły</w:t>
      </w:r>
      <w:r w:rsidRPr="004804B4">
        <w:rPr>
          <w:rFonts w:asciiTheme="majorHAnsi" w:eastAsia="Calibri" w:hAnsiTheme="majorHAnsi" w:cstheme="majorHAnsi"/>
        </w:rPr>
        <w:t xml:space="preserve"> wniosk</w:t>
      </w:r>
      <w:r w:rsidR="0078361B">
        <w:rPr>
          <w:rFonts w:asciiTheme="majorHAnsi" w:eastAsia="Calibri" w:hAnsiTheme="majorHAnsi" w:cstheme="majorHAnsi"/>
        </w:rPr>
        <w:t>i</w:t>
      </w:r>
      <w:r w:rsidRPr="004804B4">
        <w:rPr>
          <w:rFonts w:asciiTheme="majorHAnsi" w:eastAsia="Calibri" w:hAnsiTheme="majorHAnsi" w:cstheme="majorHAnsi"/>
        </w:rPr>
        <w:t xml:space="preserve"> od Wykonawc</w:t>
      </w:r>
      <w:r w:rsidR="0078361B">
        <w:rPr>
          <w:rFonts w:asciiTheme="majorHAnsi" w:eastAsia="Calibri" w:hAnsiTheme="majorHAnsi" w:cstheme="majorHAnsi"/>
        </w:rPr>
        <w:t>ów</w:t>
      </w:r>
      <w:r w:rsidRPr="004804B4">
        <w:rPr>
          <w:rFonts w:asciiTheme="majorHAnsi" w:eastAsia="Calibri" w:hAnsiTheme="majorHAnsi" w:cstheme="majorHAnsi"/>
        </w:rPr>
        <w:t xml:space="preserve"> o</w:t>
      </w:r>
      <w:r w:rsidR="00B03F72" w:rsidRPr="004804B4">
        <w:rPr>
          <w:rFonts w:asciiTheme="majorHAnsi" w:eastAsia="Calibri" w:hAnsiTheme="majorHAnsi" w:cstheme="majorHAnsi"/>
        </w:rPr>
        <w:t> </w:t>
      </w:r>
      <w:r w:rsidRPr="004804B4">
        <w:rPr>
          <w:rFonts w:asciiTheme="majorHAnsi" w:eastAsia="Calibri" w:hAnsiTheme="majorHAnsi" w:cstheme="majorHAnsi"/>
        </w:rPr>
        <w:t>wyjaśnienie treści SWZ. Poniżej treść zapytań oraz treść udzielonych odpowiedzi:</w:t>
      </w:r>
    </w:p>
    <w:p w14:paraId="0473DA64" w14:textId="77777777" w:rsidR="00CB29C5" w:rsidRPr="004804B4" w:rsidRDefault="00CB29C5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45689D6" w14:textId="77777777" w:rsidR="00B03F72" w:rsidRPr="004804B4" w:rsidRDefault="00B03F72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zapytania nr 1:</w:t>
      </w:r>
    </w:p>
    <w:p w14:paraId="380969C3" w14:textId="1C008135" w:rsidR="00B03F72" w:rsidRPr="004804B4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804B4">
        <w:rPr>
          <w:rFonts w:asciiTheme="majorHAnsi" w:eastAsia="Times New Roman" w:hAnsiTheme="majorHAnsi" w:cstheme="majorHAnsi"/>
          <w:lang w:eastAsia="pl-PL"/>
        </w:rPr>
        <w:t>dot. Załącznika nr 2 do SWZ – § 2 ust. 1 pkt 2) projektowanych postanowień umowy.</w:t>
      </w:r>
    </w:p>
    <w:p w14:paraId="02A1CD44" w14:textId="77777777" w:rsidR="00B03F72" w:rsidRPr="004804B4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804B4">
        <w:rPr>
          <w:rFonts w:asciiTheme="majorHAnsi" w:eastAsia="Times New Roman" w:hAnsiTheme="majorHAnsi" w:cstheme="majorHAnsi"/>
          <w:lang w:eastAsia="pl-PL"/>
        </w:rPr>
        <w:t>Wykonawca wnosi o usunięcie § 2 ust. 1 pkt 2) projektowanych postanowień umowy w związku z tym, że stanowi ono powtórzenie brzmienia § 1 ust. 2 projektowanych postanowień Umowy.</w:t>
      </w:r>
    </w:p>
    <w:p w14:paraId="144C4AC0" w14:textId="72A1E1E8" w:rsidR="00B03F72" w:rsidRPr="004804B4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2C2CAD3F" w14:textId="6CE4D744" w:rsidR="00986385" w:rsidRPr="004804B4" w:rsidRDefault="00986385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odpowiedzi na zapytanie nr 1:</w:t>
      </w:r>
    </w:p>
    <w:p w14:paraId="476469F5" w14:textId="6AE368B1" w:rsidR="00986385" w:rsidRPr="004804B4" w:rsidRDefault="00197601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804B4">
        <w:rPr>
          <w:rFonts w:asciiTheme="majorHAnsi" w:eastAsia="Times New Roman" w:hAnsiTheme="majorHAnsi" w:cstheme="majorHAnsi"/>
          <w:lang w:eastAsia="pl-PL"/>
        </w:rPr>
        <w:t>Zamawiający działając zgodnie z art. 137 ust 1 ustawy Prawo zamówień Publicznych (</w:t>
      </w:r>
      <w:proofErr w:type="spellStart"/>
      <w:r w:rsidRPr="004804B4">
        <w:rPr>
          <w:rFonts w:asciiTheme="majorHAnsi" w:hAnsiTheme="majorHAnsi" w:cstheme="majorHAnsi"/>
        </w:rPr>
        <w:t>t.j</w:t>
      </w:r>
      <w:proofErr w:type="spellEnd"/>
      <w:r w:rsidRPr="004804B4">
        <w:rPr>
          <w:rFonts w:asciiTheme="majorHAnsi" w:hAnsiTheme="majorHAnsi" w:cstheme="majorHAnsi"/>
        </w:rPr>
        <w:t>. Dz. U. z 2022, poz. 1710 ze zm.</w:t>
      </w:r>
      <w:r w:rsidRPr="004804B4">
        <w:rPr>
          <w:rFonts w:asciiTheme="majorHAnsi" w:eastAsia="Times New Roman" w:hAnsiTheme="majorHAnsi" w:cstheme="majorHAnsi"/>
          <w:lang w:eastAsia="pl-PL"/>
        </w:rPr>
        <w:t xml:space="preserve">) modyfikuje treść § 2 ust. 1 pkt 2) poprzez jego wykreślenie. </w:t>
      </w:r>
    </w:p>
    <w:p w14:paraId="5C7FC16F" w14:textId="663FBA9D" w:rsidR="00986385" w:rsidRPr="004804B4" w:rsidRDefault="00197601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eastAsia="Times New Roman" w:hAnsiTheme="majorHAnsi" w:cstheme="majorHAnsi"/>
          <w:b/>
          <w:lang w:eastAsia="pl-PL"/>
        </w:rPr>
        <w:t>W § 2 ust. 1</w:t>
      </w:r>
      <w:r w:rsidRPr="004804B4">
        <w:rPr>
          <w:rFonts w:asciiTheme="majorHAnsi" w:hAnsiTheme="majorHAnsi" w:cstheme="majorHAnsi"/>
          <w:b/>
        </w:rPr>
        <w:t xml:space="preserve"> jest:</w:t>
      </w:r>
    </w:p>
    <w:p w14:paraId="1F7F2409" w14:textId="3EB2941D" w:rsidR="00197601" w:rsidRPr="004804B4" w:rsidRDefault="00197601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804B4">
        <w:rPr>
          <w:rFonts w:asciiTheme="majorHAnsi" w:hAnsiTheme="majorHAnsi" w:cstheme="majorHAnsi"/>
        </w:rPr>
        <w:t>(…)</w:t>
      </w:r>
    </w:p>
    <w:p w14:paraId="03AE1636" w14:textId="77777777" w:rsidR="00197601" w:rsidRPr="004804B4" w:rsidRDefault="00197601" w:rsidP="009A4D17">
      <w:pPr>
        <w:pStyle w:val="Akapitzlist"/>
        <w:numPr>
          <w:ilvl w:val="2"/>
          <w:numId w:val="5"/>
        </w:numPr>
        <w:tabs>
          <w:tab w:val="clear" w:pos="2160"/>
        </w:tabs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4804B4">
        <w:rPr>
          <w:rFonts w:asciiTheme="majorHAnsi" w:hAnsiTheme="majorHAnsi" w:cstheme="majorHAnsi"/>
        </w:rPr>
        <w:t xml:space="preserve"> Wykonawca zobowiązuje się do wykonania Umowy:</w:t>
      </w:r>
    </w:p>
    <w:p w14:paraId="4896D1C9" w14:textId="77777777" w:rsidR="00197601" w:rsidRPr="004804B4" w:rsidRDefault="00197601" w:rsidP="009A4D17">
      <w:pPr>
        <w:pStyle w:val="Akapitzlist"/>
        <w:numPr>
          <w:ilvl w:val="0"/>
          <w:numId w:val="4"/>
        </w:numPr>
        <w:tabs>
          <w:tab w:val="clear" w:pos="2487"/>
        </w:tabs>
        <w:spacing w:after="0" w:line="276" w:lineRule="auto"/>
        <w:ind w:left="567" w:hanging="283"/>
        <w:jc w:val="both"/>
        <w:rPr>
          <w:rFonts w:asciiTheme="majorHAnsi" w:hAnsiTheme="majorHAnsi" w:cstheme="majorHAnsi"/>
        </w:rPr>
      </w:pPr>
      <w:r w:rsidRPr="004804B4">
        <w:rPr>
          <w:rFonts w:asciiTheme="majorHAnsi" w:hAnsiTheme="majorHAnsi" w:cstheme="majorHAnsi"/>
        </w:rPr>
        <w:t>sukcesywnie w okresie 12 miesięcy od daty podpisania Umowy tj. do dnia ...................................................  – z zastrzeżeniem jak w § 8 ust. 2 pkt. 1) Umowy.</w:t>
      </w:r>
    </w:p>
    <w:p w14:paraId="5CFAE063" w14:textId="77777777" w:rsidR="00197601" w:rsidRPr="004804B4" w:rsidRDefault="00197601" w:rsidP="009A4D17">
      <w:pPr>
        <w:pStyle w:val="Akapitzlist"/>
        <w:numPr>
          <w:ilvl w:val="0"/>
          <w:numId w:val="4"/>
        </w:numPr>
        <w:tabs>
          <w:tab w:val="clear" w:pos="2487"/>
        </w:tabs>
        <w:spacing w:after="0" w:line="276" w:lineRule="auto"/>
        <w:ind w:left="567" w:hanging="283"/>
        <w:jc w:val="both"/>
        <w:rPr>
          <w:rFonts w:asciiTheme="majorHAnsi" w:hAnsiTheme="majorHAnsi" w:cstheme="majorHAnsi"/>
        </w:rPr>
      </w:pPr>
      <w:r w:rsidRPr="004804B4">
        <w:rPr>
          <w:rFonts w:asciiTheme="majorHAnsi" w:hAnsiTheme="majorHAnsi" w:cstheme="majorHAnsi"/>
        </w:rPr>
        <w:t>na warunkach określonych w SWZ stanowiącej integralną cześć Umowy, a w szczególności zgodnie z zapisami zał. nr 1a do SWZ stanowiącego zał. nr 1 do Umowy.</w:t>
      </w:r>
    </w:p>
    <w:p w14:paraId="35E6FD97" w14:textId="156F9DF1" w:rsidR="00197601" w:rsidRPr="004804B4" w:rsidRDefault="00197601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804B4">
        <w:rPr>
          <w:rFonts w:asciiTheme="majorHAnsi" w:hAnsiTheme="majorHAnsi" w:cstheme="majorHAnsi"/>
        </w:rPr>
        <w:t>(…)</w:t>
      </w:r>
    </w:p>
    <w:p w14:paraId="760AE9E9" w14:textId="108EFA0F" w:rsidR="00197601" w:rsidRPr="004804B4" w:rsidRDefault="00197601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804B4">
        <w:rPr>
          <w:rFonts w:asciiTheme="majorHAnsi" w:eastAsia="Times New Roman" w:hAnsiTheme="majorHAnsi" w:cstheme="majorHAnsi"/>
          <w:b/>
          <w:lang w:eastAsia="pl-PL"/>
        </w:rPr>
        <w:t>W § 2 ust. 1 otrzymuje brzmienie:</w:t>
      </w:r>
    </w:p>
    <w:p w14:paraId="46C877E5" w14:textId="77777777" w:rsidR="00197601" w:rsidRPr="004804B4" w:rsidRDefault="00197601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804B4">
        <w:rPr>
          <w:rFonts w:asciiTheme="majorHAnsi" w:hAnsiTheme="majorHAnsi" w:cstheme="majorHAnsi"/>
        </w:rPr>
        <w:t>(…)</w:t>
      </w:r>
    </w:p>
    <w:p w14:paraId="4C8DCD89" w14:textId="77777777" w:rsidR="00197601" w:rsidRPr="004804B4" w:rsidRDefault="00197601" w:rsidP="009A4D17">
      <w:pPr>
        <w:pStyle w:val="Akapitzlist"/>
        <w:numPr>
          <w:ilvl w:val="1"/>
          <w:numId w:val="4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4804B4">
        <w:rPr>
          <w:rFonts w:asciiTheme="majorHAnsi" w:hAnsiTheme="majorHAnsi" w:cstheme="majorHAnsi"/>
        </w:rPr>
        <w:t xml:space="preserve"> Wykonawca zobowiązuje się do wykonania Umowy sukcesywnie w okresie 12 miesięcy od daty podpisania Umowy tj. do dnia ...................................................  – z zastrzeżeniem jak w § 8 ust. 2 pkt. 1) Umowy.</w:t>
      </w:r>
    </w:p>
    <w:p w14:paraId="3075FDDE" w14:textId="6902A524" w:rsidR="00197601" w:rsidRPr="004804B4" w:rsidRDefault="00197601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804B4">
        <w:rPr>
          <w:rFonts w:asciiTheme="majorHAnsi" w:hAnsiTheme="majorHAnsi" w:cstheme="majorHAnsi"/>
        </w:rPr>
        <w:t>(…)</w:t>
      </w:r>
    </w:p>
    <w:p w14:paraId="581BD269" w14:textId="77777777" w:rsidR="00197601" w:rsidRPr="00197601" w:rsidRDefault="00197601" w:rsidP="009A4D17">
      <w:pPr>
        <w:spacing w:after="0" w:line="276" w:lineRule="auto"/>
        <w:contextualSpacing/>
        <w:jc w:val="both"/>
      </w:pPr>
    </w:p>
    <w:p w14:paraId="145C6967" w14:textId="321EC47B" w:rsidR="00986385" w:rsidRPr="00134ABC" w:rsidRDefault="00986385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34ABC">
        <w:rPr>
          <w:rFonts w:asciiTheme="majorHAnsi" w:hAnsiTheme="majorHAnsi" w:cstheme="majorHAnsi"/>
          <w:b/>
        </w:rPr>
        <w:t>Treść zapytania nr 2:</w:t>
      </w:r>
    </w:p>
    <w:p w14:paraId="4DDC5F33" w14:textId="61646DAF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dot. Załącznika nr 2 do SWZ i Załącznika nr 1a do SWZ – § 4 ust. 2 projektowanych postanowień umowy oraz pkt. 5 ostatni akapit Załącznika nr 1a do SWZ.</w:t>
      </w:r>
    </w:p>
    <w:p w14:paraId="317E63EB" w14:textId="326E972D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Wykonawca wnosi o doprecyzowanie brzmienia § 4 ust. 2 projektowanych postanowień umowy oraz pkt. 5 ostatni akapit Załącznika nr 1a do SWZ w szczególności w zakresie kosztów, które zobowiązany będzie pokryć Wykonawca w</w:t>
      </w:r>
      <w:r w:rsidR="00134ABC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>sytuacji złej jakości dostarczonego przez niego paliwa, w następujący sposób:</w:t>
      </w:r>
    </w:p>
    <w:p w14:paraId="21FFE3DC" w14:textId="1393C3C5" w:rsidR="00B03F72" w:rsidRPr="009D56F1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9D56F1">
        <w:rPr>
          <w:rFonts w:asciiTheme="majorHAnsi" w:eastAsia="Times New Roman" w:hAnsiTheme="majorHAnsi" w:cstheme="majorHAnsi"/>
          <w:i/>
          <w:iCs/>
          <w:lang w:eastAsia="pl-PL"/>
        </w:rPr>
        <w:t>W przypadku stwierdzenia przez zewnętrzne organy kontroli takie jak: Wojewódzki Inspektorat Inspekcji Handlowej, Urząd Celny itp. nieprawidłowości polegającej na złej jakości paliwa odbiegającej od wartości normatywnych i</w:t>
      </w:r>
      <w:r w:rsidR="00134ABC">
        <w:rPr>
          <w:rFonts w:asciiTheme="majorHAnsi" w:eastAsia="Times New Roman" w:hAnsiTheme="majorHAnsi" w:cstheme="majorHAnsi"/>
          <w:i/>
          <w:iCs/>
          <w:lang w:eastAsia="pl-PL"/>
        </w:rPr>
        <w:t> </w:t>
      </w:r>
      <w:r w:rsidRPr="009D56F1">
        <w:rPr>
          <w:rFonts w:asciiTheme="majorHAnsi" w:eastAsia="Times New Roman" w:hAnsiTheme="majorHAnsi" w:cstheme="majorHAnsi"/>
          <w:i/>
          <w:iCs/>
          <w:lang w:eastAsia="pl-PL"/>
        </w:rPr>
        <w:t>wykazaniu, że paliwo pochodzi z dostawy od Wykonawcy, poprzez przebadanie i stwierdzenie, że którakolwiek z</w:t>
      </w:r>
      <w:r w:rsidR="00134ABC">
        <w:rPr>
          <w:rFonts w:asciiTheme="majorHAnsi" w:eastAsia="Times New Roman" w:hAnsiTheme="majorHAnsi" w:cstheme="majorHAnsi"/>
          <w:i/>
          <w:iCs/>
          <w:lang w:eastAsia="pl-PL"/>
        </w:rPr>
        <w:t> </w:t>
      </w:r>
      <w:r w:rsidRPr="009D56F1">
        <w:rPr>
          <w:rFonts w:asciiTheme="majorHAnsi" w:eastAsia="Times New Roman" w:hAnsiTheme="majorHAnsi" w:cstheme="majorHAnsi"/>
          <w:i/>
          <w:iCs/>
          <w:lang w:eastAsia="pl-PL"/>
        </w:rPr>
        <w:t xml:space="preserve">pobranych próbek z ostatnich dostaw odbiega od wartości normatywnych, Wykonawca zobowiązany jest </w:t>
      </w:r>
      <w:r w:rsidRPr="009D56F1">
        <w:rPr>
          <w:rFonts w:asciiTheme="majorHAnsi" w:eastAsia="Times New Roman" w:hAnsiTheme="majorHAnsi" w:cstheme="majorHAnsi"/>
          <w:i/>
          <w:iCs/>
          <w:lang w:eastAsia="pl-PL"/>
        </w:rPr>
        <w:lastRenderedPageBreak/>
        <w:t>do</w:t>
      </w:r>
      <w:r w:rsidR="00134ABC">
        <w:rPr>
          <w:rFonts w:asciiTheme="majorHAnsi" w:eastAsia="Times New Roman" w:hAnsiTheme="majorHAnsi" w:cstheme="majorHAnsi"/>
          <w:i/>
          <w:iCs/>
          <w:lang w:eastAsia="pl-PL"/>
        </w:rPr>
        <w:t> </w:t>
      </w:r>
      <w:r w:rsidRPr="009D56F1">
        <w:rPr>
          <w:rFonts w:asciiTheme="majorHAnsi" w:eastAsia="Times New Roman" w:hAnsiTheme="majorHAnsi" w:cstheme="majorHAnsi"/>
          <w:i/>
          <w:iCs/>
          <w:lang w:eastAsia="pl-PL"/>
        </w:rPr>
        <w:t xml:space="preserve">pokrycia </w:t>
      </w:r>
      <w:r w:rsidRPr="009D56F1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poniesionych przez Zamawiającego</w:t>
      </w:r>
      <w:r w:rsidRPr="009D56F1">
        <w:rPr>
          <w:rFonts w:asciiTheme="majorHAnsi" w:eastAsia="Times New Roman" w:hAnsiTheme="majorHAnsi" w:cstheme="majorHAnsi"/>
          <w:i/>
          <w:iCs/>
          <w:lang w:eastAsia="pl-PL"/>
        </w:rPr>
        <w:t xml:space="preserve"> kosztów analiz laboratoryjnych </w:t>
      </w:r>
      <w:r w:rsidRPr="009D56F1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przedmiotowych próbek</w:t>
      </w:r>
      <w:r w:rsidRPr="009D56F1">
        <w:rPr>
          <w:rFonts w:asciiTheme="majorHAnsi" w:eastAsia="Times New Roman" w:hAnsiTheme="majorHAnsi" w:cstheme="majorHAnsi"/>
          <w:i/>
          <w:iCs/>
          <w:lang w:eastAsia="pl-PL"/>
        </w:rPr>
        <w:t xml:space="preserve"> zleconych przez ww. organy </w:t>
      </w:r>
      <w:r w:rsidRPr="009D56F1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akredytowanym laboratoriom badawczym</w:t>
      </w:r>
      <w:r w:rsidRPr="009D56F1">
        <w:rPr>
          <w:rFonts w:asciiTheme="majorHAnsi" w:eastAsia="Times New Roman" w:hAnsiTheme="majorHAnsi" w:cstheme="majorHAnsi"/>
          <w:i/>
          <w:iCs/>
          <w:lang w:eastAsia="pl-PL"/>
        </w:rPr>
        <w:t xml:space="preserve"> i </w:t>
      </w:r>
      <w:r w:rsidRPr="009D56F1">
        <w:rPr>
          <w:rFonts w:asciiTheme="majorHAnsi" w:eastAsia="Times New Roman" w:hAnsiTheme="majorHAnsi" w:cstheme="majorHAnsi"/>
          <w:i/>
          <w:iCs/>
          <w:strike/>
          <w:lang w:eastAsia="pl-PL"/>
        </w:rPr>
        <w:t>naliczonych</w:t>
      </w:r>
      <w:r w:rsidRPr="009D56F1">
        <w:rPr>
          <w:rFonts w:asciiTheme="majorHAnsi" w:eastAsia="Times New Roman" w:hAnsiTheme="majorHAnsi" w:cstheme="majorHAnsi"/>
          <w:i/>
          <w:iCs/>
          <w:lang w:eastAsia="pl-PL"/>
        </w:rPr>
        <w:t xml:space="preserve"> </w:t>
      </w:r>
      <w:r w:rsidRPr="009D56F1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zapłaconych przez Zamawiającego</w:t>
      </w:r>
      <w:r w:rsidRPr="009D56F1">
        <w:rPr>
          <w:rFonts w:asciiTheme="majorHAnsi" w:eastAsia="Times New Roman" w:hAnsiTheme="majorHAnsi" w:cstheme="majorHAnsi"/>
          <w:i/>
          <w:iCs/>
          <w:lang w:eastAsia="pl-PL"/>
        </w:rPr>
        <w:t xml:space="preserve"> kar </w:t>
      </w:r>
      <w:r w:rsidRPr="009D56F1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z</w:t>
      </w:r>
      <w:r w:rsidR="00134ABC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 </w:t>
      </w:r>
      <w:r w:rsidRPr="009D56F1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tytułu złej jakości paliwa</w:t>
      </w:r>
      <w:r w:rsidRPr="009D56F1">
        <w:rPr>
          <w:rFonts w:asciiTheme="majorHAnsi" w:eastAsia="Times New Roman" w:hAnsiTheme="majorHAnsi" w:cstheme="majorHAnsi"/>
          <w:i/>
          <w:iCs/>
          <w:lang w:eastAsia="pl-PL"/>
        </w:rPr>
        <w:t xml:space="preserve">, a Zamawiającemu </w:t>
      </w:r>
      <w:r w:rsidR="00E91B5C" w:rsidRPr="009D56F1">
        <w:rPr>
          <w:rFonts w:asciiTheme="majorHAnsi" w:eastAsia="Times New Roman" w:hAnsiTheme="majorHAnsi" w:cstheme="majorHAnsi"/>
          <w:i/>
          <w:iCs/>
          <w:lang w:eastAsia="pl-PL"/>
        </w:rPr>
        <w:t>przysług</w:t>
      </w:r>
      <w:r w:rsidR="00E91B5C">
        <w:rPr>
          <w:rFonts w:asciiTheme="majorHAnsi" w:eastAsia="Times New Roman" w:hAnsiTheme="majorHAnsi" w:cstheme="majorHAnsi"/>
          <w:i/>
          <w:iCs/>
          <w:lang w:eastAsia="pl-PL"/>
        </w:rPr>
        <w:t>i</w:t>
      </w:r>
      <w:r w:rsidR="00E91B5C" w:rsidRPr="009D56F1">
        <w:rPr>
          <w:rFonts w:asciiTheme="majorHAnsi" w:eastAsia="Times New Roman" w:hAnsiTheme="majorHAnsi" w:cstheme="majorHAnsi"/>
          <w:i/>
          <w:iCs/>
          <w:lang w:eastAsia="pl-PL"/>
        </w:rPr>
        <w:t>wać</w:t>
      </w:r>
      <w:r w:rsidRPr="009D56F1">
        <w:rPr>
          <w:rFonts w:asciiTheme="majorHAnsi" w:eastAsia="Times New Roman" w:hAnsiTheme="majorHAnsi" w:cstheme="majorHAnsi"/>
          <w:i/>
          <w:iCs/>
          <w:lang w:eastAsia="pl-PL"/>
        </w:rPr>
        <w:t xml:space="preserve"> będzie prawo dochodzenia odszkodowania z tytułu strat poniesionych złą jakością paliwa. </w:t>
      </w:r>
    </w:p>
    <w:p w14:paraId="70D52205" w14:textId="392D59BC" w:rsidR="00B03F72" w:rsidRPr="00A32C5C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4D14F09" w14:textId="22233A26" w:rsidR="00986385" w:rsidRPr="00A32C5C" w:rsidRDefault="00986385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A32C5C">
        <w:rPr>
          <w:rFonts w:asciiTheme="majorHAnsi" w:hAnsiTheme="majorHAnsi" w:cstheme="majorHAnsi"/>
          <w:b/>
        </w:rPr>
        <w:t>Treść odpowiedzi na zapytanie nr 2:</w:t>
      </w:r>
    </w:p>
    <w:p w14:paraId="20AA7655" w14:textId="2EBFCAB3" w:rsidR="008E5983" w:rsidRDefault="00A32C5C" w:rsidP="00A32C5C">
      <w:pPr>
        <w:spacing w:after="0"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A32C5C">
        <w:rPr>
          <w:rFonts w:asciiTheme="majorHAnsi" w:hAnsiTheme="majorHAnsi" w:cstheme="majorHAnsi"/>
          <w:iCs/>
        </w:rPr>
        <w:t xml:space="preserve">Zamawiający nie wyraża zgody na proponowaną </w:t>
      </w:r>
      <w:r w:rsidRPr="004804B4">
        <w:rPr>
          <w:rFonts w:asciiTheme="majorHAnsi" w:hAnsiTheme="majorHAnsi" w:cstheme="majorHAnsi"/>
          <w:iCs/>
        </w:rPr>
        <w:t>przez W</w:t>
      </w:r>
      <w:r>
        <w:rPr>
          <w:rFonts w:asciiTheme="majorHAnsi" w:hAnsiTheme="majorHAnsi" w:cstheme="majorHAnsi"/>
          <w:iCs/>
        </w:rPr>
        <w:t>ykonawcę modyfikację treści SWZ.</w:t>
      </w:r>
    </w:p>
    <w:p w14:paraId="5ACE131B" w14:textId="77777777" w:rsidR="00A32C5C" w:rsidRPr="00A32C5C" w:rsidRDefault="00A32C5C" w:rsidP="00A32C5C">
      <w:pPr>
        <w:spacing w:after="0" w:line="276" w:lineRule="auto"/>
        <w:contextualSpacing/>
        <w:jc w:val="both"/>
        <w:rPr>
          <w:rFonts w:asciiTheme="majorHAnsi" w:hAnsiTheme="majorHAnsi" w:cstheme="majorHAnsi"/>
          <w:iCs/>
        </w:rPr>
      </w:pPr>
    </w:p>
    <w:p w14:paraId="458325AF" w14:textId="2C681461" w:rsidR="00986385" w:rsidRPr="008E5983" w:rsidRDefault="00986385" w:rsidP="00A32C5C">
      <w:pPr>
        <w:pStyle w:val="Tekstpodstawowy"/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134ABC">
        <w:rPr>
          <w:rFonts w:asciiTheme="majorHAnsi" w:hAnsiTheme="majorHAnsi" w:cstheme="majorHAnsi"/>
          <w:b/>
        </w:rPr>
        <w:t>Treść zapytania nr 3:</w:t>
      </w:r>
    </w:p>
    <w:p w14:paraId="3B871560" w14:textId="3F53BC3F" w:rsidR="00B03F72" w:rsidRPr="00B03F72" w:rsidRDefault="00B03F72" w:rsidP="00A32C5C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dot. Załącznika nr 2 do SWZ – § 5 ust. 1 i 3 projektowanych postanowień umowy</w:t>
      </w:r>
    </w:p>
    <w:p w14:paraId="1ECDE674" w14:textId="77777777" w:rsidR="00B03F72" w:rsidRPr="00B03F72" w:rsidRDefault="00B03F72" w:rsidP="004804B4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Wykonawca wnosi o wyjaśnienie, czy wskazana w § 5 ust. 3 projektu umowy „</w:t>
      </w:r>
      <w:r w:rsidRPr="00134ABC">
        <w:rPr>
          <w:rFonts w:asciiTheme="majorHAnsi" w:eastAsia="Times New Roman" w:hAnsiTheme="majorHAnsi" w:cstheme="majorHAnsi"/>
          <w:i/>
          <w:iCs/>
          <w:lang w:eastAsia="pl-PL"/>
        </w:rPr>
        <w:t>cena za realizację całości przedmiotu Umowy</w:t>
      </w:r>
      <w:r w:rsidRPr="00B03F72">
        <w:rPr>
          <w:rFonts w:asciiTheme="majorHAnsi" w:eastAsia="Times New Roman" w:hAnsiTheme="majorHAnsi" w:cstheme="majorHAnsi"/>
          <w:lang w:eastAsia="pl-PL"/>
        </w:rPr>
        <w:t>” to cena wskazywana w § 5 ust. 1 projektu umowy w wykropkowanych polach. Jeżeli tak, Wykonawca wnosi o zmianę postanowienia § 5 ust. 1 zdanie pierwsze projektu umowy w następujący sposób:</w:t>
      </w:r>
    </w:p>
    <w:p w14:paraId="5C0EA304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890B71B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34ABC">
        <w:rPr>
          <w:rFonts w:asciiTheme="majorHAnsi" w:eastAsia="Times New Roman" w:hAnsiTheme="majorHAnsi" w:cstheme="majorHAnsi"/>
          <w:i/>
          <w:iCs/>
          <w:lang w:eastAsia="pl-PL"/>
        </w:rPr>
        <w:t xml:space="preserve">Cena za realizację </w:t>
      </w:r>
      <w:r w:rsidRPr="00134ABC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całości</w:t>
      </w:r>
      <w:r w:rsidRPr="00134ABC">
        <w:rPr>
          <w:rFonts w:asciiTheme="majorHAnsi" w:eastAsia="Times New Roman" w:hAnsiTheme="majorHAnsi" w:cstheme="majorHAnsi"/>
          <w:i/>
          <w:iCs/>
          <w:lang w:eastAsia="pl-PL"/>
        </w:rPr>
        <w:t xml:space="preserve"> przedmiotu Umowy dla przewidywanej ilości i paliw wynosi</w:t>
      </w:r>
      <w:r w:rsidRPr="00B03F72">
        <w:rPr>
          <w:rFonts w:asciiTheme="majorHAnsi" w:eastAsia="Times New Roman" w:hAnsiTheme="majorHAnsi" w:cstheme="majorHAnsi"/>
          <w:lang w:eastAsia="pl-PL"/>
        </w:rPr>
        <w:t>:</w:t>
      </w:r>
    </w:p>
    <w:p w14:paraId="22CD5ACE" w14:textId="0A69A0FF" w:rsidR="00B03F72" w:rsidRPr="004804B4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F236903" w14:textId="66AA3D6F" w:rsidR="00986385" w:rsidRPr="004804B4" w:rsidRDefault="00986385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odpowiedzi na zapytanie nr 3:</w:t>
      </w:r>
    </w:p>
    <w:p w14:paraId="2D692AF8" w14:textId="1E0306D6" w:rsidR="008E5983" w:rsidRPr="004804B4" w:rsidRDefault="008E5983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804B4">
        <w:rPr>
          <w:rFonts w:asciiTheme="majorHAnsi" w:eastAsia="Times New Roman" w:hAnsiTheme="majorHAnsi" w:cstheme="majorHAnsi"/>
          <w:lang w:eastAsia="pl-PL"/>
        </w:rPr>
        <w:t>Zamawiający działając zgodnie z art. 137 ust 1 ustawy Prawo zamówień Publicznych (</w:t>
      </w:r>
      <w:proofErr w:type="spellStart"/>
      <w:r w:rsidRPr="004804B4">
        <w:rPr>
          <w:rFonts w:asciiTheme="majorHAnsi" w:hAnsiTheme="majorHAnsi" w:cstheme="majorHAnsi"/>
        </w:rPr>
        <w:t>t.j</w:t>
      </w:r>
      <w:proofErr w:type="spellEnd"/>
      <w:r w:rsidRPr="004804B4">
        <w:rPr>
          <w:rFonts w:asciiTheme="majorHAnsi" w:hAnsiTheme="majorHAnsi" w:cstheme="majorHAnsi"/>
        </w:rPr>
        <w:t>. Dz. U. z 2022, poz. 1710 ze zm.</w:t>
      </w:r>
      <w:r w:rsidRPr="004804B4">
        <w:rPr>
          <w:rFonts w:asciiTheme="majorHAnsi" w:eastAsia="Times New Roman" w:hAnsiTheme="majorHAnsi" w:cstheme="majorHAnsi"/>
          <w:lang w:eastAsia="pl-PL"/>
        </w:rPr>
        <w:t>) modyfikuje treść § 5 ust.</w:t>
      </w:r>
      <w:r w:rsidR="000E42E1" w:rsidRPr="004804B4">
        <w:rPr>
          <w:rFonts w:asciiTheme="majorHAnsi" w:eastAsia="Times New Roman" w:hAnsiTheme="majorHAnsi" w:cstheme="majorHAnsi"/>
          <w:lang w:eastAsia="pl-PL"/>
        </w:rPr>
        <w:t xml:space="preserve"> 1</w:t>
      </w:r>
      <w:r w:rsidRPr="004804B4">
        <w:rPr>
          <w:rFonts w:asciiTheme="majorHAnsi" w:eastAsia="Times New Roman" w:hAnsiTheme="majorHAnsi" w:cstheme="majorHAnsi"/>
          <w:lang w:eastAsia="pl-PL"/>
        </w:rPr>
        <w:t xml:space="preserve"> zał. nr 2 do SWZ.</w:t>
      </w:r>
    </w:p>
    <w:p w14:paraId="5E07EC53" w14:textId="02BEC415" w:rsidR="000E42E1" w:rsidRPr="004804B4" w:rsidRDefault="000E42E1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270EFD4" w14:textId="77777777" w:rsidR="000E42E1" w:rsidRPr="004804B4" w:rsidRDefault="000E42E1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804B4">
        <w:rPr>
          <w:rFonts w:asciiTheme="majorHAnsi" w:eastAsia="Times New Roman" w:hAnsiTheme="majorHAnsi" w:cstheme="majorHAnsi"/>
          <w:b/>
          <w:lang w:eastAsia="pl-PL"/>
        </w:rPr>
        <w:t>W § 5 ust. 1 zał. nr 2 do SWZ jest:</w:t>
      </w:r>
    </w:p>
    <w:p w14:paraId="3243D979" w14:textId="77777777" w:rsidR="000E42E1" w:rsidRPr="004804B4" w:rsidRDefault="000E42E1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804B4">
        <w:rPr>
          <w:rFonts w:asciiTheme="majorHAnsi" w:eastAsia="Times New Roman" w:hAnsiTheme="majorHAnsi" w:cstheme="majorHAnsi"/>
          <w:lang w:eastAsia="pl-PL"/>
        </w:rPr>
        <w:t>(…)</w:t>
      </w:r>
    </w:p>
    <w:p w14:paraId="2AAC0DDA" w14:textId="68E6F634" w:rsidR="000E42E1" w:rsidRPr="004804B4" w:rsidRDefault="000E42E1" w:rsidP="009A4D17">
      <w:pPr>
        <w:pStyle w:val="Akapitzlist"/>
        <w:numPr>
          <w:ilvl w:val="3"/>
          <w:numId w:val="9"/>
        </w:numPr>
        <w:tabs>
          <w:tab w:val="clear" w:pos="2880"/>
          <w:tab w:val="num" w:pos="284"/>
        </w:tabs>
        <w:spacing w:after="0" w:line="276" w:lineRule="auto"/>
        <w:ind w:hanging="2880"/>
        <w:jc w:val="both"/>
        <w:rPr>
          <w:rFonts w:asciiTheme="majorHAnsi" w:eastAsia="Times New Roman" w:hAnsiTheme="majorHAnsi" w:cstheme="majorHAnsi"/>
          <w:lang w:eastAsia="pl-PL"/>
        </w:rPr>
      </w:pPr>
      <w:r w:rsidRPr="004804B4">
        <w:rPr>
          <w:rFonts w:asciiTheme="majorHAnsi" w:eastAsia="Times New Roman" w:hAnsiTheme="majorHAnsi" w:cstheme="majorHAnsi"/>
          <w:lang w:eastAsia="pl-PL"/>
        </w:rPr>
        <w:t>Cena za realizację przedmiotu Umowy dla przewidywanej ilości i paliw wynosi:</w:t>
      </w:r>
    </w:p>
    <w:p w14:paraId="1151FD87" w14:textId="017635D8" w:rsidR="00986385" w:rsidRPr="004804B4" w:rsidRDefault="000E42E1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804B4">
        <w:rPr>
          <w:rFonts w:asciiTheme="majorHAnsi" w:eastAsia="Times New Roman" w:hAnsiTheme="majorHAnsi" w:cstheme="majorHAnsi"/>
          <w:lang w:eastAsia="pl-PL"/>
        </w:rPr>
        <w:t>(…)</w:t>
      </w:r>
    </w:p>
    <w:p w14:paraId="2EFC46BC" w14:textId="77777777" w:rsidR="000E42E1" w:rsidRPr="00680C0D" w:rsidRDefault="000E42E1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p w14:paraId="721A4024" w14:textId="41A6326A" w:rsidR="000E42E1" w:rsidRPr="004804B4" w:rsidRDefault="000E42E1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804B4">
        <w:rPr>
          <w:rFonts w:asciiTheme="majorHAnsi" w:eastAsia="Times New Roman" w:hAnsiTheme="majorHAnsi" w:cstheme="majorHAnsi"/>
          <w:b/>
          <w:lang w:eastAsia="pl-PL"/>
        </w:rPr>
        <w:t xml:space="preserve">§ 5 ust. 1 zał. nr 2 do SWZ </w:t>
      </w:r>
      <w:r w:rsidR="00BF0AD0" w:rsidRPr="004804B4">
        <w:rPr>
          <w:rFonts w:asciiTheme="majorHAnsi" w:eastAsia="Times New Roman" w:hAnsiTheme="majorHAnsi" w:cstheme="majorHAnsi"/>
          <w:b/>
          <w:lang w:eastAsia="pl-PL"/>
        </w:rPr>
        <w:t>otrzymuje brzmienie</w:t>
      </w:r>
      <w:r w:rsidRPr="004804B4">
        <w:rPr>
          <w:rFonts w:asciiTheme="majorHAnsi" w:eastAsia="Times New Roman" w:hAnsiTheme="majorHAnsi" w:cstheme="majorHAnsi"/>
          <w:b/>
          <w:lang w:eastAsia="pl-PL"/>
        </w:rPr>
        <w:t>:</w:t>
      </w:r>
    </w:p>
    <w:p w14:paraId="741B931C" w14:textId="77777777" w:rsidR="000E42E1" w:rsidRPr="004804B4" w:rsidRDefault="000E42E1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804B4">
        <w:rPr>
          <w:rFonts w:asciiTheme="majorHAnsi" w:eastAsia="Times New Roman" w:hAnsiTheme="majorHAnsi" w:cstheme="majorHAnsi"/>
          <w:lang w:eastAsia="pl-PL"/>
        </w:rPr>
        <w:t>(…)</w:t>
      </w:r>
    </w:p>
    <w:p w14:paraId="60E77C4D" w14:textId="03B7256B" w:rsidR="000E42E1" w:rsidRPr="004804B4" w:rsidRDefault="000E42E1" w:rsidP="009A4D17">
      <w:pPr>
        <w:pStyle w:val="Akapitzlist"/>
        <w:numPr>
          <w:ilvl w:val="4"/>
          <w:numId w:val="9"/>
        </w:numPr>
        <w:tabs>
          <w:tab w:val="clear" w:pos="3600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4804B4">
        <w:rPr>
          <w:rFonts w:asciiTheme="majorHAnsi" w:eastAsia="Times New Roman" w:hAnsiTheme="majorHAnsi" w:cstheme="majorHAnsi"/>
          <w:lang w:eastAsia="pl-PL"/>
        </w:rPr>
        <w:t xml:space="preserve">Cena za realizację </w:t>
      </w:r>
      <w:r w:rsidR="00BF0AD0" w:rsidRPr="004804B4">
        <w:rPr>
          <w:rFonts w:asciiTheme="majorHAnsi" w:eastAsia="Times New Roman" w:hAnsiTheme="majorHAnsi" w:cstheme="majorHAnsi"/>
          <w:lang w:eastAsia="pl-PL"/>
        </w:rPr>
        <w:t xml:space="preserve">całości </w:t>
      </w:r>
      <w:r w:rsidRPr="004804B4">
        <w:rPr>
          <w:rFonts w:asciiTheme="majorHAnsi" w:eastAsia="Times New Roman" w:hAnsiTheme="majorHAnsi" w:cstheme="majorHAnsi"/>
          <w:lang w:eastAsia="pl-PL"/>
        </w:rPr>
        <w:t>przedmiotu Umowy dla przewidywanej ilości i paliw wynosi:</w:t>
      </w:r>
    </w:p>
    <w:p w14:paraId="2B987BCD" w14:textId="77777777" w:rsidR="000E42E1" w:rsidRPr="004804B4" w:rsidRDefault="000E42E1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804B4">
        <w:rPr>
          <w:rFonts w:asciiTheme="majorHAnsi" w:eastAsia="Times New Roman" w:hAnsiTheme="majorHAnsi" w:cstheme="majorHAnsi"/>
          <w:lang w:eastAsia="pl-PL"/>
        </w:rPr>
        <w:t>(…)</w:t>
      </w:r>
    </w:p>
    <w:p w14:paraId="1C807B48" w14:textId="08063973" w:rsidR="00986385" w:rsidRPr="004804B4" w:rsidRDefault="00986385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08EEC4D1" w14:textId="7B265C4E" w:rsidR="00986385" w:rsidRPr="00134ABC" w:rsidRDefault="00986385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34ABC">
        <w:rPr>
          <w:rFonts w:asciiTheme="majorHAnsi" w:hAnsiTheme="majorHAnsi" w:cstheme="majorHAnsi"/>
          <w:b/>
        </w:rPr>
        <w:t>Treść zapytania nr 4:</w:t>
      </w:r>
    </w:p>
    <w:p w14:paraId="3B215C11" w14:textId="0C957C1A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dot. Załącznika nr 2 do SWZ – § 5 ust. 4 projektowanych postanowień umowy</w:t>
      </w:r>
    </w:p>
    <w:p w14:paraId="67435F06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Wykonawca wnosi o zmianę § 5 ust. 4 ostatnie zdanie projektowanych postanowień umowy dotyczących zmiany stawki podatku VAT poprzez rozszerzenie również jego brzmienia o podatek akcyzowy. Stąd też proponuje się poniższe zmiany do komentowanego postanowienia:</w:t>
      </w:r>
    </w:p>
    <w:p w14:paraId="1EA16171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023F3FC" w14:textId="77777777" w:rsidR="00B03F72" w:rsidRPr="00134ABC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134ABC">
        <w:rPr>
          <w:rFonts w:asciiTheme="majorHAnsi" w:eastAsia="Times New Roman" w:hAnsiTheme="majorHAnsi" w:cstheme="majorHAnsi"/>
          <w:i/>
          <w:iCs/>
          <w:lang w:eastAsia="pl-PL"/>
        </w:rPr>
        <w:t xml:space="preserve">W przypadku ustawowej zmiany stawki podatku od towarów i usług </w:t>
      </w:r>
      <w:r w:rsidRPr="00134ABC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lub podatku akcyzowego</w:t>
      </w:r>
      <w:r w:rsidRPr="00134ABC">
        <w:rPr>
          <w:rFonts w:asciiTheme="majorHAnsi" w:eastAsia="Times New Roman" w:hAnsiTheme="majorHAnsi" w:cstheme="majorHAnsi"/>
          <w:i/>
          <w:iCs/>
          <w:lang w:eastAsia="pl-PL"/>
        </w:rPr>
        <w:t xml:space="preserve">, Wykonawca zobowiązany będzie do naliczenia </w:t>
      </w:r>
      <w:r w:rsidRPr="00134ABC">
        <w:rPr>
          <w:rFonts w:asciiTheme="majorHAnsi" w:eastAsia="Times New Roman" w:hAnsiTheme="majorHAnsi" w:cstheme="majorHAnsi"/>
          <w:i/>
          <w:iCs/>
          <w:strike/>
          <w:lang w:eastAsia="pl-PL"/>
        </w:rPr>
        <w:t>podatku VAT</w:t>
      </w:r>
      <w:r w:rsidRPr="00134ABC">
        <w:rPr>
          <w:rFonts w:asciiTheme="majorHAnsi" w:eastAsia="Times New Roman" w:hAnsiTheme="majorHAnsi" w:cstheme="majorHAnsi"/>
          <w:i/>
          <w:iCs/>
          <w:lang w:eastAsia="pl-PL"/>
        </w:rPr>
        <w:t xml:space="preserve"> </w:t>
      </w:r>
      <w:r w:rsidRPr="00134ABC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tych podatków</w:t>
      </w:r>
      <w:r w:rsidRPr="00134ABC">
        <w:rPr>
          <w:rFonts w:asciiTheme="majorHAnsi" w:eastAsia="Times New Roman" w:hAnsiTheme="majorHAnsi" w:cstheme="majorHAnsi"/>
          <w:i/>
          <w:iCs/>
          <w:lang w:eastAsia="pl-PL"/>
        </w:rPr>
        <w:t xml:space="preserve"> zgodnie z przepisami obowiązującymi w dniu dokonania dostawy przedmiotu Umowy do Zamawiającego.</w:t>
      </w:r>
    </w:p>
    <w:p w14:paraId="6E53CC68" w14:textId="2A3B91B1" w:rsidR="00B03F72" w:rsidRPr="004804B4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4584133B" w14:textId="47CD11DF" w:rsidR="00986385" w:rsidRPr="004804B4" w:rsidRDefault="00986385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odpowiedzi na zapytanie nr 4:</w:t>
      </w:r>
    </w:p>
    <w:p w14:paraId="28F46556" w14:textId="084DB539" w:rsidR="007A6F2F" w:rsidRPr="004804B4" w:rsidRDefault="00A57282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4804B4">
        <w:rPr>
          <w:rFonts w:asciiTheme="majorHAnsi" w:hAnsiTheme="majorHAnsi" w:cstheme="majorHAnsi"/>
          <w:iCs/>
        </w:rPr>
        <w:t>Zamawiający nie wyraża zgody na proponowaną przez Wykonawcę modyfikację treści SWZ.</w:t>
      </w:r>
    </w:p>
    <w:p w14:paraId="282DFC56" w14:textId="77777777" w:rsidR="00A57282" w:rsidRDefault="00A5728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4E22042D" w14:textId="2A07FBE9" w:rsidR="00986385" w:rsidRPr="00134ABC" w:rsidRDefault="00986385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34ABC">
        <w:rPr>
          <w:rFonts w:asciiTheme="majorHAnsi" w:hAnsiTheme="majorHAnsi" w:cstheme="majorHAnsi"/>
          <w:b/>
        </w:rPr>
        <w:t>Treść zapytania nr 5:</w:t>
      </w:r>
    </w:p>
    <w:p w14:paraId="1FD5A506" w14:textId="0A07163B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dot. Załącznika nr 2 do SWZ – § 6 ust. 4 projektowanych postanowień umowy</w:t>
      </w:r>
    </w:p>
    <w:p w14:paraId="4A788864" w14:textId="66DAAB7A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 xml:space="preserve">Wykonawca wnosi o zmianę § 6 ust. 4 projektowanych postanowień umowy dotyczących wystawienia nieprawidłowej faktury, w szczególności poprzez wskazanie, że prawo wstrzymania płatności przez Zamawiającego w przypadku błędu w wartości faktury dotyczy tylko spornej części należności. Brak jest bowiem uzasadnienia dla </w:t>
      </w:r>
      <w:r w:rsidRPr="00B03F72">
        <w:rPr>
          <w:rFonts w:asciiTheme="majorHAnsi" w:eastAsia="Times New Roman" w:hAnsiTheme="majorHAnsi" w:cstheme="majorHAnsi"/>
          <w:lang w:eastAsia="pl-PL"/>
        </w:rPr>
        <w:lastRenderedPageBreak/>
        <w:t>wstrzymania płatności w sytuacji, gdy jedynie część należności jest sporna, a nie cała kwota należności wynikająca z</w:t>
      </w:r>
      <w:r w:rsidR="00D942CA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>takiej faktury. Stąd też proponuje się poniższe zmiany do postanowienia:</w:t>
      </w:r>
    </w:p>
    <w:p w14:paraId="01CE1701" w14:textId="5F6E24C0" w:rsidR="00B03F72" w:rsidRPr="00134ABC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134ABC">
        <w:rPr>
          <w:rFonts w:asciiTheme="majorHAnsi" w:eastAsia="Times New Roman" w:hAnsiTheme="majorHAnsi" w:cstheme="majorHAnsi"/>
          <w:i/>
          <w:iCs/>
          <w:lang w:eastAsia="pl-PL"/>
        </w:rPr>
        <w:t xml:space="preserve">W przypadku przedstawienia przez Wykonawcę nieprawidłowej faktury, Zamawiający wzywa </w:t>
      </w:r>
      <w:r w:rsidRPr="00134ABC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Wykonawcę do</w:t>
      </w:r>
      <w:r w:rsidR="00D942CA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 </w:t>
      </w:r>
      <w:r w:rsidRPr="00134ABC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dokonania korekty faktury wraz ze wskazaniem stwierdzonej nieprawidłowości</w:t>
      </w:r>
      <w:r w:rsidR="00134ABC" w:rsidRPr="00134ABC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 xml:space="preserve"> </w:t>
      </w:r>
      <w:r w:rsidRPr="00134ABC">
        <w:rPr>
          <w:rFonts w:asciiTheme="majorHAnsi" w:eastAsia="Times New Roman" w:hAnsiTheme="majorHAnsi" w:cstheme="majorHAnsi"/>
          <w:i/>
          <w:iCs/>
          <w:strike/>
          <w:lang w:eastAsia="pl-PL"/>
        </w:rPr>
        <w:t>do usunięcia stwierdzonych wad lub braków w tym dokumencie</w:t>
      </w:r>
      <w:r w:rsidRPr="00134ABC">
        <w:rPr>
          <w:rFonts w:asciiTheme="majorHAnsi" w:eastAsia="Times New Roman" w:hAnsiTheme="majorHAnsi" w:cstheme="majorHAnsi"/>
          <w:i/>
          <w:iCs/>
          <w:lang w:eastAsia="pl-PL"/>
        </w:rPr>
        <w:t xml:space="preserve">. W przypadku stwierdzenia błędu w wartości faktury Zamawiający </w:t>
      </w:r>
      <w:r w:rsidRPr="00134ABC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ma prawo wstrzymać się z zapłatą jedynie w zakresie spornych należności</w:t>
      </w:r>
      <w:r w:rsidRPr="00134ABC">
        <w:rPr>
          <w:rFonts w:asciiTheme="majorHAnsi" w:eastAsia="Times New Roman" w:hAnsiTheme="majorHAnsi" w:cstheme="majorHAnsi"/>
          <w:i/>
          <w:iCs/>
          <w:lang w:eastAsia="pl-PL"/>
        </w:rPr>
        <w:t xml:space="preserve"> do czasu </w:t>
      </w:r>
      <w:r w:rsidRPr="00134ABC">
        <w:rPr>
          <w:rFonts w:asciiTheme="majorHAnsi" w:eastAsia="Times New Roman" w:hAnsiTheme="majorHAnsi" w:cstheme="majorHAnsi"/>
          <w:i/>
          <w:iCs/>
          <w:strike/>
          <w:lang w:eastAsia="pl-PL"/>
        </w:rPr>
        <w:t>usunięcia tego błędu poprzez</w:t>
      </w:r>
      <w:r w:rsidRPr="00134ABC">
        <w:rPr>
          <w:rFonts w:asciiTheme="majorHAnsi" w:eastAsia="Times New Roman" w:hAnsiTheme="majorHAnsi" w:cstheme="majorHAnsi"/>
          <w:i/>
          <w:iCs/>
          <w:lang w:eastAsia="pl-PL"/>
        </w:rPr>
        <w:t xml:space="preserve"> wystawienia faktury korygującej.</w:t>
      </w:r>
    </w:p>
    <w:p w14:paraId="5A554339" w14:textId="0F57F3B6" w:rsid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B7C514B" w14:textId="711BF7BD" w:rsidR="00986385" w:rsidRPr="004804B4" w:rsidRDefault="00986385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odpowiedzi na zapytanie nr 5:</w:t>
      </w:r>
    </w:p>
    <w:p w14:paraId="0DBD335B" w14:textId="77777777" w:rsidR="00A57282" w:rsidRPr="004804B4" w:rsidRDefault="00A57282" w:rsidP="009A4D17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4804B4">
        <w:rPr>
          <w:rFonts w:asciiTheme="majorHAnsi" w:hAnsiTheme="majorHAnsi" w:cstheme="majorHAnsi"/>
          <w:iCs/>
        </w:rPr>
        <w:t>Zamawiający nie wyraża zgody na proponowaną przez Wykonawcę modyfikację treści SWZ.</w:t>
      </w:r>
    </w:p>
    <w:p w14:paraId="7C123784" w14:textId="58E346A6" w:rsidR="00986385" w:rsidRDefault="00986385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24BF08C" w14:textId="342FE705" w:rsidR="00986385" w:rsidRPr="00134ABC" w:rsidRDefault="00986385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134ABC">
        <w:rPr>
          <w:rFonts w:asciiTheme="majorHAnsi" w:hAnsiTheme="majorHAnsi" w:cstheme="majorHAnsi"/>
          <w:b/>
        </w:rPr>
        <w:t>Treść zapytania nr 6:</w:t>
      </w:r>
    </w:p>
    <w:p w14:paraId="1400D4F4" w14:textId="7B7CA50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dot. Załącznika nr 2 do SWZ – § 6 ust. 9 projektowanych postanowień umowy</w:t>
      </w:r>
    </w:p>
    <w:p w14:paraId="7EF646B0" w14:textId="1B80B2EF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Wykonawca wnosi o zmianę § 6 ust. 9 ostatnie zdanie projektowanych postanowień umowy w zakresie warunku do</w:t>
      </w:r>
      <w:r w:rsidR="00D942CA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>skorzystania z prawa do odmowy realizacji zamówień w przypadku zalegania przez Zamawiającego z zapłatą. W</w:t>
      </w:r>
      <w:r w:rsidR="00D942CA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>przypadku zalegania w płatnościach przez Zamawiającego wątpliwe jest czy podmiot ten jest w stanie ze względu na swój stan majątkowy spełnić kolejne świadczenia za zrealizowane zamówienia. W takiej sytuacji Wykonawca musi mieć zapewnione prawo do powstrzymania się ze spełnieniem swojego świadczenia do momentu uregulowania całości zaległości, zwłaszcza w sytuacji braku ustanowienia przez Zamawiającego jakiegokolwiek zabezpieczenia na</w:t>
      </w:r>
      <w:r w:rsidR="00D942CA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>rzecz Wykonawcy. Stąd też proponuje się poniższe zmiany do komentowanego postanowienia:</w:t>
      </w:r>
    </w:p>
    <w:p w14:paraId="4902DB07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0D997696" w14:textId="2285E322" w:rsidR="00B03F72" w:rsidRPr="00D942C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D942CA">
        <w:rPr>
          <w:rFonts w:asciiTheme="majorHAnsi" w:eastAsia="Times New Roman" w:hAnsiTheme="majorHAnsi" w:cstheme="majorHAnsi"/>
          <w:i/>
          <w:iCs/>
          <w:lang w:eastAsia="pl-PL"/>
        </w:rPr>
        <w:t xml:space="preserve">Wykonawcy przysługuje prawo odmowy realizacji </w:t>
      </w:r>
      <w:r w:rsidRPr="00D942CA">
        <w:rPr>
          <w:rFonts w:asciiTheme="majorHAnsi" w:eastAsia="Times New Roman" w:hAnsiTheme="majorHAnsi" w:cstheme="majorHAnsi"/>
          <w:i/>
          <w:iCs/>
          <w:strike/>
          <w:lang w:eastAsia="pl-PL"/>
        </w:rPr>
        <w:t>kolejnego</w:t>
      </w:r>
      <w:r w:rsidRPr="00D942CA">
        <w:rPr>
          <w:rFonts w:asciiTheme="majorHAnsi" w:eastAsia="Times New Roman" w:hAnsiTheme="majorHAnsi" w:cstheme="majorHAnsi"/>
          <w:i/>
          <w:iCs/>
          <w:lang w:eastAsia="pl-PL"/>
        </w:rPr>
        <w:t xml:space="preserve"> zamówienia w przypadku zaległości płatniczych Zamawiają</w:t>
      </w:r>
      <w:r w:rsidR="00CF1E56">
        <w:rPr>
          <w:rFonts w:asciiTheme="majorHAnsi" w:eastAsia="Times New Roman" w:hAnsiTheme="majorHAnsi" w:cstheme="majorHAnsi"/>
          <w:i/>
          <w:iCs/>
          <w:lang w:eastAsia="pl-PL"/>
        </w:rPr>
        <w:t>c</w:t>
      </w:r>
      <w:r w:rsidRPr="00D942CA">
        <w:rPr>
          <w:rFonts w:asciiTheme="majorHAnsi" w:eastAsia="Times New Roman" w:hAnsiTheme="majorHAnsi" w:cstheme="majorHAnsi"/>
          <w:i/>
          <w:iCs/>
          <w:lang w:eastAsia="pl-PL"/>
        </w:rPr>
        <w:t xml:space="preserve">ego. Takie zachowanie Wykonawcy nie będzie traktowane jako niewykonanie lub nienależyte wykonanie Umowy. </w:t>
      </w:r>
      <w:r w:rsidRPr="00D942CA">
        <w:rPr>
          <w:rFonts w:asciiTheme="majorHAnsi" w:eastAsia="Times New Roman" w:hAnsiTheme="majorHAnsi" w:cstheme="majorHAnsi"/>
          <w:i/>
          <w:iCs/>
          <w:strike/>
          <w:lang w:eastAsia="pl-PL"/>
        </w:rPr>
        <w:t xml:space="preserve">pod warunkiem, iż Wykonawca udowodni fakt dostarczenia Zamawiającemu faktury w terminie nie krótszym niż 30 dni przed dniem płatności wskazanym w treści każdorazowej faktury VAT. </w:t>
      </w:r>
    </w:p>
    <w:p w14:paraId="53670034" w14:textId="1702E4DE" w:rsid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20529516" w14:textId="6746A56A" w:rsidR="00986385" w:rsidRPr="004804B4" w:rsidRDefault="00986385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odpowiedzi na zapytanie nr 6:</w:t>
      </w:r>
    </w:p>
    <w:p w14:paraId="4F4E6673" w14:textId="77777777" w:rsidR="00A57282" w:rsidRPr="004804B4" w:rsidRDefault="00A57282" w:rsidP="009A4D17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4804B4">
        <w:rPr>
          <w:rFonts w:asciiTheme="majorHAnsi" w:hAnsiTheme="majorHAnsi" w:cstheme="majorHAnsi"/>
          <w:iCs/>
        </w:rPr>
        <w:t>Zamawiający nie wyraża zgody na proponowaną przez Wykonawcę modyfikację treści SWZ.</w:t>
      </w:r>
    </w:p>
    <w:p w14:paraId="58DBF100" w14:textId="08B96425" w:rsidR="00986385" w:rsidRDefault="00986385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142DA4D0" w14:textId="6649728A" w:rsidR="00986385" w:rsidRPr="00D942CA" w:rsidRDefault="00986385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D942CA">
        <w:rPr>
          <w:rFonts w:asciiTheme="majorHAnsi" w:hAnsiTheme="majorHAnsi" w:cstheme="majorHAnsi"/>
          <w:b/>
        </w:rPr>
        <w:t>Treść zapytania nr 7:</w:t>
      </w:r>
    </w:p>
    <w:p w14:paraId="317FAF12" w14:textId="0BAF8890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dot. Załącznika nr 2 do SWZ – § 6 projektowanych postanowień umowy</w:t>
      </w:r>
    </w:p>
    <w:p w14:paraId="7025079B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Wykonawca wnosi o dodanie do § 6 projektowanych postanowień umowy nowego ust. 10 o następującej treści:</w:t>
      </w:r>
    </w:p>
    <w:p w14:paraId="57A1C73C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465216F" w14:textId="77777777" w:rsidR="00B03F72" w:rsidRPr="00D942C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D942CA">
        <w:rPr>
          <w:rFonts w:asciiTheme="majorHAnsi" w:eastAsia="Times New Roman" w:hAnsiTheme="majorHAnsi" w:cstheme="majorHAnsi"/>
          <w:i/>
          <w:iCs/>
          <w:lang w:eastAsia="pl-PL"/>
        </w:rPr>
        <w:t>Strony zgodnie oświadczają, że dniem zapłaty jest dzień uznania rachunku bankowego Wykonawcy.</w:t>
      </w:r>
    </w:p>
    <w:p w14:paraId="66C09AF4" w14:textId="4C930553" w:rsidR="00B03F72" w:rsidRPr="004804B4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0EDD5B38" w14:textId="11B3A706" w:rsidR="00986385" w:rsidRPr="004804B4" w:rsidRDefault="00986385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odpowiedzi na zapytanie nr 7:</w:t>
      </w:r>
    </w:p>
    <w:p w14:paraId="69A8E093" w14:textId="570D86EA" w:rsidR="00CF1E56" w:rsidRPr="004804B4" w:rsidRDefault="00CF1E56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804B4">
        <w:rPr>
          <w:rFonts w:asciiTheme="majorHAnsi" w:eastAsia="Times New Roman" w:hAnsiTheme="majorHAnsi" w:cstheme="majorHAnsi"/>
          <w:lang w:eastAsia="pl-PL"/>
        </w:rPr>
        <w:t>Zamawiający działając zgodnie z art. 137 ust 1 ustawy Prawo zamówień Publicznych (</w:t>
      </w:r>
      <w:proofErr w:type="spellStart"/>
      <w:r w:rsidRPr="004804B4">
        <w:rPr>
          <w:rFonts w:asciiTheme="majorHAnsi" w:hAnsiTheme="majorHAnsi" w:cstheme="majorHAnsi"/>
        </w:rPr>
        <w:t>t.j</w:t>
      </w:r>
      <w:proofErr w:type="spellEnd"/>
      <w:r w:rsidRPr="004804B4">
        <w:rPr>
          <w:rFonts w:asciiTheme="majorHAnsi" w:hAnsiTheme="majorHAnsi" w:cstheme="majorHAnsi"/>
        </w:rPr>
        <w:t>. Dz. U. z 2022, poz. 1710 ze zm.</w:t>
      </w:r>
      <w:r w:rsidRPr="004804B4">
        <w:rPr>
          <w:rFonts w:asciiTheme="majorHAnsi" w:eastAsia="Times New Roman" w:hAnsiTheme="majorHAnsi" w:cstheme="majorHAnsi"/>
          <w:lang w:eastAsia="pl-PL"/>
        </w:rPr>
        <w:t>) modyfikuje treść zał. nr 2 do SWZ poprzez dodanie do § 6 ustępu 10.</w:t>
      </w:r>
    </w:p>
    <w:p w14:paraId="3F402D6D" w14:textId="1C1B7422" w:rsidR="00986385" w:rsidRPr="004804B4" w:rsidRDefault="00986385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0A19D04F" w14:textId="77777777" w:rsidR="00CF1E56" w:rsidRPr="004804B4" w:rsidRDefault="00CF1E56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804B4">
        <w:rPr>
          <w:rFonts w:asciiTheme="majorHAnsi" w:eastAsia="Times New Roman" w:hAnsiTheme="majorHAnsi" w:cstheme="majorHAnsi"/>
          <w:b/>
          <w:lang w:eastAsia="pl-PL"/>
        </w:rPr>
        <w:t>§ 6 ust. 10 otrzymuje brzmienie:</w:t>
      </w:r>
    </w:p>
    <w:p w14:paraId="24264263" w14:textId="29B66084" w:rsidR="00A57282" w:rsidRPr="004804B4" w:rsidRDefault="00A5728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804B4">
        <w:rPr>
          <w:rFonts w:asciiTheme="majorHAnsi" w:eastAsia="Times New Roman" w:hAnsiTheme="majorHAnsi" w:cstheme="majorHAnsi"/>
          <w:lang w:eastAsia="pl-PL"/>
        </w:rPr>
        <w:t>(…)</w:t>
      </w:r>
    </w:p>
    <w:p w14:paraId="64430568" w14:textId="4BF8BADE" w:rsidR="00986385" w:rsidRPr="004804B4" w:rsidRDefault="003F0A12" w:rsidP="009A4D1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  <w:iCs/>
        </w:rPr>
      </w:pPr>
      <w:r w:rsidRPr="004804B4">
        <w:rPr>
          <w:rFonts w:asciiTheme="majorHAnsi" w:hAnsiTheme="majorHAnsi" w:cstheme="majorHAnsi"/>
          <w:iCs/>
        </w:rPr>
        <w:t>Strony zgodnie oświadczają, że dniem zapłaty jest dzień uznania rachunku bankowego Wykonawcy.</w:t>
      </w:r>
    </w:p>
    <w:p w14:paraId="1BD57ED7" w14:textId="51971712" w:rsidR="00986385" w:rsidRPr="004804B4" w:rsidRDefault="00A5728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804B4">
        <w:rPr>
          <w:rFonts w:asciiTheme="majorHAnsi" w:eastAsia="Times New Roman" w:hAnsiTheme="majorHAnsi" w:cstheme="majorHAnsi"/>
          <w:lang w:eastAsia="pl-PL"/>
        </w:rPr>
        <w:t>(…)</w:t>
      </w:r>
    </w:p>
    <w:p w14:paraId="2C5CE641" w14:textId="77777777" w:rsidR="00A57282" w:rsidRDefault="00A5728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14AA1844" w14:textId="10FF5A2A" w:rsidR="00986385" w:rsidRPr="00F13386" w:rsidRDefault="00986385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13386">
        <w:rPr>
          <w:rFonts w:asciiTheme="majorHAnsi" w:hAnsiTheme="majorHAnsi" w:cstheme="majorHAnsi"/>
          <w:b/>
        </w:rPr>
        <w:t>Treść zapytania nr 8:</w:t>
      </w:r>
    </w:p>
    <w:p w14:paraId="060577C2" w14:textId="2F32C6FD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dot. Załącznika nr 2 do SWZ – § 7 ust. 1 i 2 projektowanych postanowień umowy</w:t>
      </w:r>
    </w:p>
    <w:p w14:paraId="383488A6" w14:textId="0D8FC921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W związku z rażąco wysokimi karami umownymi zastrzeżonymi w projekcie umowie, Wykonawca wnosi o zmianę §</w:t>
      </w:r>
      <w:r w:rsidR="00F13386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>7</w:t>
      </w:r>
      <w:r w:rsidR="00F13386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>ust. 1 projektowanych postanowień umowy poprzez zmniejszenie wysokości kar umownych w sposób wskazany poniżej. W ocenie Wykonawcy wartości kar umownych powinny być odnoszone do wartości netto paliwa, w</w:t>
      </w:r>
      <w:r w:rsidR="00F13386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>szczególności wobec faktu, że wartości zamówień co do zasady są ustalane bez podatku od towarów i usług. Zmiana wysokości kar umownych powinna przedstawiać się następująco:</w:t>
      </w:r>
    </w:p>
    <w:p w14:paraId="526B2BCF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47C866D" w14:textId="77777777" w:rsidR="00B03F72" w:rsidRPr="00F13386" w:rsidRDefault="00B03F72" w:rsidP="009A4D17">
      <w:pPr>
        <w:spacing w:after="0" w:line="276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a)</w:t>
      </w:r>
      <w:r w:rsidRPr="00B03F72">
        <w:rPr>
          <w:rFonts w:asciiTheme="majorHAnsi" w:eastAsia="Times New Roman" w:hAnsiTheme="majorHAnsi" w:cstheme="majorHAnsi"/>
          <w:lang w:eastAsia="pl-PL"/>
        </w:rPr>
        <w:tab/>
        <w:t xml:space="preserve">w § 7 ust. 1 pkt. 1) projektowanych postanowień umowy – z 0,2% na </w:t>
      </w:r>
      <w:r w:rsidRPr="00F13386">
        <w:rPr>
          <w:rFonts w:asciiTheme="majorHAnsi" w:eastAsia="Times New Roman" w:hAnsiTheme="majorHAnsi" w:cstheme="majorHAnsi"/>
          <w:b/>
          <w:bCs/>
          <w:lang w:eastAsia="pl-PL"/>
        </w:rPr>
        <w:t>0,1 % wartości netto</w:t>
      </w:r>
      <w:r w:rsidRPr="00B03F72">
        <w:rPr>
          <w:rFonts w:asciiTheme="majorHAnsi" w:eastAsia="Times New Roman" w:hAnsiTheme="majorHAnsi" w:cstheme="majorHAnsi"/>
          <w:lang w:eastAsia="pl-PL"/>
        </w:rPr>
        <w:t xml:space="preserve"> zamówionego paliwa za nieterminowo zrealizowaną dostawę – </w:t>
      </w:r>
      <w:r w:rsidRPr="00F13386">
        <w:rPr>
          <w:rFonts w:asciiTheme="majorHAnsi" w:eastAsia="Times New Roman" w:hAnsiTheme="majorHAnsi" w:cstheme="majorHAnsi"/>
          <w:strike/>
          <w:lang w:eastAsia="pl-PL"/>
        </w:rPr>
        <w:t>za każdą godzinę opóźnienia</w:t>
      </w:r>
      <w:r w:rsidRPr="00B03F72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F13386">
        <w:rPr>
          <w:rFonts w:asciiTheme="majorHAnsi" w:eastAsia="Times New Roman" w:hAnsiTheme="majorHAnsi" w:cstheme="majorHAnsi"/>
          <w:b/>
          <w:bCs/>
          <w:lang w:eastAsia="pl-PL"/>
        </w:rPr>
        <w:t>za każdy dzień zwłoki w jego dostarczeniu;</w:t>
      </w:r>
    </w:p>
    <w:p w14:paraId="683E08D1" w14:textId="042734A3" w:rsidR="00B03F72" w:rsidRPr="00B03F72" w:rsidRDefault="00B03F72" w:rsidP="009A4D17">
      <w:pPr>
        <w:spacing w:after="0" w:line="276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b)</w:t>
      </w:r>
      <w:r w:rsidRPr="00B03F72">
        <w:rPr>
          <w:rFonts w:asciiTheme="majorHAnsi" w:eastAsia="Times New Roman" w:hAnsiTheme="majorHAnsi" w:cstheme="majorHAnsi"/>
          <w:lang w:eastAsia="pl-PL"/>
        </w:rPr>
        <w:tab/>
        <w:t xml:space="preserve">w § 7 ust. 1 pkt 2) projektowanych postanowień umowy – z 8% na </w:t>
      </w:r>
      <w:r w:rsidRPr="00F13386">
        <w:rPr>
          <w:rFonts w:asciiTheme="majorHAnsi" w:eastAsia="Times New Roman" w:hAnsiTheme="majorHAnsi" w:cstheme="majorHAnsi"/>
          <w:b/>
          <w:bCs/>
          <w:lang w:eastAsia="pl-PL"/>
        </w:rPr>
        <w:t>4% wartości netto zamówionego paliwa</w:t>
      </w:r>
      <w:r w:rsidRPr="00B03F72">
        <w:rPr>
          <w:rFonts w:asciiTheme="majorHAnsi" w:eastAsia="Times New Roman" w:hAnsiTheme="majorHAnsi" w:cstheme="majorHAnsi"/>
          <w:lang w:eastAsia="pl-PL"/>
        </w:rPr>
        <w:t xml:space="preserve"> za brak potwierdzenia przyjęcia do realizacji zapotrzebowania w wyznaczonym terminie, o którym mowa w</w:t>
      </w:r>
      <w:r w:rsidR="00F13386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>pkt.</w:t>
      </w:r>
      <w:r w:rsidR="00F13386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>3e</w:t>
      </w:r>
      <w:r w:rsidR="00F13386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>i</w:t>
      </w:r>
      <w:r w:rsidR="00F13386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>3f zał. nr 1a do SWZ, stanowiącego zał. Nr 1 do Umowy,</w:t>
      </w:r>
    </w:p>
    <w:p w14:paraId="2EE538A2" w14:textId="7AE60817" w:rsidR="00B03F72" w:rsidRPr="00B03F72" w:rsidRDefault="00B03F72" w:rsidP="009A4D17">
      <w:pPr>
        <w:spacing w:after="0" w:line="276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c)</w:t>
      </w:r>
      <w:r w:rsidRPr="00B03F72">
        <w:rPr>
          <w:rFonts w:asciiTheme="majorHAnsi" w:eastAsia="Times New Roman" w:hAnsiTheme="majorHAnsi" w:cstheme="majorHAnsi"/>
          <w:lang w:eastAsia="pl-PL"/>
        </w:rPr>
        <w:tab/>
        <w:t xml:space="preserve">w § 7 ust. 1 pkt 3) projektowanych postanowień umowy - z 10% na </w:t>
      </w:r>
      <w:r w:rsidRPr="00F13386">
        <w:rPr>
          <w:rFonts w:asciiTheme="majorHAnsi" w:eastAsia="Times New Roman" w:hAnsiTheme="majorHAnsi" w:cstheme="majorHAnsi"/>
          <w:b/>
          <w:bCs/>
          <w:lang w:eastAsia="pl-PL"/>
        </w:rPr>
        <w:t>5% wartości netto wadliwego paliwa</w:t>
      </w:r>
      <w:r w:rsidRPr="00B03F72">
        <w:rPr>
          <w:rFonts w:asciiTheme="majorHAnsi" w:eastAsia="Times New Roman" w:hAnsiTheme="majorHAnsi" w:cstheme="majorHAnsi"/>
          <w:lang w:eastAsia="pl-PL"/>
        </w:rPr>
        <w:t xml:space="preserve"> za</w:t>
      </w:r>
      <w:r w:rsidR="00F13386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>dostarczenie paliwa nie spełniającego wymogów jakościowych określonych w obowiązujących normach;</w:t>
      </w:r>
    </w:p>
    <w:p w14:paraId="2ABA5840" w14:textId="77777777" w:rsidR="00B03F72" w:rsidRPr="00B03F72" w:rsidRDefault="00B03F72" w:rsidP="009A4D17">
      <w:pPr>
        <w:spacing w:after="0" w:line="276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d)</w:t>
      </w:r>
      <w:r w:rsidRPr="00B03F72">
        <w:rPr>
          <w:rFonts w:asciiTheme="majorHAnsi" w:eastAsia="Times New Roman" w:hAnsiTheme="majorHAnsi" w:cstheme="majorHAnsi"/>
          <w:lang w:eastAsia="pl-PL"/>
        </w:rPr>
        <w:tab/>
        <w:t xml:space="preserve">w § 7 ust. 1 pkt 4) projektowanych postanowień umowy - z 10 000 zł na </w:t>
      </w:r>
      <w:r w:rsidRPr="00F13386">
        <w:rPr>
          <w:rFonts w:asciiTheme="majorHAnsi" w:eastAsia="Times New Roman" w:hAnsiTheme="majorHAnsi" w:cstheme="majorHAnsi"/>
          <w:b/>
          <w:bCs/>
          <w:lang w:eastAsia="pl-PL"/>
        </w:rPr>
        <w:t>5.000 za każde nieuziemienie pojazdu przed rozpoczęciem spustu paliwa;</w:t>
      </w:r>
    </w:p>
    <w:p w14:paraId="49D847F8" w14:textId="77777777" w:rsidR="00B03F72" w:rsidRPr="00B03F72" w:rsidRDefault="00B03F72" w:rsidP="009A4D17">
      <w:pPr>
        <w:spacing w:after="0" w:line="276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e)</w:t>
      </w:r>
      <w:r w:rsidRPr="00B03F72">
        <w:rPr>
          <w:rFonts w:asciiTheme="majorHAnsi" w:eastAsia="Times New Roman" w:hAnsiTheme="majorHAnsi" w:cstheme="majorHAnsi"/>
          <w:lang w:eastAsia="pl-PL"/>
        </w:rPr>
        <w:tab/>
        <w:t xml:space="preserve">w § 7 ust. 2 projektowanych postanowień umowy – kwota 10% powinna odnosić się do </w:t>
      </w:r>
      <w:r w:rsidRPr="00F13386">
        <w:rPr>
          <w:rFonts w:asciiTheme="majorHAnsi" w:eastAsia="Times New Roman" w:hAnsiTheme="majorHAnsi" w:cstheme="majorHAnsi"/>
          <w:b/>
          <w:bCs/>
          <w:lang w:eastAsia="pl-PL"/>
        </w:rPr>
        <w:t>ceny netto za realizację całości przedmiotu Umowy, o której mowa w</w:t>
      </w:r>
      <w:r w:rsidRPr="00B03F72">
        <w:rPr>
          <w:rFonts w:asciiTheme="majorHAnsi" w:eastAsia="Times New Roman" w:hAnsiTheme="majorHAnsi" w:cstheme="majorHAnsi"/>
          <w:lang w:eastAsia="pl-PL"/>
        </w:rPr>
        <w:t xml:space="preserve"> § 5 ust. 1 Umowy.</w:t>
      </w:r>
    </w:p>
    <w:p w14:paraId="094DE231" w14:textId="4910F603" w:rsid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3EC18C6" w14:textId="0EA250B2" w:rsidR="00986385" w:rsidRPr="004804B4" w:rsidRDefault="00986385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odpowiedzi na zapytanie nr 8:</w:t>
      </w:r>
    </w:p>
    <w:p w14:paraId="15F5E919" w14:textId="4A146331" w:rsidR="00827D21" w:rsidRPr="004804B4" w:rsidRDefault="0027126C" w:rsidP="009A4D17">
      <w:pPr>
        <w:spacing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804B4">
        <w:rPr>
          <w:rFonts w:asciiTheme="majorHAnsi" w:eastAsia="Times New Roman" w:hAnsiTheme="majorHAnsi" w:cstheme="majorHAnsi"/>
          <w:lang w:eastAsia="pl-PL"/>
        </w:rPr>
        <w:t>Zamawiający działając zgodnie z art. 137 ust 1 ustawy Prawo zamówień Publicznych (</w:t>
      </w:r>
      <w:proofErr w:type="spellStart"/>
      <w:r w:rsidRPr="004804B4">
        <w:rPr>
          <w:rFonts w:asciiTheme="majorHAnsi" w:hAnsiTheme="majorHAnsi" w:cstheme="majorHAnsi"/>
        </w:rPr>
        <w:t>t.j</w:t>
      </w:r>
      <w:proofErr w:type="spellEnd"/>
      <w:r w:rsidRPr="004804B4">
        <w:rPr>
          <w:rFonts w:asciiTheme="majorHAnsi" w:hAnsiTheme="majorHAnsi" w:cstheme="majorHAnsi"/>
        </w:rPr>
        <w:t>. Dz. U. z 2022, poz. 1710 ze zm.</w:t>
      </w:r>
      <w:r w:rsidRPr="004804B4">
        <w:rPr>
          <w:rFonts w:asciiTheme="majorHAnsi" w:eastAsia="Times New Roman" w:hAnsiTheme="majorHAnsi" w:cstheme="majorHAnsi"/>
          <w:lang w:eastAsia="pl-PL"/>
        </w:rPr>
        <w:t xml:space="preserve">) modyfikuje treść § 7 ust. 1 lit. 1) pozostałe zapisy pozostają bez zmian. </w:t>
      </w:r>
    </w:p>
    <w:p w14:paraId="4CCE6117" w14:textId="77777777" w:rsidR="0027126C" w:rsidRPr="004804B4" w:rsidRDefault="0027126C" w:rsidP="009A4D17">
      <w:pPr>
        <w:spacing w:line="276" w:lineRule="auto"/>
        <w:contextualSpacing/>
        <w:jc w:val="both"/>
        <w:rPr>
          <w:rFonts w:asciiTheme="majorHAnsi" w:hAnsiTheme="majorHAnsi" w:cstheme="majorHAnsi"/>
          <w:b/>
          <w:iCs/>
        </w:rPr>
      </w:pPr>
    </w:p>
    <w:p w14:paraId="6AD401C9" w14:textId="3131FCB4" w:rsidR="0027126C" w:rsidRPr="004804B4" w:rsidRDefault="0027126C" w:rsidP="009A4D17">
      <w:pPr>
        <w:spacing w:line="276" w:lineRule="auto"/>
        <w:contextualSpacing/>
        <w:jc w:val="both"/>
        <w:rPr>
          <w:rFonts w:asciiTheme="majorHAnsi" w:hAnsiTheme="majorHAnsi" w:cstheme="majorHAnsi"/>
          <w:b/>
          <w:iCs/>
        </w:rPr>
      </w:pPr>
      <w:r w:rsidRPr="004804B4">
        <w:rPr>
          <w:rFonts w:asciiTheme="majorHAnsi" w:hAnsiTheme="majorHAnsi" w:cstheme="majorHAnsi"/>
          <w:b/>
          <w:iCs/>
        </w:rPr>
        <w:t xml:space="preserve">W </w:t>
      </w:r>
      <w:r w:rsidRPr="004804B4">
        <w:rPr>
          <w:rFonts w:asciiTheme="majorHAnsi" w:eastAsia="Times New Roman" w:hAnsiTheme="majorHAnsi" w:cstheme="majorHAnsi"/>
          <w:b/>
          <w:lang w:eastAsia="pl-PL"/>
        </w:rPr>
        <w:t>§ 7 ust. 1 lit. 1 jest:</w:t>
      </w:r>
    </w:p>
    <w:p w14:paraId="3CE0E2F5" w14:textId="41E78B33" w:rsidR="0027126C" w:rsidRPr="004804B4" w:rsidRDefault="0027126C" w:rsidP="009A4D17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4804B4">
        <w:rPr>
          <w:rFonts w:asciiTheme="majorHAnsi" w:hAnsiTheme="majorHAnsi" w:cstheme="majorHAnsi"/>
          <w:iCs/>
        </w:rPr>
        <w:t>(…)</w:t>
      </w:r>
    </w:p>
    <w:p w14:paraId="6CC4FFBB" w14:textId="77777777" w:rsidR="0027126C" w:rsidRPr="004804B4" w:rsidRDefault="0027126C" w:rsidP="0027126C">
      <w:pPr>
        <w:numPr>
          <w:ilvl w:val="0"/>
          <w:numId w:val="21"/>
        </w:numPr>
        <w:spacing w:after="0" w:line="276" w:lineRule="auto"/>
        <w:jc w:val="both"/>
        <w:rPr>
          <w:rFonts w:asciiTheme="majorHAnsi" w:hAnsiTheme="majorHAnsi" w:cstheme="majorHAnsi"/>
          <w:snapToGrid w:val="0"/>
        </w:rPr>
      </w:pPr>
      <w:r w:rsidRPr="004804B4">
        <w:rPr>
          <w:rFonts w:asciiTheme="majorHAnsi" w:hAnsiTheme="majorHAnsi" w:cstheme="majorHAnsi"/>
        </w:rPr>
        <w:t>Strony zgodnie ustalają, że, Wykonawca zapłaci Zamawiającemu karę umowną w wysokości:</w:t>
      </w:r>
    </w:p>
    <w:p w14:paraId="5C938B2A" w14:textId="77777777" w:rsidR="0027126C" w:rsidRPr="004804B4" w:rsidRDefault="0027126C" w:rsidP="0027126C">
      <w:pPr>
        <w:pStyle w:val="Tekstpodstawowy2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4804B4">
        <w:rPr>
          <w:rFonts w:asciiTheme="majorHAnsi" w:hAnsiTheme="majorHAnsi" w:cstheme="majorHAnsi"/>
        </w:rPr>
        <w:t>0,2 % wartości brutto zamówionego paliwa za nieterminowo zrealizowaną dostawę - za każdą godzinę opóźnienia w jej dostarczeniu;</w:t>
      </w:r>
    </w:p>
    <w:p w14:paraId="428B1582" w14:textId="2C9485AD" w:rsidR="0027126C" w:rsidRPr="004804B4" w:rsidRDefault="0027126C" w:rsidP="009A4D17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4804B4">
        <w:rPr>
          <w:rFonts w:asciiTheme="majorHAnsi" w:hAnsiTheme="majorHAnsi" w:cstheme="majorHAnsi"/>
          <w:iCs/>
        </w:rPr>
        <w:t>(…)</w:t>
      </w:r>
    </w:p>
    <w:p w14:paraId="246F885F" w14:textId="77777777" w:rsidR="0027126C" w:rsidRPr="004804B4" w:rsidRDefault="0027126C" w:rsidP="009A4D17">
      <w:pPr>
        <w:spacing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58D919DC" w14:textId="08F4971A" w:rsidR="0027126C" w:rsidRPr="004804B4" w:rsidRDefault="0027126C" w:rsidP="009A4D17">
      <w:pPr>
        <w:spacing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804B4">
        <w:rPr>
          <w:rFonts w:asciiTheme="majorHAnsi" w:eastAsia="Times New Roman" w:hAnsiTheme="majorHAnsi" w:cstheme="majorHAnsi"/>
          <w:b/>
          <w:lang w:eastAsia="pl-PL"/>
        </w:rPr>
        <w:t>§ 7 ust. 1 lit. 1 otrzymuje brzmienie:</w:t>
      </w:r>
    </w:p>
    <w:p w14:paraId="2E644138" w14:textId="77777777" w:rsidR="0027126C" w:rsidRPr="004804B4" w:rsidRDefault="0027126C" w:rsidP="0027126C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4804B4">
        <w:rPr>
          <w:rFonts w:asciiTheme="majorHAnsi" w:hAnsiTheme="majorHAnsi" w:cstheme="majorHAnsi"/>
          <w:iCs/>
        </w:rPr>
        <w:t>(…)</w:t>
      </w:r>
    </w:p>
    <w:p w14:paraId="5726BC63" w14:textId="77777777" w:rsidR="0027126C" w:rsidRPr="004804B4" w:rsidRDefault="0027126C" w:rsidP="0027126C">
      <w:pPr>
        <w:numPr>
          <w:ilvl w:val="0"/>
          <w:numId w:val="23"/>
        </w:numPr>
        <w:spacing w:after="0" w:line="276" w:lineRule="auto"/>
        <w:jc w:val="both"/>
        <w:rPr>
          <w:rFonts w:asciiTheme="majorHAnsi" w:hAnsiTheme="majorHAnsi" w:cstheme="majorHAnsi"/>
          <w:snapToGrid w:val="0"/>
        </w:rPr>
      </w:pPr>
      <w:r w:rsidRPr="004804B4">
        <w:rPr>
          <w:rFonts w:asciiTheme="majorHAnsi" w:hAnsiTheme="majorHAnsi" w:cstheme="majorHAnsi"/>
        </w:rPr>
        <w:t>Strony zgodnie ustalają, że, Wykonawca zapłaci Zamawiającemu karę umowną w wysokości:</w:t>
      </w:r>
    </w:p>
    <w:p w14:paraId="041600E7" w14:textId="4546EBBC" w:rsidR="0027126C" w:rsidRPr="004804B4" w:rsidRDefault="0027126C" w:rsidP="0027126C">
      <w:pPr>
        <w:pStyle w:val="Tekstpodstawowy2"/>
        <w:widowControl w:val="0"/>
        <w:numPr>
          <w:ilvl w:val="2"/>
          <w:numId w:val="4"/>
        </w:numPr>
        <w:tabs>
          <w:tab w:val="clear" w:pos="216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4804B4">
        <w:rPr>
          <w:rFonts w:asciiTheme="majorHAnsi" w:hAnsiTheme="majorHAnsi" w:cstheme="majorHAnsi"/>
        </w:rPr>
        <w:t xml:space="preserve">0,2 % wartości brutto zamówionego paliwa za nieterminowo zrealizowaną dostawę - za każdą godzinę </w:t>
      </w:r>
      <w:r w:rsidRPr="004804B4">
        <w:rPr>
          <w:rFonts w:asciiTheme="majorHAnsi" w:hAnsiTheme="majorHAnsi" w:cstheme="majorHAnsi"/>
          <w:lang w:val="pl-PL"/>
        </w:rPr>
        <w:t>zwłoki</w:t>
      </w:r>
      <w:r w:rsidRPr="004804B4">
        <w:rPr>
          <w:rFonts w:asciiTheme="majorHAnsi" w:hAnsiTheme="majorHAnsi" w:cstheme="majorHAnsi"/>
        </w:rPr>
        <w:t xml:space="preserve"> w jej dostarczeniu;</w:t>
      </w:r>
    </w:p>
    <w:p w14:paraId="5B2D56B6" w14:textId="77777777" w:rsidR="0027126C" w:rsidRPr="004804B4" w:rsidRDefault="0027126C" w:rsidP="0027126C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4804B4">
        <w:rPr>
          <w:rFonts w:asciiTheme="majorHAnsi" w:hAnsiTheme="majorHAnsi" w:cstheme="majorHAnsi"/>
          <w:iCs/>
        </w:rPr>
        <w:t>(…)</w:t>
      </w:r>
    </w:p>
    <w:p w14:paraId="641DF87A" w14:textId="6CD24EFD" w:rsidR="00986385" w:rsidRPr="004804B4" w:rsidRDefault="00986385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645C28A" w14:textId="6AE54513" w:rsidR="00986385" w:rsidRPr="00C21C61" w:rsidRDefault="00986385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21C61">
        <w:rPr>
          <w:rFonts w:asciiTheme="majorHAnsi" w:hAnsiTheme="majorHAnsi" w:cstheme="majorHAnsi"/>
          <w:b/>
        </w:rPr>
        <w:t>Treść zapytania nr 9:</w:t>
      </w:r>
    </w:p>
    <w:p w14:paraId="0BEB3743" w14:textId="601B063C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dot. Załącznika nr 2 do SWZ – § 7 ust. 3 projektowanych postanowień umowy</w:t>
      </w:r>
    </w:p>
    <w:p w14:paraId="60F68261" w14:textId="67926F16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Wykonawca wnosi o zmianę § 7 ust. 3 projektowanych postanowień umowy poprzez ograniczenie odpowiedzialności Wykonawcy co jest obecnie standardem przy zawieraniu umów tego rodzaju. Dodatkowo postanowienia w zakresie możliwości dochodzenia odszkodowania przenoszącego wysokość zastrzeżonej kary umownej powinny odnosić się</w:t>
      </w:r>
      <w:r w:rsidR="00681536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B03F72">
        <w:rPr>
          <w:rFonts w:asciiTheme="majorHAnsi" w:eastAsia="Times New Roman" w:hAnsiTheme="majorHAnsi" w:cstheme="majorHAnsi"/>
          <w:lang w:eastAsia="pl-PL"/>
        </w:rPr>
        <w:t xml:space="preserve">do </w:t>
      </w:r>
      <w:r w:rsidR="002B0DBD" w:rsidRPr="00B03F72">
        <w:rPr>
          <w:rFonts w:asciiTheme="majorHAnsi" w:eastAsia="Times New Roman" w:hAnsiTheme="majorHAnsi" w:cstheme="majorHAnsi"/>
          <w:lang w:eastAsia="pl-PL"/>
        </w:rPr>
        <w:t>obydwu</w:t>
      </w:r>
      <w:r w:rsidRPr="00B03F72">
        <w:rPr>
          <w:rFonts w:asciiTheme="majorHAnsi" w:eastAsia="Times New Roman" w:hAnsiTheme="majorHAnsi" w:cstheme="majorHAnsi"/>
          <w:lang w:eastAsia="pl-PL"/>
        </w:rPr>
        <w:t xml:space="preserve"> Stron, a nie tylko Zamawiającego. Stąd też proponuje się poniższe zmiany do komentowanego postanowienia:</w:t>
      </w:r>
    </w:p>
    <w:p w14:paraId="22773739" w14:textId="77777777" w:rsidR="00B03F72" w:rsidRPr="00C21C61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W sytuacji, gdy kary umowne, przewidziane w ust. 1, nie pokryją </w:t>
      </w:r>
      <w:r w:rsidRPr="00C21C61">
        <w:rPr>
          <w:rFonts w:asciiTheme="majorHAnsi" w:eastAsia="Times New Roman" w:hAnsiTheme="majorHAnsi" w:cstheme="majorHAnsi"/>
          <w:i/>
          <w:iCs/>
          <w:strike/>
          <w:lang w:eastAsia="pl-PL"/>
        </w:rPr>
        <w:t>szkody</w:t>
      </w: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 </w:t>
      </w:r>
      <w:r w:rsidRPr="00C21C61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straty poniesionej przez daną Stronę</w:t>
      </w: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, </w:t>
      </w:r>
      <w:r w:rsidRPr="00C21C61">
        <w:rPr>
          <w:rFonts w:asciiTheme="majorHAnsi" w:eastAsia="Times New Roman" w:hAnsiTheme="majorHAnsi" w:cstheme="majorHAnsi"/>
          <w:i/>
          <w:iCs/>
          <w:strike/>
          <w:lang w:eastAsia="pl-PL"/>
        </w:rPr>
        <w:t>Zamawiającemu</w:t>
      </w: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 </w:t>
      </w:r>
      <w:r w:rsidRPr="00C21C61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takiej Stronie</w:t>
      </w: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 przysługuje prawo dochodzenia roszczeń na zasadach ogólnych Kodeksu Cywilnego. </w:t>
      </w:r>
      <w:r w:rsidRPr="00C21C61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Całkowita odpowiedzialność odszkodowawcza Wykonawcy pozostająca w jakimkolwiek związku z realizacją niniejszej Umowy, niezależnie od podstawy prawnej dochodzonego roszczenia, ograniczona jest do wysokości 30% ceny netto za realizację całości przedmiotu Umowy, o której mowa w § 5 ust. 1 Umowy.</w:t>
      </w: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 </w:t>
      </w:r>
    </w:p>
    <w:p w14:paraId="528E555B" w14:textId="479AF4D1" w:rsidR="00B03F72" w:rsidRPr="004804B4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E75C477" w14:textId="77777777" w:rsidR="00A32C5C" w:rsidRDefault="00A32C5C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324310F0" w14:textId="338A7B83" w:rsidR="002B0DBD" w:rsidRPr="004804B4" w:rsidRDefault="002B0DBD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odpowiedzi na zapytanie nr 9:</w:t>
      </w:r>
    </w:p>
    <w:p w14:paraId="22D37833" w14:textId="77777777" w:rsidR="00CB5EB4" w:rsidRPr="004804B4" w:rsidRDefault="00CB5EB4" w:rsidP="009A4D17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4804B4">
        <w:rPr>
          <w:rFonts w:asciiTheme="majorHAnsi" w:hAnsiTheme="majorHAnsi" w:cstheme="majorHAnsi"/>
          <w:iCs/>
        </w:rPr>
        <w:t>Zamawiający nie wyraża zgody na proponowaną przez Wykonawcę modyfikację treści SWZ.</w:t>
      </w:r>
    </w:p>
    <w:p w14:paraId="46FED129" w14:textId="77777777" w:rsidR="00A32C5C" w:rsidRDefault="00A32C5C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298A56B" w14:textId="5B6CAABA" w:rsidR="002B0DBD" w:rsidRPr="00C21C61" w:rsidRDefault="002B0DBD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21C61">
        <w:rPr>
          <w:rFonts w:asciiTheme="majorHAnsi" w:hAnsiTheme="majorHAnsi" w:cstheme="majorHAnsi"/>
          <w:b/>
        </w:rPr>
        <w:t>Treść zapytania nr 10:</w:t>
      </w:r>
    </w:p>
    <w:p w14:paraId="396D611F" w14:textId="20B347A2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dot. Załącznika nr 2 do SWZ – § 7 ust. 4 projektowanych postanowień umowy</w:t>
      </w:r>
    </w:p>
    <w:p w14:paraId="3D73DDC2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Wykonawca wnosi o zmianę § 7 ust. 4 projektowanych postanowień umowy w zakresie uprawnienia Zamawiającego do odstąpienia od Umowy.</w:t>
      </w:r>
    </w:p>
    <w:p w14:paraId="6029AE56" w14:textId="77777777" w:rsidR="00B03F72" w:rsidRPr="00B03F72" w:rsidRDefault="00B03F72" w:rsidP="009A4D17">
      <w:pPr>
        <w:spacing w:after="0" w:line="276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a)</w:t>
      </w:r>
      <w:r w:rsidRPr="00B03F72">
        <w:rPr>
          <w:rFonts w:asciiTheme="majorHAnsi" w:eastAsia="Times New Roman" w:hAnsiTheme="majorHAnsi" w:cstheme="majorHAnsi"/>
          <w:lang w:eastAsia="pl-PL"/>
        </w:rPr>
        <w:tab/>
        <w:t>w § 7 ust. 4 pkt. 1) projektowanych postanowień umowy proponuje się następujące zmiany:</w:t>
      </w:r>
    </w:p>
    <w:p w14:paraId="25B70E5A" w14:textId="77777777" w:rsidR="00CB5EB4" w:rsidRDefault="00CB5EB4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</w:p>
    <w:p w14:paraId="60C65A59" w14:textId="77777777" w:rsidR="00B03F72" w:rsidRPr="00C21C61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nie podjęcia realizacji zobowiązania przez Wykonawcę w okresie </w:t>
      </w:r>
      <w:r w:rsidRPr="00C21C61">
        <w:rPr>
          <w:rFonts w:asciiTheme="majorHAnsi" w:eastAsia="Times New Roman" w:hAnsiTheme="majorHAnsi" w:cstheme="majorHAnsi"/>
          <w:i/>
          <w:iCs/>
          <w:strike/>
          <w:lang w:eastAsia="pl-PL"/>
        </w:rPr>
        <w:t>1 dnia</w:t>
      </w: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 </w:t>
      </w:r>
      <w:r w:rsidRPr="00C21C61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3 dni</w:t>
      </w: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 od daty podpisania Umowy;</w:t>
      </w:r>
    </w:p>
    <w:p w14:paraId="3484E6F8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99D7B61" w14:textId="77777777" w:rsidR="00B03F72" w:rsidRPr="00B03F72" w:rsidRDefault="00B03F72" w:rsidP="009A4D17">
      <w:pPr>
        <w:spacing w:after="0" w:line="276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b)</w:t>
      </w:r>
      <w:r w:rsidRPr="00B03F72">
        <w:rPr>
          <w:rFonts w:asciiTheme="majorHAnsi" w:eastAsia="Times New Roman" w:hAnsiTheme="majorHAnsi" w:cstheme="majorHAnsi"/>
          <w:lang w:eastAsia="pl-PL"/>
        </w:rPr>
        <w:tab/>
        <w:t>w § 7 ust. 4 pkt. 3 projektowanych postanowień umowy proponuje się wykluczenie tej przesłanki z kręgu przesłanek uznania zachowania Wykonawcy za rażące naruszenie Umowy przez Wykonawcę i ewentualnie uznanie tej przesłanki za odrębną podstawę do odstąpienia od Umowy przez Zamawiającego. Dodatkowo w ostatnim zdaniu przedmiotowego postanowienia proponuje się następującą zmianę:</w:t>
      </w:r>
    </w:p>
    <w:p w14:paraId="5993166C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AD0136F" w14:textId="77777777" w:rsidR="00B03F72" w:rsidRPr="00C21C61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C21C61">
        <w:rPr>
          <w:rFonts w:asciiTheme="majorHAnsi" w:eastAsia="Times New Roman" w:hAnsiTheme="majorHAnsi" w:cstheme="majorHAnsi"/>
          <w:i/>
          <w:iCs/>
          <w:strike/>
          <w:lang w:eastAsia="pl-PL"/>
        </w:rPr>
        <w:t>Wykonawcy</w:t>
      </w: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 </w:t>
      </w:r>
      <w:r w:rsidRPr="00C21C61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Stronom</w:t>
      </w: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 - w tym przypadku – nie będą przysługiwały </w:t>
      </w:r>
      <w:r w:rsidRPr="00C21C61">
        <w:rPr>
          <w:rFonts w:asciiTheme="majorHAnsi" w:eastAsia="Times New Roman" w:hAnsiTheme="majorHAnsi" w:cstheme="majorHAnsi"/>
          <w:i/>
          <w:iCs/>
          <w:strike/>
          <w:lang w:eastAsia="pl-PL"/>
        </w:rPr>
        <w:t>wobec Zamawiającego</w:t>
      </w: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 jakiekolwiek roszczenia z tytułu odstąpienia od Umowy, </w:t>
      </w:r>
      <w:r w:rsidRPr="00C21C61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w szczególności kara umowna, o której mowa w ust. 2 powyżej.</w:t>
      </w:r>
    </w:p>
    <w:p w14:paraId="1B86803D" w14:textId="18CFE4E0" w:rsidR="00B03F72" w:rsidRPr="004804B4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D1DA3CB" w14:textId="6563C794" w:rsidR="002B0DBD" w:rsidRPr="004804B4" w:rsidRDefault="002B0DBD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odpowiedzi na zapytanie nr 10:</w:t>
      </w:r>
    </w:p>
    <w:p w14:paraId="7AAE53A8" w14:textId="77777777" w:rsidR="00CB5EB4" w:rsidRPr="004804B4" w:rsidRDefault="00CB5EB4" w:rsidP="009A4D17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4804B4">
        <w:rPr>
          <w:rFonts w:asciiTheme="majorHAnsi" w:hAnsiTheme="majorHAnsi" w:cstheme="majorHAnsi"/>
          <w:iCs/>
        </w:rPr>
        <w:t>Zamawiający nie wyraża zgody na proponowaną przez Wykonawcę modyfikację treści SWZ.</w:t>
      </w:r>
    </w:p>
    <w:p w14:paraId="15612271" w14:textId="4A730F09" w:rsidR="002B0DBD" w:rsidRPr="004804B4" w:rsidRDefault="002B0DBD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4E0AEF18" w14:textId="099D814F" w:rsidR="008D3B66" w:rsidRPr="004804B4" w:rsidRDefault="008D3B66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zapytania nr 11:</w:t>
      </w:r>
    </w:p>
    <w:p w14:paraId="11F261D4" w14:textId="7A766141" w:rsidR="00B03F72" w:rsidRPr="004804B4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804B4">
        <w:rPr>
          <w:rFonts w:asciiTheme="majorHAnsi" w:eastAsia="Times New Roman" w:hAnsiTheme="majorHAnsi" w:cstheme="majorHAnsi"/>
          <w:lang w:eastAsia="pl-PL"/>
        </w:rPr>
        <w:t>dot. Załącznika nr 2 do SWZ – § 7 ust. 5 projektowanych postanowień umowy</w:t>
      </w:r>
    </w:p>
    <w:p w14:paraId="7ED3F3FB" w14:textId="77777777" w:rsidR="00B03F72" w:rsidRPr="004804B4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804B4">
        <w:rPr>
          <w:rFonts w:asciiTheme="majorHAnsi" w:eastAsia="Times New Roman" w:hAnsiTheme="majorHAnsi" w:cstheme="majorHAnsi"/>
          <w:lang w:eastAsia="pl-PL"/>
        </w:rPr>
        <w:t>Wykonawca wnosi o usunięcie brzmienia § 7 ust. 5 projektowanych postanowień umowy. W tym zakresie znajdą zastosowanie odpowiednie przepisy Kodeksu cywilnego.</w:t>
      </w:r>
    </w:p>
    <w:p w14:paraId="2443E55D" w14:textId="3AD01AEB" w:rsidR="00B03F72" w:rsidRPr="004804B4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545992D" w14:textId="76E26430" w:rsidR="008D3B66" w:rsidRPr="004804B4" w:rsidRDefault="008D3B66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odpowiedzi na zapytanie nr 11:</w:t>
      </w:r>
    </w:p>
    <w:p w14:paraId="221543CE" w14:textId="77777777" w:rsidR="00CB5EB4" w:rsidRPr="004804B4" w:rsidRDefault="00CB5EB4" w:rsidP="009A4D17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4804B4">
        <w:rPr>
          <w:rFonts w:asciiTheme="majorHAnsi" w:hAnsiTheme="majorHAnsi" w:cstheme="majorHAnsi"/>
          <w:iCs/>
        </w:rPr>
        <w:t>Zamawiający nie wyraża zgody na proponowaną przez Wykonawcę modyfikację treści SWZ.</w:t>
      </w:r>
    </w:p>
    <w:p w14:paraId="56D236CE" w14:textId="598D6D14" w:rsidR="008D3B66" w:rsidRPr="004804B4" w:rsidRDefault="008D3B66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0716A49C" w14:textId="757F314B" w:rsidR="008D3B66" w:rsidRPr="00C21C61" w:rsidRDefault="008D3B66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21C61">
        <w:rPr>
          <w:rFonts w:asciiTheme="majorHAnsi" w:hAnsiTheme="majorHAnsi" w:cstheme="majorHAnsi"/>
          <w:b/>
        </w:rPr>
        <w:t>Treść zapytania nr 12:</w:t>
      </w:r>
    </w:p>
    <w:p w14:paraId="5BC2D9F4" w14:textId="2B9303A2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dot. Załącznika nr 2 do SWZ – § 7 ust. 6 projektowanych postanowień umowy</w:t>
      </w:r>
    </w:p>
    <w:p w14:paraId="22671C2C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Wykonawca wnosi o zmianę brzmienia § 7 ust. 6 projektowanych postanowień umowy w następujący sposób:</w:t>
      </w:r>
    </w:p>
    <w:p w14:paraId="68B08851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76A7E71" w14:textId="17F08BD8" w:rsidR="00B03F72" w:rsidRPr="00C21C61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Łączna wysokość kar umownych, które </w:t>
      </w:r>
      <w:r w:rsidRPr="00C21C61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można</w:t>
      </w: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 </w:t>
      </w:r>
      <w:r w:rsidRPr="00C21C61">
        <w:rPr>
          <w:rFonts w:asciiTheme="majorHAnsi" w:eastAsia="Times New Roman" w:hAnsiTheme="majorHAnsi" w:cstheme="majorHAnsi"/>
          <w:i/>
          <w:iCs/>
          <w:strike/>
          <w:lang w:eastAsia="pl-PL"/>
        </w:rPr>
        <w:t>mogą</w:t>
      </w: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 dochodzić </w:t>
      </w:r>
      <w:r w:rsidRPr="00C21C61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 xml:space="preserve">od każdej ze </w:t>
      </w: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Strony nie może przekroczyć 20% </w:t>
      </w:r>
      <w:r w:rsidRPr="00C21C61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ceny netto za realizację całości przedmiotu Umowy</w:t>
      </w: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, </w:t>
      </w:r>
      <w:r w:rsidRPr="00C21C61">
        <w:rPr>
          <w:rFonts w:asciiTheme="majorHAnsi" w:eastAsia="Times New Roman" w:hAnsiTheme="majorHAnsi" w:cstheme="majorHAnsi"/>
          <w:i/>
          <w:iCs/>
          <w:strike/>
          <w:lang w:eastAsia="pl-PL"/>
        </w:rPr>
        <w:t xml:space="preserve">oferty brutto Wykonawcy </w:t>
      </w: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o której mowa w  § 5 ust. 1 Umowy. </w:t>
      </w:r>
      <w:r w:rsidRPr="00C21C61">
        <w:rPr>
          <w:rFonts w:asciiTheme="majorHAnsi" w:eastAsia="Times New Roman" w:hAnsiTheme="majorHAnsi" w:cstheme="majorHAnsi"/>
          <w:i/>
          <w:iCs/>
          <w:strike/>
          <w:lang w:eastAsia="pl-PL"/>
        </w:rPr>
        <w:t>Zamawiający</w:t>
      </w: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 </w:t>
      </w:r>
      <w:r w:rsidRPr="00C21C61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Strona</w:t>
      </w: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 może bez wyznaczenia terminu dodatkowego odstąpić od Umowy w terminie 30 dni od momentu gdy sumy kar umownych naliczonych </w:t>
      </w:r>
      <w:r w:rsidRPr="00C21C61">
        <w:rPr>
          <w:rFonts w:asciiTheme="majorHAnsi" w:eastAsia="Times New Roman" w:hAnsiTheme="majorHAnsi" w:cstheme="majorHAnsi"/>
          <w:i/>
          <w:iCs/>
          <w:strike/>
          <w:lang w:eastAsia="pl-PL"/>
        </w:rPr>
        <w:t>Wykonawcy</w:t>
      </w: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 </w:t>
      </w:r>
      <w:r w:rsidRPr="00C21C61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drugiej Stronie</w:t>
      </w:r>
      <w:r w:rsidRPr="00C21C61">
        <w:rPr>
          <w:rFonts w:asciiTheme="majorHAnsi" w:eastAsia="Times New Roman" w:hAnsiTheme="majorHAnsi" w:cstheme="majorHAnsi"/>
          <w:i/>
          <w:iCs/>
          <w:lang w:eastAsia="pl-PL"/>
        </w:rPr>
        <w:t xml:space="preserve"> osiągnie wysokość wskazaną w zdaniu poprzednim.</w:t>
      </w:r>
    </w:p>
    <w:p w14:paraId="0231997E" w14:textId="43DA16D8" w:rsidR="008D3B66" w:rsidRDefault="008D3B66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1D3EE71" w14:textId="3E27A4D0" w:rsidR="008D3B66" w:rsidRPr="004804B4" w:rsidRDefault="008D3B66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odpowiedzi na zapytanie nr 12:</w:t>
      </w:r>
    </w:p>
    <w:p w14:paraId="24D6EE69" w14:textId="77777777" w:rsidR="00CB5EB4" w:rsidRPr="004804B4" w:rsidRDefault="00CB5EB4" w:rsidP="009A4D17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4804B4">
        <w:rPr>
          <w:rFonts w:asciiTheme="majorHAnsi" w:hAnsiTheme="majorHAnsi" w:cstheme="majorHAnsi"/>
          <w:iCs/>
        </w:rPr>
        <w:t>Zamawiający nie wyraża zgody na proponowaną przez Wykonawcę modyfikację treści SWZ.</w:t>
      </w:r>
    </w:p>
    <w:p w14:paraId="120B4875" w14:textId="77777777" w:rsidR="008D3B66" w:rsidRPr="00B03F72" w:rsidRDefault="008D3B66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2BB0C64D" w14:textId="1A6BB8FB" w:rsidR="008D3B66" w:rsidRPr="00C21C61" w:rsidRDefault="008D3B66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21C61">
        <w:rPr>
          <w:rFonts w:asciiTheme="majorHAnsi" w:hAnsiTheme="majorHAnsi" w:cstheme="majorHAnsi"/>
          <w:b/>
        </w:rPr>
        <w:t>Treść zapytania nr 13:</w:t>
      </w:r>
    </w:p>
    <w:p w14:paraId="23483E88" w14:textId="2DD04809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dot. Załącznika nr 2 do SWZ – § 7 projektowanych postanowień umowy</w:t>
      </w:r>
    </w:p>
    <w:p w14:paraId="2A8A0333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Wykonawca wnosi o dodanie do § 7 projektowanych postanowień umowy nowego ust. 8, 9, 10 i 11 o następującej treści:</w:t>
      </w:r>
    </w:p>
    <w:p w14:paraId="0BA97586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16840629" w14:textId="77777777" w:rsidR="00CB5EB4" w:rsidRDefault="00B03F72" w:rsidP="009A4D17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CB5EB4">
        <w:rPr>
          <w:rFonts w:asciiTheme="majorHAnsi" w:eastAsia="Times New Roman" w:hAnsiTheme="majorHAnsi" w:cstheme="majorHAnsi"/>
          <w:i/>
          <w:iCs/>
          <w:lang w:eastAsia="pl-PL"/>
        </w:rPr>
        <w:t>Wykonawcy przysługuje prawo do odstąpienia od Umowy ze skutkiem natychmiastowym w terminie 30 dni od dnia rażącego naruszenia przez Zamawiającego obowiązków wynikających z Umowy, w szczególności za rażące naruszenie obowiązków uznaje się jakiekolwiek opóźnienie w płatnościach na rzecz Wykonawcy.</w:t>
      </w:r>
    </w:p>
    <w:p w14:paraId="49EED700" w14:textId="77777777" w:rsidR="00CB5EB4" w:rsidRDefault="00B03F72" w:rsidP="009A4D17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CB5EB4">
        <w:rPr>
          <w:rFonts w:asciiTheme="majorHAnsi" w:eastAsia="Times New Roman" w:hAnsiTheme="majorHAnsi" w:cstheme="majorHAnsi"/>
          <w:i/>
          <w:iCs/>
          <w:lang w:eastAsia="pl-PL"/>
        </w:rPr>
        <w:t>Zamawiający może odstąpić od umowy w przypadkach, o których mowa w ust. 4 powyżej, pod warunkiem, ż</w:t>
      </w:r>
      <w:r w:rsidR="00F72D99" w:rsidRPr="00CB5EB4">
        <w:rPr>
          <w:rFonts w:asciiTheme="majorHAnsi" w:eastAsia="Times New Roman" w:hAnsiTheme="majorHAnsi" w:cstheme="majorHAnsi"/>
          <w:i/>
          <w:iCs/>
          <w:lang w:eastAsia="pl-PL"/>
        </w:rPr>
        <w:t> </w:t>
      </w:r>
      <w:r w:rsidRPr="00CB5EB4">
        <w:rPr>
          <w:rFonts w:asciiTheme="majorHAnsi" w:eastAsia="Times New Roman" w:hAnsiTheme="majorHAnsi" w:cstheme="majorHAnsi"/>
          <w:i/>
          <w:iCs/>
          <w:lang w:eastAsia="pl-PL"/>
        </w:rPr>
        <w:t xml:space="preserve"> uprzednio wezwie Wykonawcę w formie pisemnej pod rygorem nieważności, do usunięcia naruszeń i wyznaczy mu</w:t>
      </w:r>
      <w:r w:rsidR="00F72D99" w:rsidRPr="00CB5EB4">
        <w:rPr>
          <w:rFonts w:asciiTheme="majorHAnsi" w:eastAsia="Times New Roman" w:hAnsiTheme="majorHAnsi" w:cstheme="majorHAnsi"/>
          <w:i/>
          <w:iCs/>
          <w:lang w:eastAsia="pl-PL"/>
        </w:rPr>
        <w:t> </w:t>
      </w:r>
      <w:r w:rsidRPr="00CB5EB4">
        <w:rPr>
          <w:rFonts w:asciiTheme="majorHAnsi" w:eastAsia="Times New Roman" w:hAnsiTheme="majorHAnsi" w:cstheme="majorHAnsi"/>
          <w:i/>
          <w:iCs/>
          <w:lang w:eastAsia="pl-PL"/>
        </w:rPr>
        <w:t>w tym celu odpowiedni termin, nie krótszy jednak niż 7 dni roboczych.</w:t>
      </w:r>
    </w:p>
    <w:p w14:paraId="63C8A329" w14:textId="77777777" w:rsidR="00CB5EB4" w:rsidRDefault="00B03F72" w:rsidP="009A4D17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CB5EB4">
        <w:rPr>
          <w:rFonts w:asciiTheme="majorHAnsi" w:eastAsia="Times New Roman" w:hAnsiTheme="majorHAnsi" w:cstheme="majorHAnsi"/>
          <w:i/>
          <w:iCs/>
          <w:lang w:eastAsia="pl-PL"/>
        </w:rPr>
        <w:t>Strona ma prawo dochodzić zapłaty kar umownych za opóźnienie i odstąpienie łącznie. Nałożenie przez Stronę kary umownej z tytułu odstąpienia od umowy nie wyłącza możliwości nałożenia innych kar umownych, wskazanych w ust. 1 powyżej.</w:t>
      </w:r>
    </w:p>
    <w:p w14:paraId="43EB5BCC" w14:textId="23284240" w:rsidR="00B03F72" w:rsidRPr="00CB5EB4" w:rsidRDefault="00B03F72" w:rsidP="009A4D17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CB5EB4">
        <w:rPr>
          <w:rFonts w:asciiTheme="majorHAnsi" w:eastAsia="Times New Roman" w:hAnsiTheme="majorHAnsi" w:cstheme="majorHAnsi"/>
          <w:i/>
          <w:iCs/>
          <w:lang w:eastAsia="pl-PL"/>
        </w:rPr>
        <w:t>Strony zgodnie oświadczają, że przewidziane w niniejszym paragrafie prawo do odstąpienia od Umowy odnosi skutek ex nunc (skutek na przyszłość).</w:t>
      </w:r>
    </w:p>
    <w:p w14:paraId="372D8477" w14:textId="1AD0EBD9" w:rsidR="00B03F72" w:rsidRPr="004804B4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368ABD5" w14:textId="7CAB9E6B" w:rsidR="008D3B66" w:rsidRPr="004804B4" w:rsidRDefault="008D3B66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odpowiedzi na zapytanie nr 13:</w:t>
      </w:r>
    </w:p>
    <w:p w14:paraId="5A82495F" w14:textId="77777777" w:rsidR="00CB5EB4" w:rsidRPr="004804B4" w:rsidRDefault="00CB5EB4" w:rsidP="009A4D17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4804B4">
        <w:rPr>
          <w:rFonts w:asciiTheme="majorHAnsi" w:hAnsiTheme="majorHAnsi" w:cstheme="majorHAnsi"/>
          <w:iCs/>
        </w:rPr>
        <w:t>Zamawiający nie wyraża zgody na proponowaną przez Wykonawcę modyfikację treści SWZ.</w:t>
      </w:r>
    </w:p>
    <w:p w14:paraId="6A86B3C2" w14:textId="77777777" w:rsidR="0027126C" w:rsidRPr="004804B4" w:rsidRDefault="0027126C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38F5C4A7" w14:textId="7BFEC5B7" w:rsidR="008D3B66" w:rsidRPr="00F72D99" w:rsidRDefault="008D3B66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72D99">
        <w:rPr>
          <w:rFonts w:asciiTheme="majorHAnsi" w:hAnsiTheme="majorHAnsi" w:cstheme="majorHAnsi"/>
          <w:b/>
        </w:rPr>
        <w:t>Treść zapytania nr 14:</w:t>
      </w:r>
    </w:p>
    <w:p w14:paraId="683F9D86" w14:textId="77F4088B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dot. Załącznika nr 2 do SWZ – § 8 ust. 2 pkt. 1 i 2 projektowanych postanowień umowy</w:t>
      </w:r>
    </w:p>
    <w:p w14:paraId="4F434419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Wykonawca wnosi o zmianę § 8 ust. 2 pkt. 1) i 2) projektowanych postanowień umowy.</w:t>
      </w:r>
    </w:p>
    <w:p w14:paraId="62984C05" w14:textId="77777777" w:rsidR="00B03F72" w:rsidRPr="00680C0D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sz w:val="18"/>
          <w:lang w:eastAsia="pl-PL"/>
        </w:rPr>
      </w:pPr>
    </w:p>
    <w:p w14:paraId="07A94CF6" w14:textId="77777777" w:rsidR="00B03F72" w:rsidRPr="00B03F72" w:rsidRDefault="00B03F72" w:rsidP="009A4D17">
      <w:pPr>
        <w:spacing w:after="0" w:line="276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a)</w:t>
      </w:r>
      <w:r w:rsidRPr="00B03F72">
        <w:rPr>
          <w:rFonts w:asciiTheme="majorHAnsi" w:eastAsia="Times New Roman" w:hAnsiTheme="majorHAnsi" w:cstheme="majorHAnsi"/>
          <w:lang w:eastAsia="pl-PL"/>
        </w:rPr>
        <w:tab/>
        <w:t>w § 8 ust. 2 pkt. 1) zdanie trzecie i czwarte projektowanych postanowień umowy, proponuje się następujące zmiany:</w:t>
      </w:r>
    </w:p>
    <w:p w14:paraId="0E2F59C8" w14:textId="7D5DD9C4" w:rsidR="00B03F72" w:rsidRPr="009B5AF8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9B5AF8">
        <w:rPr>
          <w:rFonts w:asciiTheme="majorHAnsi" w:eastAsia="Times New Roman" w:hAnsiTheme="majorHAnsi" w:cstheme="majorHAnsi"/>
          <w:i/>
          <w:iCs/>
          <w:lang w:eastAsia="pl-PL"/>
        </w:rPr>
        <w:t>W przypadku jeżeli Wykonawca nie wyrazi zgody na zmianę terminu realizacji Umowy ulegnie ona rozwiązaniu, a</w:t>
      </w:r>
      <w:r w:rsidR="009B5AF8">
        <w:rPr>
          <w:rFonts w:asciiTheme="majorHAnsi" w:eastAsia="Times New Roman" w:hAnsiTheme="majorHAnsi" w:cstheme="majorHAnsi"/>
          <w:i/>
          <w:iCs/>
          <w:lang w:eastAsia="pl-PL"/>
        </w:rPr>
        <w:t> </w:t>
      </w:r>
      <w:r w:rsidRPr="009B5AF8">
        <w:rPr>
          <w:rFonts w:asciiTheme="majorHAnsi" w:eastAsia="Times New Roman" w:hAnsiTheme="majorHAnsi" w:cstheme="majorHAnsi"/>
          <w:i/>
          <w:iCs/>
          <w:lang w:eastAsia="pl-PL"/>
        </w:rPr>
        <w:t>Zamawiający zostanie zwolniony z obowiązku realizacji niewykorzystanej części zamówienia bez przysługiwania jakichkolwiek roszczeń z tego tytułu Wykonawcy</w:t>
      </w:r>
      <w:r w:rsidRPr="009B5AF8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, z zastrzeżeniem brzmienia pkt. 2) poniżej</w:t>
      </w:r>
      <w:r w:rsidRPr="009B5AF8">
        <w:rPr>
          <w:rFonts w:asciiTheme="majorHAnsi" w:eastAsia="Times New Roman" w:hAnsiTheme="majorHAnsi" w:cstheme="majorHAnsi"/>
          <w:i/>
          <w:iCs/>
          <w:lang w:eastAsia="pl-PL"/>
        </w:rPr>
        <w:t xml:space="preserve">, na co Wykonawca wyraża zgodę. W takim przypadku Wykonawca może żądać jedynie wynagrodzenia należnego mu z tytułu wykonania części Umowy </w:t>
      </w:r>
      <w:r w:rsidRPr="009B5AF8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i wynagrodzenia, o którym mowa w pkt. 2) poniżej.</w:t>
      </w:r>
    </w:p>
    <w:p w14:paraId="4993F6F1" w14:textId="77777777" w:rsidR="00B03F72" w:rsidRPr="00680C0D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sz w:val="18"/>
          <w:lang w:eastAsia="pl-PL"/>
        </w:rPr>
      </w:pPr>
    </w:p>
    <w:p w14:paraId="4C75589C" w14:textId="77777777" w:rsidR="00B03F72" w:rsidRPr="00B03F72" w:rsidRDefault="00B03F72" w:rsidP="009A4D17">
      <w:pPr>
        <w:spacing w:after="0" w:line="276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b)</w:t>
      </w:r>
      <w:r w:rsidRPr="00B03F72">
        <w:rPr>
          <w:rFonts w:asciiTheme="majorHAnsi" w:eastAsia="Times New Roman" w:hAnsiTheme="majorHAnsi" w:cstheme="majorHAnsi"/>
          <w:lang w:eastAsia="pl-PL"/>
        </w:rPr>
        <w:tab/>
        <w:t>w § 8 ust. 2 pkt. 2) projektowanych postanowień umowy, proponuje się następujące zmiany:</w:t>
      </w:r>
    </w:p>
    <w:p w14:paraId="2D6F35B0" w14:textId="530A90AF" w:rsidR="00B03F72" w:rsidRPr="009B5AF8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9B5AF8">
        <w:rPr>
          <w:rFonts w:asciiTheme="majorHAnsi" w:eastAsia="Times New Roman" w:hAnsiTheme="majorHAnsi" w:cstheme="majorHAnsi"/>
          <w:i/>
          <w:iCs/>
          <w:lang w:eastAsia="pl-PL"/>
        </w:rPr>
        <w:t xml:space="preserve">możliwości </w:t>
      </w:r>
      <w:r w:rsidRPr="009B5AF8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jednokrotnego</w:t>
      </w:r>
      <w:r w:rsidRPr="009B5AF8">
        <w:rPr>
          <w:rFonts w:asciiTheme="majorHAnsi" w:eastAsia="Times New Roman" w:hAnsiTheme="majorHAnsi" w:cstheme="majorHAnsi"/>
          <w:i/>
          <w:iCs/>
          <w:lang w:eastAsia="pl-PL"/>
        </w:rPr>
        <w:t xml:space="preserve"> zmniejszenia ilości zamawianego paliwa </w:t>
      </w:r>
      <w:r w:rsidRPr="009B5AF8">
        <w:rPr>
          <w:rFonts w:asciiTheme="majorHAnsi" w:eastAsia="Times New Roman" w:hAnsiTheme="majorHAnsi" w:cstheme="majorHAnsi"/>
          <w:i/>
          <w:iCs/>
          <w:strike/>
          <w:lang w:eastAsia="pl-PL"/>
        </w:rPr>
        <w:t>(maksymalnie do __% ilości określonej w § 1 ust. 1 Umowy)</w:t>
      </w:r>
      <w:r w:rsidRPr="009B5AF8">
        <w:rPr>
          <w:rFonts w:asciiTheme="majorHAnsi" w:eastAsia="Times New Roman" w:hAnsiTheme="majorHAnsi" w:cstheme="majorHAnsi"/>
          <w:i/>
          <w:iCs/>
          <w:lang w:eastAsia="pl-PL"/>
        </w:rPr>
        <w:t xml:space="preserve"> w przypadku mniejszej sprzedaży lub zużycia paliwa, a Wykonawcy z tego tytułu nie będą przysługiwały wobec Zamawiającego jakiekolwiek roszczenia. Możliwość zmniejszenia ilości zamawianego paliwa, o której mowa w</w:t>
      </w:r>
      <w:r w:rsidR="009B5AF8">
        <w:rPr>
          <w:rFonts w:asciiTheme="majorHAnsi" w:eastAsia="Times New Roman" w:hAnsiTheme="majorHAnsi" w:cstheme="majorHAnsi"/>
          <w:i/>
          <w:iCs/>
          <w:lang w:eastAsia="pl-PL"/>
        </w:rPr>
        <w:t> </w:t>
      </w:r>
      <w:r w:rsidRPr="009B5AF8">
        <w:rPr>
          <w:rFonts w:asciiTheme="majorHAnsi" w:eastAsia="Times New Roman" w:hAnsiTheme="majorHAnsi" w:cstheme="majorHAnsi"/>
          <w:i/>
          <w:iCs/>
          <w:lang w:eastAsia="pl-PL"/>
        </w:rPr>
        <w:t>poprzednim zdaniu, dotyczy maksymalnie do 80 % ilości określonej w § 1 ust. 1 Umowy. W przypadku, gdy</w:t>
      </w:r>
      <w:r w:rsidR="009B5AF8">
        <w:rPr>
          <w:rFonts w:asciiTheme="majorHAnsi" w:eastAsia="Times New Roman" w:hAnsiTheme="majorHAnsi" w:cstheme="majorHAnsi"/>
          <w:i/>
          <w:iCs/>
          <w:lang w:eastAsia="pl-PL"/>
        </w:rPr>
        <w:t xml:space="preserve"> </w:t>
      </w:r>
      <w:r w:rsidRPr="009B5AF8">
        <w:rPr>
          <w:rFonts w:asciiTheme="majorHAnsi" w:eastAsia="Times New Roman" w:hAnsiTheme="majorHAnsi" w:cstheme="majorHAnsi"/>
          <w:i/>
          <w:iCs/>
          <w:lang w:eastAsia="pl-PL"/>
        </w:rPr>
        <w:t>Zamawiający nie zakupi w okresie obowiązywania Umowy, pozostałych ilości paliwa, określonych w § 1 ust. 1 Umowy, Wykonawcy przysługuje odszkodowanie w wysokości stanowiącej iloczyn ilości nieodebranego paliwa i ceny, ustalonej zgodnie z § 6 Umowy, na ostatni dzień obowiązywania Umowy.</w:t>
      </w:r>
    </w:p>
    <w:p w14:paraId="1E6B7F46" w14:textId="4D23E87F" w:rsidR="00B03F72" w:rsidRPr="004804B4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E5839F6" w14:textId="1E148BF9" w:rsidR="008D3B66" w:rsidRPr="004804B4" w:rsidRDefault="008D3B66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odpowiedzi na zapytanie nr 14:</w:t>
      </w:r>
    </w:p>
    <w:p w14:paraId="7593A9F5" w14:textId="77777777" w:rsidR="00CB5EB4" w:rsidRPr="004804B4" w:rsidRDefault="00CB5EB4" w:rsidP="009A4D17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4804B4">
        <w:rPr>
          <w:rFonts w:asciiTheme="majorHAnsi" w:hAnsiTheme="majorHAnsi" w:cstheme="majorHAnsi"/>
          <w:iCs/>
        </w:rPr>
        <w:t>Zamawiający nie wyraża zgody na proponowaną przez Wykonawcę modyfikację treści SWZ.</w:t>
      </w:r>
    </w:p>
    <w:p w14:paraId="77440735" w14:textId="07D56648" w:rsidR="008D3B66" w:rsidRDefault="008D3B66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50CBFC1" w14:textId="024F9463" w:rsidR="008D3B66" w:rsidRPr="009B5AF8" w:rsidRDefault="008D3B66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B5AF8">
        <w:rPr>
          <w:rFonts w:asciiTheme="majorHAnsi" w:hAnsiTheme="majorHAnsi" w:cstheme="majorHAnsi"/>
          <w:b/>
        </w:rPr>
        <w:t>Treść zapytania nr 15:</w:t>
      </w:r>
    </w:p>
    <w:p w14:paraId="1CFE6E35" w14:textId="44FB2EB9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dot. Załącznika nr 2 do SWZ – § 9 ust. 2 projektowanych postanowień umowy</w:t>
      </w:r>
    </w:p>
    <w:p w14:paraId="3219E5A7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Wykonawca proponuje, by spory były rozstrzygane przez Strony przez sąd właściwy dla siedziby strony powodowej. W związku z powyższym proponuje się następującą zmianę § 9 ust. 2 projektowanych postanowień umowy:</w:t>
      </w:r>
    </w:p>
    <w:p w14:paraId="268C164E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740719F" w14:textId="5D0A2091" w:rsidR="00B03F72" w:rsidRPr="003A3057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3A3057">
        <w:rPr>
          <w:rFonts w:asciiTheme="majorHAnsi" w:eastAsia="Times New Roman" w:hAnsiTheme="majorHAnsi" w:cstheme="majorHAnsi"/>
          <w:i/>
          <w:iCs/>
          <w:lang w:eastAsia="pl-PL"/>
        </w:rPr>
        <w:t xml:space="preserve">Spory powstałe na tle realizacji Umowy będą rozstrzygane przez sąd powszechny właściwy dla siedziby </w:t>
      </w:r>
      <w:r w:rsidRPr="003A3057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strony powodowej</w:t>
      </w:r>
      <w:r w:rsidR="008D3B66" w:rsidRPr="003A3057">
        <w:rPr>
          <w:rFonts w:asciiTheme="majorHAnsi" w:eastAsia="Times New Roman" w:hAnsiTheme="majorHAnsi" w:cstheme="majorHAnsi"/>
          <w:i/>
          <w:iCs/>
          <w:lang w:eastAsia="pl-PL"/>
        </w:rPr>
        <w:t xml:space="preserve"> </w:t>
      </w:r>
      <w:r w:rsidRPr="003A3057">
        <w:rPr>
          <w:rFonts w:asciiTheme="majorHAnsi" w:eastAsia="Times New Roman" w:hAnsiTheme="majorHAnsi" w:cstheme="majorHAnsi"/>
          <w:i/>
          <w:iCs/>
          <w:strike/>
          <w:lang w:eastAsia="pl-PL"/>
        </w:rPr>
        <w:t>Zamawiającego.</w:t>
      </w:r>
    </w:p>
    <w:p w14:paraId="6890303E" w14:textId="7E97A4FE" w:rsidR="008D3B66" w:rsidRPr="004804B4" w:rsidRDefault="008D3B66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5281358" w14:textId="77777777" w:rsidR="00A235B4" w:rsidRDefault="00A235B4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6D3869F" w14:textId="6871D207" w:rsidR="008D3B66" w:rsidRPr="004804B4" w:rsidRDefault="008D3B66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odpowiedzi na zapytanie nr 15:</w:t>
      </w:r>
    </w:p>
    <w:p w14:paraId="3CEC1D7B" w14:textId="77777777" w:rsidR="00CB5EB4" w:rsidRPr="004804B4" w:rsidRDefault="00CB5EB4" w:rsidP="009A4D17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4804B4">
        <w:rPr>
          <w:rFonts w:asciiTheme="majorHAnsi" w:hAnsiTheme="majorHAnsi" w:cstheme="majorHAnsi"/>
          <w:iCs/>
        </w:rPr>
        <w:t>Zamawiający nie wyraża zgody na proponowaną przez Wykonawcę modyfikację treści SWZ.</w:t>
      </w:r>
    </w:p>
    <w:p w14:paraId="1D7BB79F" w14:textId="77777777" w:rsidR="008D3B66" w:rsidRPr="004804B4" w:rsidRDefault="008D3B66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0A303EB" w14:textId="0B86C857" w:rsidR="00ED63F0" w:rsidRPr="003A3057" w:rsidRDefault="00ED63F0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A3057">
        <w:rPr>
          <w:rFonts w:asciiTheme="majorHAnsi" w:hAnsiTheme="majorHAnsi" w:cstheme="majorHAnsi"/>
          <w:b/>
        </w:rPr>
        <w:t>Treść zapytania nr 16:</w:t>
      </w:r>
    </w:p>
    <w:p w14:paraId="5DD1301D" w14:textId="6F5D7323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dot. Załącznika nr 1a do SWZ – pkt. 3e.</w:t>
      </w:r>
    </w:p>
    <w:p w14:paraId="6BD05C5E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Wykonawca wnosi o zmianę brzmienia pkt. 3e Załącznika nr 1a do SWZ (Szczegółowy Opis Przedmiotu Zamówienia):</w:t>
      </w:r>
    </w:p>
    <w:p w14:paraId="337467D4" w14:textId="77777777" w:rsidR="00B03F72" w:rsidRPr="00680C0D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p w14:paraId="13BFF63A" w14:textId="6D11CC37" w:rsidR="00B03F72" w:rsidRPr="00CB5EB4" w:rsidRDefault="00B03F72" w:rsidP="009A4D17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CB5EB4">
        <w:rPr>
          <w:rFonts w:asciiTheme="majorHAnsi" w:eastAsia="Times New Roman" w:hAnsiTheme="majorHAnsi" w:cstheme="majorHAnsi"/>
          <w:lang w:eastAsia="pl-PL"/>
        </w:rPr>
        <w:t xml:space="preserve">w zakresie pierwszego akapitu poprzez dodanie na końcu tego akapitu </w:t>
      </w:r>
      <w:r w:rsidR="00ED63F0" w:rsidRPr="00CB5EB4">
        <w:rPr>
          <w:rFonts w:asciiTheme="majorHAnsi" w:eastAsia="Times New Roman" w:hAnsiTheme="majorHAnsi" w:cstheme="majorHAnsi"/>
          <w:lang w:eastAsia="pl-PL"/>
        </w:rPr>
        <w:t>następującego</w:t>
      </w:r>
      <w:r w:rsidRPr="00CB5EB4">
        <w:rPr>
          <w:rFonts w:asciiTheme="majorHAnsi" w:eastAsia="Times New Roman" w:hAnsiTheme="majorHAnsi" w:cstheme="majorHAnsi"/>
          <w:lang w:eastAsia="pl-PL"/>
        </w:rPr>
        <w:t xml:space="preserve"> zdania:</w:t>
      </w:r>
    </w:p>
    <w:p w14:paraId="7147B959" w14:textId="77777777" w:rsidR="00CB5EB4" w:rsidRPr="00680C0D" w:rsidRDefault="00CB5EB4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i/>
          <w:iCs/>
          <w:sz w:val="20"/>
          <w:lang w:eastAsia="pl-PL"/>
        </w:rPr>
      </w:pPr>
    </w:p>
    <w:p w14:paraId="64379978" w14:textId="77777777" w:rsidR="00B03F72" w:rsidRPr="00681536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681536">
        <w:rPr>
          <w:rFonts w:asciiTheme="majorHAnsi" w:eastAsia="Times New Roman" w:hAnsiTheme="majorHAnsi" w:cstheme="majorHAnsi"/>
          <w:i/>
          <w:iCs/>
          <w:lang w:eastAsia="pl-PL"/>
        </w:rPr>
        <w:t>Zapotrzebowanie na paliwo złożone po godzinie 10.00 uznaje się za złożone następnego dnia roboczego.</w:t>
      </w:r>
    </w:p>
    <w:p w14:paraId="44076FC1" w14:textId="77777777" w:rsidR="00B03F72" w:rsidRPr="00680C0D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p w14:paraId="6C570CD0" w14:textId="561D1270" w:rsidR="00B03F72" w:rsidRPr="00CB5EB4" w:rsidRDefault="00B03F72" w:rsidP="009A4D17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CB5EB4">
        <w:rPr>
          <w:rFonts w:asciiTheme="majorHAnsi" w:eastAsia="Times New Roman" w:hAnsiTheme="majorHAnsi" w:cstheme="majorHAnsi"/>
          <w:lang w:eastAsia="pl-PL"/>
        </w:rPr>
        <w:t>w zakresie drugiego akapitu zdanie pierwsze w następujący sposób:</w:t>
      </w:r>
    </w:p>
    <w:p w14:paraId="62936F43" w14:textId="77777777" w:rsidR="00B03F72" w:rsidRPr="00680C0D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p w14:paraId="4D20462A" w14:textId="77777777" w:rsidR="00B03F72" w:rsidRPr="00681536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681536">
        <w:rPr>
          <w:rFonts w:asciiTheme="majorHAnsi" w:eastAsia="Times New Roman" w:hAnsiTheme="majorHAnsi" w:cstheme="majorHAnsi"/>
          <w:i/>
          <w:iCs/>
          <w:lang w:eastAsia="pl-PL"/>
        </w:rPr>
        <w:t xml:space="preserve">Wykonawca zobowiązany jest potwierdzić przyjęcie do realizacji złożone przez Zamawiającego zapotrzebowanie najpóźniej do godziny 12.00  </w:t>
      </w:r>
      <w:r w:rsidRPr="00681536">
        <w:rPr>
          <w:rFonts w:asciiTheme="majorHAnsi" w:eastAsia="Times New Roman" w:hAnsiTheme="majorHAnsi" w:cstheme="majorHAnsi"/>
          <w:i/>
          <w:iCs/>
          <w:strike/>
          <w:lang w:eastAsia="pl-PL"/>
        </w:rPr>
        <w:t>11:00</w:t>
      </w:r>
      <w:r w:rsidRPr="00681536">
        <w:rPr>
          <w:rFonts w:asciiTheme="majorHAnsi" w:eastAsia="Times New Roman" w:hAnsiTheme="majorHAnsi" w:cstheme="majorHAnsi"/>
          <w:i/>
          <w:iCs/>
          <w:lang w:eastAsia="pl-PL"/>
        </w:rPr>
        <w:t xml:space="preserve"> każdego dnia, w którym zostało złożone zamówienie.</w:t>
      </w:r>
    </w:p>
    <w:p w14:paraId="6A309784" w14:textId="7D560595" w:rsid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9BC09F8" w14:textId="7C18DADF" w:rsidR="00ED63F0" w:rsidRPr="004804B4" w:rsidRDefault="00ED63F0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odpowiedzi na zapytanie nr 16:</w:t>
      </w:r>
    </w:p>
    <w:p w14:paraId="4933CCBA" w14:textId="77777777" w:rsidR="00CB5EB4" w:rsidRPr="004804B4" w:rsidRDefault="00CB5EB4" w:rsidP="009A4D17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4804B4">
        <w:rPr>
          <w:rFonts w:asciiTheme="majorHAnsi" w:hAnsiTheme="majorHAnsi" w:cstheme="majorHAnsi"/>
          <w:iCs/>
        </w:rPr>
        <w:t>Zamawiający nie wyraża zgody na proponowaną przez Wykonawcę modyfikację treści SWZ.</w:t>
      </w:r>
    </w:p>
    <w:p w14:paraId="76E7DF8C" w14:textId="3877F419" w:rsidR="00ED63F0" w:rsidRDefault="00ED63F0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4E93A9EE" w14:textId="7C0220C5" w:rsidR="00ED63F0" w:rsidRPr="00681536" w:rsidRDefault="00ED63F0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1536">
        <w:rPr>
          <w:rFonts w:asciiTheme="majorHAnsi" w:hAnsiTheme="majorHAnsi" w:cstheme="majorHAnsi"/>
          <w:b/>
        </w:rPr>
        <w:t>Treść zapytania nr 17:</w:t>
      </w:r>
    </w:p>
    <w:p w14:paraId="6531901F" w14:textId="79BB7615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dot. Załącznika nr 5 do SWZ – dodanie § 3 projektowanych postanowień umowy</w:t>
      </w:r>
    </w:p>
    <w:p w14:paraId="083D1F0E" w14:textId="77777777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Wykonawca wnosi, by do ww. załącznika zostały dodane klauzule dotyczące ochrony danych osobowych, gdzie administratorem tych danych jest Wykonawca.</w:t>
      </w:r>
    </w:p>
    <w:p w14:paraId="37DAFECD" w14:textId="77777777" w:rsidR="00B03F72" w:rsidRPr="00B03F72" w:rsidRDefault="00B03F72" w:rsidP="009A4D17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***</w:t>
      </w:r>
    </w:p>
    <w:p w14:paraId="58A81FEE" w14:textId="46A85F28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W związku z powyższymi propozycjami i pytaniami sformułowanymi przez Wykonawcę, Wykonawca zwraca się</w:t>
      </w:r>
      <w:r w:rsidR="00681536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B03F72">
        <w:rPr>
          <w:rFonts w:asciiTheme="majorHAnsi" w:eastAsia="Times New Roman" w:hAnsiTheme="majorHAnsi" w:cstheme="majorHAnsi"/>
          <w:lang w:eastAsia="pl-PL"/>
        </w:rPr>
        <w:t>z</w:t>
      </w:r>
      <w:r w:rsidR="00681536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>prośbą o wprowadzenie stosownych zmian do treści SWZ i projektu umowy w celu ujednolicenia brzmienia dokumentów i wyeliminowania ewentualnych rozbieżności.</w:t>
      </w:r>
    </w:p>
    <w:p w14:paraId="44DDDE87" w14:textId="1932A1E7" w:rsid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8E16" w14:textId="2CA034D9" w:rsidR="00ED63F0" w:rsidRPr="004804B4" w:rsidRDefault="00ED63F0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odpowiedzi na zapytanie nr 17:</w:t>
      </w:r>
    </w:p>
    <w:p w14:paraId="4679EA44" w14:textId="247B5720" w:rsidR="00ED63F0" w:rsidRPr="004804B4" w:rsidRDefault="00630659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804B4">
        <w:rPr>
          <w:rFonts w:asciiTheme="majorHAnsi" w:eastAsia="Times New Roman" w:hAnsiTheme="majorHAnsi" w:cstheme="majorHAnsi"/>
          <w:lang w:eastAsia="pl-PL"/>
        </w:rPr>
        <w:t xml:space="preserve">Wykonawca, którego oferta zostanie wybrana jako najkorzystniejsza dostarczy Zamawiającemu treść </w:t>
      </w:r>
      <w:r w:rsidR="0012176F">
        <w:rPr>
          <w:rFonts w:asciiTheme="majorHAnsi" w:eastAsia="Times New Roman" w:hAnsiTheme="majorHAnsi" w:cstheme="majorHAnsi"/>
          <w:lang w:eastAsia="pl-PL"/>
        </w:rPr>
        <w:t>klauzuli</w:t>
      </w:r>
      <w:r w:rsidR="00CB5EB4" w:rsidRPr="004804B4">
        <w:rPr>
          <w:rFonts w:asciiTheme="majorHAnsi" w:eastAsia="Times New Roman" w:hAnsiTheme="majorHAnsi" w:cstheme="majorHAnsi"/>
          <w:lang w:eastAsia="pl-PL"/>
        </w:rPr>
        <w:t xml:space="preserve"> </w:t>
      </w:r>
      <w:r w:rsidR="0012176F">
        <w:rPr>
          <w:rFonts w:asciiTheme="majorHAnsi" w:eastAsia="Times New Roman" w:hAnsiTheme="majorHAnsi" w:cstheme="majorHAnsi"/>
          <w:lang w:eastAsia="pl-PL"/>
        </w:rPr>
        <w:t>dotyczących</w:t>
      </w:r>
      <w:r w:rsidRPr="004804B4">
        <w:rPr>
          <w:rFonts w:asciiTheme="majorHAnsi" w:eastAsia="Times New Roman" w:hAnsiTheme="majorHAnsi" w:cstheme="majorHAnsi"/>
          <w:lang w:eastAsia="pl-PL"/>
        </w:rPr>
        <w:t xml:space="preserve"> ochrony danych osobowych, gdzie administratorem tych danych jest Wykonawca.</w:t>
      </w:r>
      <w:r w:rsidR="0012176F">
        <w:rPr>
          <w:rFonts w:asciiTheme="majorHAnsi" w:eastAsia="Times New Roman" w:hAnsiTheme="majorHAnsi" w:cstheme="majorHAnsi"/>
          <w:lang w:eastAsia="pl-PL"/>
        </w:rPr>
        <w:t xml:space="preserve"> Dokument ten będzie stanowił załącznik nr 6 do Umowy </w:t>
      </w:r>
    </w:p>
    <w:p w14:paraId="4D850A80" w14:textId="03F0B702" w:rsidR="00ED63F0" w:rsidRDefault="00ED63F0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0615621C" w14:textId="2356335B" w:rsidR="00DB2197" w:rsidRPr="00681536" w:rsidRDefault="00DB2197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1536">
        <w:rPr>
          <w:rFonts w:asciiTheme="majorHAnsi" w:hAnsiTheme="majorHAnsi" w:cstheme="majorHAnsi"/>
          <w:b/>
        </w:rPr>
        <w:t>Treść zapytania nr 18:</w:t>
      </w:r>
    </w:p>
    <w:p w14:paraId="0EAEBE8F" w14:textId="6F38FE8C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Zał. nr 4c do SIWZ - czy Zamawiający wyrazi zgodę, aby cena CPKN, o której mowa w zał. nr 4c, była z dnia dostawy?</w:t>
      </w:r>
    </w:p>
    <w:p w14:paraId="60D11B6F" w14:textId="68739137" w:rsid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C9EBFCB" w14:textId="57102280" w:rsidR="00DB2197" w:rsidRPr="004804B4" w:rsidRDefault="00DB2197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odpowiedzi na zapytanie nr 18:</w:t>
      </w:r>
    </w:p>
    <w:p w14:paraId="0F65FA83" w14:textId="6C6B27D7" w:rsidR="00DB2197" w:rsidRPr="004804B4" w:rsidRDefault="005E3CD5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804B4">
        <w:rPr>
          <w:rFonts w:asciiTheme="majorHAnsi" w:hAnsiTheme="majorHAnsi" w:cstheme="majorHAnsi"/>
        </w:rPr>
        <w:t>Zamawiający nie wyraża zgody na proponowaną przez Wykonawcę modyfikację treści SWZ.</w:t>
      </w:r>
    </w:p>
    <w:p w14:paraId="2A03DDDB" w14:textId="7162EEED" w:rsidR="00DB2197" w:rsidRPr="004804B4" w:rsidRDefault="00DB2197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DF00464" w14:textId="088E8BF3" w:rsidR="00DB2197" w:rsidRPr="00681536" w:rsidRDefault="00DB2197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1536">
        <w:rPr>
          <w:rFonts w:asciiTheme="majorHAnsi" w:hAnsiTheme="majorHAnsi" w:cstheme="majorHAnsi"/>
          <w:b/>
        </w:rPr>
        <w:t>Treść zapytania nr 19:</w:t>
      </w:r>
    </w:p>
    <w:p w14:paraId="511666F6" w14:textId="6F77AE2E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 xml:space="preserve">§5 ust. 2 projektu umowy - czy Zamawiający wyraża zgodę na zmianę formy płatności, w taki sposób, aby termin liczony był od daty dostawy lub wystawienia prawidłowej faktury VAT? Taki sposób określenia terminu płatności jest jednoznaczny i pozwoli uniknąć ewentualnych wątpliwości co do chwili doręczenia faktury VAT. </w:t>
      </w:r>
    </w:p>
    <w:p w14:paraId="6378CBF3" w14:textId="0F225818" w:rsidR="00B03F72" w:rsidRPr="004804B4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110CC96A" w14:textId="6775126E" w:rsidR="00DB2197" w:rsidRPr="004804B4" w:rsidRDefault="00DB2197" w:rsidP="004804B4">
      <w:pPr>
        <w:tabs>
          <w:tab w:val="left" w:pos="9015"/>
        </w:tabs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>Treść odpowiedzi na zapytanie nr 19:</w:t>
      </w:r>
    </w:p>
    <w:p w14:paraId="762D317B" w14:textId="108C0A55" w:rsidR="009A4D17" w:rsidRPr="004804B4" w:rsidRDefault="009A4D17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804B4">
        <w:rPr>
          <w:rStyle w:val="FontStyle14"/>
          <w:rFonts w:asciiTheme="majorHAnsi" w:hAnsiTheme="majorHAnsi" w:cstheme="majorHAnsi"/>
          <w:sz w:val="22"/>
          <w:szCs w:val="22"/>
        </w:rPr>
        <w:t>Zapis</w:t>
      </w:r>
      <w:r w:rsidR="004804B4" w:rsidRPr="004804B4">
        <w:rPr>
          <w:rStyle w:val="FontStyle14"/>
          <w:rFonts w:asciiTheme="majorHAnsi" w:hAnsiTheme="majorHAnsi" w:cstheme="majorHAnsi"/>
          <w:sz w:val="22"/>
          <w:szCs w:val="22"/>
        </w:rPr>
        <w:t>,</w:t>
      </w:r>
      <w:r w:rsidRPr="004804B4">
        <w:rPr>
          <w:rStyle w:val="FontStyle14"/>
          <w:rFonts w:asciiTheme="majorHAnsi" w:hAnsiTheme="majorHAnsi" w:cstheme="majorHAnsi"/>
          <w:sz w:val="22"/>
          <w:szCs w:val="22"/>
        </w:rPr>
        <w:t xml:space="preserve"> o którego zmianę wnioskuje Wykonawca znajduje się w</w:t>
      </w:r>
      <w:r w:rsidR="00D431E5" w:rsidRPr="004804B4">
        <w:rPr>
          <w:rStyle w:val="FontStyle14"/>
          <w:rFonts w:asciiTheme="majorHAnsi" w:hAnsiTheme="majorHAnsi" w:cstheme="majorHAnsi"/>
          <w:sz w:val="22"/>
          <w:szCs w:val="22"/>
        </w:rPr>
        <w:t xml:space="preserve"> §6 ust. 2 </w:t>
      </w:r>
      <w:r w:rsidRPr="004804B4">
        <w:rPr>
          <w:rStyle w:val="FontStyle14"/>
          <w:rFonts w:asciiTheme="majorHAnsi" w:hAnsiTheme="majorHAnsi" w:cstheme="majorHAnsi"/>
          <w:sz w:val="22"/>
          <w:szCs w:val="22"/>
        </w:rPr>
        <w:t xml:space="preserve">załącznika nr 2 do SWZ. </w:t>
      </w:r>
      <w:r w:rsidRPr="004804B4">
        <w:rPr>
          <w:rFonts w:asciiTheme="majorHAnsi" w:hAnsiTheme="majorHAnsi" w:cstheme="majorHAnsi"/>
        </w:rPr>
        <w:t>Zamawiający nie wyraża zgody na proponowaną przez Wykonawcę modyfikację treści SWZ.</w:t>
      </w:r>
    </w:p>
    <w:p w14:paraId="6FB87B14" w14:textId="13569A2A" w:rsidR="00DB2197" w:rsidRDefault="00DB2197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4624DA7E" w14:textId="77777777" w:rsidR="00A32C5C" w:rsidRDefault="00A32C5C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30F10092" w14:textId="0A579ACC" w:rsidR="00DB2197" w:rsidRPr="00681536" w:rsidRDefault="00DB2197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1536">
        <w:rPr>
          <w:rFonts w:asciiTheme="majorHAnsi" w:hAnsiTheme="majorHAnsi" w:cstheme="majorHAnsi"/>
          <w:b/>
        </w:rPr>
        <w:t>Treść zapytania nr 20:</w:t>
      </w:r>
    </w:p>
    <w:p w14:paraId="2C35084A" w14:textId="39226666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Czy zbiorniki Zamawiającego posiadają i będą posiadać w trakcie realizacji zamówienia ważne legalizacje i decyzje UDT ?</w:t>
      </w:r>
    </w:p>
    <w:p w14:paraId="098BBEA7" w14:textId="7BAF9F46" w:rsidR="00B03F72" w:rsidRPr="004804B4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DC25FC1" w14:textId="2478AEB9" w:rsidR="00DB2197" w:rsidRPr="00C4390A" w:rsidRDefault="00DB2197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hAnsiTheme="majorHAnsi" w:cstheme="majorHAnsi"/>
          <w:b/>
        </w:rPr>
        <w:t xml:space="preserve">Treść </w:t>
      </w:r>
      <w:r w:rsidRPr="00C4390A">
        <w:rPr>
          <w:rFonts w:asciiTheme="majorHAnsi" w:hAnsiTheme="majorHAnsi" w:cstheme="majorHAnsi"/>
          <w:b/>
        </w:rPr>
        <w:t>odpowiedzi na zapytanie nr 20:</w:t>
      </w:r>
    </w:p>
    <w:p w14:paraId="37764CE2" w14:textId="3FA0D614" w:rsidR="00DB2197" w:rsidRPr="00C4390A" w:rsidRDefault="006C68A0" w:rsidP="009A4D17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C4390A">
        <w:rPr>
          <w:rFonts w:asciiTheme="majorHAnsi" w:hAnsiTheme="majorHAnsi" w:cstheme="majorHAnsi"/>
        </w:rPr>
        <w:t>Zbiorniki Zamawiającego posiadają i będą posiadały ważne legalizacje oraz decyzje UDT dopuszczające zbiorniki do eksploatacji w trakcie realizacji umowy.</w:t>
      </w:r>
    </w:p>
    <w:p w14:paraId="00F7CEBA" w14:textId="09847DAD" w:rsidR="00DB2197" w:rsidRPr="00C4390A" w:rsidRDefault="00DB2197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40DCFF11" w14:textId="0CF00E64" w:rsidR="00DB2197" w:rsidRPr="00C4390A" w:rsidRDefault="00DB2197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zapytania nr 21:</w:t>
      </w:r>
    </w:p>
    <w:p w14:paraId="511DAFE2" w14:textId="7064CA99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Czy urządzenia pomiarowe, które będą używane do określenia ilości dostarczonego paliwa do zbiorników Zamawiającego posiadają i będą posiadały w trakcie realizacji zamówienia ważne legalizacje? Czy Zamawiający okaże Wykonawcy aktualne świadectwa legalizacji urządzeń pomiarowych w zbiornikach?</w:t>
      </w:r>
    </w:p>
    <w:p w14:paraId="7AF1592C" w14:textId="27496AC5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14BC2FCC" w14:textId="77777777" w:rsidR="009A4D17" w:rsidRPr="00C4390A" w:rsidRDefault="00DB2197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odpowiedzi na zapytanie nr 21:</w:t>
      </w:r>
    </w:p>
    <w:p w14:paraId="4C17B722" w14:textId="1282725D" w:rsidR="00DB2197" w:rsidRPr="00C4390A" w:rsidRDefault="001B6035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eastAsia="Times New Roman" w:hAnsiTheme="majorHAnsi" w:cstheme="majorHAnsi"/>
          <w:lang w:eastAsia="pl-PL"/>
        </w:rPr>
        <w:t xml:space="preserve">Urządzenia pomiarowe, które będą używane do określenia ilości dostarczonego paliwa do zbiorników Zamawiającego posiadają i będą posiadały w trakcie realizacji zamówienia ważne legalizacje. </w:t>
      </w:r>
      <w:r w:rsidR="004501A8" w:rsidRPr="00C4390A">
        <w:rPr>
          <w:rFonts w:asciiTheme="majorHAnsi" w:eastAsia="Times New Roman" w:hAnsiTheme="majorHAnsi" w:cstheme="majorHAnsi"/>
          <w:lang w:eastAsia="pl-PL"/>
        </w:rPr>
        <w:t>Zamawiający na prośbę Wykonawcy może okazać aktualne świadectwa legalizacji urządzeń pomiarowych.</w:t>
      </w:r>
    </w:p>
    <w:p w14:paraId="0F8F4E3E" w14:textId="77777777" w:rsidR="002E1E69" w:rsidRPr="00C4390A" w:rsidRDefault="002E1E69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2B2C3B4E" w14:textId="2564D754" w:rsidR="00DB2197" w:rsidRPr="00C4390A" w:rsidRDefault="00DB2197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zapytania nr 22:</w:t>
      </w:r>
    </w:p>
    <w:p w14:paraId="17F6F8A7" w14:textId="68DCC1FA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Uprzejmie informujemy iż, zgodnie z Ustawą z dnia 19 lipca 2019 roku o zmianie niektórych ustaw w celu ograniczenia zatorów płatniczych (dalej: Ustawa), do transakcji handlowych, których przedmiotem jest odpłatna dostawa towaru lub odpłatne świadczenie usługi, związanych z wykonywaną przez obie Strony działalnością, począwszy od dnia 1</w:t>
      </w:r>
      <w:r w:rsidR="00681536" w:rsidRPr="00C4390A">
        <w:rPr>
          <w:rFonts w:asciiTheme="majorHAnsi" w:eastAsia="Times New Roman" w:hAnsiTheme="majorHAnsi" w:cstheme="majorHAnsi"/>
          <w:lang w:eastAsia="pl-PL"/>
        </w:rPr>
        <w:t> </w:t>
      </w:r>
      <w:r w:rsidRPr="00C4390A">
        <w:rPr>
          <w:rFonts w:asciiTheme="majorHAnsi" w:eastAsia="Times New Roman" w:hAnsiTheme="majorHAnsi" w:cstheme="majorHAnsi"/>
          <w:lang w:eastAsia="pl-PL"/>
        </w:rPr>
        <w:t>stycznia 2020 roku, stosuje się obowiązek złożenia oświadczenia o statusie dużego przedsiębiorcy. Czy w związku z</w:t>
      </w:r>
      <w:r w:rsidR="00681536" w:rsidRPr="00C4390A">
        <w:rPr>
          <w:rFonts w:asciiTheme="majorHAnsi" w:eastAsia="Times New Roman" w:hAnsiTheme="majorHAnsi" w:cstheme="majorHAnsi"/>
          <w:lang w:eastAsia="pl-PL"/>
        </w:rPr>
        <w:t> </w:t>
      </w:r>
      <w:r w:rsidRPr="00C4390A">
        <w:rPr>
          <w:rFonts w:asciiTheme="majorHAnsi" w:eastAsia="Times New Roman" w:hAnsiTheme="majorHAnsi" w:cstheme="majorHAnsi"/>
          <w:lang w:eastAsia="pl-PL"/>
        </w:rPr>
        <w:t>powyższym Zamawiający wyrazi zgodę na dodanie do Umowy zapisu w formie oświadczenia o następującej treści:</w:t>
      </w:r>
      <w:r w:rsidR="00681536" w:rsidRPr="00C4390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C4390A">
        <w:rPr>
          <w:rFonts w:asciiTheme="majorHAnsi" w:eastAsia="Times New Roman" w:hAnsiTheme="majorHAnsi" w:cstheme="majorHAnsi"/>
          <w:lang w:eastAsia="pl-PL"/>
        </w:rPr>
        <w:t>,,Sprzedawca oświadcza, że posiada status dużego przedsiębiorcy w rozumieniu art. 4 pkt 6 ustawy z dnia 8</w:t>
      </w:r>
      <w:r w:rsidR="00681536" w:rsidRPr="00C4390A">
        <w:rPr>
          <w:rFonts w:asciiTheme="majorHAnsi" w:eastAsia="Times New Roman" w:hAnsiTheme="majorHAnsi" w:cstheme="majorHAnsi"/>
          <w:lang w:eastAsia="pl-PL"/>
        </w:rPr>
        <w:t> </w:t>
      </w:r>
      <w:r w:rsidRPr="00C4390A">
        <w:rPr>
          <w:rFonts w:asciiTheme="majorHAnsi" w:eastAsia="Times New Roman" w:hAnsiTheme="majorHAnsi" w:cstheme="majorHAnsi"/>
          <w:lang w:eastAsia="pl-PL"/>
        </w:rPr>
        <w:t>marca</w:t>
      </w:r>
      <w:r w:rsidR="00681536" w:rsidRPr="00C4390A">
        <w:rPr>
          <w:rFonts w:asciiTheme="majorHAnsi" w:eastAsia="Times New Roman" w:hAnsiTheme="majorHAnsi" w:cstheme="majorHAnsi"/>
          <w:lang w:eastAsia="pl-PL"/>
        </w:rPr>
        <w:t> </w:t>
      </w:r>
      <w:r w:rsidRPr="00C4390A">
        <w:rPr>
          <w:rFonts w:asciiTheme="majorHAnsi" w:eastAsia="Times New Roman" w:hAnsiTheme="majorHAnsi" w:cstheme="majorHAnsi"/>
          <w:lang w:eastAsia="pl-PL"/>
        </w:rPr>
        <w:t>2013</w:t>
      </w:r>
      <w:r w:rsidR="00681536" w:rsidRPr="00C4390A">
        <w:rPr>
          <w:rFonts w:asciiTheme="majorHAnsi" w:eastAsia="Times New Roman" w:hAnsiTheme="majorHAnsi" w:cstheme="majorHAnsi"/>
          <w:lang w:eastAsia="pl-PL"/>
        </w:rPr>
        <w:t> </w:t>
      </w:r>
      <w:r w:rsidRPr="00C4390A">
        <w:rPr>
          <w:rFonts w:asciiTheme="majorHAnsi" w:eastAsia="Times New Roman" w:hAnsiTheme="majorHAnsi" w:cstheme="majorHAnsi"/>
          <w:lang w:eastAsia="pl-PL"/>
        </w:rPr>
        <w:t>r. o przeciwdziałaniu nadmiernym opóźnieniom w transakcjach handlowych.”</w:t>
      </w:r>
    </w:p>
    <w:p w14:paraId="78ADE852" w14:textId="3A6B91CB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B3CB173" w14:textId="43AD09B3" w:rsidR="00DB2197" w:rsidRPr="00C4390A" w:rsidRDefault="00DB2197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odpowiedzi na zapytanie nr 22:</w:t>
      </w:r>
    </w:p>
    <w:p w14:paraId="7064F075" w14:textId="77777777" w:rsidR="009A4D17" w:rsidRPr="00C4390A" w:rsidRDefault="00D431E5" w:rsidP="009A4D17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C4390A">
        <w:rPr>
          <w:rFonts w:asciiTheme="majorHAnsi" w:hAnsiTheme="majorHAnsi" w:cstheme="majorHAnsi"/>
        </w:rPr>
        <w:t>Oświadczenie, czy Wykonawca posiada/ nie posiada status dużego przedsiębiorcy znajduje się w §6 ust. 7</w:t>
      </w:r>
      <w:r w:rsidR="009A4D17" w:rsidRPr="00C4390A">
        <w:rPr>
          <w:rFonts w:asciiTheme="majorHAnsi" w:hAnsiTheme="majorHAnsi" w:cstheme="majorHAnsi"/>
        </w:rPr>
        <w:t>zał. nr 2 do SWZ</w:t>
      </w:r>
      <w:r w:rsidRPr="00C4390A">
        <w:rPr>
          <w:rFonts w:asciiTheme="majorHAnsi" w:hAnsiTheme="majorHAnsi" w:cstheme="majorHAnsi"/>
        </w:rPr>
        <w:t>.</w:t>
      </w:r>
    </w:p>
    <w:p w14:paraId="4532EDAF" w14:textId="77777777" w:rsidR="009A4D17" w:rsidRPr="00C4390A" w:rsidRDefault="009A4D17" w:rsidP="009A4D17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767DF95C" w14:textId="6B69A5F9" w:rsidR="00DB2197" w:rsidRPr="00C4390A" w:rsidRDefault="00DB2197" w:rsidP="009A4D17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zapytania nr 23:</w:t>
      </w:r>
    </w:p>
    <w:p w14:paraId="42B680D5" w14:textId="20F0184E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Czy Zamawiający prowadzi obrót paliwami ciekłymi z zagranicą i posiada stosowną koncesję?</w:t>
      </w:r>
    </w:p>
    <w:p w14:paraId="6E794CB5" w14:textId="1D418F32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71F2F94" w14:textId="38A2FE4D" w:rsidR="00DB2197" w:rsidRPr="00C4390A" w:rsidRDefault="00DB2197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odpowiedzi na zapytanie nr 23:</w:t>
      </w:r>
    </w:p>
    <w:p w14:paraId="64ECFCF6" w14:textId="2DB7DFF1" w:rsidR="00DB2197" w:rsidRPr="00C4390A" w:rsidRDefault="006C3C3D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hAnsiTheme="majorHAnsi" w:cstheme="majorHAnsi"/>
          <w:bCs/>
        </w:rPr>
        <w:t>Zamawiający nie prowadzi obrotu paliwami ciekłymi z zagranicą</w:t>
      </w:r>
    </w:p>
    <w:p w14:paraId="19A4E94D" w14:textId="6696F986" w:rsidR="00DB2197" w:rsidRPr="00C4390A" w:rsidRDefault="00DB2197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478E4A28" w14:textId="2CE23142" w:rsidR="00DB2197" w:rsidRPr="00C4390A" w:rsidRDefault="00DB2197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zapytania nr 24:</w:t>
      </w:r>
    </w:p>
    <w:p w14:paraId="3E80BA15" w14:textId="2F91DBBB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 xml:space="preserve">Prosimy o potwierdzenie, że przedmiotem </w:t>
      </w:r>
      <w:r w:rsidRPr="00B03F72">
        <w:rPr>
          <w:rFonts w:asciiTheme="majorHAnsi" w:eastAsia="Times New Roman" w:hAnsiTheme="majorHAnsi" w:cstheme="majorHAnsi"/>
          <w:lang w:eastAsia="pl-PL"/>
        </w:rPr>
        <w:t>zamówienia jest dostawa oleju napędowego standardowego letniego, przejściowego i zimowego. W obowiązującym Rozporządzeniu Ministra Gospodarki z dnia 9 października 2015 r. w</w:t>
      </w:r>
      <w:r w:rsidR="005C2D4C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>sprawie wymagań jakościowych dla paliw ciekłych (Dz. U. 2015.1680 z dnia 23 października 2015 r.) w zależności od temperatury zablokowania zimnego filtru rozróżnia się: 1. olej napędowy standardowy: letni, przejściowy, zimowy oraz 2. olej napędowy o polepszonych właściwościach niskotemperaturowych. Olej napędowy standardowy i</w:t>
      </w:r>
      <w:r w:rsidR="005C2D4C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>o</w:t>
      </w:r>
      <w:r w:rsidR="005C2D4C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>polepszonych własnościach niskotemperaturowych to dwa odrębne produkty dla których obowiązują różne warunki cenowe. W przypadku gdyby zamawiający wymagał również dostaw oleju napędowego o polepszonych własnościach niskotemperaturowych należało by to uwzględnić w formularzu ofertowym i określić jego ilość.</w:t>
      </w:r>
    </w:p>
    <w:p w14:paraId="6B6F9B0E" w14:textId="002EF235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561E5D2" w14:textId="1995D004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odpowiedzi na zapytanie nr 24:</w:t>
      </w:r>
    </w:p>
    <w:p w14:paraId="468B9F34" w14:textId="35F85FE8" w:rsidR="00482A90" w:rsidRPr="00C4390A" w:rsidRDefault="006613BB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Zamawiający potwierdza, że przedmiotem zamówienia jest dostawa oleju napędowego standardowego letniego, przejściowego i zimowego, o parametrach określonych w obowiązującym Rozporządzeniu Ministra Gospodarki z dnia 9 października 2015 r. w sprawie wymagań jakościowych dla paliw ciekłych (</w:t>
      </w:r>
      <w:r w:rsidR="009A4D17" w:rsidRPr="00C4390A">
        <w:rPr>
          <w:rFonts w:asciiTheme="majorHAnsi" w:hAnsiTheme="majorHAnsi" w:cstheme="majorHAnsi"/>
        </w:rPr>
        <w:t>Dz. U. z 2015 poz. 1680 ze zm.)</w:t>
      </w:r>
    </w:p>
    <w:p w14:paraId="19B8B17B" w14:textId="5D7D7C58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41F82E4E" w14:textId="6F2391D4" w:rsidR="00482A90" w:rsidRPr="00C4390A" w:rsidRDefault="00482A90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zapytania nr 25:</w:t>
      </w:r>
    </w:p>
    <w:p w14:paraId="339C69B7" w14:textId="23FC7188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Czy zamawiający wyrazi zgodę na przechowywanie kontr próbki ? Kierowca cysterny zgodnie z przepisami ADR nie</w:t>
      </w:r>
      <w:r w:rsidR="005C2D4C" w:rsidRPr="00C4390A">
        <w:rPr>
          <w:rFonts w:asciiTheme="majorHAnsi" w:eastAsia="Times New Roman" w:hAnsiTheme="majorHAnsi" w:cstheme="majorHAnsi"/>
          <w:lang w:eastAsia="pl-PL"/>
        </w:rPr>
        <w:t> </w:t>
      </w:r>
      <w:r w:rsidRPr="00C4390A">
        <w:rPr>
          <w:rFonts w:asciiTheme="majorHAnsi" w:eastAsia="Times New Roman" w:hAnsiTheme="majorHAnsi" w:cstheme="majorHAnsi"/>
          <w:lang w:eastAsia="pl-PL"/>
        </w:rPr>
        <w:t>może przewozić na cysternie żadnych próbek paliwa.</w:t>
      </w:r>
    </w:p>
    <w:p w14:paraId="12904E40" w14:textId="50A541B7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493CD71E" w14:textId="57E36CE2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odpowiedzi na zapytanie nr 25:</w:t>
      </w:r>
    </w:p>
    <w:p w14:paraId="1F8D299D" w14:textId="21F5720C" w:rsidR="006602D8" w:rsidRPr="00C4390A" w:rsidRDefault="006602D8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Zamawiający nie wyraża zgody na przechowywanie kontr próbki Wykonawcy.</w:t>
      </w:r>
    </w:p>
    <w:p w14:paraId="2E95AAC2" w14:textId="05821EFE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83763DB" w14:textId="5AE1C419" w:rsidR="00482A90" w:rsidRPr="00C4390A" w:rsidRDefault="00482A90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zapytania nr 26:</w:t>
      </w:r>
    </w:p>
    <w:p w14:paraId="4516ACA4" w14:textId="53F41169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 xml:space="preserve">Czy zaplombowanie skrzyni załadunkowo - rozładunkowej, w której umieszczone </w:t>
      </w:r>
      <w:r w:rsidRPr="00B03F72">
        <w:rPr>
          <w:rFonts w:asciiTheme="majorHAnsi" w:eastAsia="Times New Roman" w:hAnsiTheme="majorHAnsi" w:cstheme="majorHAnsi"/>
          <w:lang w:eastAsia="pl-PL"/>
        </w:rPr>
        <w:t>są zawory wlewowe i spustowe, będzie wystarczające na spełnienie wymogu Zamawiającego, o którym mowa w pkt. 3 szczegółowego opisu przedmiotu zamówienia? Zawory załadunkowe i rozładunkowe przy autocysternach nie są przystosowane do</w:t>
      </w:r>
      <w:r w:rsidR="005C2D4C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 xml:space="preserve">dokonywania </w:t>
      </w:r>
      <w:r w:rsidRPr="00C4390A">
        <w:rPr>
          <w:rFonts w:asciiTheme="majorHAnsi" w:eastAsia="Times New Roman" w:hAnsiTheme="majorHAnsi" w:cstheme="majorHAnsi"/>
          <w:lang w:eastAsia="pl-PL"/>
        </w:rPr>
        <w:t>ich plombowania. Zostało to przewidziane właśnie na skrzyni załadunkowo – rozładunkowej autocysterny.</w:t>
      </w:r>
    </w:p>
    <w:p w14:paraId="11E9DCAF" w14:textId="0E8A40B8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230A9F63" w14:textId="07145261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odpowiedzi na zapytanie nr 26:</w:t>
      </w:r>
    </w:p>
    <w:p w14:paraId="25F6F4DD" w14:textId="13B9F202" w:rsidR="00482A90" w:rsidRPr="00C4390A" w:rsidRDefault="0050567A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Tak, zaplombowanie skrzyni załadunkowo - rozładunkowej, w której umieszczone są zawory wlewowe i spustowe, będzie wystarczające na spełnienie wymogu Zamawiającego, o którym mowa w pkt. 3 szczegółowego opisu przedmiotu zamówienia.</w:t>
      </w:r>
    </w:p>
    <w:p w14:paraId="7596833B" w14:textId="2A3572FC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EB81207" w14:textId="12C59E23" w:rsidR="00482A90" w:rsidRPr="00C4390A" w:rsidRDefault="00482A90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zapytania nr 27:</w:t>
      </w:r>
    </w:p>
    <w:p w14:paraId="53C3D587" w14:textId="6D068AEF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Czy pobierane próbki będą przechowywane zgodnie z  Rozporządzeniem Ministra Gospodarki z dnia 1</w:t>
      </w:r>
      <w:r w:rsidR="005C2D4C" w:rsidRPr="00C4390A">
        <w:rPr>
          <w:rFonts w:asciiTheme="majorHAnsi" w:eastAsia="Times New Roman" w:hAnsiTheme="majorHAnsi" w:cstheme="majorHAnsi"/>
          <w:lang w:eastAsia="pl-PL"/>
        </w:rPr>
        <w:t> </w:t>
      </w:r>
      <w:r w:rsidRPr="00C4390A">
        <w:rPr>
          <w:rFonts w:asciiTheme="majorHAnsi" w:eastAsia="Times New Roman" w:hAnsiTheme="majorHAnsi" w:cstheme="majorHAnsi"/>
          <w:lang w:eastAsia="pl-PL"/>
        </w:rPr>
        <w:t>września</w:t>
      </w:r>
      <w:r w:rsidR="005C2D4C" w:rsidRPr="00C4390A">
        <w:rPr>
          <w:rFonts w:asciiTheme="majorHAnsi" w:eastAsia="Times New Roman" w:hAnsiTheme="majorHAnsi" w:cstheme="majorHAnsi"/>
          <w:lang w:eastAsia="pl-PL"/>
        </w:rPr>
        <w:t> </w:t>
      </w:r>
      <w:r w:rsidRPr="00C4390A">
        <w:rPr>
          <w:rFonts w:asciiTheme="majorHAnsi" w:eastAsia="Times New Roman" w:hAnsiTheme="majorHAnsi" w:cstheme="majorHAnsi"/>
          <w:lang w:eastAsia="pl-PL"/>
        </w:rPr>
        <w:t>2009</w:t>
      </w:r>
      <w:r w:rsidR="005C2D4C" w:rsidRPr="00C4390A">
        <w:rPr>
          <w:rFonts w:asciiTheme="majorHAnsi" w:eastAsia="Times New Roman" w:hAnsiTheme="majorHAnsi" w:cstheme="majorHAnsi"/>
          <w:lang w:eastAsia="pl-PL"/>
        </w:rPr>
        <w:t> </w:t>
      </w:r>
      <w:r w:rsidRPr="00C4390A">
        <w:rPr>
          <w:rFonts w:asciiTheme="majorHAnsi" w:eastAsia="Times New Roman" w:hAnsiTheme="majorHAnsi" w:cstheme="majorHAnsi"/>
          <w:lang w:eastAsia="pl-PL"/>
        </w:rPr>
        <w:t>r. w sprawie sposobu pobierania próbek paliw ciekłych i biopaliw ciekłych (tekst jednolity. Dz.U. 2014 poz. 1035)?</w:t>
      </w:r>
    </w:p>
    <w:p w14:paraId="1AE37F7A" w14:textId="272F9C24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16C1047" w14:textId="156B2B73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odpowiedzi na zapytanie nr 27:</w:t>
      </w:r>
    </w:p>
    <w:p w14:paraId="57489808" w14:textId="6FE9AEAF" w:rsidR="00482A90" w:rsidRPr="00C4390A" w:rsidRDefault="00B62CDA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Pobranie próbki będzie zgodne z  Rozporządzeniem Ministra Gospodarki z dnia 1 września 2009 r. w sprawie sposobu pobierania próbek paliw ciekłych i biopaliw ciekłych (tekst jednolity. Dz.U. 2014 poz. 1035).</w:t>
      </w:r>
    </w:p>
    <w:p w14:paraId="11A9F25E" w14:textId="3FC3AEFB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AFB094B" w14:textId="13CE14BD" w:rsidR="00482A90" w:rsidRPr="00C4390A" w:rsidRDefault="00482A90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zapytania nr 28:</w:t>
      </w:r>
    </w:p>
    <w:p w14:paraId="249E2039" w14:textId="0038A1B4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Czy będzie sporządzany protokół z poboru próbek sygnowany przez przedstawienia Wykonawcy?</w:t>
      </w:r>
    </w:p>
    <w:p w14:paraId="6146E753" w14:textId="2C861CDD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3375881" w14:textId="3982B456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odpowiedzi na zapytanie nr 28:</w:t>
      </w:r>
    </w:p>
    <w:p w14:paraId="17BEC563" w14:textId="71E63D01" w:rsidR="00482A90" w:rsidRPr="00C4390A" w:rsidRDefault="00FD0BF9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Protokół z poboru próbek nie będzie sporządzany.</w:t>
      </w:r>
    </w:p>
    <w:p w14:paraId="0282E928" w14:textId="0F303016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20309EB7" w14:textId="0000F3BE" w:rsidR="00482A90" w:rsidRPr="00C4390A" w:rsidRDefault="00482A90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zapytania nr 29:</w:t>
      </w:r>
    </w:p>
    <w:p w14:paraId="782532F7" w14:textId="146F7929" w:rsidR="00B03F72" w:rsidRPr="00B03F72" w:rsidRDefault="00482A90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D</w:t>
      </w:r>
      <w:r w:rsidR="00B03F72" w:rsidRPr="00C4390A">
        <w:rPr>
          <w:rFonts w:asciiTheme="majorHAnsi" w:eastAsia="Times New Roman" w:hAnsiTheme="majorHAnsi" w:cstheme="majorHAnsi"/>
          <w:lang w:eastAsia="pl-PL"/>
        </w:rPr>
        <w:t>ot</w:t>
      </w:r>
      <w:r w:rsidR="00D420BC" w:rsidRPr="00C4390A">
        <w:rPr>
          <w:rFonts w:asciiTheme="majorHAnsi" w:eastAsia="Times New Roman" w:hAnsiTheme="majorHAnsi" w:cstheme="majorHAnsi"/>
          <w:lang w:eastAsia="pl-PL"/>
        </w:rPr>
        <w:t>.</w:t>
      </w:r>
      <w:r w:rsidR="00B03F72" w:rsidRPr="00C4390A">
        <w:rPr>
          <w:rFonts w:asciiTheme="majorHAnsi" w:eastAsia="Times New Roman" w:hAnsiTheme="majorHAnsi" w:cstheme="majorHAnsi"/>
          <w:lang w:eastAsia="pl-PL"/>
        </w:rPr>
        <w:t xml:space="preserve"> pkt 12 </w:t>
      </w:r>
      <w:proofErr w:type="spellStart"/>
      <w:r w:rsidR="00B03F72" w:rsidRPr="00C4390A">
        <w:rPr>
          <w:rFonts w:asciiTheme="majorHAnsi" w:eastAsia="Times New Roman" w:hAnsiTheme="majorHAnsi" w:cstheme="majorHAnsi"/>
          <w:lang w:eastAsia="pl-PL"/>
        </w:rPr>
        <w:t>ost</w:t>
      </w:r>
      <w:proofErr w:type="spellEnd"/>
      <w:r w:rsidR="00B03F72" w:rsidRPr="00C4390A">
        <w:rPr>
          <w:rFonts w:asciiTheme="majorHAnsi" w:eastAsia="Times New Roman" w:hAnsiTheme="majorHAnsi" w:cstheme="majorHAnsi"/>
          <w:lang w:eastAsia="pl-PL"/>
        </w:rPr>
        <w:t>. zdanie Instrukcji przyjmowania dostaw – czy  zamawiający wyrazi zgodę na dodanie że także w</w:t>
      </w:r>
      <w:r w:rsidR="005C2D4C" w:rsidRPr="00C4390A">
        <w:rPr>
          <w:rFonts w:asciiTheme="majorHAnsi" w:eastAsia="Times New Roman" w:hAnsiTheme="majorHAnsi" w:cstheme="majorHAnsi"/>
          <w:lang w:eastAsia="pl-PL"/>
        </w:rPr>
        <w:t> </w:t>
      </w:r>
      <w:r w:rsidR="00B03F72" w:rsidRPr="00C4390A">
        <w:rPr>
          <w:rFonts w:asciiTheme="majorHAnsi" w:eastAsia="Times New Roman" w:hAnsiTheme="majorHAnsi" w:cstheme="majorHAnsi"/>
          <w:lang w:eastAsia="pl-PL"/>
        </w:rPr>
        <w:t>przyp</w:t>
      </w:r>
      <w:r w:rsidR="00D420BC" w:rsidRPr="00C4390A">
        <w:rPr>
          <w:rFonts w:asciiTheme="majorHAnsi" w:eastAsia="Times New Roman" w:hAnsiTheme="majorHAnsi" w:cstheme="majorHAnsi"/>
          <w:lang w:eastAsia="pl-PL"/>
        </w:rPr>
        <w:t xml:space="preserve">adku nie dochowania minimalnej </w:t>
      </w:r>
      <w:r w:rsidR="00B03F72" w:rsidRPr="00C4390A">
        <w:rPr>
          <w:rFonts w:asciiTheme="majorHAnsi" w:eastAsia="Times New Roman" w:hAnsiTheme="majorHAnsi" w:cstheme="majorHAnsi"/>
          <w:lang w:eastAsia="pl-PL"/>
        </w:rPr>
        <w:t xml:space="preserve">dawki jaka może </w:t>
      </w:r>
      <w:r w:rsidR="00B03F72" w:rsidRPr="00B03F72">
        <w:rPr>
          <w:rFonts w:asciiTheme="majorHAnsi" w:eastAsia="Times New Roman" w:hAnsiTheme="majorHAnsi" w:cstheme="majorHAnsi"/>
          <w:lang w:eastAsia="pl-PL"/>
        </w:rPr>
        <w:t>zostać odmierzona zbiornikowym systemem pomiaru?</w:t>
      </w:r>
    </w:p>
    <w:p w14:paraId="0EDEDD35" w14:textId="77777777" w:rsidR="00A32C5C" w:rsidRDefault="00A32C5C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7E084DAF" w14:textId="71E5635C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odpowiedzi na zapytanie nr 29:</w:t>
      </w:r>
    </w:p>
    <w:p w14:paraId="6EA608D2" w14:textId="0E2AA102" w:rsidR="003C7311" w:rsidRPr="00C4390A" w:rsidRDefault="003C7311" w:rsidP="009A4D17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C4390A">
        <w:rPr>
          <w:rFonts w:asciiTheme="majorHAnsi" w:hAnsiTheme="majorHAnsi" w:cstheme="majorHAnsi"/>
          <w:iCs/>
        </w:rPr>
        <w:t>Zamawiający nie wyraża zgody na proponowaną przez Wykonawcę modyfikację treści Instrukcji przyjmowania dostaw paliwa</w:t>
      </w:r>
      <w:r w:rsidR="00D420BC" w:rsidRPr="00C4390A">
        <w:rPr>
          <w:rFonts w:asciiTheme="majorHAnsi" w:hAnsiTheme="majorHAnsi" w:cstheme="majorHAnsi"/>
          <w:iCs/>
        </w:rPr>
        <w:t>,</w:t>
      </w:r>
      <w:r w:rsidRPr="00C4390A">
        <w:rPr>
          <w:rFonts w:asciiTheme="majorHAnsi" w:hAnsiTheme="majorHAnsi" w:cstheme="majorHAnsi"/>
          <w:iCs/>
        </w:rPr>
        <w:t xml:space="preserve"> ponieważ nie przewiduje składania zamówień poniżej minimalnej dawki jaka może zostać odmierzona zbiornikowym  systemem pomiaru.</w:t>
      </w:r>
    </w:p>
    <w:p w14:paraId="4878C764" w14:textId="77777777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E79B6E1" w14:textId="55B78258" w:rsidR="00482A90" w:rsidRPr="00C4390A" w:rsidRDefault="00482A90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zapytania nr 30:</w:t>
      </w:r>
    </w:p>
    <w:p w14:paraId="013F8356" w14:textId="0A8B6680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 xml:space="preserve">Czy zamawiający wyrazi zgodę aby rozliczenia </w:t>
      </w:r>
      <w:r w:rsidRPr="00B03F72">
        <w:rPr>
          <w:rFonts w:asciiTheme="majorHAnsi" w:eastAsia="Times New Roman" w:hAnsiTheme="majorHAnsi" w:cstheme="majorHAnsi"/>
          <w:lang w:eastAsia="pl-PL"/>
        </w:rPr>
        <w:t xml:space="preserve">ilościowe odbywały się na podstawie dowodu wydania z bazy magazynowej.? Rozliczenia dostaw dokonywane w ten sposób są obarczone mniejszym błędem niż rozliczenia oparte na </w:t>
      </w:r>
      <w:r w:rsidRPr="00C4390A">
        <w:rPr>
          <w:rFonts w:asciiTheme="majorHAnsi" w:eastAsia="Times New Roman" w:hAnsiTheme="majorHAnsi" w:cstheme="majorHAnsi"/>
          <w:lang w:eastAsia="pl-PL"/>
        </w:rPr>
        <w:t>odczytach urządzeń pomiarowych w zbiornikach zamawiającego.</w:t>
      </w:r>
    </w:p>
    <w:p w14:paraId="7C9E1EF4" w14:textId="7BA66A3B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E4F8392" w14:textId="7060550F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odpowiedzi na zapytanie nr 30:</w:t>
      </w:r>
    </w:p>
    <w:p w14:paraId="47DFC79B" w14:textId="37C8C139" w:rsidR="00482A90" w:rsidRPr="00C4390A" w:rsidRDefault="005F4A27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Zamawiający nie wyraża zgody aby rozliczenia ilościowe odbywały się na podstawie dowodu wydania z bazy magazynowej.</w:t>
      </w:r>
    </w:p>
    <w:p w14:paraId="6E655640" w14:textId="40AAD90D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61D530E" w14:textId="798F36FB" w:rsidR="00482A90" w:rsidRPr="00C4390A" w:rsidRDefault="00482A90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zapytania nr 31:</w:t>
      </w:r>
    </w:p>
    <w:p w14:paraId="591676FE" w14:textId="4BA6D208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Dot. pkt 14 instrukcji przyjmowania paliwa - wnioskujemy aby do przedmiotowego protokołu dołączone zostały wyniki dokonanych pomiarów stanu paliwa w zbiorniku przed i po dostawie paliwa oraz sprzedaży w tracie przyjęcia dostawy w formie wydruków z systemu pomiarowego lub zdjęć wyświetlacza  zastosowanego systemu.</w:t>
      </w:r>
    </w:p>
    <w:p w14:paraId="4DDFD97F" w14:textId="42474C9A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6844167" w14:textId="3A51A944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odpowiedzi na zapytanie nr 31:</w:t>
      </w:r>
    </w:p>
    <w:p w14:paraId="02E5F5A5" w14:textId="7122178C" w:rsidR="00482A90" w:rsidRPr="00C4390A" w:rsidRDefault="005F4A27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 xml:space="preserve">Zamawiający nie wyraża zgody na przekazanie Wykonawcy pomiarów stanu paliwa w zbiorniku przed i po dostawie paliwa oraz sprzedaży w tracie przyjęcia dostawy w formie wydruków z systemu pomiarowego lub zdjęć wyświetlacza zastosowanego systemu. Zamawiający dopuszcza możliwość współuczestnictwa pracownika Wykonawcy przy odczycie wskazań ilości paliwa przed rozpoczęciem i po zakończeniu dostawy z urządzenia pomiarowego </w:t>
      </w:r>
      <w:proofErr w:type="spellStart"/>
      <w:r w:rsidRPr="00C4390A">
        <w:rPr>
          <w:rFonts w:asciiTheme="majorHAnsi" w:eastAsia="Times New Roman" w:hAnsiTheme="majorHAnsi" w:cstheme="majorHAnsi"/>
          <w:lang w:eastAsia="pl-PL"/>
        </w:rPr>
        <w:t>Veeder</w:t>
      </w:r>
      <w:proofErr w:type="spellEnd"/>
      <w:r w:rsidRPr="00C4390A">
        <w:rPr>
          <w:rFonts w:asciiTheme="majorHAnsi" w:eastAsia="Times New Roman" w:hAnsiTheme="majorHAnsi" w:cstheme="majorHAnsi"/>
          <w:lang w:eastAsia="pl-PL"/>
        </w:rPr>
        <w:t>-Root.</w:t>
      </w:r>
    </w:p>
    <w:p w14:paraId="5FCFF3D5" w14:textId="47CA289E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094C3442" w14:textId="276BE906" w:rsidR="00482A90" w:rsidRPr="00C4390A" w:rsidRDefault="00482A90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zapytania nr 32:</w:t>
      </w:r>
    </w:p>
    <w:p w14:paraId="1FA7B435" w14:textId="30DBE3E3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 xml:space="preserve">Prosimy o informację, czy dostawy paliw mogą być realizowane we wszystkich godzinach otwarcia stacji paliw. </w:t>
      </w:r>
    </w:p>
    <w:p w14:paraId="7FB90B46" w14:textId="7F63AD9C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8CFB27A" w14:textId="772FA3EF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odpowiedzi na zapytanie nr 32:</w:t>
      </w:r>
    </w:p>
    <w:p w14:paraId="4E8C38FD" w14:textId="6F7DCD21" w:rsidR="00482A90" w:rsidRPr="00C4390A" w:rsidRDefault="00FA5E1D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Tak, dostawy paliw mogą być realizowane we wszystkich godzinach otwarcia stacji paliw.</w:t>
      </w:r>
    </w:p>
    <w:p w14:paraId="02498067" w14:textId="14A267EB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0B74B0C8" w14:textId="45F8BB62" w:rsidR="00482A90" w:rsidRPr="005C2D4C" w:rsidRDefault="00482A90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5C2D4C">
        <w:rPr>
          <w:rFonts w:asciiTheme="majorHAnsi" w:hAnsiTheme="majorHAnsi" w:cstheme="majorHAnsi"/>
          <w:b/>
        </w:rPr>
        <w:t>Treść zapytania nr 33:</w:t>
      </w:r>
    </w:p>
    <w:p w14:paraId="78F27B35" w14:textId="5BBEE89B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 xml:space="preserve">Czy termin na realizację dostaw po uruchomieniu </w:t>
      </w:r>
      <w:r w:rsidR="00D420BC">
        <w:rPr>
          <w:rFonts w:asciiTheme="majorHAnsi" w:eastAsia="Times New Roman" w:hAnsiTheme="majorHAnsi" w:cstheme="majorHAnsi"/>
          <w:lang w:eastAsia="pl-PL"/>
        </w:rPr>
        <w:t xml:space="preserve">nowych zbiorników (3 x 60 m 3) </w:t>
      </w:r>
      <w:r w:rsidRPr="00B03F72">
        <w:rPr>
          <w:rFonts w:asciiTheme="majorHAnsi" w:eastAsia="Times New Roman" w:hAnsiTheme="majorHAnsi" w:cstheme="majorHAnsi"/>
          <w:lang w:eastAsia="pl-PL"/>
        </w:rPr>
        <w:t>mógłby zostać wydłużony do</w:t>
      </w:r>
      <w:r w:rsidR="005C2D4C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>min</w:t>
      </w:r>
      <w:r w:rsidR="005C2D4C">
        <w:rPr>
          <w:rFonts w:asciiTheme="majorHAnsi" w:eastAsia="Times New Roman" w:hAnsiTheme="majorHAnsi" w:cstheme="majorHAnsi"/>
          <w:lang w:eastAsia="pl-PL"/>
        </w:rPr>
        <w:t> </w:t>
      </w:r>
      <w:r w:rsidRPr="00B03F72">
        <w:rPr>
          <w:rFonts w:asciiTheme="majorHAnsi" w:eastAsia="Times New Roman" w:hAnsiTheme="majorHAnsi" w:cstheme="majorHAnsi"/>
          <w:lang w:eastAsia="pl-PL"/>
        </w:rPr>
        <w:t>24 h?</w:t>
      </w:r>
    </w:p>
    <w:p w14:paraId="096D86FC" w14:textId="15942612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8DE3769" w14:textId="24253E6C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odpowiedzi na zapytanie nr 33:</w:t>
      </w:r>
    </w:p>
    <w:p w14:paraId="5B18A4BC" w14:textId="4613F9FC" w:rsidR="006C1895" w:rsidRPr="00C4390A" w:rsidRDefault="0080439A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Zamawiający nie wyraża zgody na proponowaną przez Wykonawcę modyfikację treści SWZ.</w:t>
      </w:r>
    </w:p>
    <w:p w14:paraId="5A01D056" w14:textId="12A253E7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496ED5A" w14:textId="1779A63D" w:rsidR="00482A90" w:rsidRPr="00C4390A" w:rsidRDefault="00482A90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zapytania nr 34:</w:t>
      </w:r>
    </w:p>
    <w:p w14:paraId="49E02639" w14:textId="71942421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Prosimy o potwierdzenie, że w formularzu kalkulacji łączny vat i łączna cena brutto oferty są liczone od łącznej ceny netto. Dla uniknięcia wątpliwości prosimy o ponumerowanie kolumn i określenie wzoru liczenia wartości w</w:t>
      </w:r>
      <w:r w:rsidR="005C2D4C" w:rsidRPr="00C4390A">
        <w:rPr>
          <w:rFonts w:asciiTheme="majorHAnsi" w:eastAsia="Times New Roman" w:hAnsiTheme="majorHAnsi" w:cstheme="majorHAnsi"/>
          <w:lang w:eastAsia="pl-PL"/>
        </w:rPr>
        <w:t> </w:t>
      </w:r>
      <w:r w:rsidRPr="00C4390A">
        <w:rPr>
          <w:rFonts w:asciiTheme="majorHAnsi" w:eastAsia="Times New Roman" w:hAnsiTheme="majorHAnsi" w:cstheme="majorHAnsi"/>
          <w:lang w:eastAsia="pl-PL"/>
        </w:rPr>
        <w:t>poszczególnych kolumnach.</w:t>
      </w:r>
    </w:p>
    <w:p w14:paraId="372726C8" w14:textId="7C2106F3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BC5FD43" w14:textId="6ABD52BA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odpowiedzi na zapytanie nr 34:</w:t>
      </w:r>
    </w:p>
    <w:p w14:paraId="3D27A532" w14:textId="36027F62" w:rsidR="00482A90" w:rsidRPr="00C4390A" w:rsidRDefault="00BD4F60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Zgodnie z pkt. 16 c) SWZ: „Wykonawca w formularzu kalkulacji ceny oferty zobowiązany jest podać cenę jednostkową netto w złotych polskich (PLN), obowiązującą stawkę podatku od towarów i usług (VAT) oraz cenę jednostkową brutto w złotych polskich (PLN) a następnie podać łączną wartość brutto dla planowanej ilości oleju napędowego - zgodnie z treścią zał. nr 7 do SWZ.”.</w:t>
      </w:r>
    </w:p>
    <w:p w14:paraId="57A3DD5E" w14:textId="447032FE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2754E363" w14:textId="79F5E411" w:rsidR="00482A90" w:rsidRPr="00C4390A" w:rsidRDefault="00482A90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zapytania nr 35:</w:t>
      </w:r>
    </w:p>
    <w:p w14:paraId="4677FED7" w14:textId="04786AC1" w:rsidR="00A32C5C" w:rsidRDefault="00B03F72" w:rsidP="00A32C5C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Czy zamawiający wyrazi zgodę na składanie zamówień za pośrednictwem dedykowanej do tego celu aplikacji elektronicznej, którą zamawiający nieodpłatnie udostępni zamawiającemu?</w:t>
      </w:r>
      <w:r w:rsidR="00A32C5C">
        <w:rPr>
          <w:rFonts w:asciiTheme="majorHAnsi" w:eastAsia="Times New Roman" w:hAnsiTheme="majorHAnsi" w:cstheme="majorHAnsi"/>
          <w:lang w:eastAsia="pl-PL"/>
        </w:rPr>
        <w:br w:type="page"/>
      </w:r>
    </w:p>
    <w:p w14:paraId="2EBD3012" w14:textId="6DAF04F8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odpowiedzi na zapytanie nr 35:</w:t>
      </w:r>
    </w:p>
    <w:p w14:paraId="3F8D1607" w14:textId="77974A24" w:rsidR="00482A90" w:rsidRPr="00C4390A" w:rsidRDefault="00BD4F60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Zamawiający nie wyraża zgody na składanie zamówień za pośrednictwem dedykowanej do tego celu aplikacji elektronicznej</w:t>
      </w:r>
    </w:p>
    <w:p w14:paraId="75313939" w14:textId="7C6D3A36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B56A489" w14:textId="5640A246" w:rsidR="00482A90" w:rsidRPr="00C4390A" w:rsidRDefault="00482A90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zapytania nr 36:</w:t>
      </w:r>
    </w:p>
    <w:p w14:paraId="3D056880" w14:textId="03692BF7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Prosimy o usunięcie zapisu par 7 ust 4 pkt 3. Okoliczność w tym punkcie opisane nie jest rażące naruszenie umowy i</w:t>
      </w:r>
      <w:r w:rsidR="005C2D4C" w:rsidRPr="00C4390A">
        <w:rPr>
          <w:rFonts w:asciiTheme="majorHAnsi" w:eastAsia="Times New Roman" w:hAnsiTheme="majorHAnsi" w:cstheme="majorHAnsi"/>
          <w:lang w:eastAsia="pl-PL"/>
        </w:rPr>
        <w:t> </w:t>
      </w:r>
      <w:r w:rsidRPr="00C4390A">
        <w:rPr>
          <w:rFonts w:asciiTheme="majorHAnsi" w:eastAsia="Times New Roman" w:hAnsiTheme="majorHAnsi" w:cstheme="majorHAnsi"/>
          <w:lang w:eastAsia="pl-PL"/>
        </w:rPr>
        <w:t>nie może to być przesłanką do wypowiedzenia umowy z winny wykonawcy.</w:t>
      </w:r>
    </w:p>
    <w:p w14:paraId="1386D211" w14:textId="36BB426A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05302BC9" w14:textId="0A87FC8A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odpowiedzi na zapytanie nr 36:</w:t>
      </w:r>
    </w:p>
    <w:p w14:paraId="6F9B59B8" w14:textId="3C338A78" w:rsidR="00DC1692" w:rsidRPr="00C4390A" w:rsidRDefault="00DC1692" w:rsidP="009A4D17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C4390A">
        <w:rPr>
          <w:rFonts w:asciiTheme="majorHAnsi" w:hAnsiTheme="majorHAnsi" w:cstheme="majorHAnsi"/>
          <w:iCs/>
        </w:rPr>
        <w:t xml:space="preserve">Zamawiający nie wyraża zgody na proponowaną przez Wykonawcę modyfikację treści SWZ. </w:t>
      </w:r>
    </w:p>
    <w:p w14:paraId="023558DA" w14:textId="539E509A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A3232BD" w14:textId="6A0BF7E4" w:rsidR="00482A90" w:rsidRPr="00C4390A" w:rsidRDefault="00482A90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zapytania nr 37:</w:t>
      </w:r>
    </w:p>
    <w:p w14:paraId="3635884E" w14:textId="5AEC09B7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Dot</w:t>
      </w:r>
      <w:r w:rsidR="00CC6AC2" w:rsidRPr="00C4390A">
        <w:rPr>
          <w:rFonts w:asciiTheme="majorHAnsi" w:eastAsia="Times New Roman" w:hAnsiTheme="majorHAnsi" w:cstheme="majorHAnsi"/>
          <w:lang w:eastAsia="pl-PL"/>
        </w:rPr>
        <w:t>.</w:t>
      </w:r>
      <w:r w:rsidRPr="00C4390A">
        <w:rPr>
          <w:rFonts w:asciiTheme="majorHAnsi" w:eastAsia="Times New Roman" w:hAnsiTheme="majorHAnsi" w:cstheme="majorHAnsi"/>
          <w:lang w:eastAsia="pl-PL"/>
        </w:rPr>
        <w:t xml:space="preserve"> par 7 ust. 1 pk1 1 – prosimy o zmianę opóźnienia zmienić na zwłokę</w:t>
      </w:r>
    </w:p>
    <w:p w14:paraId="3EBADFAB" w14:textId="63983F22" w:rsidR="00B03F72" w:rsidRPr="00C4390A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27BEFBA8" w14:textId="1649DC01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odpowiedzi na zapytanie nr 37:</w:t>
      </w:r>
    </w:p>
    <w:p w14:paraId="0FBCC4E9" w14:textId="4EFB08D9" w:rsidR="0027126C" w:rsidRPr="00C4390A" w:rsidRDefault="0027126C" w:rsidP="0027126C">
      <w:pPr>
        <w:spacing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Zamawiający działając zgodnie z art. 137 ust 1 ustawy Prawo zamówień Publicznych (</w:t>
      </w:r>
      <w:proofErr w:type="spellStart"/>
      <w:r w:rsidRPr="00C4390A">
        <w:rPr>
          <w:rFonts w:asciiTheme="majorHAnsi" w:hAnsiTheme="majorHAnsi" w:cstheme="majorHAnsi"/>
        </w:rPr>
        <w:t>t.j</w:t>
      </w:r>
      <w:proofErr w:type="spellEnd"/>
      <w:r w:rsidRPr="00C4390A">
        <w:rPr>
          <w:rFonts w:asciiTheme="majorHAnsi" w:hAnsiTheme="majorHAnsi" w:cstheme="majorHAnsi"/>
        </w:rPr>
        <w:t>. Dz. U. z 2022, poz. 1710 ze zm.</w:t>
      </w:r>
      <w:r w:rsidRPr="00C4390A">
        <w:rPr>
          <w:rFonts w:asciiTheme="majorHAnsi" w:eastAsia="Times New Roman" w:hAnsiTheme="majorHAnsi" w:cstheme="majorHAnsi"/>
          <w:lang w:eastAsia="pl-PL"/>
        </w:rPr>
        <w:t>) modyfikuje treść § 7 ust. 1 lit. 1)</w:t>
      </w:r>
      <w:r w:rsidR="002E1E69" w:rsidRPr="00C4390A">
        <w:rPr>
          <w:rFonts w:asciiTheme="majorHAnsi" w:eastAsia="Times New Roman" w:hAnsiTheme="majorHAnsi" w:cstheme="majorHAnsi"/>
          <w:lang w:eastAsia="pl-PL"/>
        </w:rPr>
        <w:t xml:space="preserve"> zgodnie z odpowiedzią na pytanie nr 8</w:t>
      </w:r>
      <w:r w:rsidRPr="00C4390A">
        <w:rPr>
          <w:rFonts w:asciiTheme="majorHAnsi" w:eastAsia="Times New Roman" w:hAnsiTheme="majorHAnsi" w:cstheme="majorHAnsi"/>
          <w:lang w:eastAsia="pl-PL"/>
        </w:rPr>
        <w:t xml:space="preserve">. </w:t>
      </w:r>
    </w:p>
    <w:p w14:paraId="57DAD557" w14:textId="77777777" w:rsidR="0027126C" w:rsidRPr="00C4390A" w:rsidRDefault="0027126C" w:rsidP="0027126C">
      <w:pPr>
        <w:spacing w:line="276" w:lineRule="auto"/>
        <w:contextualSpacing/>
        <w:jc w:val="both"/>
        <w:rPr>
          <w:rFonts w:asciiTheme="majorHAnsi" w:hAnsiTheme="majorHAnsi" w:cstheme="majorHAnsi"/>
          <w:b/>
          <w:iCs/>
        </w:rPr>
      </w:pPr>
    </w:p>
    <w:p w14:paraId="01375B60" w14:textId="77777777" w:rsidR="0027126C" w:rsidRPr="00C4390A" w:rsidRDefault="0027126C" w:rsidP="0027126C">
      <w:pPr>
        <w:spacing w:line="276" w:lineRule="auto"/>
        <w:contextualSpacing/>
        <w:jc w:val="both"/>
        <w:rPr>
          <w:rFonts w:asciiTheme="majorHAnsi" w:hAnsiTheme="majorHAnsi" w:cstheme="majorHAnsi"/>
          <w:b/>
          <w:iCs/>
        </w:rPr>
      </w:pPr>
      <w:r w:rsidRPr="00C4390A">
        <w:rPr>
          <w:rFonts w:asciiTheme="majorHAnsi" w:hAnsiTheme="majorHAnsi" w:cstheme="majorHAnsi"/>
          <w:b/>
          <w:iCs/>
        </w:rPr>
        <w:t xml:space="preserve">W </w:t>
      </w:r>
      <w:r w:rsidRPr="00C4390A">
        <w:rPr>
          <w:rFonts w:asciiTheme="majorHAnsi" w:eastAsia="Times New Roman" w:hAnsiTheme="majorHAnsi" w:cstheme="majorHAnsi"/>
          <w:b/>
          <w:lang w:eastAsia="pl-PL"/>
        </w:rPr>
        <w:t>§ 7 ust. 1 lit. 1 jest:</w:t>
      </w:r>
    </w:p>
    <w:p w14:paraId="43B93383" w14:textId="77777777" w:rsidR="0027126C" w:rsidRPr="00C4390A" w:rsidRDefault="0027126C" w:rsidP="0027126C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C4390A">
        <w:rPr>
          <w:rFonts w:asciiTheme="majorHAnsi" w:hAnsiTheme="majorHAnsi" w:cstheme="majorHAnsi"/>
          <w:iCs/>
        </w:rPr>
        <w:t>(…)</w:t>
      </w:r>
    </w:p>
    <w:p w14:paraId="32FA06ED" w14:textId="77777777" w:rsidR="0027126C" w:rsidRPr="00C4390A" w:rsidRDefault="0027126C" w:rsidP="0027126C">
      <w:pPr>
        <w:numPr>
          <w:ilvl w:val="0"/>
          <w:numId w:val="25"/>
        </w:numPr>
        <w:spacing w:after="0" w:line="276" w:lineRule="auto"/>
        <w:jc w:val="both"/>
        <w:rPr>
          <w:rFonts w:asciiTheme="majorHAnsi" w:hAnsiTheme="majorHAnsi" w:cstheme="majorHAnsi"/>
          <w:snapToGrid w:val="0"/>
        </w:rPr>
      </w:pPr>
      <w:r w:rsidRPr="00C4390A">
        <w:rPr>
          <w:rFonts w:asciiTheme="majorHAnsi" w:hAnsiTheme="majorHAnsi" w:cstheme="majorHAnsi"/>
        </w:rPr>
        <w:t>Strony zgodnie ustalają, że, Wykonawca zapłaci Zamawiającemu karę umowną w wysokości:</w:t>
      </w:r>
    </w:p>
    <w:p w14:paraId="3CE88B56" w14:textId="77777777" w:rsidR="0027126C" w:rsidRPr="00C4390A" w:rsidRDefault="0027126C" w:rsidP="0027126C">
      <w:pPr>
        <w:pStyle w:val="Tekstpodstawowy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C4390A">
        <w:rPr>
          <w:rFonts w:asciiTheme="majorHAnsi" w:hAnsiTheme="majorHAnsi" w:cstheme="majorHAnsi"/>
        </w:rPr>
        <w:t>0,2 % wartości brutto zamówionego paliwa za nieterminowo zrealizowaną dostawę - za każdą godzinę opóźnienia w jej dostarczeniu;</w:t>
      </w:r>
    </w:p>
    <w:p w14:paraId="403648E5" w14:textId="77777777" w:rsidR="0027126C" w:rsidRPr="00C4390A" w:rsidRDefault="0027126C" w:rsidP="0027126C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C4390A">
        <w:rPr>
          <w:rFonts w:asciiTheme="majorHAnsi" w:hAnsiTheme="majorHAnsi" w:cstheme="majorHAnsi"/>
          <w:iCs/>
        </w:rPr>
        <w:t>(…)</w:t>
      </w:r>
    </w:p>
    <w:p w14:paraId="7D974D2F" w14:textId="77777777" w:rsidR="0027126C" w:rsidRPr="009234B1" w:rsidRDefault="0027126C" w:rsidP="0027126C">
      <w:pPr>
        <w:spacing w:line="276" w:lineRule="auto"/>
        <w:contextualSpacing/>
        <w:jc w:val="both"/>
        <w:rPr>
          <w:rFonts w:asciiTheme="majorHAnsi" w:eastAsia="Times New Roman" w:hAnsiTheme="majorHAnsi" w:cstheme="majorHAnsi"/>
          <w:b/>
          <w:sz w:val="20"/>
          <w:lang w:eastAsia="pl-PL"/>
        </w:rPr>
      </w:pPr>
    </w:p>
    <w:p w14:paraId="3078F5AB" w14:textId="77777777" w:rsidR="0027126C" w:rsidRPr="00C4390A" w:rsidRDefault="0027126C" w:rsidP="0027126C">
      <w:pPr>
        <w:spacing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C4390A">
        <w:rPr>
          <w:rFonts w:asciiTheme="majorHAnsi" w:eastAsia="Times New Roman" w:hAnsiTheme="majorHAnsi" w:cstheme="majorHAnsi"/>
          <w:b/>
          <w:lang w:eastAsia="pl-PL"/>
        </w:rPr>
        <w:t>§ 7 ust. 1 lit. 1 otrzymuje brzmienie:</w:t>
      </w:r>
    </w:p>
    <w:p w14:paraId="2B7562AF" w14:textId="77777777" w:rsidR="0027126C" w:rsidRPr="00C4390A" w:rsidRDefault="0027126C" w:rsidP="0027126C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C4390A">
        <w:rPr>
          <w:rFonts w:asciiTheme="majorHAnsi" w:hAnsiTheme="majorHAnsi" w:cstheme="majorHAnsi"/>
          <w:iCs/>
        </w:rPr>
        <w:t>(…)</w:t>
      </w:r>
    </w:p>
    <w:p w14:paraId="5157AAF1" w14:textId="77777777" w:rsidR="0027126C" w:rsidRPr="00C4390A" w:rsidRDefault="0027126C" w:rsidP="0027126C">
      <w:pPr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theme="majorHAnsi"/>
          <w:snapToGrid w:val="0"/>
        </w:rPr>
      </w:pPr>
      <w:r w:rsidRPr="00C4390A">
        <w:rPr>
          <w:rFonts w:asciiTheme="majorHAnsi" w:hAnsiTheme="majorHAnsi" w:cstheme="majorHAnsi"/>
        </w:rPr>
        <w:t>Strony zgodnie ustalają, że, Wykonawca zapłaci Zamawiającemu karę umowną w wysokości:</w:t>
      </w:r>
    </w:p>
    <w:p w14:paraId="2B45B173" w14:textId="77777777" w:rsidR="0027126C" w:rsidRPr="00C4390A" w:rsidRDefault="0027126C" w:rsidP="0027126C">
      <w:pPr>
        <w:pStyle w:val="Tekstpodstawowy2"/>
        <w:widowControl w:val="0"/>
        <w:numPr>
          <w:ilvl w:val="2"/>
          <w:numId w:val="28"/>
        </w:numPr>
        <w:tabs>
          <w:tab w:val="clear" w:pos="216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C4390A">
        <w:rPr>
          <w:rFonts w:asciiTheme="majorHAnsi" w:hAnsiTheme="majorHAnsi" w:cstheme="majorHAnsi"/>
        </w:rPr>
        <w:t xml:space="preserve">0,2 % wartości brutto zamówionego paliwa za nieterminowo zrealizowaną dostawę - za każdą godzinę </w:t>
      </w:r>
      <w:r w:rsidRPr="00C4390A">
        <w:rPr>
          <w:rFonts w:asciiTheme="majorHAnsi" w:hAnsiTheme="majorHAnsi" w:cstheme="majorHAnsi"/>
          <w:lang w:val="pl-PL"/>
        </w:rPr>
        <w:t>zwłoki</w:t>
      </w:r>
      <w:r w:rsidRPr="00C4390A">
        <w:rPr>
          <w:rFonts w:asciiTheme="majorHAnsi" w:hAnsiTheme="majorHAnsi" w:cstheme="majorHAnsi"/>
        </w:rPr>
        <w:t xml:space="preserve"> w jej dostarczeniu;</w:t>
      </w:r>
    </w:p>
    <w:p w14:paraId="2BB550B6" w14:textId="77777777" w:rsidR="0027126C" w:rsidRPr="00C4390A" w:rsidRDefault="0027126C" w:rsidP="0027126C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C4390A">
        <w:rPr>
          <w:rFonts w:asciiTheme="majorHAnsi" w:hAnsiTheme="majorHAnsi" w:cstheme="majorHAnsi"/>
          <w:iCs/>
        </w:rPr>
        <w:t>(…)</w:t>
      </w:r>
    </w:p>
    <w:p w14:paraId="6FECF348" w14:textId="703DF75B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05DE9398" w14:textId="58F5FE3D" w:rsidR="00482A90" w:rsidRPr="005C2D4C" w:rsidRDefault="00482A90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5C2D4C">
        <w:rPr>
          <w:rFonts w:asciiTheme="majorHAnsi" w:hAnsiTheme="majorHAnsi" w:cstheme="majorHAnsi"/>
          <w:b/>
        </w:rPr>
        <w:t>Treść zapytania nr 38:</w:t>
      </w:r>
    </w:p>
    <w:p w14:paraId="222379F7" w14:textId="0D5B4C9E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>Dot. par 4 ust. 1 pkt 2 - ten zapis powinien odpowiadać w brzmieniu zapisowi z pkt. 5 ust. 1b) Załącznika nr 1a, prosimy o stosowną zmianę</w:t>
      </w:r>
    </w:p>
    <w:p w14:paraId="460AC036" w14:textId="75CBEAE8" w:rsid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2ED94978" w14:textId="4D33EF9A" w:rsidR="00482A90" w:rsidRPr="00C4390A" w:rsidRDefault="00482A90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odpowiedzi na zapytanie nr 38:</w:t>
      </w:r>
    </w:p>
    <w:p w14:paraId="0A8F3260" w14:textId="2B08FBFB" w:rsidR="002E1E69" w:rsidRPr="00C4390A" w:rsidRDefault="002E1E69" w:rsidP="002E1E69">
      <w:pPr>
        <w:spacing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Zamawiający działając zgodnie z art. 137 ust 1 ustawy Prawo zamówień Publicznych (</w:t>
      </w:r>
      <w:proofErr w:type="spellStart"/>
      <w:r w:rsidRPr="00C4390A">
        <w:rPr>
          <w:rFonts w:asciiTheme="majorHAnsi" w:hAnsiTheme="majorHAnsi" w:cstheme="majorHAnsi"/>
        </w:rPr>
        <w:t>t.j</w:t>
      </w:r>
      <w:proofErr w:type="spellEnd"/>
      <w:r w:rsidRPr="00C4390A">
        <w:rPr>
          <w:rFonts w:asciiTheme="majorHAnsi" w:hAnsiTheme="majorHAnsi" w:cstheme="majorHAnsi"/>
        </w:rPr>
        <w:t>. Dz. U. z 2022, poz. 1710 ze zm.</w:t>
      </w:r>
      <w:r w:rsidRPr="00C4390A">
        <w:rPr>
          <w:rFonts w:asciiTheme="majorHAnsi" w:eastAsia="Times New Roman" w:hAnsiTheme="majorHAnsi" w:cstheme="majorHAnsi"/>
          <w:lang w:eastAsia="pl-PL"/>
        </w:rPr>
        <w:t xml:space="preserve">) modyfikuje treść </w:t>
      </w:r>
      <w:r w:rsidR="00CC6AC2" w:rsidRPr="00C4390A">
        <w:rPr>
          <w:rFonts w:asciiTheme="majorHAnsi" w:eastAsia="Times New Roman" w:hAnsiTheme="majorHAnsi" w:cstheme="majorHAnsi"/>
          <w:lang w:eastAsia="pl-PL"/>
        </w:rPr>
        <w:t>§</w:t>
      </w:r>
      <w:r w:rsidRPr="00C4390A">
        <w:rPr>
          <w:rFonts w:asciiTheme="majorHAnsi" w:eastAsia="Times New Roman" w:hAnsiTheme="majorHAnsi" w:cstheme="majorHAnsi"/>
          <w:lang w:eastAsia="pl-PL"/>
        </w:rPr>
        <w:t xml:space="preserve"> </w:t>
      </w:r>
      <w:r w:rsidR="00CC6AC2" w:rsidRPr="00C4390A">
        <w:rPr>
          <w:rFonts w:asciiTheme="majorHAnsi" w:eastAsia="Times New Roman" w:hAnsiTheme="majorHAnsi" w:cstheme="majorHAnsi"/>
          <w:lang w:eastAsia="pl-PL"/>
        </w:rPr>
        <w:t>4 ust.</w:t>
      </w:r>
      <w:r w:rsidRPr="00C4390A">
        <w:rPr>
          <w:rFonts w:asciiTheme="majorHAnsi" w:eastAsia="Times New Roman" w:hAnsiTheme="majorHAnsi" w:cstheme="majorHAnsi"/>
          <w:lang w:eastAsia="pl-PL"/>
        </w:rPr>
        <w:t xml:space="preserve"> 1</w:t>
      </w:r>
      <w:r w:rsidR="00CC6AC2" w:rsidRPr="00C4390A">
        <w:rPr>
          <w:rFonts w:asciiTheme="majorHAnsi" w:eastAsia="Times New Roman" w:hAnsiTheme="majorHAnsi" w:cstheme="majorHAnsi"/>
          <w:lang w:eastAsia="pl-PL"/>
        </w:rPr>
        <w:t xml:space="preserve"> lit 2</w:t>
      </w:r>
      <w:r w:rsidRPr="00C4390A">
        <w:rPr>
          <w:rFonts w:asciiTheme="majorHAnsi" w:eastAsia="Times New Roman" w:hAnsiTheme="majorHAnsi" w:cstheme="majorHAnsi"/>
          <w:lang w:eastAsia="pl-PL"/>
        </w:rPr>
        <w:t xml:space="preserve"> zał</w:t>
      </w:r>
      <w:r w:rsidR="00CC6AC2" w:rsidRPr="00C4390A">
        <w:rPr>
          <w:rFonts w:asciiTheme="majorHAnsi" w:eastAsia="Times New Roman" w:hAnsiTheme="majorHAnsi" w:cstheme="majorHAnsi"/>
          <w:lang w:eastAsia="pl-PL"/>
        </w:rPr>
        <w:t>. nr 2</w:t>
      </w:r>
      <w:r w:rsidRPr="00C4390A">
        <w:rPr>
          <w:rFonts w:asciiTheme="majorHAnsi" w:eastAsia="Times New Roman" w:hAnsiTheme="majorHAnsi" w:cstheme="majorHAnsi"/>
          <w:lang w:eastAsia="pl-PL"/>
        </w:rPr>
        <w:t xml:space="preserve"> do SWZ . </w:t>
      </w:r>
    </w:p>
    <w:p w14:paraId="33F32DCC" w14:textId="77777777" w:rsidR="009234B1" w:rsidRDefault="009234B1" w:rsidP="00C4390A">
      <w:pPr>
        <w:spacing w:after="0" w:line="276" w:lineRule="auto"/>
        <w:contextualSpacing/>
        <w:jc w:val="both"/>
        <w:rPr>
          <w:rFonts w:asciiTheme="majorHAnsi" w:hAnsiTheme="majorHAnsi" w:cstheme="majorHAnsi"/>
          <w:b/>
          <w:iCs/>
        </w:rPr>
      </w:pPr>
    </w:p>
    <w:p w14:paraId="4A6DC448" w14:textId="4B54F291" w:rsidR="002E1E69" w:rsidRPr="00C4390A" w:rsidRDefault="002E1E69" w:rsidP="00C4390A">
      <w:pPr>
        <w:spacing w:after="0" w:line="276" w:lineRule="auto"/>
        <w:contextualSpacing/>
        <w:jc w:val="both"/>
        <w:rPr>
          <w:rFonts w:asciiTheme="majorHAnsi" w:hAnsiTheme="majorHAnsi" w:cstheme="majorHAnsi"/>
          <w:b/>
          <w:iCs/>
        </w:rPr>
      </w:pPr>
      <w:r w:rsidRPr="00C4390A">
        <w:rPr>
          <w:rFonts w:asciiTheme="majorHAnsi" w:hAnsiTheme="majorHAnsi" w:cstheme="majorHAnsi"/>
          <w:b/>
          <w:iCs/>
        </w:rPr>
        <w:t xml:space="preserve">W </w:t>
      </w:r>
      <w:r w:rsidR="00CC6AC2" w:rsidRPr="00C4390A">
        <w:rPr>
          <w:rFonts w:asciiTheme="majorHAnsi" w:eastAsia="Times New Roman" w:hAnsiTheme="majorHAnsi" w:cstheme="majorHAnsi"/>
          <w:b/>
          <w:lang w:eastAsia="pl-PL"/>
        </w:rPr>
        <w:t>§ 4</w:t>
      </w:r>
      <w:r w:rsidRPr="00C4390A">
        <w:rPr>
          <w:rFonts w:asciiTheme="majorHAnsi" w:eastAsia="Times New Roman" w:hAnsiTheme="majorHAnsi" w:cstheme="majorHAnsi"/>
          <w:b/>
          <w:lang w:eastAsia="pl-PL"/>
        </w:rPr>
        <w:t xml:space="preserve"> ust. 1 lit. </w:t>
      </w:r>
      <w:r w:rsidR="00CC6AC2" w:rsidRPr="00C4390A">
        <w:rPr>
          <w:rFonts w:asciiTheme="majorHAnsi" w:eastAsia="Times New Roman" w:hAnsiTheme="majorHAnsi" w:cstheme="majorHAnsi"/>
          <w:b/>
          <w:lang w:eastAsia="pl-PL"/>
        </w:rPr>
        <w:t>2</w:t>
      </w:r>
      <w:r w:rsidRPr="00C4390A">
        <w:rPr>
          <w:rFonts w:asciiTheme="majorHAnsi" w:eastAsia="Times New Roman" w:hAnsiTheme="majorHAnsi" w:cstheme="majorHAnsi"/>
          <w:b/>
          <w:lang w:eastAsia="pl-PL"/>
        </w:rPr>
        <w:t xml:space="preserve"> jest:</w:t>
      </w:r>
    </w:p>
    <w:p w14:paraId="4794EAD1" w14:textId="7AE22581" w:rsidR="00CC6AC2" w:rsidRPr="00C4390A" w:rsidRDefault="00CC6AC2" w:rsidP="00C4390A">
      <w:pPr>
        <w:pStyle w:val="Tekstpodstawowy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4390A">
        <w:rPr>
          <w:rFonts w:asciiTheme="majorHAnsi" w:hAnsiTheme="majorHAnsi" w:cstheme="majorHAnsi"/>
        </w:rPr>
        <w:t>(…)</w:t>
      </w:r>
    </w:p>
    <w:p w14:paraId="4EDC0575" w14:textId="77777777" w:rsidR="00CC6AC2" w:rsidRPr="00C4390A" w:rsidRDefault="00CC6AC2" w:rsidP="00CC6AC2">
      <w:pPr>
        <w:widowControl w:val="0"/>
        <w:numPr>
          <w:ilvl w:val="5"/>
          <w:numId w:val="3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</w:rPr>
      </w:pPr>
      <w:r w:rsidRPr="00C4390A">
        <w:rPr>
          <w:rFonts w:asciiTheme="majorHAnsi" w:hAnsiTheme="majorHAnsi" w:cstheme="majorHAnsi"/>
        </w:rPr>
        <w:t>w przypadku stwierdzenia, że dostarczone paliwo odbiega jakościowo od obowiązujących norm w porównaniu do przedstawionego przez Wykonawcę „</w:t>
      </w:r>
      <w:r w:rsidRPr="00C4390A">
        <w:rPr>
          <w:rFonts w:asciiTheme="majorHAnsi" w:hAnsiTheme="majorHAnsi" w:cstheme="majorHAnsi"/>
          <w:i/>
        </w:rPr>
        <w:t xml:space="preserve">Świadectwa jakości paliwa” lub </w:t>
      </w:r>
      <w:r w:rsidRPr="00C4390A">
        <w:rPr>
          <w:rFonts w:asciiTheme="majorHAnsi" w:hAnsiTheme="majorHAnsi" w:cstheme="majorHAnsi"/>
        </w:rPr>
        <w:t>atestu jakościowego wystawionego przez jednostkę upoważnioną do wykonywania badań, Zamawiający ma prawo dochodzenia od Wykonawcy pokrycia całości poniesionych przez siebie kosztów uznania reklamacji i przywrócenia instalacji paliwowej Zamawiającego do stanu normalnego tj. (wyczyszczenia i udrożnienia instalacji paliwowej) do stanu nadającego się do prawidłowej eksploatacji.</w:t>
      </w:r>
    </w:p>
    <w:p w14:paraId="29B0562D" w14:textId="4F9F2E1A" w:rsidR="00CC6AC2" w:rsidRPr="00C4390A" w:rsidRDefault="00CC6AC2" w:rsidP="00CC6AC2">
      <w:pPr>
        <w:pStyle w:val="Tekstpodstawowy"/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(…)</w:t>
      </w:r>
    </w:p>
    <w:p w14:paraId="60513971" w14:textId="77777777" w:rsidR="00C4390A" w:rsidRPr="00C4390A" w:rsidRDefault="00C4390A" w:rsidP="00CC6AC2">
      <w:pPr>
        <w:pStyle w:val="Tekstpodstawowy"/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49892B65" w14:textId="77777777" w:rsidR="00CC6AC2" w:rsidRPr="00C4390A" w:rsidRDefault="00CC6AC2" w:rsidP="00CC6AC2">
      <w:pPr>
        <w:pStyle w:val="Tekstpodstawowy"/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C4390A">
        <w:rPr>
          <w:rFonts w:asciiTheme="majorHAnsi" w:eastAsia="Times New Roman" w:hAnsiTheme="majorHAnsi" w:cstheme="majorHAnsi"/>
          <w:b/>
          <w:lang w:eastAsia="pl-PL"/>
        </w:rPr>
        <w:t>§ 4 ust. 1 lit. 2 otrzymuje brzmienie:</w:t>
      </w:r>
    </w:p>
    <w:p w14:paraId="50C5C9D0" w14:textId="29B51DEB" w:rsidR="00CC6AC2" w:rsidRPr="00C4390A" w:rsidRDefault="00CC6AC2" w:rsidP="00CC6AC2">
      <w:pPr>
        <w:pStyle w:val="Tekstpodstawowy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(…)</w:t>
      </w:r>
    </w:p>
    <w:p w14:paraId="7664E0A2" w14:textId="61BAD739" w:rsidR="00CC6AC2" w:rsidRPr="00C4390A" w:rsidRDefault="00CC6AC2" w:rsidP="000222C8">
      <w:pPr>
        <w:pStyle w:val="Tekstpodstawowy"/>
        <w:numPr>
          <w:ilvl w:val="4"/>
          <w:numId w:val="30"/>
        </w:numPr>
        <w:spacing w:after="0" w:line="276" w:lineRule="auto"/>
        <w:ind w:left="426" w:hanging="426"/>
        <w:contextualSpacing/>
        <w:jc w:val="both"/>
        <w:rPr>
          <w:rFonts w:asciiTheme="majorHAnsi" w:hAnsiTheme="majorHAnsi" w:cstheme="majorHAnsi"/>
        </w:rPr>
      </w:pPr>
      <w:r w:rsidRPr="00C4390A">
        <w:rPr>
          <w:rFonts w:asciiTheme="majorHAnsi" w:hAnsiTheme="majorHAnsi" w:cstheme="majorHAnsi"/>
        </w:rPr>
        <w:t>gdy badania wykażą, że jakość paliwa dostarczonego przez Wykonawcę nie odpowiada parametrom określonym w „Świadectwie jakości paliwa” lub ateście jakościowym wystawionym przez jednostkę upoważnioną do wykonywania badań i jednocześnie nie spełnia wymogów jakościowych określonych w stosunku do obowiązujących norm, Zamawiający ma prawo dochodzenia od Wykonawcy pokrycia całości poniesionych przez siebie kosztów uznania reklamacji i przywrócenia instalacji paliwowej Zamawiającego do stanu normalnego, tj. (wyczyszczenia i udrożnienia instalacji paliwowej) do stanu nadającego się do prawidłowej eksploatacji.</w:t>
      </w:r>
    </w:p>
    <w:p w14:paraId="257CBC66" w14:textId="07ED9F79" w:rsidR="00B03F72" w:rsidRPr="00C4390A" w:rsidRDefault="00CC6AC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4390A">
        <w:rPr>
          <w:rFonts w:asciiTheme="majorHAnsi" w:eastAsia="Times New Roman" w:hAnsiTheme="majorHAnsi" w:cstheme="majorHAnsi"/>
          <w:lang w:eastAsia="pl-PL"/>
        </w:rPr>
        <w:t>(…)</w:t>
      </w:r>
    </w:p>
    <w:p w14:paraId="51138F14" w14:textId="77777777" w:rsidR="00CC6AC2" w:rsidRPr="00C4390A" w:rsidRDefault="00CC6AC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0FC2551F" w14:textId="479F508A" w:rsidR="00D75D57" w:rsidRPr="00C4390A" w:rsidRDefault="00D75D57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C4390A">
        <w:rPr>
          <w:rFonts w:asciiTheme="majorHAnsi" w:hAnsiTheme="majorHAnsi" w:cstheme="majorHAnsi"/>
          <w:b/>
        </w:rPr>
        <w:t>Treść zapytania nr 39:</w:t>
      </w:r>
    </w:p>
    <w:p w14:paraId="3D54544B" w14:textId="4A3FFAB1" w:rsidR="00B03F72" w:rsidRPr="00680C0D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 xml:space="preserve">Czy Kupujący będzie respektował regulacje Ustawy z dnia 11 marca 2004 roku o podatku od towarów i usług (Dz. U. z 2004, nr 54, poz. 535 z późniejszymi zmianami) oraz rozporządzeniami wykonawczymi do tej ustawy w zakresie </w:t>
      </w:r>
      <w:r w:rsidRPr="00680C0D">
        <w:rPr>
          <w:rFonts w:asciiTheme="majorHAnsi" w:eastAsia="Times New Roman" w:hAnsiTheme="majorHAnsi" w:cstheme="majorHAnsi"/>
          <w:lang w:eastAsia="pl-PL"/>
        </w:rPr>
        <w:t>dotyczącym płatności, a w tym regulacji odnoszących się do mechanizmu podzielonej płatności?</w:t>
      </w:r>
    </w:p>
    <w:p w14:paraId="6732A6C6" w14:textId="5C9E9592" w:rsidR="00B03F72" w:rsidRPr="00680C0D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234997DD" w14:textId="7EF9EE40" w:rsidR="00D75D57" w:rsidRPr="00680C0D" w:rsidRDefault="00D75D57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odpowiedzi na zapytanie nr 39:</w:t>
      </w:r>
    </w:p>
    <w:p w14:paraId="135347AF" w14:textId="0A541BB5" w:rsidR="00D75D57" w:rsidRPr="00680C0D" w:rsidRDefault="00B009FB" w:rsidP="009A4D17">
      <w:pPr>
        <w:contextualSpacing/>
        <w:jc w:val="both"/>
        <w:rPr>
          <w:rFonts w:asciiTheme="majorHAnsi" w:hAnsiTheme="majorHAnsi" w:cstheme="majorHAnsi"/>
        </w:rPr>
      </w:pPr>
      <w:r w:rsidRPr="00680C0D">
        <w:rPr>
          <w:rFonts w:asciiTheme="majorHAnsi" w:hAnsiTheme="majorHAnsi" w:cstheme="majorHAnsi"/>
        </w:rPr>
        <w:t>Tak.  Zamawiający będzie respektował regulacje Ustawy z dnia 11 marca 2004 roku o podatku od towarów i usług (Dz. U. z 2004, nr 54, poz. 535 z</w:t>
      </w:r>
      <w:r w:rsidR="00CC6AC2" w:rsidRPr="00680C0D">
        <w:rPr>
          <w:rFonts w:asciiTheme="majorHAnsi" w:hAnsiTheme="majorHAnsi" w:cstheme="majorHAnsi"/>
        </w:rPr>
        <w:t>e zm.</w:t>
      </w:r>
      <w:r w:rsidRPr="00680C0D">
        <w:rPr>
          <w:rFonts w:asciiTheme="majorHAnsi" w:hAnsiTheme="majorHAnsi" w:cstheme="majorHAnsi"/>
        </w:rPr>
        <w:t>).</w:t>
      </w:r>
    </w:p>
    <w:p w14:paraId="60D554E4" w14:textId="7326A5BD" w:rsidR="00D75D57" w:rsidRPr="00680C0D" w:rsidRDefault="00D75D57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172D3B9D" w14:textId="28405BF4" w:rsidR="00D75D57" w:rsidRPr="00680C0D" w:rsidRDefault="00D75D57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zapytania nr 40:</w:t>
      </w:r>
    </w:p>
    <w:p w14:paraId="1D34D87E" w14:textId="01AD018D" w:rsidR="00B03F72" w:rsidRPr="00680C0D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eastAsia="Times New Roman" w:hAnsiTheme="majorHAnsi" w:cstheme="majorHAnsi"/>
          <w:lang w:eastAsia="pl-PL"/>
        </w:rPr>
        <w:t>Czy Kupujący wyrazi zgodę, aby w przypadku dokonania przez Kupującego płatności bez wskazania w tytule przelewu faktury, z której wynika zaspokajane zobowiązanie, Strony przyjęły, że płatność taka zarachowana zostanie na poczet zobowiązań Kupującego wynikających z kolejno najstarszych niezapłaconych faktur. W taki sam sposób zarachowane zostaną wszelkie inne płatności Kupującego, które w treści przelewu opisane zostaną nieprawidłowo, w szczególności poprzez wskazanie faktury już zapłaconej bądź wskazanie niewystępującego numeru lub innego oznaczenia faktury?</w:t>
      </w:r>
    </w:p>
    <w:p w14:paraId="0F621618" w14:textId="2CF6CD14" w:rsidR="00B03F72" w:rsidRPr="00680C0D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0B407280" w14:textId="7B45AD8B" w:rsidR="007F5C0B" w:rsidRPr="00680C0D" w:rsidRDefault="007F5C0B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odpowiedzi na zapytanie nr 40:</w:t>
      </w:r>
    </w:p>
    <w:p w14:paraId="69A7F32E" w14:textId="095ADFEB" w:rsidR="007F5C0B" w:rsidRPr="00680C0D" w:rsidRDefault="00476277" w:rsidP="009A4D17">
      <w:pPr>
        <w:contextualSpacing/>
        <w:jc w:val="both"/>
        <w:rPr>
          <w:rFonts w:asciiTheme="majorHAnsi" w:hAnsiTheme="majorHAnsi" w:cstheme="majorHAnsi"/>
        </w:rPr>
      </w:pPr>
      <w:r w:rsidRPr="00680C0D">
        <w:rPr>
          <w:rFonts w:asciiTheme="majorHAnsi" w:hAnsiTheme="majorHAnsi" w:cstheme="majorHAnsi"/>
        </w:rPr>
        <w:t xml:space="preserve">Zamawiający wyraża zgodę na zarachowanie płatności z błędnym opisem lub bez wskazania w tytule przelewu faktury, z której wynika zaspokojenie zobowiązania na poczet zapłaty za najstarszą niezapłaconą fakturę. O zarachowaniu płatności Sprzedawca niezwłocznie powiadomi Kupującego, podając numer faktury lub innego dokumentu oraz wartość płatności na e-mail bartosz.kwasniewski@mpo.krakow.pl </w:t>
      </w:r>
    </w:p>
    <w:p w14:paraId="22140963" w14:textId="75B8CD3D" w:rsidR="007F5C0B" w:rsidRPr="00680C0D" w:rsidRDefault="007F5C0B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4A18152F" w14:textId="058E4978" w:rsidR="007F5C0B" w:rsidRPr="00680C0D" w:rsidRDefault="007F5C0B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zapytania nr 41:</w:t>
      </w:r>
    </w:p>
    <w:p w14:paraId="40F652A9" w14:textId="19E76C40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 xml:space="preserve">Czy Kupujący wyrazi zgodę na przeniesienie wymagalnej i dochodzonej przez Sprzedawcę wierzytelności na osobę trzecią w trybie art. 509 Kodeksu cywilnego (Dz. U. 1964 nr 16 poz. 93 z </w:t>
      </w:r>
      <w:proofErr w:type="spellStart"/>
      <w:r w:rsidRPr="00B03F72">
        <w:rPr>
          <w:rFonts w:asciiTheme="majorHAnsi" w:eastAsia="Times New Roman" w:hAnsiTheme="majorHAnsi" w:cstheme="majorHAnsi"/>
          <w:lang w:eastAsia="pl-PL"/>
        </w:rPr>
        <w:t>późn</w:t>
      </w:r>
      <w:proofErr w:type="spellEnd"/>
      <w:r w:rsidRPr="00B03F72">
        <w:rPr>
          <w:rFonts w:asciiTheme="majorHAnsi" w:eastAsia="Times New Roman" w:hAnsiTheme="majorHAnsi" w:cstheme="majorHAnsi"/>
          <w:lang w:eastAsia="pl-PL"/>
        </w:rPr>
        <w:t>. zm.), której przedmiotem działalności gospodarczej jest obrót wierzytelnościami lub ich dochodzenie. Wyrażenie powyższej zgody upoważnia Sprzedawcę do udostępnienia w/w osobie trzeciej informacji niezbędnych do dochodzenia przenoszonej wierzytelności lub jej dalszego obrotu w tym m.in.: wysokości zadłużenia oraz informacji o ustanowionych zabezpieczeniach. O dokonaniu przeniesienia wierzytelności Sprzedawca niezwłocznie powiadomi Kupującego.</w:t>
      </w:r>
    </w:p>
    <w:p w14:paraId="44CE0339" w14:textId="06E9BC88" w:rsidR="00B03F72" w:rsidRPr="00680C0D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22D7F482" w14:textId="14AC8610" w:rsidR="007F5C0B" w:rsidRPr="00680C0D" w:rsidRDefault="007F5C0B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odpowiedzi na zapytanie nr 41:</w:t>
      </w:r>
    </w:p>
    <w:p w14:paraId="3B98CD4D" w14:textId="67121C98" w:rsidR="007F5C0B" w:rsidRPr="00680C0D" w:rsidRDefault="008A2989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eastAsia="Times New Roman" w:hAnsiTheme="majorHAnsi" w:cstheme="majorHAnsi"/>
          <w:lang w:eastAsia="pl-PL"/>
        </w:rPr>
        <w:t>Zamawiający nie wyraża zgody na zmianę wierzyciela na osobę trzecią w zakresie Umowy, za wyjątkiem cesji wierzytelności na rzecz banku, w którym Wykonawca zaciągnie kredyt. Zmiana wierzyciela w tym przypadku powinna zostać poprzedzona pisemną zgodą Zamawiającego. Zamawiający może odmówić udzielenia zgody wyłącznie w uzasadnionych przypadkach, o których niezwłocznie poinformuje Wykonawcę w formie pisemnej.</w:t>
      </w:r>
    </w:p>
    <w:p w14:paraId="1B5D13A8" w14:textId="5CC7D032" w:rsidR="007F5C0B" w:rsidRPr="00680C0D" w:rsidRDefault="007F5C0B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44B550A3" w14:textId="7E7886CA" w:rsidR="007F5C0B" w:rsidRPr="00680C0D" w:rsidRDefault="007F5C0B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zapytania nr 42:</w:t>
      </w:r>
    </w:p>
    <w:p w14:paraId="2E5E75C7" w14:textId="00F5A7E3" w:rsidR="00B03F72" w:rsidRPr="00B03F72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eastAsia="Times New Roman" w:hAnsiTheme="majorHAnsi" w:cstheme="majorHAnsi"/>
          <w:lang w:eastAsia="pl-PL"/>
        </w:rPr>
        <w:t xml:space="preserve">Czy Kupujący wyrazi zgodę na pisemne, każdorazowe </w:t>
      </w:r>
      <w:r w:rsidRPr="00B03F72">
        <w:rPr>
          <w:rFonts w:asciiTheme="majorHAnsi" w:eastAsia="Times New Roman" w:hAnsiTheme="majorHAnsi" w:cstheme="majorHAnsi"/>
          <w:lang w:eastAsia="pl-PL"/>
        </w:rPr>
        <w:t>i niezwłoczne informowanie Sprzedawcy o istotnych okolicznościach, które mają lub mogą mieć wpływ na jego kondycję finansową i terminową spłatę zobowiązań, w tym w szczególności o złożeniu wniosku do właściwego Sądu o ogłoszenie upadłości. Ponadto czy Kupujący wyrazi zgodę aby zobowiązać się do każdorazowego i niezwłocznego informowania Sprzedawcy o wszelkich zmianach dotyczących jego danych w tym m.in.: nazwiska/nazwy, adresu zamieszkania/siedziby, adresu korespondencyjnego, adresu poczty elektronicznej e-mail, numeru telefonu?</w:t>
      </w:r>
    </w:p>
    <w:p w14:paraId="78D9257C" w14:textId="1DAFE98F" w:rsidR="00B03F72" w:rsidRPr="00680C0D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DA92155" w14:textId="69E7BD3C" w:rsidR="007F5C0B" w:rsidRPr="00680C0D" w:rsidRDefault="007F5C0B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odpowiedzi na zapytanie nr 42:</w:t>
      </w:r>
    </w:p>
    <w:p w14:paraId="0D669A8B" w14:textId="77777777" w:rsidR="00C30CBF" w:rsidRPr="00680C0D" w:rsidRDefault="00C30CBF" w:rsidP="009A4D17">
      <w:pPr>
        <w:contextualSpacing/>
        <w:jc w:val="both"/>
        <w:rPr>
          <w:rFonts w:asciiTheme="majorHAnsi" w:hAnsiTheme="majorHAnsi" w:cstheme="majorHAnsi"/>
        </w:rPr>
      </w:pPr>
      <w:r w:rsidRPr="00680C0D">
        <w:rPr>
          <w:rFonts w:asciiTheme="majorHAnsi" w:hAnsiTheme="majorHAnsi" w:cstheme="majorHAnsi"/>
        </w:rPr>
        <w:t>Zamawiający dopuszcza możliwość informowania Wykonawcy o istotnych okolicznościach, które mają lub mogą mieć wpływ na jego kondycję finansową i terminową spłatę zobowiązań, w tym o złożeniu wniosku do właściwego Sądu o ogłoszenie upadłości pod warunkiem złożenia pisemnego wniosku przez Wykonawcę o udostępnienie takich danych.</w:t>
      </w:r>
    </w:p>
    <w:p w14:paraId="55736D5D" w14:textId="610CE282" w:rsidR="007F5C0B" w:rsidRPr="00680C0D" w:rsidRDefault="00C30CBF" w:rsidP="009A4D17">
      <w:pPr>
        <w:contextualSpacing/>
        <w:jc w:val="both"/>
        <w:rPr>
          <w:rFonts w:asciiTheme="majorHAnsi" w:hAnsiTheme="majorHAnsi" w:cstheme="majorHAnsi"/>
        </w:rPr>
      </w:pPr>
      <w:r w:rsidRPr="00680C0D">
        <w:rPr>
          <w:rFonts w:asciiTheme="majorHAnsi" w:hAnsiTheme="majorHAnsi" w:cstheme="majorHAnsi"/>
        </w:rPr>
        <w:t>Zamawiający wyraża zgodę na informowanie Wykonawcy o wszelkich zmianach dotyczących jego danych, m.in.: nazwy, adresu siedziby, adresu korespondencyjnego, adresu poczty elektronicznej e-mail, numeru telefonu.</w:t>
      </w:r>
    </w:p>
    <w:p w14:paraId="13F2A61B" w14:textId="5EDB1945" w:rsidR="007F5C0B" w:rsidRPr="00680C0D" w:rsidRDefault="007F5C0B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5012AC4" w14:textId="51CC3872" w:rsidR="007F5C0B" w:rsidRPr="00680C0D" w:rsidRDefault="007F5C0B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zapytania nr 43:</w:t>
      </w:r>
    </w:p>
    <w:p w14:paraId="3D801037" w14:textId="0E5945BC" w:rsidR="00B03F72" w:rsidRPr="00680C0D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eastAsia="Times New Roman" w:hAnsiTheme="majorHAnsi" w:cstheme="majorHAnsi"/>
          <w:lang w:eastAsia="pl-PL"/>
        </w:rPr>
        <w:t>Prosimy o określenie wolumenów dostaw do poszczególnych lokalizacji.</w:t>
      </w:r>
    </w:p>
    <w:p w14:paraId="74FAE5B8" w14:textId="0CB05A11" w:rsidR="00B03F72" w:rsidRPr="00680C0D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8BF2C27" w14:textId="3924BF14" w:rsidR="007F5C0B" w:rsidRPr="00680C0D" w:rsidRDefault="007F5C0B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odpowiedzi na zapytanie nr 43:</w:t>
      </w:r>
    </w:p>
    <w:p w14:paraId="027AB18A" w14:textId="10F5D690" w:rsidR="00617B6C" w:rsidRPr="00680C0D" w:rsidRDefault="001E7C8B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eastAsia="Times New Roman" w:hAnsiTheme="majorHAnsi" w:cstheme="majorHAnsi"/>
          <w:lang w:eastAsia="pl-PL"/>
        </w:rPr>
        <w:t>- ul. Nowohucka 1 -  94</w:t>
      </w:r>
      <w:r w:rsidR="00617B6C" w:rsidRPr="00680C0D">
        <w:rPr>
          <w:rFonts w:asciiTheme="majorHAnsi" w:eastAsia="Times New Roman" w:hAnsiTheme="majorHAnsi" w:cstheme="majorHAnsi"/>
          <w:lang w:eastAsia="pl-PL"/>
        </w:rPr>
        <w:t>% wolumenu</w:t>
      </w:r>
    </w:p>
    <w:p w14:paraId="0E519A1C" w14:textId="06D4DC8C" w:rsidR="00617B6C" w:rsidRPr="00680C0D" w:rsidRDefault="001E7C8B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eastAsia="Times New Roman" w:hAnsiTheme="majorHAnsi" w:cstheme="majorHAnsi"/>
          <w:lang w:eastAsia="pl-PL"/>
        </w:rPr>
        <w:t>- ul. Jeżynowa 1 -  2</w:t>
      </w:r>
      <w:r w:rsidR="00617B6C" w:rsidRPr="00680C0D">
        <w:rPr>
          <w:rFonts w:asciiTheme="majorHAnsi" w:eastAsia="Times New Roman" w:hAnsiTheme="majorHAnsi" w:cstheme="majorHAnsi"/>
          <w:lang w:eastAsia="pl-PL"/>
        </w:rPr>
        <w:t>% wolumenu</w:t>
      </w:r>
    </w:p>
    <w:p w14:paraId="78B05A94" w14:textId="107FBF31" w:rsidR="00617B6C" w:rsidRPr="00680C0D" w:rsidRDefault="00945497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eastAsia="Times New Roman" w:hAnsiTheme="majorHAnsi" w:cstheme="majorHAnsi"/>
          <w:lang w:eastAsia="pl-PL"/>
        </w:rPr>
        <w:t>- ul. Krzemieniecka 40 -  4</w:t>
      </w:r>
      <w:r w:rsidR="00617B6C" w:rsidRPr="00680C0D">
        <w:rPr>
          <w:rFonts w:asciiTheme="majorHAnsi" w:eastAsia="Times New Roman" w:hAnsiTheme="majorHAnsi" w:cstheme="majorHAnsi"/>
          <w:lang w:eastAsia="pl-PL"/>
        </w:rPr>
        <w:t>% wolumenu</w:t>
      </w:r>
    </w:p>
    <w:p w14:paraId="6D966664" w14:textId="3DE308BC" w:rsidR="007F5C0B" w:rsidRPr="00680C0D" w:rsidRDefault="007F5C0B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18D28F2" w14:textId="3D5DE6C4" w:rsidR="007F5C0B" w:rsidRPr="00680C0D" w:rsidRDefault="007F5C0B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zapytania nr 44:</w:t>
      </w:r>
    </w:p>
    <w:p w14:paraId="584BB895" w14:textId="7D6ACEE9" w:rsidR="00B03F72" w:rsidRPr="00680C0D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eastAsia="Times New Roman" w:hAnsiTheme="majorHAnsi" w:cstheme="majorHAnsi"/>
          <w:lang w:eastAsia="pl-PL"/>
        </w:rPr>
        <w:t>Prosimy o zmianę SWZ poprzez uwzględnienie przesłanek wykluczenia wymienionych w art. 109 ust 8-10 PZP. Jest</w:t>
      </w:r>
      <w:r w:rsidR="005C2D4C" w:rsidRPr="00680C0D">
        <w:rPr>
          <w:rFonts w:asciiTheme="majorHAnsi" w:eastAsia="Times New Roman" w:hAnsiTheme="majorHAnsi" w:cstheme="majorHAnsi"/>
          <w:lang w:eastAsia="pl-PL"/>
        </w:rPr>
        <w:t> </w:t>
      </w:r>
      <w:r w:rsidRPr="00680C0D">
        <w:rPr>
          <w:rFonts w:asciiTheme="majorHAnsi" w:eastAsia="Times New Roman" w:hAnsiTheme="majorHAnsi" w:cstheme="majorHAnsi"/>
          <w:lang w:eastAsia="pl-PL"/>
        </w:rPr>
        <w:t>to</w:t>
      </w:r>
      <w:r w:rsidR="005C2D4C" w:rsidRPr="00680C0D">
        <w:rPr>
          <w:rFonts w:asciiTheme="majorHAnsi" w:eastAsia="Times New Roman" w:hAnsiTheme="majorHAnsi" w:cstheme="majorHAnsi"/>
          <w:lang w:eastAsia="pl-PL"/>
        </w:rPr>
        <w:t> </w:t>
      </w:r>
      <w:r w:rsidRPr="00680C0D">
        <w:rPr>
          <w:rFonts w:asciiTheme="majorHAnsi" w:eastAsia="Times New Roman" w:hAnsiTheme="majorHAnsi" w:cstheme="majorHAnsi"/>
          <w:lang w:eastAsia="pl-PL"/>
        </w:rPr>
        <w:t>korzystne dla zamawiającego ponieważ pozwala na eliminację z postępowania nierzetelnych wykonawców.</w:t>
      </w:r>
    </w:p>
    <w:p w14:paraId="6BF505F7" w14:textId="5FF83678" w:rsidR="00B03F72" w:rsidRPr="00680C0D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55F05F1" w14:textId="4F61B672" w:rsidR="007F5C0B" w:rsidRPr="00680C0D" w:rsidRDefault="007F5C0B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odpowiedzi na zapytanie nr 44:</w:t>
      </w:r>
    </w:p>
    <w:p w14:paraId="4773D6F2" w14:textId="77777777" w:rsidR="00C21D2C" w:rsidRPr="00680C0D" w:rsidRDefault="00C21D2C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eastAsia="Times New Roman" w:hAnsiTheme="majorHAnsi" w:cstheme="majorHAnsi"/>
          <w:lang w:eastAsia="pl-PL"/>
        </w:rPr>
        <w:t>Zamawiający nie wyraża zgody na proponowaną przez Wykonawcę modyfikację treści SWZ.</w:t>
      </w:r>
    </w:p>
    <w:p w14:paraId="7BDD56FC" w14:textId="035D658C" w:rsidR="007F5C0B" w:rsidRPr="00680C0D" w:rsidRDefault="007F5C0B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7DA36CA" w14:textId="61C7E035" w:rsidR="007F5C0B" w:rsidRPr="00680C0D" w:rsidRDefault="007F5C0B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zapytania nr 45:</w:t>
      </w:r>
    </w:p>
    <w:p w14:paraId="31F2CCC4" w14:textId="68CF1B32" w:rsidR="00B03F72" w:rsidRPr="00680C0D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eastAsia="Times New Roman" w:hAnsiTheme="majorHAnsi" w:cstheme="majorHAnsi"/>
          <w:lang w:eastAsia="pl-PL"/>
        </w:rPr>
        <w:t xml:space="preserve">Prosimy o udostępnienie śródrocznych dokumentów finansowych za 2 i 3 q 2022 r. </w:t>
      </w:r>
    </w:p>
    <w:p w14:paraId="4AA654BE" w14:textId="511F9417" w:rsidR="00B03F72" w:rsidRPr="00680C0D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C6695A9" w14:textId="77B513E1" w:rsidR="007F5C0B" w:rsidRPr="00680C0D" w:rsidRDefault="007F5C0B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odpowiedzi na zapytanie nr 45:</w:t>
      </w:r>
    </w:p>
    <w:p w14:paraId="51E05A59" w14:textId="466ED541" w:rsidR="007F5C0B" w:rsidRPr="00680C0D" w:rsidRDefault="00D607E2" w:rsidP="009A4D17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680C0D">
        <w:rPr>
          <w:rFonts w:asciiTheme="majorHAnsi" w:hAnsiTheme="majorHAnsi" w:cstheme="majorHAnsi"/>
        </w:rPr>
        <w:t>Zamawiający udostępni dokumenty finansowe F01 za 2 i 3 q 2022 r</w:t>
      </w:r>
      <w:r w:rsidR="00430F69" w:rsidRPr="00680C0D">
        <w:rPr>
          <w:rFonts w:asciiTheme="majorHAnsi" w:hAnsiTheme="majorHAnsi" w:cstheme="majorHAnsi"/>
        </w:rPr>
        <w:t xml:space="preserve"> przed podpisaniem Umowy Wykonawcy, którego oferta zostanie wybrana jako najkorzystniejsza</w:t>
      </w:r>
      <w:r w:rsidRPr="00680C0D">
        <w:rPr>
          <w:rFonts w:asciiTheme="majorHAnsi" w:hAnsiTheme="majorHAnsi" w:cstheme="majorHAnsi"/>
        </w:rPr>
        <w:t>.</w:t>
      </w:r>
    </w:p>
    <w:p w14:paraId="6C34F6C7" w14:textId="46EC257B" w:rsidR="007F5C0B" w:rsidRPr="00680C0D" w:rsidRDefault="007F5C0B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FF43E6C" w14:textId="7256C52B" w:rsidR="007F5C0B" w:rsidRPr="005C2D4C" w:rsidRDefault="007F5C0B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5C2D4C">
        <w:rPr>
          <w:rFonts w:asciiTheme="majorHAnsi" w:hAnsiTheme="majorHAnsi" w:cstheme="majorHAnsi"/>
          <w:b/>
        </w:rPr>
        <w:t>Treść zapytania nr 46:</w:t>
      </w:r>
    </w:p>
    <w:p w14:paraId="45F4B0A7" w14:textId="42F3CBB1" w:rsidR="00B03F72" w:rsidRPr="00680C0D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3F72">
        <w:rPr>
          <w:rFonts w:asciiTheme="majorHAnsi" w:eastAsia="Times New Roman" w:hAnsiTheme="majorHAnsi" w:cstheme="majorHAnsi"/>
          <w:lang w:eastAsia="pl-PL"/>
        </w:rPr>
        <w:t xml:space="preserve">Czy zamawiający wyrazi zgodę na dołączenie do umowy załączonego do niniejszych pytań upoważnienia do składania </w:t>
      </w:r>
      <w:r w:rsidRPr="00680C0D">
        <w:rPr>
          <w:rFonts w:asciiTheme="majorHAnsi" w:eastAsia="Times New Roman" w:hAnsiTheme="majorHAnsi" w:cstheme="majorHAnsi"/>
          <w:lang w:eastAsia="pl-PL"/>
        </w:rPr>
        <w:t>zamówień?</w:t>
      </w:r>
    </w:p>
    <w:p w14:paraId="791169D4" w14:textId="2C15DFE1" w:rsidR="00B03F72" w:rsidRPr="00680C0D" w:rsidRDefault="00B03F72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0F2B2E5" w14:textId="48571073" w:rsidR="007F5C0B" w:rsidRPr="00680C0D" w:rsidRDefault="007F5C0B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odpowiedzi na zapytanie nr 46:</w:t>
      </w:r>
    </w:p>
    <w:p w14:paraId="204FEFFC" w14:textId="65C1780D" w:rsidR="007B644A" w:rsidRPr="00680C0D" w:rsidRDefault="00761C71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80C0D">
        <w:rPr>
          <w:rFonts w:asciiTheme="majorHAnsi" w:hAnsiTheme="majorHAnsi" w:cstheme="majorHAnsi"/>
        </w:rPr>
        <w:t>Zamawiający nie wyraża zgody na wprowadzenie do umowy jako załącznika wzoru oświadczenia - upoważnienia do składania zamówień. Kwestię tą reguluje § 2 ust. 2 projektu umowy.</w:t>
      </w:r>
    </w:p>
    <w:p w14:paraId="27D71671" w14:textId="77777777" w:rsidR="00A32C5C" w:rsidRDefault="00A32C5C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0184A63A" w14:textId="77777777" w:rsidR="00A32C5C" w:rsidRDefault="00A32C5C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161AB190" w14:textId="77777777" w:rsidR="00A32C5C" w:rsidRDefault="00A32C5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3C4059CB" w14:textId="58E9A2E3" w:rsidR="0056742C" w:rsidRPr="00680C0D" w:rsidRDefault="0056742C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zapytania nr 47:</w:t>
      </w:r>
    </w:p>
    <w:p w14:paraId="0BC18DC7" w14:textId="77777777" w:rsidR="0056742C" w:rsidRPr="00680C0D" w:rsidRDefault="0056742C" w:rsidP="009A4D17">
      <w:pPr>
        <w:pStyle w:val="Default"/>
        <w:spacing w:after="56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80C0D">
        <w:rPr>
          <w:rFonts w:asciiTheme="majorHAnsi" w:hAnsiTheme="majorHAnsi" w:cstheme="majorHAnsi"/>
          <w:color w:val="auto"/>
          <w:sz w:val="22"/>
          <w:szCs w:val="22"/>
        </w:rPr>
        <w:t xml:space="preserve">Zwracamy się z prośbą o zmniejszenie wysokości wadium do poziomu 100 000,00 zł lub odstąpienie od wymogu jego wniesienia. Wniosek ten podyktowany jest drastycznym wzrostem kosztów finansowych i długim okresem związania ofertą (tj. okresem w jakim zamrożone zostaną środki). </w:t>
      </w:r>
    </w:p>
    <w:p w14:paraId="1B68B448" w14:textId="77777777" w:rsidR="0056742C" w:rsidRPr="00680C0D" w:rsidRDefault="0056742C" w:rsidP="009A4D17">
      <w:pPr>
        <w:pStyle w:val="Default"/>
        <w:spacing w:after="56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1AD8EF59" w14:textId="77777777" w:rsidR="0056742C" w:rsidRPr="00680C0D" w:rsidRDefault="0056742C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odpowiedzi na zapytanie nr 47:</w:t>
      </w:r>
    </w:p>
    <w:p w14:paraId="0266DCBE" w14:textId="77777777" w:rsidR="00761C71" w:rsidRPr="00680C0D" w:rsidRDefault="00761C71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eastAsia="Times New Roman" w:hAnsiTheme="majorHAnsi" w:cstheme="majorHAnsi"/>
          <w:lang w:eastAsia="pl-PL"/>
        </w:rPr>
        <w:t>Zamawiający nie wyraża zgody na proponowaną przez Wykonawcę modyfikację treści SWZ.</w:t>
      </w:r>
    </w:p>
    <w:p w14:paraId="5EE6010F" w14:textId="5FF72AED" w:rsidR="0056742C" w:rsidRPr="00680C0D" w:rsidRDefault="0056742C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38C388DF" w14:textId="77777777" w:rsidR="0056742C" w:rsidRPr="00680C0D" w:rsidRDefault="0056742C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zapytania nr 48:</w:t>
      </w:r>
    </w:p>
    <w:p w14:paraId="4066A67B" w14:textId="77777777" w:rsidR="0056742C" w:rsidRPr="00680C0D" w:rsidRDefault="0056742C" w:rsidP="009A4D17">
      <w:pPr>
        <w:pStyle w:val="Default"/>
        <w:spacing w:after="56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80C0D">
        <w:rPr>
          <w:rFonts w:asciiTheme="majorHAnsi" w:hAnsiTheme="majorHAnsi" w:cstheme="majorHAnsi"/>
          <w:color w:val="auto"/>
          <w:sz w:val="22"/>
          <w:szCs w:val="22"/>
        </w:rPr>
        <w:t xml:space="preserve">Zwracamy się z prośba o wydłużenie czasu dostawy na wszystkich lokalizacjach do 24 godzin lub realizacją dostaw na podstawie wcześniej przesłanego harmonogramu, np. na okres jednego tygodnia, przy czym harmonogram zostanie przesłany ostatniego dnia roboczego w tygodniu poprzednim. </w:t>
      </w:r>
    </w:p>
    <w:p w14:paraId="3D0DA3DC" w14:textId="77777777" w:rsidR="0056742C" w:rsidRPr="00680C0D" w:rsidRDefault="0056742C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4F540D55" w14:textId="7941A457" w:rsidR="0056742C" w:rsidRPr="00680C0D" w:rsidRDefault="0056742C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odpowiedzi na zapytanie nr 48</w:t>
      </w:r>
      <w:r w:rsidR="007B644A" w:rsidRPr="00680C0D">
        <w:rPr>
          <w:rFonts w:asciiTheme="majorHAnsi" w:hAnsiTheme="majorHAnsi" w:cstheme="majorHAnsi"/>
          <w:b/>
        </w:rPr>
        <w:t>:</w:t>
      </w:r>
    </w:p>
    <w:p w14:paraId="6781615A" w14:textId="61314971" w:rsidR="007B644A" w:rsidRPr="00680C0D" w:rsidRDefault="003B2938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eastAsia="Times New Roman" w:hAnsiTheme="majorHAnsi" w:cstheme="majorHAnsi"/>
          <w:lang w:eastAsia="pl-PL"/>
        </w:rPr>
        <w:t>Zamawiający nie wyraża zgody na proponowaną przez Wykonawcę modyfikację treści SWZ.</w:t>
      </w:r>
    </w:p>
    <w:p w14:paraId="189252B9" w14:textId="77777777" w:rsidR="007B644A" w:rsidRPr="00680C0D" w:rsidRDefault="007B644A" w:rsidP="009A4D17">
      <w:pPr>
        <w:pStyle w:val="Default"/>
        <w:spacing w:after="56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488BA04F" w14:textId="77777777" w:rsidR="0056742C" w:rsidRPr="00680C0D" w:rsidRDefault="0056742C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zapytania nr 49:</w:t>
      </w:r>
    </w:p>
    <w:p w14:paraId="2F91DBC7" w14:textId="77777777" w:rsidR="0056742C" w:rsidRPr="00680C0D" w:rsidRDefault="0056742C" w:rsidP="009A4D17">
      <w:pPr>
        <w:pStyle w:val="Default"/>
        <w:spacing w:after="56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80C0D">
        <w:rPr>
          <w:rFonts w:asciiTheme="majorHAnsi" w:hAnsiTheme="majorHAnsi" w:cstheme="majorHAnsi"/>
          <w:color w:val="auto"/>
          <w:sz w:val="22"/>
          <w:szCs w:val="22"/>
        </w:rPr>
        <w:t xml:space="preserve">Wnosimy o skrócenie terminu płatności faktur do 7 dni. W związku z drastycznym wzrostem kosztów finansowania po stronie wykonawcy, a co za tym idzie koniecznością zawarcia ich w składanej ofercie, takie rozwiązanie pozwoli na uzyskanie przez Zamawiającego korzystniejszych ofert. </w:t>
      </w:r>
    </w:p>
    <w:p w14:paraId="09A93C69" w14:textId="77777777" w:rsidR="0056742C" w:rsidRPr="00680C0D" w:rsidRDefault="0056742C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C7F36D3" w14:textId="4AC94339" w:rsidR="0056742C" w:rsidRPr="00680C0D" w:rsidRDefault="0056742C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odpowiedzi na zapytanie nr 49:</w:t>
      </w:r>
    </w:p>
    <w:p w14:paraId="49C546B6" w14:textId="07260B61" w:rsidR="0056742C" w:rsidRPr="00680C0D" w:rsidRDefault="00430F69" w:rsidP="009A4D17">
      <w:pPr>
        <w:pStyle w:val="Default"/>
        <w:spacing w:after="56" w:line="276" w:lineRule="auto"/>
        <w:contextualSpacing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eastAsia="pl-PL"/>
        </w:rPr>
      </w:pPr>
      <w:r w:rsidRPr="00680C0D">
        <w:rPr>
          <w:rFonts w:asciiTheme="majorHAnsi" w:eastAsia="Times New Roman" w:hAnsiTheme="majorHAnsi" w:cstheme="majorHAnsi"/>
          <w:color w:val="auto"/>
          <w:sz w:val="22"/>
          <w:szCs w:val="22"/>
          <w:lang w:eastAsia="pl-PL"/>
        </w:rPr>
        <w:t>Zamawiający nie wyraża zgody na proponowaną przez Wykonawcę modyfikację treści SWZ.</w:t>
      </w:r>
    </w:p>
    <w:p w14:paraId="598F33EC" w14:textId="77777777" w:rsidR="00430F69" w:rsidRPr="00680C0D" w:rsidRDefault="00430F69" w:rsidP="009A4D17">
      <w:pPr>
        <w:pStyle w:val="Default"/>
        <w:spacing w:after="56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303690CE" w14:textId="77777777" w:rsidR="0056742C" w:rsidRPr="00680C0D" w:rsidRDefault="0056742C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zapytania nr 50:</w:t>
      </w:r>
    </w:p>
    <w:p w14:paraId="385DFCC3" w14:textId="77777777" w:rsidR="0056742C" w:rsidRPr="00680C0D" w:rsidRDefault="0056742C" w:rsidP="009A4D17">
      <w:pPr>
        <w:pStyle w:val="Default"/>
        <w:spacing w:after="56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80C0D">
        <w:rPr>
          <w:rFonts w:asciiTheme="majorHAnsi" w:hAnsiTheme="majorHAnsi" w:cstheme="majorHAnsi"/>
          <w:color w:val="auto"/>
          <w:sz w:val="22"/>
          <w:szCs w:val="22"/>
        </w:rPr>
        <w:t xml:space="preserve">Zwracamy się z prośba o zmianę jednostki miary upustu z wielkości określanej procentowo (za pomocą wskaźnika) na określaną kwoto w zł/l lub zł/m3. Prośba ta podyktowana jest obecnie niezwykle dynamiczną zmiennością cen paliw zarówno na rynku krajowym jak i międzynarodowym oraz powszechnie stosowanym w obrocie hurtowym sposobem rabatowania kontraktów w sposób kwotowy. Dodatkowo informujemy iż tylko na zasadach upustu wyrażonego kwoto wykonawcy mają możliwość zawierania kontaktów z producentami czy importerami paliw płynnych. </w:t>
      </w:r>
    </w:p>
    <w:p w14:paraId="08B69B16" w14:textId="77777777" w:rsidR="0056742C" w:rsidRPr="00680C0D" w:rsidRDefault="0056742C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0685117" w14:textId="77777777" w:rsidR="0056742C" w:rsidRPr="00680C0D" w:rsidRDefault="0056742C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odpowiedzi na zapytanie nr 50:</w:t>
      </w:r>
    </w:p>
    <w:p w14:paraId="45098742" w14:textId="77777777" w:rsidR="00E73FE6" w:rsidRPr="00680C0D" w:rsidRDefault="00E73FE6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eastAsia="Times New Roman" w:hAnsiTheme="majorHAnsi" w:cstheme="majorHAnsi"/>
          <w:lang w:eastAsia="pl-PL"/>
        </w:rPr>
        <w:t>Zamawiający nie wyraża zgody na proponowaną przez Wykonawcę modyfikację treści SWZ.</w:t>
      </w:r>
    </w:p>
    <w:p w14:paraId="36EF457D" w14:textId="77777777" w:rsidR="009234B1" w:rsidRPr="009234B1" w:rsidRDefault="009234B1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  <w:sz w:val="18"/>
        </w:rPr>
      </w:pPr>
    </w:p>
    <w:p w14:paraId="75DB7B0A" w14:textId="5BC51642" w:rsidR="0056742C" w:rsidRPr="00680C0D" w:rsidRDefault="0056742C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zapytania nr 51:</w:t>
      </w:r>
    </w:p>
    <w:p w14:paraId="2C84C8A4" w14:textId="191AB11D" w:rsidR="009234B1" w:rsidRDefault="0056742C" w:rsidP="009234B1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A70A5">
        <w:rPr>
          <w:rFonts w:asciiTheme="majorHAnsi" w:hAnsiTheme="majorHAnsi" w:cstheme="majorHAnsi"/>
          <w:sz w:val="22"/>
          <w:szCs w:val="22"/>
        </w:rPr>
        <w:t xml:space="preserve">Odnośnie zał. nr 2 do SWZ, §7, pkt 1, p-pkt 1). Zwracamy się z prośbą o zmniejszenie wielkości kary do poziomu 100,00 zł/ godzinę. W naszej ocenie zaproponowana wielkość kary jest znacząco  zawyżona w stosunku do zawinienia </w:t>
      </w:r>
      <w:r w:rsidRPr="00680C0D">
        <w:rPr>
          <w:rFonts w:asciiTheme="majorHAnsi" w:hAnsiTheme="majorHAnsi" w:cstheme="majorHAnsi"/>
          <w:color w:val="auto"/>
          <w:sz w:val="22"/>
          <w:szCs w:val="22"/>
        </w:rPr>
        <w:t xml:space="preserve">wykonawcy i ewentualnej szkody powstałej po stronie Zamawiającego. </w:t>
      </w:r>
    </w:p>
    <w:p w14:paraId="30096A2C" w14:textId="77777777" w:rsidR="00A32C5C" w:rsidRPr="009234B1" w:rsidRDefault="00A32C5C" w:rsidP="009234B1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0FAD2375" w14:textId="77777777" w:rsidR="0056742C" w:rsidRPr="00680C0D" w:rsidRDefault="0056742C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odpowiedzi na zapytanie nr 51:</w:t>
      </w:r>
    </w:p>
    <w:p w14:paraId="24AFAFBF" w14:textId="5027BCAB" w:rsidR="00430F69" w:rsidRPr="00680C0D" w:rsidRDefault="0070474C" w:rsidP="00430F69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eastAsia="Times New Roman" w:hAnsiTheme="majorHAnsi" w:cstheme="majorHAnsi"/>
          <w:lang w:eastAsia="pl-PL"/>
        </w:rPr>
        <w:t>Zamawiający nie wyraża zgody na proponowaną przez Wykonawcę modyfikację treści SWZ.</w:t>
      </w:r>
    </w:p>
    <w:p w14:paraId="1F7DCD61" w14:textId="77777777" w:rsidR="00680C0D" w:rsidRPr="00680C0D" w:rsidRDefault="00680C0D" w:rsidP="00430F69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43DF040" w14:textId="77777777" w:rsidR="0056742C" w:rsidRPr="00680C0D" w:rsidRDefault="0056742C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zapytania nr 52:</w:t>
      </w:r>
    </w:p>
    <w:p w14:paraId="16723E24" w14:textId="37C6AD64" w:rsidR="00A32C5C" w:rsidRDefault="0056742C" w:rsidP="00A32C5C">
      <w:pPr>
        <w:pStyle w:val="Default"/>
        <w:spacing w:after="58" w:line="276" w:lineRule="auto"/>
        <w:contextualSpacing/>
        <w:jc w:val="both"/>
        <w:rPr>
          <w:rFonts w:asciiTheme="majorHAnsi" w:hAnsiTheme="majorHAnsi" w:cstheme="majorHAnsi"/>
        </w:rPr>
      </w:pPr>
      <w:r w:rsidRPr="00680C0D">
        <w:rPr>
          <w:rFonts w:asciiTheme="majorHAnsi" w:hAnsiTheme="majorHAnsi" w:cstheme="majorHAnsi"/>
          <w:color w:val="auto"/>
          <w:sz w:val="22"/>
          <w:szCs w:val="22"/>
        </w:rPr>
        <w:t>Odnośnie zał. nr 2 do SWZ, §7, pkt 1, p-pkt 2). Zwracamy się z prośbą o zmniejsze</w:t>
      </w:r>
      <w:r w:rsidR="00430F69" w:rsidRPr="00680C0D">
        <w:rPr>
          <w:rFonts w:asciiTheme="majorHAnsi" w:hAnsiTheme="majorHAnsi" w:cstheme="majorHAnsi"/>
          <w:color w:val="auto"/>
          <w:sz w:val="22"/>
          <w:szCs w:val="22"/>
        </w:rPr>
        <w:t>nie wielkości kary do poziomu 1 </w:t>
      </w:r>
      <w:r w:rsidRPr="00680C0D">
        <w:rPr>
          <w:rFonts w:asciiTheme="majorHAnsi" w:hAnsiTheme="majorHAnsi" w:cstheme="majorHAnsi"/>
          <w:color w:val="auto"/>
          <w:sz w:val="22"/>
          <w:szCs w:val="22"/>
        </w:rPr>
        <w:t xml:space="preserve">000,00 zł/ za każdą godzinę zwłoki. W naszej ocenie zaproponowana wielkość kary jest znacząco zawyżona w stosunku do zawinienia wykonawcy i ewentualnej szkody powstałej po stronie Zamawiającego. </w:t>
      </w:r>
      <w:r w:rsidR="00A32C5C">
        <w:rPr>
          <w:rFonts w:asciiTheme="majorHAnsi" w:hAnsiTheme="majorHAnsi" w:cstheme="majorHAnsi"/>
          <w:color w:val="auto"/>
          <w:sz w:val="22"/>
          <w:szCs w:val="22"/>
        </w:rPr>
        <w:br w:type="page"/>
      </w:r>
    </w:p>
    <w:p w14:paraId="0972BBA7" w14:textId="77777777" w:rsidR="0056742C" w:rsidRPr="00680C0D" w:rsidRDefault="0056742C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odpowiedzi na zapytanie nr 52:</w:t>
      </w:r>
    </w:p>
    <w:p w14:paraId="2B101AF7" w14:textId="79CA192C" w:rsidR="007B644A" w:rsidRPr="00680C0D" w:rsidRDefault="0070474C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eastAsia="Times New Roman" w:hAnsiTheme="majorHAnsi" w:cstheme="majorHAnsi"/>
          <w:lang w:eastAsia="pl-PL"/>
        </w:rPr>
        <w:t>Zamawiający nie wyraża zgody na proponowaną przez Wykonawcę modyfikację treści SWZ.</w:t>
      </w:r>
    </w:p>
    <w:p w14:paraId="72EAA0F7" w14:textId="77777777" w:rsidR="007B644A" w:rsidRPr="00680C0D" w:rsidRDefault="007B644A" w:rsidP="009A4D17">
      <w:pPr>
        <w:pStyle w:val="Default"/>
        <w:spacing w:after="58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379A8A30" w14:textId="77777777" w:rsidR="0056742C" w:rsidRPr="00680C0D" w:rsidRDefault="0056742C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zapytania nr 53:</w:t>
      </w:r>
    </w:p>
    <w:p w14:paraId="3EB431B3" w14:textId="0EE696AB" w:rsidR="0056742C" w:rsidRPr="00680C0D" w:rsidRDefault="0056742C" w:rsidP="009A4D17">
      <w:pPr>
        <w:pStyle w:val="Default"/>
        <w:spacing w:after="58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80C0D">
        <w:rPr>
          <w:rFonts w:asciiTheme="majorHAnsi" w:hAnsiTheme="majorHAnsi" w:cstheme="majorHAnsi"/>
          <w:color w:val="auto"/>
          <w:sz w:val="22"/>
          <w:szCs w:val="22"/>
        </w:rPr>
        <w:t>Odnośnie zał. nr 2 do SWZ, §7, pkt 1, p-pkt 4). Zwracamy się z prośbą o zmniejszenie wiel</w:t>
      </w:r>
      <w:r w:rsidR="00430F69" w:rsidRPr="00680C0D">
        <w:rPr>
          <w:rFonts w:asciiTheme="majorHAnsi" w:hAnsiTheme="majorHAnsi" w:cstheme="majorHAnsi"/>
          <w:color w:val="auto"/>
          <w:sz w:val="22"/>
          <w:szCs w:val="22"/>
        </w:rPr>
        <w:t>kości kary do poziomu 1 </w:t>
      </w:r>
      <w:r w:rsidRPr="00680C0D">
        <w:rPr>
          <w:rFonts w:asciiTheme="majorHAnsi" w:hAnsiTheme="majorHAnsi" w:cstheme="majorHAnsi"/>
          <w:color w:val="auto"/>
          <w:sz w:val="22"/>
          <w:szCs w:val="22"/>
        </w:rPr>
        <w:t xml:space="preserve">000,00 zł. W naszej ocenie zaproponowana wielkość kary jest znacząco zawyżona w stosunku do zawinienia wykonawcy i ewentualnej szkody powstałej po stronie Zamawiającego. </w:t>
      </w:r>
    </w:p>
    <w:p w14:paraId="21E366D6" w14:textId="77777777" w:rsidR="0056742C" w:rsidRPr="00680C0D" w:rsidRDefault="0056742C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2BECEC2C" w14:textId="77777777" w:rsidR="0056742C" w:rsidRPr="00680C0D" w:rsidRDefault="0056742C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odpowiedzi na zapytanie nr 53:</w:t>
      </w:r>
    </w:p>
    <w:p w14:paraId="4B16796F" w14:textId="0140BEC6" w:rsidR="0056742C" w:rsidRPr="00680C0D" w:rsidRDefault="003C090F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eastAsia="Times New Roman" w:hAnsiTheme="majorHAnsi" w:cstheme="majorHAnsi"/>
          <w:lang w:eastAsia="pl-PL"/>
        </w:rPr>
        <w:t>Zamawiający nie wyraża zgody na proponowaną przez Wykonawcę modyfikację treści SWZ.</w:t>
      </w:r>
    </w:p>
    <w:p w14:paraId="045541F0" w14:textId="77777777" w:rsidR="007B644A" w:rsidRPr="00680C0D" w:rsidRDefault="007B644A" w:rsidP="009A4D17">
      <w:pPr>
        <w:pStyle w:val="Default"/>
        <w:spacing w:after="58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383D6F37" w14:textId="77777777" w:rsidR="0056742C" w:rsidRPr="00680C0D" w:rsidRDefault="0056742C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zapytania nr 54:</w:t>
      </w:r>
    </w:p>
    <w:p w14:paraId="27E06D4B" w14:textId="77777777" w:rsidR="0056742C" w:rsidRPr="00680C0D" w:rsidRDefault="0056742C" w:rsidP="009A4D17">
      <w:pPr>
        <w:pStyle w:val="Default"/>
        <w:spacing w:after="58"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80C0D">
        <w:rPr>
          <w:rFonts w:asciiTheme="majorHAnsi" w:hAnsiTheme="majorHAnsi" w:cstheme="majorHAnsi"/>
          <w:color w:val="auto"/>
          <w:sz w:val="22"/>
          <w:szCs w:val="22"/>
        </w:rPr>
        <w:t xml:space="preserve">Odnośnie zał. nr 2 do SWZ, §7, pkt 2. Zwracamy się z prośbą o zmniejszenie wielkości kary do poziomu 5%. W naszej ocenie zaproponowana wielkość kary jest znacząco zawyżona w stosunku do zawinienia wykonawcy i ewentualnej szkody powstałej po stronie Zamawiającego. </w:t>
      </w:r>
    </w:p>
    <w:p w14:paraId="67CDA7B1" w14:textId="77777777" w:rsidR="0056742C" w:rsidRPr="00680C0D" w:rsidRDefault="0056742C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57A71C26" w14:textId="77777777" w:rsidR="0056742C" w:rsidRPr="00680C0D" w:rsidRDefault="0056742C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odpowiedzi na zapytanie nr 54:</w:t>
      </w:r>
    </w:p>
    <w:p w14:paraId="1025E879" w14:textId="474A54F5" w:rsidR="007B644A" w:rsidRPr="00680C0D" w:rsidRDefault="008C26AF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eastAsia="Times New Roman" w:hAnsiTheme="majorHAnsi" w:cstheme="majorHAnsi"/>
          <w:lang w:eastAsia="pl-PL"/>
        </w:rPr>
        <w:t>Zamawiający nie wyraża zgody na proponowaną przez Wykonawcę modyfikację treści SWZ.</w:t>
      </w:r>
    </w:p>
    <w:p w14:paraId="788E115F" w14:textId="77777777" w:rsidR="007B644A" w:rsidRPr="00680C0D" w:rsidRDefault="007B644A" w:rsidP="009A4D1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4781C552" w14:textId="77777777" w:rsidR="0056742C" w:rsidRPr="008A70A5" w:rsidRDefault="0056742C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A70A5">
        <w:rPr>
          <w:rFonts w:asciiTheme="majorHAnsi" w:hAnsiTheme="majorHAnsi" w:cstheme="majorHAnsi"/>
          <w:b/>
        </w:rPr>
        <w:t>Treść zapytania nr 55:</w:t>
      </w:r>
    </w:p>
    <w:p w14:paraId="587BB154" w14:textId="77777777" w:rsidR="0056742C" w:rsidRPr="008A70A5" w:rsidRDefault="0056742C" w:rsidP="009A4D1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A70A5">
        <w:rPr>
          <w:rFonts w:asciiTheme="majorHAnsi" w:hAnsiTheme="majorHAnsi" w:cstheme="majorHAnsi"/>
          <w:sz w:val="22"/>
          <w:szCs w:val="22"/>
        </w:rPr>
        <w:t xml:space="preserve">Odnośnie zał. nr 2 do SWZ, §7, pkt 2. Wnosimy o to, aby kara była naliczana od wartości części dostawy niezrealizowanej, a nie od wartości całego przedmiotu umowy. W naszej ocenie naliczenie kary również od wartości dostaw realizowanych prawidłowo jest bezzasadne. </w:t>
      </w:r>
    </w:p>
    <w:p w14:paraId="1C4EDBDA" w14:textId="77777777" w:rsidR="0056742C" w:rsidRPr="008A70A5" w:rsidRDefault="0056742C" w:rsidP="009A4D1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18550919" w14:textId="77777777" w:rsidR="0056742C" w:rsidRPr="00680C0D" w:rsidRDefault="0056742C" w:rsidP="009A4D1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80C0D">
        <w:rPr>
          <w:rFonts w:asciiTheme="majorHAnsi" w:hAnsiTheme="majorHAnsi" w:cstheme="majorHAnsi"/>
          <w:b/>
        </w:rPr>
        <w:t>Treść odpowiedzi na zapytanie nr 55:</w:t>
      </w:r>
    </w:p>
    <w:p w14:paraId="7BFA88E6" w14:textId="69896BEA" w:rsidR="0056742C" w:rsidRPr="00680C0D" w:rsidRDefault="00DF47C9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eastAsia="Times New Roman" w:hAnsiTheme="majorHAnsi" w:cstheme="majorHAnsi"/>
          <w:lang w:eastAsia="pl-PL"/>
        </w:rPr>
        <w:t>Zamawiający nie wyraża zgody na proponowaną przez Wykonawcę modyfikację treści SWZ.</w:t>
      </w:r>
    </w:p>
    <w:p w14:paraId="4EBE7552" w14:textId="34C6E11C" w:rsidR="0056742C" w:rsidRPr="00680C0D" w:rsidRDefault="0056742C" w:rsidP="009A4D17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7F084B90" w14:textId="6AFE2D85" w:rsidR="007F5C0B" w:rsidRDefault="0056742C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hAnsiTheme="majorHAnsi" w:cstheme="majorHAnsi"/>
        </w:rPr>
        <w:t xml:space="preserve">Wykonawcy w złożonych ofertach przetargowych zobowiązani są uwzględnić </w:t>
      </w:r>
      <w:r w:rsidRPr="008A70A5">
        <w:rPr>
          <w:rFonts w:asciiTheme="majorHAnsi" w:hAnsiTheme="majorHAnsi" w:cstheme="majorHAnsi"/>
        </w:rPr>
        <w:t>powyższe odpowiedzi na zapytania oraz dokonaną przez Zamawiającego modyfikację treści SWZ. Ponadto Zamawiający informuje, iż termin i miejsca składania oraz otwarcia ofert pozostają bez zmian.</w:t>
      </w:r>
      <w:r w:rsidR="00D17001">
        <w:rPr>
          <w:rFonts w:asciiTheme="majorHAnsi" w:hAnsiTheme="majorHAnsi" w:cstheme="majorHAnsi"/>
        </w:rPr>
        <w:t xml:space="preserve"> </w:t>
      </w:r>
    </w:p>
    <w:p w14:paraId="67BBA107" w14:textId="241D8ACC" w:rsidR="007F5C0B" w:rsidRDefault="007F5C0B" w:rsidP="009A4D1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sectPr w:rsidR="007F5C0B" w:rsidSect="0033668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39DFE" w14:textId="77777777" w:rsidR="008E5983" w:rsidRDefault="008E5983" w:rsidP="009B3974">
      <w:pPr>
        <w:spacing w:after="0" w:line="240" w:lineRule="auto"/>
      </w:pPr>
      <w:r>
        <w:separator/>
      </w:r>
    </w:p>
  </w:endnote>
  <w:endnote w:type="continuationSeparator" w:id="0">
    <w:p w14:paraId="00E6ACE7" w14:textId="77777777" w:rsidR="008E5983" w:rsidRDefault="008E5983" w:rsidP="009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0"/>
        <w:szCs w:val="20"/>
      </w:rPr>
      <w:id w:val="520665564"/>
      <w:docPartObj>
        <w:docPartGallery w:val="Page Numbers (Bottom of Page)"/>
        <w:docPartUnique/>
      </w:docPartObj>
    </w:sdtPr>
    <w:sdtEndPr/>
    <w:sdtContent>
      <w:p w14:paraId="408FB5DF" w14:textId="1F1D29F2" w:rsidR="008E5983" w:rsidRDefault="008E5983" w:rsidP="009B3974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9B3974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9B3974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9B3974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0C4B99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9B3974">
          <w:rPr>
            <w:rFonts w:asciiTheme="majorHAnsi" w:hAnsiTheme="majorHAnsi" w:cstheme="majorHAnsi"/>
            <w:sz w:val="20"/>
            <w:szCs w:val="20"/>
          </w:rPr>
          <w:fldChar w:fldCharType="end"/>
        </w:r>
      </w:p>
      <w:p w14:paraId="303A8E37" w14:textId="6440F5F7" w:rsidR="008E5983" w:rsidRPr="009B3974" w:rsidRDefault="000C4B99" w:rsidP="009B3974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BBC12" w14:textId="77777777" w:rsidR="008E5983" w:rsidRDefault="008E5983" w:rsidP="009B3974">
      <w:pPr>
        <w:spacing w:after="0" w:line="240" w:lineRule="auto"/>
      </w:pPr>
      <w:r>
        <w:separator/>
      </w:r>
    </w:p>
  </w:footnote>
  <w:footnote w:type="continuationSeparator" w:id="0">
    <w:p w14:paraId="46FBEACE" w14:textId="77777777" w:rsidR="008E5983" w:rsidRDefault="008E5983" w:rsidP="009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CAE"/>
    <w:multiLevelType w:val="hybridMultilevel"/>
    <w:tmpl w:val="034272BC"/>
    <w:lvl w:ilvl="0" w:tplc="841EF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5CF"/>
    <w:multiLevelType w:val="hybridMultilevel"/>
    <w:tmpl w:val="86D87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041F1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BBED1AE">
      <w:start w:val="1"/>
      <w:numFmt w:val="bullet"/>
      <w:lvlText w:val="•"/>
      <w:lvlJc w:val="left"/>
      <w:pPr>
        <w:ind w:left="2685" w:hanging="705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053"/>
    <w:multiLevelType w:val="hybridMultilevel"/>
    <w:tmpl w:val="FBEE9AD0"/>
    <w:lvl w:ilvl="0" w:tplc="2D8CE1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5CF"/>
    <w:multiLevelType w:val="hybridMultilevel"/>
    <w:tmpl w:val="0B2C0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02D10"/>
    <w:multiLevelType w:val="multilevel"/>
    <w:tmpl w:val="BDB8E46C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271D5"/>
    <w:multiLevelType w:val="hybridMultilevel"/>
    <w:tmpl w:val="A74C9D20"/>
    <w:lvl w:ilvl="0" w:tplc="022E215C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61D0CBD"/>
    <w:multiLevelType w:val="hybridMultilevel"/>
    <w:tmpl w:val="B33A4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C60"/>
    <w:multiLevelType w:val="hybridMultilevel"/>
    <w:tmpl w:val="0B2C0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84D9B"/>
    <w:multiLevelType w:val="hybridMultilevel"/>
    <w:tmpl w:val="034272BC"/>
    <w:lvl w:ilvl="0" w:tplc="841EF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A5E5E"/>
    <w:multiLevelType w:val="hybridMultilevel"/>
    <w:tmpl w:val="F89C1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52D0D"/>
    <w:multiLevelType w:val="hybridMultilevel"/>
    <w:tmpl w:val="3A984DB0"/>
    <w:lvl w:ilvl="0" w:tplc="68DC38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</w:rPr>
    </w:lvl>
    <w:lvl w:ilvl="1" w:tplc="9B22E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8702AB"/>
    <w:multiLevelType w:val="hybridMultilevel"/>
    <w:tmpl w:val="1362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16FA5"/>
    <w:multiLevelType w:val="hybridMultilevel"/>
    <w:tmpl w:val="1E669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86E51"/>
    <w:multiLevelType w:val="multilevel"/>
    <w:tmpl w:val="FF00454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A075F0"/>
    <w:multiLevelType w:val="hybridMultilevel"/>
    <w:tmpl w:val="43DA72B6"/>
    <w:lvl w:ilvl="0" w:tplc="24E23F8C">
      <w:start w:val="6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A367B"/>
    <w:multiLevelType w:val="hybridMultilevel"/>
    <w:tmpl w:val="9C22397E"/>
    <w:lvl w:ilvl="0" w:tplc="3594CF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87E03"/>
    <w:multiLevelType w:val="multilevel"/>
    <w:tmpl w:val="F13C0E36"/>
    <w:lvl w:ilvl="0">
      <w:start w:val="2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F81749A"/>
    <w:multiLevelType w:val="multilevel"/>
    <w:tmpl w:val="ABA2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2"/>
      <w:numFmt w:val="decimal"/>
      <w:lvlText w:val="%6)"/>
      <w:lvlJc w:val="left"/>
      <w:pPr>
        <w:ind w:left="644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5797B"/>
    <w:multiLevelType w:val="multilevel"/>
    <w:tmpl w:val="BDB8E46C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1D0F34"/>
    <w:multiLevelType w:val="multilevel"/>
    <w:tmpl w:val="81F079C2"/>
    <w:lvl w:ilvl="0">
      <w:start w:val="2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4197981"/>
    <w:multiLevelType w:val="multilevel"/>
    <w:tmpl w:val="143EE2E2"/>
    <w:lvl w:ilvl="0">
      <w:start w:val="2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DF67182"/>
    <w:multiLevelType w:val="multilevel"/>
    <w:tmpl w:val="BDB8E46C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30F13"/>
    <w:multiLevelType w:val="hybridMultilevel"/>
    <w:tmpl w:val="CC02F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A3DB3"/>
    <w:multiLevelType w:val="hybridMultilevel"/>
    <w:tmpl w:val="84E48B20"/>
    <w:lvl w:ilvl="0" w:tplc="022E215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54732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75D4112E"/>
    <w:multiLevelType w:val="hybridMultilevel"/>
    <w:tmpl w:val="C38C5C64"/>
    <w:lvl w:ilvl="0" w:tplc="DA6AD53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50AC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7F437C22"/>
    <w:multiLevelType w:val="hybridMultilevel"/>
    <w:tmpl w:val="13027308"/>
    <w:lvl w:ilvl="0" w:tplc="4FBE8FA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6"/>
    <w:lvlOverride w:ilvl="0">
      <w:startOverride w:val="1"/>
    </w:lvlOverride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0"/>
  </w:num>
  <w:num w:numId="1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5"/>
  </w:num>
  <w:num w:numId="13">
    <w:abstractNumId w:val="21"/>
  </w:num>
  <w:num w:numId="14">
    <w:abstractNumId w:val="10"/>
  </w:num>
  <w:num w:numId="15">
    <w:abstractNumId w:val="24"/>
  </w:num>
  <w:num w:numId="16">
    <w:abstractNumId w:val="28"/>
  </w:num>
  <w:num w:numId="17">
    <w:abstractNumId w:val="12"/>
  </w:num>
  <w:num w:numId="18">
    <w:abstractNumId w:val="16"/>
  </w:num>
  <w:num w:numId="19">
    <w:abstractNumId w:val="7"/>
  </w:num>
  <w:num w:numId="20">
    <w:abstractNumId w:val="23"/>
  </w:num>
  <w:num w:numId="21">
    <w:abstractNumId w:val="27"/>
    <w:lvlOverride w:ilvl="0">
      <w:startOverride w:val="1"/>
    </w:lvlOverride>
  </w:num>
  <w:num w:numId="22">
    <w:abstractNumId w:val="3"/>
  </w:num>
  <w:num w:numId="23">
    <w:abstractNumId w:val="9"/>
  </w:num>
  <w:num w:numId="24">
    <w:abstractNumId w:val="2"/>
  </w:num>
  <w:num w:numId="25">
    <w:abstractNumId w:val="25"/>
  </w:num>
  <w:num w:numId="26">
    <w:abstractNumId w:val="0"/>
  </w:num>
  <w:num w:numId="27">
    <w:abstractNumId w:val="8"/>
  </w:num>
  <w:num w:numId="28">
    <w:abstractNumId w:val="2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C5"/>
    <w:rsid w:val="000222C8"/>
    <w:rsid w:val="000A4901"/>
    <w:rsid w:val="000C4B99"/>
    <w:rsid w:val="000E42E1"/>
    <w:rsid w:val="0012176F"/>
    <w:rsid w:val="00134ABC"/>
    <w:rsid w:val="00190A3B"/>
    <w:rsid w:val="0019349C"/>
    <w:rsid w:val="00193BE7"/>
    <w:rsid w:val="00193E0E"/>
    <w:rsid w:val="00197601"/>
    <w:rsid w:val="001B6035"/>
    <w:rsid w:val="001E2857"/>
    <w:rsid w:val="001E7C8B"/>
    <w:rsid w:val="00225290"/>
    <w:rsid w:val="0024488F"/>
    <w:rsid w:val="00262245"/>
    <w:rsid w:val="0027126C"/>
    <w:rsid w:val="002B0DBD"/>
    <w:rsid w:val="002E1E69"/>
    <w:rsid w:val="00304F42"/>
    <w:rsid w:val="00336683"/>
    <w:rsid w:val="00382CE8"/>
    <w:rsid w:val="00384852"/>
    <w:rsid w:val="003A3057"/>
    <w:rsid w:val="003B2938"/>
    <w:rsid w:val="003B681C"/>
    <w:rsid w:val="003C00FB"/>
    <w:rsid w:val="003C090F"/>
    <w:rsid w:val="003C7311"/>
    <w:rsid w:val="003F0A12"/>
    <w:rsid w:val="0041246F"/>
    <w:rsid w:val="00430F69"/>
    <w:rsid w:val="00446899"/>
    <w:rsid w:val="004501A8"/>
    <w:rsid w:val="004651EB"/>
    <w:rsid w:val="00472AD6"/>
    <w:rsid w:val="00476277"/>
    <w:rsid w:val="004804B4"/>
    <w:rsid w:val="00482A90"/>
    <w:rsid w:val="004E5A7D"/>
    <w:rsid w:val="004F7C08"/>
    <w:rsid w:val="0050567A"/>
    <w:rsid w:val="0056742C"/>
    <w:rsid w:val="005C2D4C"/>
    <w:rsid w:val="005C5186"/>
    <w:rsid w:val="005E3CD5"/>
    <w:rsid w:val="005F4A27"/>
    <w:rsid w:val="00617B6C"/>
    <w:rsid w:val="00630659"/>
    <w:rsid w:val="006602D8"/>
    <w:rsid w:val="006613BB"/>
    <w:rsid w:val="00680C0D"/>
    <w:rsid w:val="00681536"/>
    <w:rsid w:val="006B6842"/>
    <w:rsid w:val="006B78AD"/>
    <w:rsid w:val="006C1895"/>
    <w:rsid w:val="006C3C3D"/>
    <w:rsid w:val="006C68A0"/>
    <w:rsid w:val="006C7DBC"/>
    <w:rsid w:val="006D0EE3"/>
    <w:rsid w:val="00700CED"/>
    <w:rsid w:val="00701C97"/>
    <w:rsid w:val="0070474C"/>
    <w:rsid w:val="00722213"/>
    <w:rsid w:val="00761C71"/>
    <w:rsid w:val="0078361B"/>
    <w:rsid w:val="007A5FE5"/>
    <w:rsid w:val="007A6F2F"/>
    <w:rsid w:val="007B0324"/>
    <w:rsid w:val="007B644A"/>
    <w:rsid w:val="007D1923"/>
    <w:rsid w:val="007E07A7"/>
    <w:rsid w:val="007F5C0B"/>
    <w:rsid w:val="0080439A"/>
    <w:rsid w:val="008069A2"/>
    <w:rsid w:val="00807FDC"/>
    <w:rsid w:val="00821C26"/>
    <w:rsid w:val="00827D21"/>
    <w:rsid w:val="00843BB5"/>
    <w:rsid w:val="00853159"/>
    <w:rsid w:val="00871B7B"/>
    <w:rsid w:val="008A23F1"/>
    <w:rsid w:val="008A2989"/>
    <w:rsid w:val="008C26AF"/>
    <w:rsid w:val="008D3B66"/>
    <w:rsid w:val="008E5983"/>
    <w:rsid w:val="0091585F"/>
    <w:rsid w:val="009234B1"/>
    <w:rsid w:val="00945497"/>
    <w:rsid w:val="00986385"/>
    <w:rsid w:val="009A4D17"/>
    <w:rsid w:val="009B3974"/>
    <w:rsid w:val="009B5AF8"/>
    <w:rsid w:val="009D364C"/>
    <w:rsid w:val="009D56F1"/>
    <w:rsid w:val="00A235B4"/>
    <w:rsid w:val="00A32C5C"/>
    <w:rsid w:val="00A52FD7"/>
    <w:rsid w:val="00A57282"/>
    <w:rsid w:val="00A70D16"/>
    <w:rsid w:val="00AB6A37"/>
    <w:rsid w:val="00B009FB"/>
    <w:rsid w:val="00B03F72"/>
    <w:rsid w:val="00B04DE6"/>
    <w:rsid w:val="00B36354"/>
    <w:rsid w:val="00B60991"/>
    <w:rsid w:val="00B62CDA"/>
    <w:rsid w:val="00BD4F60"/>
    <w:rsid w:val="00BF0AD0"/>
    <w:rsid w:val="00C033E4"/>
    <w:rsid w:val="00C130DA"/>
    <w:rsid w:val="00C21C61"/>
    <w:rsid w:val="00C21D2C"/>
    <w:rsid w:val="00C30CBF"/>
    <w:rsid w:val="00C4390A"/>
    <w:rsid w:val="00C869F6"/>
    <w:rsid w:val="00CB29C5"/>
    <w:rsid w:val="00CB3266"/>
    <w:rsid w:val="00CB43B5"/>
    <w:rsid w:val="00CB5EB4"/>
    <w:rsid w:val="00CB738E"/>
    <w:rsid w:val="00CC6AC2"/>
    <w:rsid w:val="00CF1E56"/>
    <w:rsid w:val="00CF4ABD"/>
    <w:rsid w:val="00D17001"/>
    <w:rsid w:val="00D420BC"/>
    <w:rsid w:val="00D431E5"/>
    <w:rsid w:val="00D457B2"/>
    <w:rsid w:val="00D607E2"/>
    <w:rsid w:val="00D661E7"/>
    <w:rsid w:val="00D75D57"/>
    <w:rsid w:val="00D77E8C"/>
    <w:rsid w:val="00D942CA"/>
    <w:rsid w:val="00DB2197"/>
    <w:rsid w:val="00DC1692"/>
    <w:rsid w:val="00DD57E8"/>
    <w:rsid w:val="00DF47C9"/>
    <w:rsid w:val="00E034DA"/>
    <w:rsid w:val="00E13E78"/>
    <w:rsid w:val="00E53DE5"/>
    <w:rsid w:val="00E73FE6"/>
    <w:rsid w:val="00E91B5C"/>
    <w:rsid w:val="00E92B79"/>
    <w:rsid w:val="00EA55D4"/>
    <w:rsid w:val="00ED63F0"/>
    <w:rsid w:val="00F13386"/>
    <w:rsid w:val="00F63F01"/>
    <w:rsid w:val="00F72D99"/>
    <w:rsid w:val="00FA5E1D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5DFAAB"/>
  <w15:chartTrackingRefBased/>
  <w15:docId w15:val="{A6C7B557-F665-4425-A3A6-BB68CB38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qFormat/>
    <w:rsid w:val="00CB29C5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1E2857"/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382CE8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2CE8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A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A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974"/>
  </w:style>
  <w:style w:type="paragraph" w:styleId="Stopka">
    <w:name w:val="footer"/>
    <w:basedOn w:val="Normalny"/>
    <w:link w:val="StopkaZnak"/>
    <w:uiPriority w:val="99"/>
    <w:unhideWhenUsed/>
    <w:rsid w:val="009B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974"/>
  </w:style>
  <w:style w:type="paragraph" w:customStyle="1" w:styleId="Default">
    <w:name w:val="Default"/>
    <w:rsid w:val="005674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197601"/>
  </w:style>
  <w:style w:type="paragraph" w:styleId="Tekstpodstawowy">
    <w:name w:val="Body Text"/>
    <w:basedOn w:val="Normalny"/>
    <w:link w:val="TekstpodstawowyZnak"/>
    <w:uiPriority w:val="99"/>
    <w:unhideWhenUsed/>
    <w:rsid w:val="004E5A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EE7A-6FD5-4944-8665-F0D9AE93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5764</Words>
  <Characters>34589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9</cp:revision>
  <cp:lastPrinted>2022-11-08T11:38:00Z</cp:lastPrinted>
  <dcterms:created xsi:type="dcterms:W3CDTF">2022-11-08T08:34:00Z</dcterms:created>
  <dcterms:modified xsi:type="dcterms:W3CDTF">2022-11-09T06:29:00Z</dcterms:modified>
</cp:coreProperties>
</file>