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20CE57" w14:textId="77777777" w:rsidR="0061012B" w:rsidRPr="0061012B" w:rsidRDefault="0061012B" w:rsidP="0061012B">
      <w:pPr>
        <w:tabs>
          <w:tab w:val="center" w:pos="4536"/>
          <w:tab w:val="right" w:pos="9072"/>
        </w:tabs>
        <w:spacing w:after="0" w:line="276" w:lineRule="auto"/>
        <w:jc w:val="right"/>
        <w:rPr>
          <w:rFonts w:asciiTheme="majorHAnsi" w:hAnsiTheme="majorHAnsi" w:cstheme="majorHAnsi"/>
        </w:rPr>
      </w:pPr>
      <w:r w:rsidRPr="0061012B">
        <w:rPr>
          <w:rFonts w:asciiTheme="majorHAnsi" w:hAnsiTheme="majorHAnsi" w:cstheme="majorHAnsi"/>
        </w:rPr>
        <w:t>Zał. Nr 1</w:t>
      </w:r>
      <w:r w:rsidRPr="0061012B">
        <w:rPr>
          <w:rFonts w:asciiTheme="majorHAnsi" w:hAnsiTheme="majorHAnsi" w:cstheme="majorHAnsi"/>
          <w:bCs/>
          <w:lang w:eastAsia="pl-PL"/>
        </w:rPr>
        <w:t xml:space="preserve"> do SWZ</w:t>
      </w:r>
    </w:p>
    <w:p w14:paraId="5950DD2A" w14:textId="77777777" w:rsidR="00A5689B" w:rsidRDefault="00A5689B" w:rsidP="003B65CA">
      <w:pPr>
        <w:spacing w:line="276" w:lineRule="auto"/>
        <w:jc w:val="right"/>
        <w:rPr>
          <w:rFonts w:asciiTheme="majorHAnsi" w:eastAsia="Times New Roman" w:hAnsiTheme="majorHAnsi" w:cstheme="majorHAnsi"/>
          <w:lang w:eastAsia="pl-PL"/>
        </w:rPr>
      </w:pPr>
    </w:p>
    <w:p w14:paraId="30FF61F3" w14:textId="2CC3FCBF" w:rsidR="0061012B" w:rsidRPr="0061012B" w:rsidRDefault="0061012B" w:rsidP="0061012B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  <w:r w:rsidRPr="0061012B">
        <w:rPr>
          <w:rFonts w:asciiTheme="majorHAnsi" w:eastAsia="Times New Roman" w:hAnsiTheme="majorHAnsi" w:cstheme="majorHAnsi"/>
          <w:lang w:eastAsia="pl-PL"/>
        </w:rPr>
        <w:t>………………………………</w:t>
      </w:r>
    </w:p>
    <w:p w14:paraId="505D798C" w14:textId="77777777" w:rsidR="0061012B" w:rsidRPr="0061012B" w:rsidRDefault="0061012B" w:rsidP="0061012B">
      <w:pPr>
        <w:tabs>
          <w:tab w:val="center" w:pos="709"/>
          <w:tab w:val="right" w:pos="9072"/>
        </w:tabs>
        <w:spacing w:after="0" w:line="276" w:lineRule="auto"/>
        <w:rPr>
          <w:rFonts w:asciiTheme="majorHAnsi" w:hAnsiTheme="majorHAnsi" w:cstheme="majorHAnsi"/>
        </w:rPr>
      </w:pPr>
      <w:r w:rsidRPr="0061012B">
        <w:rPr>
          <w:rFonts w:asciiTheme="majorHAnsi" w:eastAsia="Times New Roman" w:hAnsiTheme="majorHAnsi" w:cstheme="majorHAnsi"/>
          <w:i/>
          <w:sz w:val="18"/>
          <w:lang w:eastAsia="pl-PL"/>
        </w:rPr>
        <w:tab/>
        <w:t>(pieczęć Wykonawcy)</w:t>
      </w:r>
    </w:p>
    <w:p w14:paraId="2D0CDAA2" w14:textId="77777777" w:rsidR="0061012B" w:rsidRPr="0061012B" w:rsidRDefault="0061012B" w:rsidP="0061012B">
      <w:pPr>
        <w:tabs>
          <w:tab w:val="center" w:pos="4536"/>
          <w:tab w:val="right" w:pos="9072"/>
        </w:tabs>
        <w:spacing w:after="0" w:line="276" w:lineRule="auto"/>
        <w:rPr>
          <w:rFonts w:asciiTheme="majorHAnsi" w:hAnsiTheme="majorHAnsi" w:cstheme="majorHAnsi"/>
        </w:rPr>
      </w:pPr>
    </w:p>
    <w:p w14:paraId="612C4C78" w14:textId="77777777" w:rsidR="0061012B" w:rsidRPr="0061012B" w:rsidRDefault="0061012B" w:rsidP="0061012B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61012B">
        <w:rPr>
          <w:rFonts w:asciiTheme="majorHAnsi" w:eastAsia="Times New Roman" w:hAnsiTheme="majorHAnsi" w:cstheme="majorHAnsi"/>
          <w:lang w:eastAsia="pl-PL"/>
        </w:rPr>
        <w:t>Wykonawca zobowiązany jest potwierdzić, iż oferowany przez niego przedmiot zamówienia spełnia wszystkie wyszczególnione parametry:</w:t>
      </w:r>
    </w:p>
    <w:p w14:paraId="7B7E8CB4" w14:textId="5789CCE2" w:rsidR="0061012B" w:rsidRPr="009144A5" w:rsidRDefault="0061012B" w:rsidP="0061012B">
      <w:pPr>
        <w:spacing w:after="0"/>
        <w:ind w:right="-2"/>
        <w:rPr>
          <w:rFonts w:asciiTheme="majorHAnsi" w:hAnsiTheme="majorHAnsi" w:cstheme="majorHAnsi"/>
        </w:rPr>
      </w:pPr>
      <w:r w:rsidRPr="009144A5">
        <w:rPr>
          <w:rFonts w:asciiTheme="majorHAnsi" w:hAnsiTheme="majorHAnsi" w:cstheme="majorHAnsi"/>
        </w:rPr>
        <w:t xml:space="preserve">marka/typ nośnika osprzętu komunalnego: </w:t>
      </w:r>
      <w:r w:rsidRPr="009144A5">
        <w:rPr>
          <w:rFonts w:asciiTheme="majorHAnsi" w:hAnsiTheme="majorHAnsi" w:cstheme="majorHAnsi"/>
        </w:rPr>
        <w:tab/>
      </w:r>
      <w:r w:rsidRPr="009144A5">
        <w:rPr>
          <w:rFonts w:asciiTheme="majorHAnsi" w:hAnsiTheme="majorHAnsi" w:cstheme="majorHAnsi"/>
        </w:rPr>
        <w:tab/>
      </w:r>
      <w:r w:rsidRPr="009144A5">
        <w:rPr>
          <w:rFonts w:asciiTheme="majorHAnsi" w:hAnsiTheme="majorHAnsi" w:cstheme="majorHAnsi"/>
        </w:rPr>
        <w:tab/>
      </w:r>
      <w:r w:rsidR="007E24F3" w:rsidRPr="009144A5">
        <w:rPr>
          <w:rFonts w:asciiTheme="majorHAnsi" w:hAnsiTheme="majorHAnsi" w:cstheme="majorHAnsi"/>
        </w:rPr>
        <w:tab/>
      </w:r>
      <w:r w:rsidRPr="009144A5">
        <w:rPr>
          <w:rFonts w:asciiTheme="majorHAnsi" w:hAnsiTheme="majorHAnsi" w:cstheme="majorHAnsi"/>
        </w:rPr>
        <w:tab/>
        <w:t xml:space="preserve">   …………………………………</w:t>
      </w:r>
    </w:p>
    <w:p w14:paraId="40E8D1EC" w14:textId="5C85F069" w:rsidR="0061012B" w:rsidRPr="009144A5" w:rsidRDefault="0061012B" w:rsidP="0061012B">
      <w:pPr>
        <w:spacing w:after="0"/>
        <w:rPr>
          <w:rFonts w:asciiTheme="majorHAnsi" w:hAnsiTheme="majorHAnsi" w:cstheme="majorHAnsi"/>
        </w:rPr>
      </w:pPr>
      <w:r w:rsidRPr="009144A5">
        <w:rPr>
          <w:rFonts w:asciiTheme="majorHAnsi" w:hAnsiTheme="majorHAnsi" w:cstheme="majorHAnsi"/>
        </w:rPr>
        <w:t>rok produkcji nośnika osprzętu komunalnego:</w:t>
      </w:r>
      <w:r w:rsidRPr="009144A5">
        <w:rPr>
          <w:rFonts w:asciiTheme="majorHAnsi" w:hAnsiTheme="majorHAnsi" w:cstheme="majorHAnsi"/>
        </w:rPr>
        <w:tab/>
      </w:r>
      <w:r w:rsidRPr="009144A5">
        <w:rPr>
          <w:rFonts w:asciiTheme="majorHAnsi" w:hAnsiTheme="majorHAnsi" w:cstheme="majorHAnsi"/>
        </w:rPr>
        <w:tab/>
      </w:r>
      <w:r w:rsidRPr="009144A5">
        <w:rPr>
          <w:rFonts w:asciiTheme="majorHAnsi" w:hAnsiTheme="majorHAnsi" w:cstheme="majorHAnsi"/>
        </w:rPr>
        <w:tab/>
      </w:r>
      <w:r w:rsidR="007E24F3" w:rsidRPr="009144A5">
        <w:rPr>
          <w:rFonts w:asciiTheme="majorHAnsi" w:hAnsiTheme="majorHAnsi" w:cstheme="majorHAnsi"/>
        </w:rPr>
        <w:tab/>
      </w:r>
      <w:r w:rsidRPr="009144A5">
        <w:rPr>
          <w:rFonts w:asciiTheme="majorHAnsi" w:hAnsiTheme="majorHAnsi" w:cstheme="majorHAnsi"/>
        </w:rPr>
        <w:tab/>
        <w:t xml:space="preserve">   …………………………………</w:t>
      </w:r>
    </w:p>
    <w:p w14:paraId="3ECA2061" w14:textId="08C494F7" w:rsidR="0061012B" w:rsidRPr="009144A5" w:rsidRDefault="0061012B" w:rsidP="0061012B">
      <w:pPr>
        <w:spacing w:after="0"/>
        <w:ind w:right="-2"/>
        <w:rPr>
          <w:rFonts w:asciiTheme="majorHAnsi" w:hAnsiTheme="majorHAnsi" w:cstheme="majorHAnsi"/>
        </w:rPr>
      </w:pPr>
      <w:r w:rsidRPr="009144A5">
        <w:rPr>
          <w:rFonts w:asciiTheme="majorHAnsi" w:hAnsiTheme="majorHAnsi" w:cstheme="majorHAnsi"/>
        </w:rPr>
        <w:t xml:space="preserve">marka/typ zabudowy polewaczki: </w:t>
      </w:r>
      <w:r w:rsidRPr="009144A5">
        <w:rPr>
          <w:rFonts w:asciiTheme="majorHAnsi" w:hAnsiTheme="majorHAnsi" w:cstheme="majorHAnsi"/>
        </w:rPr>
        <w:tab/>
      </w:r>
      <w:r w:rsidRPr="009144A5">
        <w:rPr>
          <w:rFonts w:asciiTheme="majorHAnsi" w:hAnsiTheme="majorHAnsi" w:cstheme="majorHAnsi"/>
        </w:rPr>
        <w:tab/>
      </w:r>
      <w:r w:rsidRPr="009144A5">
        <w:rPr>
          <w:rFonts w:asciiTheme="majorHAnsi" w:hAnsiTheme="majorHAnsi" w:cstheme="majorHAnsi"/>
        </w:rPr>
        <w:tab/>
      </w:r>
      <w:r w:rsidRPr="009144A5">
        <w:rPr>
          <w:rFonts w:asciiTheme="majorHAnsi" w:hAnsiTheme="majorHAnsi" w:cstheme="majorHAnsi"/>
        </w:rPr>
        <w:tab/>
      </w:r>
      <w:r w:rsidRPr="009144A5">
        <w:rPr>
          <w:rFonts w:asciiTheme="majorHAnsi" w:hAnsiTheme="majorHAnsi" w:cstheme="majorHAnsi"/>
        </w:rPr>
        <w:tab/>
      </w:r>
      <w:r w:rsidRPr="009144A5">
        <w:rPr>
          <w:rFonts w:asciiTheme="majorHAnsi" w:hAnsiTheme="majorHAnsi" w:cstheme="majorHAnsi"/>
        </w:rPr>
        <w:tab/>
        <w:t xml:space="preserve">   …………………………………</w:t>
      </w:r>
    </w:p>
    <w:p w14:paraId="6B48F450" w14:textId="421ECFDA" w:rsidR="0061012B" w:rsidRPr="009144A5" w:rsidRDefault="0061012B" w:rsidP="0061012B">
      <w:pPr>
        <w:spacing w:after="0"/>
        <w:rPr>
          <w:rFonts w:asciiTheme="majorHAnsi" w:hAnsiTheme="majorHAnsi" w:cstheme="majorHAnsi"/>
        </w:rPr>
      </w:pPr>
      <w:r w:rsidRPr="009144A5">
        <w:rPr>
          <w:rFonts w:asciiTheme="majorHAnsi" w:hAnsiTheme="majorHAnsi" w:cstheme="majorHAnsi"/>
        </w:rPr>
        <w:t>rok produkcji zabudowy polewaczki:</w:t>
      </w:r>
      <w:r w:rsidRPr="009144A5">
        <w:rPr>
          <w:rFonts w:asciiTheme="majorHAnsi" w:hAnsiTheme="majorHAnsi" w:cstheme="majorHAnsi"/>
        </w:rPr>
        <w:tab/>
      </w:r>
      <w:r w:rsidRPr="009144A5">
        <w:rPr>
          <w:rFonts w:asciiTheme="majorHAnsi" w:hAnsiTheme="majorHAnsi" w:cstheme="majorHAnsi"/>
        </w:rPr>
        <w:tab/>
      </w:r>
      <w:r w:rsidRPr="009144A5">
        <w:rPr>
          <w:rFonts w:asciiTheme="majorHAnsi" w:hAnsiTheme="majorHAnsi" w:cstheme="majorHAnsi"/>
        </w:rPr>
        <w:tab/>
      </w:r>
      <w:r w:rsidRPr="009144A5">
        <w:rPr>
          <w:rFonts w:asciiTheme="majorHAnsi" w:hAnsiTheme="majorHAnsi" w:cstheme="majorHAnsi"/>
        </w:rPr>
        <w:tab/>
      </w:r>
      <w:r w:rsidRPr="009144A5">
        <w:rPr>
          <w:rFonts w:asciiTheme="majorHAnsi" w:hAnsiTheme="majorHAnsi" w:cstheme="majorHAnsi"/>
        </w:rPr>
        <w:tab/>
      </w:r>
      <w:r w:rsidRPr="009144A5">
        <w:rPr>
          <w:rFonts w:asciiTheme="majorHAnsi" w:hAnsiTheme="majorHAnsi" w:cstheme="majorHAnsi"/>
        </w:rPr>
        <w:tab/>
        <w:t xml:space="preserve">   …………………………………</w:t>
      </w:r>
    </w:p>
    <w:p w14:paraId="68D1A16A" w14:textId="1964E515" w:rsidR="0061012B" w:rsidRPr="009144A5" w:rsidRDefault="0061012B" w:rsidP="0061012B">
      <w:pPr>
        <w:spacing w:after="0"/>
        <w:rPr>
          <w:rFonts w:asciiTheme="majorHAnsi" w:hAnsiTheme="majorHAnsi" w:cstheme="majorHAnsi"/>
        </w:rPr>
      </w:pPr>
      <w:r w:rsidRPr="009144A5">
        <w:rPr>
          <w:rFonts w:asciiTheme="majorHAnsi" w:hAnsiTheme="majorHAnsi" w:cstheme="majorHAnsi"/>
        </w:rPr>
        <w:t xml:space="preserve">marka/typ zabudowy solarki: </w:t>
      </w:r>
      <w:r w:rsidRPr="009144A5">
        <w:rPr>
          <w:rFonts w:asciiTheme="majorHAnsi" w:hAnsiTheme="majorHAnsi" w:cstheme="majorHAnsi"/>
        </w:rPr>
        <w:tab/>
      </w:r>
      <w:r w:rsidRPr="009144A5">
        <w:rPr>
          <w:rFonts w:asciiTheme="majorHAnsi" w:hAnsiTheme="majorHAnsi" w:cstheme="majorHAnsi"/>
        </w:rPr>
        <w:tab/>
      </w:r>
      <w:r w:rsidRPr="009144A5">
        <w:rPr>
          <w:rFonts w:asciiTheme="majorHAnsi" w:hAnsiTheme="majorHAnsi" w:cstheme="majorHAnsi"/>
        </w:rPr>
        <w:tab/>
      </w:r>
      <w:r w:rsidRPr="009144A5">
        <w:rPr>
          <w:rFonts w:asciiTheme="majorHAnsi" w:hAnsiTheme="majorHAnsi" w:cstheme="majorHAnsi"/>
        </w:rPr>
        <w:tab/>
      </w:r>
      <w:r w:rsidRPr="009144A5">
        <w:rPr>
          <w:rFonts w:asciiTheme="majorHAnsi" w:hAnsiTheme="majorHAnsi" w:cstheme="majorHAnsi"/>
        </w:rPr>
        <w:tab/>
      </w:r>
      <w:r w:rsidR="007E24F3" w:rsidRPr="009144A5">
        <w:rPr>
          <w:rFonts w:asciiTheme="majorHAnsi" w:hAnsiTheme="majorHAnsi" w:cstheme="majorHAnsi"/>
        </w:rPr>
        <w:tab/>
      </w:r>
      <w:r w:rsidRPr="009144A5">
        <w:rPr>
          <w:rFonts w:asciiTheme="majorHAnsi" w:hAnsiTheme="majorHAnsi" w:cstheme="majorHAnsi"/>
        </w:rPr>
        <w:tab/>
        <w:t xml:space="preserve">   …………………………………</w:t>
      </w:r>
    </w:p>
    <w:p w14:paraId="4D2A3F31" w14:textId="4EB5108C" w:rsidR="0061012B" w:rsidRPr="009144A5" w:rsidRDefault="0061012B" w:rsidP="0061012B">
      <w:pPr>
        <w:spacing w:after="0"/>
        <w:rPr>
          <w:rFonts w:asciiTheme="majorHAnsi" w:hAnsiTheme="majorHAnsi" w:cstheme="majorHAnsi"/>
        </w:rPr>
      </w:pPr>
      <w:r w:rsidRPr="009144A5">
        <w:rPr>
          <w:rFonts w:asciiTheme="majorHAnsi" w:hAnsiTheme="majorHAnsi" w:cstheme="majorHAnsi"/>
        </w:rPr>
        <w:t>rok produkcji zabudowy solarki:</w:t>
      </w:r>
      <w:r w:rsidRPr="009144A5">
        <w:rPr>
          <w:rFonts w:asciiTheme="majorHAnsi" w:hAnsiTheme="majorHAnsi" w:cstheme="majorHAnsi"/>
        </w:rPr>
        <w:tab/>
      </w:r>
      <w:r w:rsidRPr="009144A5">
        <w:rPr>
          <w:rFonts w:asciiTheme="majorHAnsi" w:hAnsiTheme="majorHAnsi" w:cstheme="majorHAnsi"/>
        </w:rPr>
        <w:tab/>
      </w:r>
      <w:r w:rsidRPr="009144A5">
        <w:rPr>
          <w:rFonts w:asciiTheme="majorHAnsi" w:hAnsiTheme="majorHAnsi" w:cstheme="majorHAnsi"/>
        </w:rPr>
        <w:tab/>
      </w:r>
      <w:r w:rsidRPr="009144A5">
        <w:rPr>
          <w:rFonts w:asciiTheme="majorHAnsi" w:hAnsiTheme="majorHAnsi" w:cstheme="majorHAnsi"/>
        </w:rPr>
        <w:tab/>
      </w:r>
      <w:r w:rsidRPr="009144A5">
        <w:rPr>
          <w:rFonts w:asciiTheme="majorHAnsi" w:hAnsiTheme="majorHAnsi" w:cstheme="majorHAnsi"/>
        </w:rPr>
        <w:tab/>
      </w:r>
      <w:r w:rsidR="007E24F3" w:rsidRPr="009144A5">
        <w:rPr>
          <w:rFonts w:asciiTheme="majorHAnsi" w:hAnsiTheme="majorHAnsi" w:cstheme="majorHAnsi"/>
        </w:rPr>
        <w:tab/>
      </w:r>
      <w:r w:rsidRPr="009144A5">
        <w:rPr>
          <w:rFonts w:asciiTheme="majorHAnsi" w:hAnsiTheme="majorHAnsi" w:cstheme="majorHAnsi"/>
        </w:rPr>
        <w:tab/>
        <w:t xml:space="preserve">   …………………………………</w:t>
      </w:r>
    </w:p>
    <w:p w14:paraId="68C712EA" w14:textId="619032BD" w:rsidR="0061012B" w:rsidRPr="009144A5" w:rsidRDefault="0061012B" w:rsidP="0061012B">
      <w:pPr>
        <w:tabs>
          <w:tab w:val="center" w:pos="4536"/>
          <w:tab w:val="left" w:pos="6705"/>
          <w:tab w:val="right" w:pos="10204"/>
        </w:tabs>
        <w:spacing w:after="0"/>
        <w:rPr>
          <w:rFonts w:asciiTheme="majorHAnsi" w:hAnsiTheme="majorHAnsi" w:cstheme="majorHAnsi"/>
        </w:rPr>
      </w:pPr>
      <w:r w:rsidRPr="009144A5">
        <w:rPr>
          <w:rFonts w:asciiTheme="majorHAnsi" w:hAnsiTheme="majorHAnsi" w:cstheme="majorHAnsi"/>
        </w:rPr>
        <w:t>marka/typ zamiatarki walcowej do odgarniania śniegu:</w:t>
      </w:r>
      <w:r w:rsidRPr="009144A5">
        <w:rPr>
          <w:rFonts w:asciiTheme="majorHAnsi" w:hAnsiTheme="majorHAnsi" w:cstheme="majorHAnsi"/>
        </w:rPr>
        <w:tab/>
        <w:t xml:space="preserve">           …………………………………</w:t>
      </w:r>
    </w:p>
    <w:p w14:paraId="382D8C3A" w14:textId="1DEB2A26" w:rsidR="0061012B" w:rsidRPr="009144A5" w:rsidRDefault="0061012B" w:rsidP="0061012B">
      <w:pPr>
        <w:tabs>
          <w:tab w:val="center" w:pos="4536"/>
          <w:tab w:val="left" w:pos="6870"/>
          <w:tab w:val="right" w:pos="10204"/>
        </w:tabs>
        <w:spacing w:after="0"/>
        <w:rPr>
          <w:rFonts w:asciiTheme="majorHAnsi" w:hAnsiTheme="majorHAnsi" w:cstheme="majorHAnsi"/>
        </w:rPr>
      </w:pPr>
      <w:r w:rsidRPr="009144A5">
        <w:rPr>
          <w:rFonts w:asciiTheme="majorHAnsi" w:hAnsiTheme="majorHAnsi" w:cstheme="majorHAnsi"/>
        </w:rPr>
        <w:t>rok produkcji zamiatarki walcowej do odgarniania śniegu:</w:t>
      </w:r>
      <w:r w:rsidRPr="009144A5">
        <w:rPr>
          <w:rFonts w:asciiTheme="majorHAnsi" w:hAnsiTheme="majorHAnsi" w:cstheme="majorHAnsi"/>
        </w:rPr>
        <w:tab/>
        <w:t xml:space="preserve">        ………………………………… </w:t>
      </w:r>
    </w:p>
    <w:p w14:paraId="46695227" w14:textId="77777777" w:rsidR="0061012B" w:rsidRPr="009144A5" w:rsidRDefault="0061012B" w:rsidP="0061012B">
      <w:pPr>
        <w:spacing w:after="0"/>
        <w:jc w:val="center"/>
        <w:rPr>
          <w:rFonts w:asciiTheme="majorHAnsi" w:eastAsia="Times New Roman" w:hAnsiTheme="majorHAnsi" w:cstheme="majorHAnsi"/>
          <w:b/>
          <w:lang w:eastAsia="pl-PL"/>
        </w:rPr>
      </w:pPr>
    </w:p>
    <w:p w14:paraId="51818E24" w14:textId="77777777" w:rsidR="0061012B" w:rsidRPr="009144A5" w:rsidRDefault="0061012B" w:rsidP="0061012B">
      <w:pPr>
        <w:spacing w:after="0"/>
        <w:jc w:val="center"/>
        <w:rPr>
          <w:rFonts w:asciiTheme="majorHAnsi" w:eastAsia="Times New Roman" w:hAnsiTheme="majorHAnsi" w:cstheme="majorHAnsi"/>
          <w:b/>
          <w:lang w:eastAsia="pl-PL"/>
        </w:rPr>
      </w:pPr>
      <w:r w:rsidRPr="009144A5">
        <w:rPr>
          <w:rFonts w:asciiTheme="majorHAnsi" w:eastAsia="Times New Roman" w:hAnsiTheme="majorHAnsi" w:cstheme="majorHAnsi"/>
          <w:b/>
          <w:lang w:eastAsia="pl-PL"/>
        </w:rPr>
        <w:t>SZCZEGÓŁOWY OPIS PRZEDMIOTU ZAMÓWIENIA</w:t>
      </w:r>
    </w:p>
    <w:p w14:paraId="7236CB19" w14:textId="77777777" w:rsidR="0061012B" w:rsidRPr="009144A5" w:rsidRDefault="0061012B" w:rsidP="0061012B">
      <w:pPr>
        <w:spacing w:after="0" w:line="240" w:lineRule="auto"/>
        <w:jc w:val="both"/>
        <w:rPr>
          <w:rFonts w:asciiTheme="majorHAnsi" w:hAnsiTheme="majorHAnsi" w:cstheme="majorHAnsi"/>
          <w:b/>
        </w:rPr>
      </w:pPr>
    </w:p>
    <w:p w14:paraId="3B1A7DFC" w14:textId="2449039F" w:rsidR="0061012B" w:rsidRPr="009144A5" w:rsidRDefault="0018662F" w:rsidP="0061012B">
      <w:pPr>
        <w:numPr>
          <w:ilvl w:val="0"/>
          <w:numId w:val="65"/>
        </w:numPr>
        <w:spacing w:after="200" w:line="276" w:lineRule="auto"/>
        <w:ind w:left="426"/>
        <w:contextualSpacing/>
        <w:jc w:val="both"/>
        <w:rPr>
          <w:rFonts w:asciiTheme="majorHAnsi" w:hAnsiTheme="majorHAnsi" w:cstheme="majorHAnsi"/>
          <w:b/>
        </w:rPr>
      </w:pPr>
      <w:r w:rsidRPr="009144A5">
        <w:rPr>
          <w:rFonts w:asciiTheme="majorHAnsi" w:hAnsiTheme="majorHAnsi" w:cstheme="majorHAnsi"/>
          <w:b/>
        </w:rPr>
        <w:t>Przedmiotem zamówienia jest zakup wraz z dostawą do siedziby Zamawiającego fabrycznie nowego nośnika osprzętu komunalnego z zabudową polewaczki i wymiennym osprzętem zimowym, dla Miejskiego Przedsiębiorstwa Oczyszczania Sp. z o.o. w Krakowie</w:t>
      </w:r>
      <w:r w:rsidR="0061012B" w:rsidRPr="009144A5">
        <w:rPr>
          <w:rFonts w:asciiTheme="majorHAnsi" w:hAnsiTheme="majorHAnsi" w:cstheme="majorHAnsi"/>
          <w:b/>
        </w:rPr>
        <w:t>.</w:t>
      </w:r>
    </w:p>
    <w:p w14:paraId="026008CA" w14:textId="5FBA5662" w:rsidR="0061012B" w:rsidRPr="009144A5" w:rsidRDefault="0018662F" w:rsidP="0061012B">
      <w:pPr>
        <w:numPr>
          <w:ilvl w:val="0"/>
          <w:numId w:val="65"/>
        </w:numPr>
        <w:spacing w:after="200" w:line="276" w:lineRule="auto"/>
        <w:ind w:left="426"/>
        <w:contextualSpacing/>
        <w:jc w:val="both"/>
        <w:rPr>
          <w:rFonts w:asciiTheme="majorHAnsi" w:hAnsiTheme="majorHAnsi" w:cstheme="majorHAnsi"/>
          <w:b/>
        </w:rPr>
      </w:pPr>
      <w:r w:rsidRPr="009144A5">
        <w:rPr>
          <w:rFonts w:asciiTheme="majorHAnsi" w:hAnsiTheme="majorHAnsi" w:cstheme="majorHAnsi"/>
          <w:b/>
        </w:rPr>
        <w:t>Podstawowe parametry techniczne nośnika osprzętu komunalnego oraz zabudów stanowiących przedmiot zamówienia</w:t>
      </w:r>
      <w:r w:rsidR="0061012B" w:rsidRPr="009144A5">
        <w:rPr>
          <w:rFonts w:asciiTheme="majorHAnsi" w:hAnsiTheme="majorHAnsi" w:cstheme="majorHAnsi"/>
          <w:b/>
        </w:rPr>
        <w:t>:</w:t>
      </w:r>
    </w:p>
    <w:p w14:paraId="393DD180" w14:textId="21C7BF53" w:rsidR="0061012B" w:rsidRPr="009144A5" w:rsidRDefault="0061012B" w:rsidP="0061012B">
      <w:pPr>
        <w:spacing w:after="0" w:line="276" w:lineRule="auto"/>
        <w:ind w:left="426" w:right="-285"/>
        <w:jc w:val="both"/>
        <w:rPr>
          <w:rFonts w:asciiTheme="majorHAnsi" w:hAnsiTheme="majorHAnsi" w:cstheme="majorHAnsi"/>
          <w:b/>
        </w:rPr>
      </w:pPr>
      <w:r w:rsidRPr="009144A5">
        <w:rPr>
          <w:rFonts w:asciiTheme="majorHAnsi" w:hAnsiTheme="majorHAnsi" w:cstheme="majorHAnsi"/>
          <w:b/>
        </w:rPr>
        <w:t xml:space="preserve">2.1. Parametry techniczne </w:t>
      </w:r>
      <w:r w:rsidR="0018662F" w:rsidRPr="009144A5">
        <w:rPr>
          <w:rFonts w:asciiTheme="majorHAnsi" w:hAnsiTheme="majorHAnsi" w:cstheme="majorHAnsi"/>
          <w:b/>
        </w:rPr>
        <w:t>nośnika osprzętu komunalnego: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7"/>
        <w:gridCol w:w="7402"/>
        <w:gridCol w:w="1669"/>
      </w:tblGrid>
      <w:tr w:rsidR="009144A5" w:rsidRPr="009144A5" w14:paraId="2302BA2E" w14:textId="77777777" w:rsidTr="00595929">
        <w:trPr>
          <w:jc w:val="center"/>
        </w:trPr>
        <w:tc>
          <w:tcPr>
            <w:tcW w:w="289" w:type="pct"/>
            <w:shd w:val="clear" w:color="auto" w:fill="auto"/>
          </w:tcPr>
          <w:p w14:paraId="0B0008DE" w14:textId="77777777" w:rsidR="0018662F" w:rsidRPr="009144A5" w:rsidRDefault="0018662F" w:rsidP="00595929">
            <w:pPr>
              <w:spacing w:after="0"/>
              <w:jc w:val="center"/>
              <w:rPr>
                <w:rFonts w:asciiTheme="majorHAnsi" w:hAnsiTheme="majorHAnsi" w:cstheme="majorHAnsi"/>
                <w:b/>
              </w:rPr>
            </w:pPr>
          </w:p>
          <w:p w14:paraId="1B60D975" w14:textId="77777777" w:rsidR="0018662F" w:rsidRPr="009144A5" w:rsidRDefault="0018662F" w:rsidP="00595929">
            <w:pPr>
              <w:spacing w:after="0"/>
              <w:jc w:val="center"/>
              <w:rPr>
                <w:rFonts w:asciiTheme="majorHAnsi" w:hAnsiTheme="majorHAnsi" w:cstheme="majorHAnsi"/>
                <w:b/>
              </w:rPr>
            </w:pPr>
            <w:r w:rsidRPr="009144A5"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3844" w:type="pct"/>
            <w:shd w:val="clear" w:color="auto" w:fill="auto"/>
            <w:vAlign w:val="center"/>
          </w:tcPr>
          <w:p w14:paraId="6D8328CE" w14:textId="77777777" w:rsidR="0018662F" w:rsidRPr="009144A5" w:rsidRDefault="0018662F" w:rsidP="00595929">
            <w:pPr>
              <w:spacing w:after="0"/>
              <w:jc w:val="center"/>
              <w:rPr>
                <w:rFonts w:asciiTheme="majorHAnsi" w:hAnsiTheme="majorHAnsi" w:cstheme="majorHAnsi"/>
                <w:b/>
              </w:rPr>
            </w:pPr>
            <w:r w:rsidRPr="009144A5">
              <w:rPr>
                <w:rFonts w:asciiTheme="majorHAnsi" w:hAnsiTheme="majorHAnsi" w:cstheme="majorHAnsi"/>
                <w:b/>
              </w:rPr>
              <w:t>Parametry techniczne wymagane</w:t>
            </w:r>
          </w:p>
        </w:tc>
        <w:tc>
          <w:tcPr>
            <w:tcW w:w="867" w:type="pct"/>
            <w:shd w:val="clear" w:color="auto" w:fill="auto"/>
          </w:tcPr>
          <w:p w14:paraId="5BC155BA" w14:textId="77777777" w:rsidR="0018662F" w:rsidRPr="009144A5" w:rsidRDefault="0018662F" w:rsidP="00595929">
            <w:pPr>
              <w:spacing w:after="0"/>
              <w:jc w:val="center"/>
              <w:rPr>
                <w:rFonts w:asciiTheme="majorHAnsi" w:hAnsiTheme="majorHAnsi" w:cstheme="majorHAnsi"/>
                <w:b/>
              </w:rPr>
            </w:pPr>
            <w:r w:rsidRPr="009144A5">
              <w:rPr>
                <w:rFonts w:asciiTheme="majorHAnsi" w:hAnsiTheme="majorHAnsi" w:cstheme="majorHAnsi"/>
                <w:b/>
              </w:rPr>
              <w:t>Potwierdzenie spełnienia warunku (tak/nie*)</w:t>
            </w:r>
          </w:p>
        </w:tc>
      </w:tr>
      <w:tr w:rsidR="009144A5" w:rsidRPr="009144A5" w14:paraId="159951E1" w14:textId="77777777" w:rsidTr="00595929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3AAD48FC" w14:textId="77777777" w:rsidR="0018662F" w:rsidRPr="009144A5" w:rsidRDefault="0018662F" w:rsidP="00595929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9144A5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3844" w:type="pct"/>
            <w:shd w:val="clear" w:color="auto" w:fill="auto"/>
          </w:tcPr>
          <w:p w14:paraId="24D5AFF5" w14:textId="77777777" w:rsidR="0018662F" w:rsidRPr="009144A5" w:rsidRDefault="0018662F" w:rsidP="00595929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9144A5">
              <w:rPr>
                <w:rFonts w:asciiTheme="majorHAnsi" w:hAnsiTheme="majorHAnsi" w:cstheme="majorHAnsi"/>
              </w:rPr>
              <w:t>Rok produkcji 2022</w:t>
            </w:r>
          </w:p>
        </w:tc>
        <w:tc>
          <w:tcPr>
            <w:tcW w:w="867" w:type="pct"/>
            <w:shd w:val="clear" w:color="auto" w:fill="auto"/>
          </w:tcPr>
          <w:p w14:paraId="34CC1DA0" w14:textId="77777777" w:rsidR="0018662F" w:rsidRPr="009144A5" w:rsidRDefault="0018662F" w:rsidP="00595929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9144A5" w:rsidRPr="009144A5" w14:paraId="645412BD" w14:textId="77777777" w:rsidTr="00595929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35E6D48B" w14:textId="77777777" w:rsidR="0018662F" w:rsidRPr="009144A5" w:rsidRDefault="0018662F" w:rsidP="00595929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9144A5">
              <w:rPr>
                <w:rFonts w:asciiTheme="majorHAnsi" w:hAnsiTheme="majorHAnsi" w:cstheme="majorHAnsi"/>
              </w:rPr>
              <w:t>2.</w:t>
            </w:r>
          </w:p>
        </w:tc>
        <w:tc>
          <w:tcPr>
            <w:tcW w:w="3844" w:type="pct"/>
            <w:shd w:val="clear" w:color="auto" w:fill="auto"/>
          </w:tcPr>
          <w:p w14:paraId="7374ADFD" w14:textId="77777777" w:rsidR="0018662F" w:rsidRPr="009144A5" w:rsidRDefault="0018662F" w:rsidP="00595929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9144A5">
              <w:rPr>
                <w:rFonts w:asciiTheme="majorHAnsi" w:hAnsiTheme="majorHAnsi" w:cstheme="majorHAnsi"/>
              </w:rPr>
              <w:t>Pojazd ciężarowy o DMC min. 5000 kg max. 6000 kg.</w:t>
            </w:r>
          </w:p>
        </w:tc>
        <w:tc>
          <w:tcPr>
            <w:tcW w:w="867" w:type="pct"/>
            <w:shd w:val="clear" w:color="auto" w:fill="auto"/>
          </w:tcPr>
          <w:p w14:paraId="5E43A66A" w14:textId="77777777" w:rsidR="0018662F" w:rsidRPr="009144A5" w:rsidRDefault="0018662F" w:rsidP="00595929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9144A5" w:rsidRPr="009144A5" w14:paraId="0F18C9B0" w14:textId="77777777" w:rsidTr="00595929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085FBB86" w14:textId="77777777" w:rsidR="0018662F" w:rsidRPr="009144A5" w:rsidRDefault="0018662F" w:rsidP="00595929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9144A5">
              <w:rPr>
                <w:rFonts w:asciiTheme="majorHAnsi" w:hAnsiTheme="majorHAnsi" w:cstheme="majorHAnsi"/>
              </w:rPr>
              <w:t>3.</w:t>
            </w:r>
          </w:p>
        </w:tc>
        <w:tc>
          <w:tcPr>
            <w:tcW w:w="3844" w:type="pct"/>
            <w:shd w:val="clear" w:color="auto" w:fill="auto"/>
          </w:tcPr>
          <w:p w14:paraId="5BA9B581" w14:textId="77777777" w:rsidR="0018662F" w:rsidRPr="009144A5" w:rsidRDefault="0018662F" w:rsidP="00595929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9144A5">
              <w:rPr>
                <w:rFonts w:asciiTheme="majorHAnsi" w:hAnsiTheme="majorHAnsi" w:cstheme="majorHAnsi"/>
              </w:rPr>
              <w:t>Konstrukcja ramy z lekkich stopów stalowych</w:t>
            </w:r>
          </w:p>
        </w:tc>
        <w:tc>
          <w:tcPr>
            <w:tcW w:w="867" w:type="pct"/>
            <w:shd w:val="clear" w:color="auto" w:fill="auto"/>
          </w:tcPr>
          <w:p w14:paraId="18A50E0D" w14:textId="77777777" w:rsidR="0018662F" w:rsidRPr="009144A5" w:rsidRDefault="0018662F" w:rsidP="00595929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9144A5" w:rsidRPr="009144A5" w14:paraId="7835E7C0" w14:textId="77777777" w:rsidTr="00595929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44FE2AEC" w14:textId="77777777" w:rsidR="0018662F" w:rsidRPr="009144A5" w:rsidRDefault="0018662F" w:rsidP="00595929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9144A5">
              <w:rPr>
                <w:rFonts w:asciiTheme="majorHAnsi" w:hAnsiTheme="majorHAnsi" w:cstheme="majorHAnsi"/>
              </w:rPr>
              <w:t>4.</w:t>
            </w:r>
          </w:p>
        </w:tc>
        <w:tc>
          <w:tcPr>
            <w:tcW w:w="3844" w:type="pct"/>
            <w:shd w:val="clear" w:color="auto" w:fill="auto"/>
          </w:tcPr>
          <w:p w14:paraId="65C16C3C" w14:textId="77777777" w:rsidR="0018662F" w:rsidRPr="009144A5" w:rsidRDefault="0018662F" w:rsidP="00595929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9144A5">
              <w:rPr>
                <w:rFonts w:asciiTheme="majorHAnsi" w:hAnsiTheme="majorHAnsi" w:cstheme="majorHAnsi"/>
              </w:rPr>
              <w:t>Szerokość pojazdu bez lusterek min. 160 cm. max. 170 cm</w:t>
            </w:r>
          </w:p>
        </w:tc>
        <w:tc>
          <w:tcPr>
            <w:tcW w:w="867" w:type="pct"/>
            <w:shd w:val="clear" w:color="auto" w:fill="auto"/>
          </w:tcPr>
          <w:p w14:paraId="48622518" w14:textId="77777777" w:rsidR="0018662F" w:rsidRPr="009144A5" w:rsidRDefault="0018662F" w:rsidP="00595929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9144A5" w:rsidRPr="009144A5" w14:paraId="63FD8FE3" w14:textId="77777777" w:rsidTr="00595929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4708AF61" w14:textId="77777777" w:rsidR="0018662F" w:rsidRPr="009144A5" w:rsidRDefault="0018662F" w:rsidP="00595929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9144A5">
              <w:rPr>
                <w:rFonts w:asciiTheme="majorHAnsi" w:hAnsiTheme="majorHAnsi" w:cstheme="majorHAnsi"/>
              </w:rPr>
              <w:t>5.</w:t>
            </w:r>
          </w:p>
        </w:tc>
        <w:tc>
          <w:tcPr>
            <w:tcW w:w="3844" w:type="pct"/>
            <w:shd w:val="clear" w:color="auto" w:fill="auto"/>
          </w:tcPr>
          <w:p w14:paraId="333CF52E" w14:textId="77777777" w:rsidR="0018662F" w:rsidRPr="009144A5" w:rsidRDefault="0018662F" w:rsidP="00595929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9144A5">
              <w:rPr>
                <w:rFonts w:asciiTheme="majorHAnsi" w:hAnsiTheme="majorHAnsi" w:cstheme="majorHAnsi"/>
              </w:rPr>
              <w:t>Układ napędowy 4X4 z mechaniczną blokadą dyferencjału</w:t>
            </w:r>
          </w:p>
        </w:tc>
        <w:tc>
          <w:tcPr>
            <w:tcW w:w="867" w:type="pct"/>
            <w:shd w:val="clear" w:color="auto" w:fill="auto"/>
          </w:tcPr>
          <w:p w14:paraId="4496B07D" w14:textId="77777777" w:rsidR="0018662F" w:rsidRPr="009144A5" w:rsidRDefault="0018662F" w:rsidP="00595929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9144A5" w:rsidRPr="009144A5" w14:paraId="38224E59" w14:textId="77777777" w:rsidTr="00595929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1185E790" w14:textId="77777777" w:rsidR="0018662F" w:rsidRPr="009144A5" w:rsidRDefault="0018662F" w:rsidP="00595929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9144A5">
              <w:rPr>
                <w:rFonts w:asciiTheme="majorHAnsi" w:hAnsiTheme="majorHAnsi" w:cstheme="majorHAnsi"/>
              </w:rPr>
              <w:t>6.</w:t>
            </w:r>
          </w:p>
        </w:tc>
        <w:tc>
          <w:tcPr>
            <w:tcW w:w="3844" w:type="pct"/>
            <w:shd w:val="clear" w:color="auto" w:fill="auto"/>
          </w:tcPr>
          <w:p w14:paraId="59112899" w14:textId="77777777" w:rsidR="0018662F" w:rsidRPr="009144A5" w:rsidRDefault="0018662F" w:rsidP="00595929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9144A5">
              <w:rPr>
                <w:rFonts w:asciiTheme="majorHAnsi" w:hAnsiTheme="majorHAnsi" w:cstheme="majorHAnsi"/>
              </w:rPr>
              <w:t>Skrzynia biegów manualna min 5 biegów do przodu + wsteczny</w:t>
            </w:r>
          </w:p>
        </w:tc>
        <w:tc>
          <w:tcPr>
            <w:tcW w:w="867" w:type="pct"/>
            <w:shd w:val="clear" w:color="auto" w:fill="auto"/>
          </w:tcPr>
          <w:p w14:paraId="024F52A6" w14:textId="77777777" w:rsidR="0018662F" w:rsidRPr="009144A5" w:rsidRDefault="0018662F" w:rsidP="00595929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9144A5" w:rsidRPr="009144A5" w14:paraId="0E22057A" w14:textId="77777777" w:rsidTr="00595929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17246DF9" w14:textId="77777777" w:rsidR="0018662F" w:rsidRPr="009144A5" w:rsidRDefault="0018662F" w:rsidP="00595929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9144A5">
              <w:rPr>
                <w:rFonts w:asciiTheme="majorHAnsi" w:hAnsiTheme="majorHAnsi" w:cstheme="majorHAnsi"/>
              </w:rPr>
              <w:t>7.</w:t>
            </w:r>
          </w:p>
        </w:tc>
        <w:tc>
          <w:tcPr>
            <w:tcW w:w="3844" w:type="pct"/>
            <w:shd w:val="clear" w:color="auto" w:fill="auto"/>
          </w:tcPr>
          <w:p w14:paraId="6B9BB86E" w14:textId="77777777" w:rsidR="0018662F" w:rsidRPr="009144A5" w:rsidRDefault="0018662F" w:rsidP="00595929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9144A5">
              <w:rPr>
                <w:rFonts w:asciiTheme="majorHAnsi" w:hAnsiTheme="majorHAnsi" w:cstheme="majorHAnsi"/>
              </w:rPr>
              <w:t>Układ hamulcowy: dwuobwodowy, hydrauliczny, tarcze na obu osiach, ABS, ESP</w:t>
            </w:r>
          </w:p>
        </w:tc>
        <w:tc>
          <w:tcPr>
            <w:tcW w:w="867" w:type="pct"/>
            <w:shd w:val="clear" w:color="auto" w:fill="auto"/>
          </w:tcPr>
          <w:p w14:paraId="4FFF3F08" w14:textId="77777777" w:rsidR="0018662F" w:rsidRPr="009144A5" w:rsidRDefault="0018662F" w:rsidP="00595929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9144A5" w:rsidRPr="009144A5" w14:paraId="1312DBA5" w14:textId="77777777" w:rsidTr="00595929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4A38DE8E" w14:textId="77777777" w:rsidR="0018662F" w:rsidRPr="009144A5" w:rsidRDefault="0018662F" w:rsidP="00595929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9144A5">
              <w:rPr>
                <w:rFonts w:asciiTheme="majorHAnsi" w:hAnsiTheme="majorHAnsi" w:cstheme="majorHAnsi"/>
              </w:rPr>
              <w:t>8.</w:t>
            </w:r>
          </w:p>
        </w:tc>
        <w:tc>
          <w:tcPr>
            <w:tcW w:w="3844" w:type="pct"/>
            <w:shd w:val="clear" w:color="auto" w:fill="auto"/>
          </w:tcPr>
          <w:p w14:paraId="02BEC123" w14:textId="77777777" w:rsidR="0018662F" w:rsidRPr="009144A5" w:rsidRDefault="0018662F" w:rsidP="00595929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9144A5">
              <w:rPr>
                <w:rFonts w:asciiTheme="majorHAnsi" w:hAnsiTheme="majorHAnsi" w:cstheme="majorHAnsi"/>
              </w:rPr>
              <w:t>Mechaniczny hamulec postojowy</w:t>
            </w:r>
          </w:p>
        </w:tc>
        <w:tc>
          <w:tcPr>
            <w:tcW w:w="867" w:type="pct"/>
            <w:shd w:val="clear" w:color="auto" w:fill="auto"/>
          </w:tcPr>
          <w:p w14:paraId="6B03FD21" w14:textId="77777777" w:rsidR="0018662F" w:rsidRPr="009144A5" w:rsidRDefault="0018662F" w:rsidP="00595929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9144A5" w:rsidRPr="009144A5" w14:paraId="7BD33329" w14:textId="77777777" w:rsidTr="00595929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55810EB3" w14:textId="77777777" w:rsidR="0018662F" w:rsidRPr="009144A5" w:rsidRDefault="0018662F" w:rsidP="00595929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9144A5">
              <w:rPr>
                <w:rFonts w:asciiTheme="majorHAnsi" w:hAnsiTheme="majorHAnsi" w:cstheme="majorHAnsi"/>
              </w:rPr>
              <w:t>9.</w:t>
            </w:r>
          </w:p>
        </w:tc>
        <w:tc>
          <w:tcPr>
            <w:tcW w:w="3844" w:type="pct"/>
            <w:shd w:val="clear" w:color="auto" w:fill="auto"/>
          </w:tcPr>
          <w:p w14:paraId="531DC6FD" w14:textId="77777777" w:rsidR="0018662F" w:rsidRPr="009144A5" w:rsidRDefault="0018662F" w:rsidP="00595929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9144A5">
              <w:rPr>
                <w:rFonts w:asciiTheme="majorHAnsi" w:hAnsiTheme="majorHAnsi" w:cstheme="majorHAnsi"/>
              </w:rPr>
              <w:t>Koła pojedyncze z oponami zapewniającymi niski nacisk na podłoże, rozmiar opon min. R16 max. R17</w:t>
            </w:r>
          </w:p>
        </w:tc>
        <w:tc>
          <w:tcPr>
            <w:tcW w:w="867" w:type="pct"/>
            <w:shd w:val="clear" w:color="auto" w:fill="auto"/>
          </w:tcPr>
          <w:p w14:paraId="3867A935" w14:textId="77777777" w:rsidR="0018662F" w:rsidRPr="009144A5" w:rsidRDefault="0018662F" w:rsidP="00595929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9144A5" w:rsidRPr="009144A5" w14:paraId="7D240241" w14:textId="77777777" w:rsidTr="00595929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705EB516" w14:textId="77777777" w:rsidR="0018662F" w:rsidRPr="009144A5" w:rsidRDefault="0018662F" w:rsidP="00595929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9144A5">
              <w:rPr>
                <w:rFonts w:asciiTheme="majorHAnsi" w:hAnsiTheme="majorHAnsi" w:cstheme="majorHAnsi"/>
              </w:rPr>
              <w:t>10.</w:t>
            </w:r>
          </w:p>
        </w:tc>
        <w:tc>
          <w:tcPr>
            <w:tcW w:w="3844" w:type="pct"/>
            <w:shd w:val="clear" w:color="auto" w:fill="auto"/>
          </w:tcPr>
          <w:p w14:paraId="7C55FD4E" w14:textId="77777777" w:rsidR="0018662F" w:rsidRPr="009144A5" w:rsidRDefault="0018662F" w:rsidP="00595929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9144A5">
              <w:rPr>
                <w:rFonts w:asciiTheme="majorHAnsi" w:hAnsiTheme="majorHAnsi" w:cstheme="majorHAnsi"/>
              </w:rPr>
              <w:t>Koło zapasowe pełnowymiarowe</w:t>
            </w:r>
          </w:p>
        </w:tc>
        <w:tc>
          <w:tcPr>
            <w:tcW w:w="867" w:type="pct"/>
            <w:shd w:val="clear" w:color="auto" w:fill="auto"/>
          </w:tcPr>
          <w:p w14:paraId="09E3A455" w14:textId="77777777" w:rsidR="0018662F" w:rsidRPr="009144A5" w:rsidRDefault="0018662F" w:rsidP="00595929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9144A5" w:rsidRPr="009144A5" w14:paraId="2C51BF71" w14:textId="77777777" w:rsidTr="00595929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69776C59" w14:textId="77777777" w:rsidR="0018662F" w:rsidRPr="009144A5" w:rsidRDefault="0018662F" w:rsidP="00595929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9144A5">
              <w:rPr>
                <w:rFonts w:asciiTheme="majorHAnsi" w:hAnsiTheme="majorHAnsi" w:cstheme="majorHAnsi"/>
              </w:rPr>
              <w:t>11.</w:t>
            </w:r>
          </w:p>
        </w:tc>
        <w:tc>
          <w:tcPr>
            <w:tcW w:w="3844" w:type="pct"/>
            <w:shd w:val="clear" w:color="auto" w:fill="auto"/>
          </w:tcPr>
          <w:p w14:paraId="25849289" w14:textId="77777777" w:rsidR="0018662F" w:rsidRPr="009144A5" w:rsidRDefault="0018662F" w:rsidP="00595929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9144A5">
              <w:rPr>
                <w:rFonts w:asciiTheme="majorHAnsi" w:hAnsiTheme="majorHAnsi" w:cstheme="majorHAnsi"/>
              </w:rPr>
              <w:t>Zawieszenie niezależne, resory paraboliczne</w:t>
            </w:r>
          </w:p>
        </w:tc>
        <w:tc>
          <w:tcPr>
            <w:tcW w:w="867" w:type="pct"/>
            <w:shd w:val="clear" w:color="auto" w:fill="auto"/>
          </w:tcPr>
          <w:p w14:paraId="69F66370" w14:textId="77777777" w:rsidR="0018662F" w:rsidRPr="009144A5" w:rsidRDefault="0018662F" w:rsidP="00595929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9144A5" w:rsidRPr="009144A5" w14:paraId="5A01A7A0" w14:textId="77777777" w:rsidTr="00595929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572A2046" w14:textId="77777777" w:rsidR="0018662F" w:rsidRPr="009144A5" w:rsidRDefault="0018662F" w:rsidP="00595929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9144A5">
              <w:rPr>
                <w:rFonts w:asciiTheme="majorHAnsi" w:hAnsiTheme="majorHAnsi" w:cstheme="majorHAnsi"/>
              </w:rPr>
              <w:t>12.</w:t>
            </w:r>
          </w:p>
        </w:tc>
        <w:tc>
          <w:tcPr>
            <w:tcW w:w="3844" w:type="pct"/>
            <w:shd w:val="clear" w:color="auto" w:fill="auto"/>
          </w:tcPr>
          <w:p w14:paraId="06250F8D" w14:textId="77777777" w:rsidR="0018662F" w:rsidRPr="009144A5" w:rsidRDefault="0018662F" w:rsidP="00595929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9144A5">
              <w:rPr>
                <w:rFonts w:asciiTheme="majorHAnsi" w:hAnsiTheme="majorHAnsi" w:cstheme="majorHAnsi"/>
              </w:rPr>
              <w:t>Moc silnika min. 105 kW max. 120 kW chłodzony cieczą</w:t>
            </w:r>
          </w:p>
        </w:tc>
        <w:tc>
          <w:tcPr>
            <w:tcW w:w="867" w:type="pct"/>
            <w:shd w:val="clear" w:color="auto" w:fill="auto"/>
          </w:tcPr>
          <w:p w14:paraId="56D239D6" w14:textId="77777777" w:rsidR="0018662F" w:rsidRPr="009144A5" w:rsidRDefault="0018662F" w:rsidP="00595929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9144A5" w:rsidRPr="009144A5" w14:paraId="07737008" w14:textId="77777777" w:rsidTr="00595929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0C8879A6" w14:textId="77777777" w:rsidR="0018662F" w:rsidRPr="009144A5" w:rsidRDefault="0018662F" w:rsidP="00595929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9144A5">
              <w:rPr>
                <w:rFonts w:asciiTheme="majorHAnsi" w:hAnsiTheme="majorHAnsi" w:cstheme="majorHAnsi"/>
              </w:rPr>
              <w:t>13.</w:t>
            </w:r>
          </w:p>
        </w:tc>
        <w:tc>
          <w:tcPr>
            <w:tcW w:w="3844" w:type="pct"/>
            <w:shd w:val="clear" w:color="auto" w:fill="auto"/>
          </w:tcPr>
          <w:p w14:paraId="6AAF8495" w14:textId="77777777" w:rsidR="0018662F" w:rsidRPr="009144A5" w:rsidRDefault="0018662F" w:rsidP="00595929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9144A5">
              <w:rPr>
                <w:rFonts w:asciiTheme="majorHAnsi" w:hAnsiTheme="majorHAnsi" w:cstheme="majorHAnsi"/>
              </w:rPr>
              <w:t>Silnik 4-cylindrowy wysokoprężny, spełnia wymagania normy emisji spalin EURO 6 (certyfikat)</w:t>
            </w:r>
          </w:p>
        </w:tc>
        <w:tc>
          <w:tcPr>
            <w:tcW w:w="867" w:type="pct"/>
            <w:shd w:val="clear" w:color="auto" w:fill="auto"/>
          </w:tcPr>
          <w:p w14:paraId="6A7E3991" w14:textId="77777777" w:rsidR="0018662F" w:rsidRPr="009144A5" w:rsidRDefault="0018662F" w:rsidP="00595929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9144A5" w:rsidRPr="009144A5" w14:paraId="397ABB00" w14:textId="77777777" w:rsidTr="00595929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729D9C26" w14:textId="77777777" w:rsidR="0018662F" w:rsidRPr="009144A5" w:rsidRDefault="0018662F" w:rsidP="00595929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9144A5">
              <w:rPr>
                <w:rFonts w:asciiTheme="majorHAnsi" w:hAnsiTheme="majorHAnsi" w:cstheme="majorHAnsi"/>
              </w:rPr>
              <w:t>14.</w:t>
            </w:r>
          </w:p>
        </w:tc>
        <w:tc>
          <w:tcPr>
            <w:tcW w:w="3844" w:type="pct"/>
            <w:shd w:val="clear" w:color="auto" w:fill="auto"/>
          </w:tcPr>
          <w:p w14:paraId="237C5551" w14:textId="77777777" w:rsidR="0018662F" w:rsidRPr="009144A5" w:rsidRDefault="0018662F" w:rsidP="00595929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9144A5">
              <w:rPr>
                <w:rFonts w:asciiTheme="majorHAnsi" w:hAnsiTheme="majorHAnsi" w:cstheme="majorHAnsi"/>
              </w:rPr>
              <w:t xml:space="preserve">Kabina kierowcy podnoszona, dwuosobowa </w:t>
            </w:r>
          </w:p>
        </w:tc>
        <w:tc>
          <w:tcPr>
            <w:tcW w:w="867" w:type="pct"/>
            <w:shd w:val="clear" w:color="auto" w:fill="auto"/>
          </w:tcPr>
          <w:p w14:paraId="73E1D379" w14:textId="77777777" w:rsidR="0018662F" w:rsidRPr="009144A5" w:rsidRDefault="0018662F" w:rsidP="00595929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9144A5" w:rsidRPr="009144A5" w14:paraId="27FBA7D6" w14:textId="77777777" w:rsidTr="00595929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3464B429" w14:textId="77777777" w:rsidR="0018662F" w:rsidRPr="009144A5" w:rsidRDefault="0018662F" w:rsidP="00595929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9144A5">
              <w:rPr>
                <w:rFonts w:asciiTheme="majorHAnsi" w:hAnsiTheme="majorHAnsi" w:cstheme="majorHAnsi"/>
              </w:rPr>
              <w:t>15.</w:t>
            </w:r>
          </w:p>
        </w:tc>
        <w:tc>
          <w:tcPr>
            <w:tcW w:w="3844" w:type="pct"/>
            <w:shd w:val="clear" w:color="auto" w:fill="auto"/>
          </w:tcPr>
          <w:p w14:paraId="16605579" w14:textId="77777777" w:rsidR="0018662F" w:rsidRPr="009144A5" w:rsidRDefault="0018662F" w:rsidP="00595929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9144A5">
              <w:rPr>
                <w:rFonts w:asciiTheme="majorHAnsi" w:hAnsiTheme="majorHAnsi" w:cstheme="majorHAnsi"/>
              </w:rPr>
              <w:t>Kierownica z lewej strony z regulacją położenia</w:t>
            </w:r>
          </w:p>
        </w:tc>
        <w:tc>
          <w:tcPr>
            <w:tcW w:w="867" w:type="pct"/>
            <w:shd w:val="clear" w:color="auto" w:fill="auto"/>
          </w:tcPr>
          <w:p w14:paraId="08BBCEDD" w14:textId="77777777" w:rsidR="0018662F" w:rsidRPr="009144A5" w:rsidRDefault="0018662F" w:rsidP="00595929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9144A5" w:rsidRPr="009144A5" w14:paraId="2DCE5115" w14:textId="77777777" w:rsidTr="00595929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7C629561" w14:textId="77777777" w:rsidR="0018662F" w:rsidRPr="009144A5" w:rsidRDefault="0018662F" w:rsidP="00595929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9144A5">
              <w:rPr>
                <w:rFonts w:asciiTheme="majorHAnsi" w:hAnsiTheme="majorHAnsi" w:cstheme="majorHAnsi"/>
              </w:rPr>
              <w:t>16.</w:t>
            </w:r>
          </w:p>
        </w:tc>
        <w:tc>
          <w:tcPr>
            <w:tcW w:w="3844" w:type="pct"/>
            <w:shd w:val="clear" w:color="auto" w:fill="auto"/>
          </w:tcPr>
          <w:p w14:paraId="6D09A5DE" w14:textId="77777777" w:rsidR="0018662F" w:rsidRPr="009144A5" w:rsidRDefault="0018662F" w:rsidP="00595929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9144A5">
              <w:rPr>
                <w:rFonts w:asciiTheme="majorHAnsi" w:hAnsiTheme="majorHAnsi" w:cstheme="majorHAnsi"/>
              </w:rPr>
              <w:t>Fotele kierowcy i pasażera wyposażone w pasy bezpieczeństwa</w:t>
            </w:r>
          </w:p>
        </w:tc>
        <w:tc>
          <w:tcPr>
            <w:tcW w:w="867" w:type="pct"/>
            <w:shd w:val="clear" w:color="auto" w:fill="auto"/>
          </w:tcPr>
          <w:p w14:paraId="262D2AC3" w14:textId="77777777" w:rsidR="0018662F" w:rsidRPr="009144A5" w:rsidRDefault="0018662F" w:rsidP="00595929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9144A5" w:rsidRPr="009144A5" w14:paraId="0871110B" w14:textId="77777777" w:rsidTr="00595929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5F096F17" w14:textId="77777777" w:rsidR="0018662F" w:rsidRPr="009144A5" w:rsidRDefault="0018662F" w:rsidP="00595929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9144A5">
              <w:rPr>
                <w:rFonts w:asciiTheme="majorHAnsi" w:hAnsiTheme="majorHAnsi" w:cstheme="majorHAnsi"/>
              </w:rPr>
              <w:t>17.</w:t>
            </w:r>
          </w:p>
        </w:tc>
        <w:tc>
          <w:tcPr>
            <w:tcW w:w="3844" w:type="pct"/>
            <w:shd w:val="clear" w:color="auto" w:fill="auto"/>
          </w:tcPr>
          <w:p w14:paraId="07F7A4BE" w14:textId="77777777" w:rsidR="0018662F" w:rsidRPr="009144A5" w:rsidRDefault="0018662F" w:rsidP="00595929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9144A5">
              <w:rPr>
                <w:rFonts w:asciiTheme="majorHAnsi" w:hAnsiTheme="majorHAnsi" w:cstheme="majorHAnsi"/>
              </w:rPr>
              <w:t xml:space="preserve">Szyba czołowa panoramiczna wykonana z bezpiecznego szkła </w:t>
            </w:r>
          </w:p>
        </w:tc>
        <w:tc>
          <w:tcPr>
            <w:tcW w:w="867" w:type="pct"/>
            <w:shd w:val="clear" w:color="auto" w:fill="auto"/>
          </w:tcPr>
          <w:p w14:paraId="4277C944" w14:textId="77777777" w:rsidR="0018662F" w:rsidRPr="009144A5" w:rsidRDefault="0018662F" w:rsidP="00595929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9144A5" w:rsidRPr="009144A5" w14:paraId="45569F6E" w14:textId="77777777" w:rsidTr="00595929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74A79694" w14:textId="77777777" w:rsidR="0018662F" w:rsidRPr="009144A5" w:rsidRDefault="0018662F" w:rsidP="00595929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9144A5">
              <w:rPr>
                <w:rFonts w:asciiTheme="majorHAnsi" w:hAnsiTheme="majorHAnsi" w:cstheme="majorHAnsi"/>
              </w:rPr>
              <w:t>18.</w:t>
            </w:r>
          </w:p>
        </w:tc>
        <w:tc>
          <w:tcPr>
            <w:tcW w:w="3844" w:type="pct"/>
            <w:shd w:val="clear" w:color="auto" w:fill="auto"/>
          </w:tcPr>
          <w:p w14:paraId="5C48A5D3" w14:textId="77777777" w:rsidR="0018662F" w:rsidRPr="009144A5" w:rsidRDefault="0018662F" w:rsidP="00595929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9144A5">
              <w:rPr>
                <w:rFonts w:asciiTheme="majorHAnsi" w:hAnsiTheme="majorHAnsi" w:cstheme="majorHAnsi"/>
              </w:rPr>
              <w:t>Szyby w drzwiach opuszczane, dodatkowe przeszklenia w dolnej części drzwi</w:t>
            </w:r>
          </w:p>
        </w:tc>
        <w:tc>
          <w:tcPr>
            <w:tcW w:w="867" w:type="pct"/>
            <w:shd w:val="clear" w:color="auto" w:fill="auto"/>
          </w:tcPr>
          <w:p w14:paraId="6A0E6571" w14:textId="77777777" w:rsidR="0018662F" w:rsidRPr="009144A5" w:rsidRDefault="0018662F" w:rsidP="00595929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9144A5" w:rsidRPr="009144A5" w14:paraId="0E3E09B5" w14:textId="77777777" w:rsidTr="00595929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272F10B6" w14:textId="77777777" w:rsidR="0018662F" w:rsidRPr="009144A5" w:rsidRDefault="0018662F" w:rsidP="00595929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9144A5">
              <w:rPr>
                <w:rFonts w:asciiTheme="majorHAnsi" w:hAnsiTheme="majorHAnsi" w:cstheme="majorHAnsi"/>
              </w:rPr>
              <w:t>19.</w:t>
            </w:r>
          </w:p>
        </w:tc>
        <w:tc>
          <w:tcPr>
            <w:tcW w:w="3844" w:type="pct"/>
            <w:shd w:val="clear" w:color="auto" w:fill="auto"/>
          </w:tcPr>
          <w:p w14:paraId="53A0D01C" w14:textId="77777777" w:rsidR="0018662F" w:rsidRPr="009144A5" w:rsidRDefault="0018662F" w:rsidP="00595929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9144A5">
              <w:rPr>
                <w:rFonts w:asciiTheme="majorHAnsi" w:hAnsiTheme="majorHAnsi" w:cstheme="majorHAnsi"/>
              </w:rPr>
              <w:t>Drzwi z lewej i prawej strony kabiny</w:t>
            </w:r>
          </w:p>
        </w:tc>
        <w:tc>
          <w:tcPr>
            <w:tcW w:w="867" w:type="pct"/>
            <w:shd w:val="clear" w:color="auto" w:fill="auto"/>
          </w:tcPr>
          <w:p w14:paraId="5B5CB2A3" w14:textId="77777777" w:rsidR="0018662F" w:rsidRPr="009144A5" w:rsidRDefault="0018662F" w:rsidP="00595929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9144A5" w:rsidRPr="009144A5" w14:paraId="2A5D4545" w14:textId="77777777" w:rsidTr="00595929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7D072D35" w14:textId="77777777" w:rsidR="0018662F" w:rsidRPr="009144A5" w:rsidRDefault="0018662F" w:rsidP="00595929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9144A5">
              <w:rPr>
                <w:rFonts w:asciiTheme="majorHAnsi" w:hAnsiTheme="majorHAnsi" w:cstheme="majorHAnsi"/>
              </w:rPr>
              <w:t>20.</w:t>
            </w:r>
          </w:p>
        </w:tc>
        <w:tc>
          <w:tcPr>
            <w:tcW w:w="3844" w:type="pct"/>
            <w:shd w:val="clear" w:color="auto" w:fill="auto"/>
          </w:tcPr>
          <w:p w14:paraId="175E3CE6" w14:textId="77777777" w:rsidR="0018662F" w:rsidRPr="009144A5" w:rsidRDefault="0018662F" w:rsidP="00595929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9144A5">
              <w:rPr>
                <w:rFonts w:asciiTheme="majorHAnsi" w:hAnsiTheme="majorHAnsi" w:cstheme="majorHAnsi"/>
              </w:rPr>
              <w:t>Światła do jazdy dziennej w technologii LED</w:t>
            </w:r>
          </w:p>
        </w:tc>
        <w:tc>
          <w:tcPr>
            <w:tcW w:w="867" w:type="pct"/>
            <w:shd w:val="clear" w:color="auto" w:fill="auto"/>
          </w:tcPr>
          <w:p w14:paraId="1552F3BD" w14:textId="77777777" w:rsidR="0018662F" w:rsidRPr="009144A5" w:rsidRDefault="0018662F" w:rsidP="00595929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9144A5" w:rsidRPr="009144A5" w14:paraId="0671079B" w14:textId="77777777" w:rsidTr="00595929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573736F7" w14:textId="77777777" w:rsidR="0018662F" w:rsidRPr="009144A5" w:rsidRDefault="0018662F" w:rsidP="00595929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9144A5">
              <w:rPr>
                <w:rFonts w:asciiTheme="majorHAnsi" w:hAnsiTheme="majorHAnsi" w:cstheme="majorHAnsi"/>
              </w:rPr>
              <w:t>21.</w:t>
            </w:r>
          </w:p>
        </w:tc>
        <w:tc>
          <w:tcPr>
            <w:tcW w:w="3844" w:type="pct"/>
            <w:shd w:val="clear" w:color="auto" w:fill="auto"/>
          </w:tcPr>
          <w:p w14:paraId="7C4485D5" w14:textId="77777777" w:rsidR="0018662F" w:rsidRPr="009144A5" w:rsidRDefault="0018662F" w:rsidP="00595929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9144A5">
              <w:rPr>
                <w:rFonts w:asciiTheme="majorHAnsi" w:hAnsiTheme="majorHAnsi" w:cstheme="majorHAnsi"/>
              </w:rPr>
              <w:t>Dodatkowe oświetlenie robocze u góry kabiny</w:t>
            </w:r>
          </w:p>
        </w:tc>
        <w:tc>
          <w:tcPr>
            <w:tcW w:w="867" w:type="pct"/>
            <w:shd w:val="clear" w:color="auto" w:fill="auto"/>
          </w:tcPr>
          <w:p w14:paraId="6BCF2FFE" w14:textId="77777777" w:rsidR="0018662F" w:rsidRPr="009144A5" w:rsidRDefault="0018662F" w:rsidP="00595929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9144A5" w:rsidRPr="009144A5" w14:paraId="65CBB63C" w14:textId="77777777" w:rsidTr="00595929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393D812D" w14:textId="77777777" w:rsidR="0018662F" w:rsidRPr="009144A5" w:rsidRDefault="0018662F" w:rsidP="00595929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9144A5">
              <w:rPr>
                <w:rFonts w:asciiTheme="majorHAnsi" w:hAnsiTheme="majorHAnsi" w:cstheme="majorHAnsi"/>
              </w:rPr>
              <w:t>22.</w:t>
            </w:r>
          </w:p>
        </w:tc>
        <w:tc>
          <w:tcPr>
            <w:tcW w:w="3844" w:type="pct"/>
            <w:shd w:val="clear" w:color="auto" w:fill="auto"/>
          </w:tcPr>
          <w:p w14:paraId="07917A36" w14:textId="77777777" w:rsidR="0018662F" w:rsidRPr="009144A5" w:rsidRDefault="0018662F" w:rsidP="00595929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9144A5">
              <w:rPr>
                <w:rFonts w:asciiTheme="majorHAnsi" w:hAnsiTheme="majorHAnsi" w:cstheme="majorHAnsi"/>
              </w:rPr>
              <w:t>Licznik motogodzin</w:t>
            </w:r>
          </w:p>
        </w:tc>
        <w:tc>
          <w:tcPr>
            <w:tcW w:w="867" w:type="pct"/>
            <w:shd w:val="clear" w:color="auto" w:fill="auto"/>
          </w:tcPr>
          <w:p w14:paraId="730A1B71" w14:textId="77777777" w:rsidR="0018662F" w:rsidRPr="009144A5" w:rsidRDefault="0018662F" w:rsidP="00595929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9144A5" w:rsidRPr="009144A5" w14:paraId="709CC447" w14:textId="77777777" w:rsidTr="00595929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531B031F" w14:textId="77777777" w:rsidR="0018662F" w:rsidRPr="009144A5" w:rsidRDefault="0018662F" w:rsidP="00595929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9144A5">
              <w:rPr>
                <w:rFonts w:asciiTheme="majorHAnsi" w:hAnsiTheme="majorHAnsi" w:cstheme="majorHAnsi"/>
              </w:rPr>
              <w:t>23.</w:t>
            </w:r>
          </w:p>
        </w:tc>
        <w:tc>
          <w:tcPr>
            <w:tcW w:w="3844" w:type="pct"/>
            <w:shd w:val="clear" w:color="auto" w:fill="auto"/>
          </w:tcPr>
          <w:p w14:paraId="4E53A89C" w14:textId="77777777" w:rsidR="0018662F" w:rsidRPr="009144A5" w:rsidRDefault="0018662F" w:rsidP="00595929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9144A5">
              <w:rPr>
                <w:rFonts w:asciiTheme="majorHAnsi" w:hAnsiTheme="majorHAnsi" w:cstheme="majorHAnsi"/>
              </w:rPr>
              <w:t>Licznik kilometrów</w:t>
            </w:r>
          </w:p>
        </w:tc>
        <w:tc>
          <w:tcPr>
            <w:tcW w:w="867" w:type="pct"/>
            <w:shd w:val="clear" w:color="auto" w:fill="auto"/>
          </w:tcPr>
          <w:p w14:paraId="7A78352C" w14:textId="77777777" w:rsidR="0018662F" w:rsidRPr="009144A5" w:rsidRDefault="0018662F" w:rsidP="00595929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9144A5" w:rsidRPr="009144A5" w14:paraId="1EBFA0D4" w14:textId="77777777" w:rsidTr="00595929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4922DC31" w14:textId="77777777" w:rsidR="0018662F" w:rsidRPr="009144A5" w:rsidRDefault="0018662F" w:rsidP="00595929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9144A5">
              <w:rPr>
                <w:rFonts w:asciiTheme="majorHAnsi" w:hAnsiTheme="majorHAnsi" w:cstheme="majorHAnsi"/>
              </w:rPr>
              <w:t>24.</w:t>
            </w:r>
          </w:p>
        </w:tc>
        <w:tc>
          <w:tcPr>
            <w:tcW w:w="3844" w:type="pct"/>
            <w:shd w:val="clear" w:color="auto" w:fill="auto"/>
          </w:tcPr>
          <w:p w14:paraId="59661C24" w14:textId="77777777" w:rsidR="0018662F" w:rsidRPr="009144A5" w:rsidRDefault="0018662F" w:rsidP="00595929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9144A5">
              <w:rPr>
                <w:rFonts w:asciiTheme="majorHAnsi" w:hAnsiTheme="majorHAnsi" w:cstheme="majorHAnsi"/>
              </w:rPr>
              <w:t>Wskaźnik temperatury cieczy chłodzącej</w:t>
            </w:r>
          </w:p>
        </w:tc>
        <w:tc>
          <w:tcPr>
            <w:tcW w:w="867" w:type="pct"/>
            <w:shd w:val="clear" w:color="auto" w:fill="auto"/>
          </w:tcPr>
          <w:p w14:paraId="3D5270D6" w14:textId="77777777" w:rsidR="0018662F" w:rsidRPr="009144A5" w:rsidRDefault="0018662F" w:rsidP="00595929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9144A5" w:rsidRPr="009144A5" w14:paraId="57762A2C" w14:textId="77777777" w:rsidTr="00595929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3889ABC0" w14:textId="77777777" w:rsidR="0018662F" w:rsidRPr="009144A5" w:rsidRDefault="0018662F" w:rsidP="00595929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9144A5">
              <w:rPr>
                <w:rFonts w:asciiTheme="majorHAnsi" w:hAnsiTheme="majorHAnsi" w:cstheme="majorHAnsi"/>
              </w:rPr>
              <w:t>25.</w:t>
            </w:r>
          </w:p>
        </w:tc>
        <w:tc>
          <w:tcPr>
            <w:tcW w:w="3844" w:type="pct"/>
            <w:shd w:val="clear" w:color="auto" w:fill="auto"/>
          </w:tcPr>
          <w:p w14:paraId="148EAA36" w14:textId="77777777" w:rsidR="0018662F" w:rsidRPr="009144A5" w:rsidRDefault="0018662F" w:rsidP="00595929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9144A5">
              <w:rPr>
                <w:rFonts w:asciiTheme="majorHAnsi" w:hAnsiTheme="majorHAnsi" w:cstheme="majorHAnsi"/>
              </w:rPr>
              <w:t>Tempomat</w:t>
            </w:r>
          </w:p>
        </w:tc>
        <w:tc>
          <w:tcPr>
            <w:tcW w:w="867" w:type="pct"/>
            <w:shd w:val="clear" w:color="auto" w:fill="auto"/>
          </w:tcPr>
          <w:p w14:paraId="40249BB4" w14:textId="77777777" w:rsidR="0018662F" w:rsidRPr="009144A5" w:rsidRDefault="0018662F" w:rsidP="00595929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9144A5" w:rsidRPr="009144A5" w14:paraId="3B080ADA" w14:textId="77777777" w:rsidTr="00595929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6B3CB565" w14:textId="77777777" w:rsidR="0018662F" w:rsidRPr="009144A5" w:rsidRDefault="0018662F" w:rsidP="00595929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9144A5">
              <w:rPr>
                <w:rFonts w:asciiTheme="majorHAnsi" w:hAnsiTheme="majorHAnsi" w:cstheme="majorHAnsi"/>
              </w:rPr>
              <w:t>26.</w:t>
            </w:r>
          </w:p>
        </w:tc>
        <w:tc>
          <w:tcPr>
            <w:tcW w:w="3844" w:type="pct"/>
            <w:shd w:val="clear" w:color="auto" w:fill="auto"/>
          </w:tcPr>
          <w:p w14:paraId="1307D49D" w14:textId="77777777" w:rsidR="0018662F" w:rsidRPr="009144A5" w:rsidRDefault="0018662F" w:rsidP="00595929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9144A5">
              <w:rPr>
                <w:rFonts w:asciiTheme="majorHAnsi" w:hAnsiTheme="majorHAnsi" w:cstheme="majorHAnsi"/>
              </w:rPr>
              <w:t>Obrotomierz</w:t>
            </w:r>
          </w:p>
        </w:tc>
        <w:tc>
          <w:tcPr>
            <w:tcW w:w="867" w:type="pct"/>
            <w:shd w:val="clear" w:color="auto" w:fill="auto"/>
          </w:tcPr>
          <w:p w14:paraId="2E743452" w14:textId="77777777" w:rsidR="0018662F" w:rsidRPr="009144A5" w:rsidRDefault="0018662F" w:rsidP="00595929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9144A5" w:rsidRPr="009144A5" w14:paraId="06987D16" w14:textId="77777777" w:rsidTr="00595929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3E951799" w14:textId="77777777" w:rsidR="0018662F" w:rsidRPr="009144A5" w:rsidRDefault="0018662F" w:rsidP="00595929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9144A5">
              <w:rPr>
                <w:rFonts w:asciiTheme="majorHAnsi" w:hAnsiTheme="majorHAnsi" w:cstheme="majorHAnsi"/>
              </w:rPr>
              <w:t>27.</w:t>
            </w:r>
          </w:p>
        </w:tc>
        <w:tc>
          <w:tcPr>
            <w:tcW w:w="3844" w:type="pct"/>
            <w:shd w:val="clear" w:color="auto" w:fill="auto"/>
          </w:tcPr>
          <w:p w14:paraId="78B73094" w14:textId="77777777" w:rsidR="0018662F" w:rsidRPr="009144A5" w:rsidRDefault="0018662F" w:rsidP="00595929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9144A5">
              <w:rPr>
                <w:rFonts w:asciiTheme="majorHAnsi" w:hAnsiTheme="majorHAnsi" w:cstheme="majorHAnsi"/>
              </w:rPr>
              <w:t>Prędkościomierz</w:t>
            </w:r>
          </w:p>
        </w:tc>
        <w:tc>
          <w:tcPr>
            <w:tcW w:w="867" w:type="pct"/>
            <w:shd w:val="clear" w:color="auto" w:fill="auto"/>
          </w:tcPr>
          <w:p w14:paraId="26CFA277" w14:textId="77777777" w:rsidR="0018662F" w:rsidRPr="009144A5" w:rsidRDefault="0018662F" w:rsidP="00595929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9144A5" w:rsidRPr="009144A5" w14:paraId="18BBD95B" w14:textId="77777777" w:rsidTr="00595929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23035DE8" w14:textId="77777777" w:rsidR="0018662F" w:rsidRPr="009144A5" w:rsidRDefault="0018662F" w:rsidP="00595929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9144A5">
              <w:rPr>
                <w:rFonts w:asciiTheme="majorHAnsi" w:hAnsiTheme="majorHAnsi" w:cstheme="majorHAnsi"/>
              </w:rPr>
              <w:t>28.</w:t>
            </w:r>
          </w:p>
        </w:tc>
        <w:tc>
          <w:tcPr>
            <w:tcW w:w="3844" w:type="pct"/>
            <w:shd w:val="clear" w:color="auto" w:fill="auto"/>
          </w:tcPr>
          <w:p w14:paraId="53364780" w14:textId="77777777" w:rsidR="0018662F" w:rsidRPr="009144A5" w:rsidRDefault="0018662F" w:rsidP="00595929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9144A5">
              <w:rPr>
                <w:rFonts w:asciiTheme="majorHAnsi" w:hAnsiTheme="majorHAnsi" w:cstheme="majorHAnsi"/>
              </w:rPr>
              <w:t>Zbiornik paliwa min. 90 l zamykany na kluczyk</w:t>
            </w:r>
          </w:p>
        </w:tc>
        <w:tc>
          <w:tcPr>
            <w:tcW w:w="867" w:type="pct"/>
            <w:shd w:val="clear" w:color="auto" w:fill="auto"/>
          </w:tcPr>
          <w:p w14:paraId="6461D882" w14:textId="77777777" w:rsidR="0018662F" w:rsidRPr="009144A5" w:rsidRDefault="0018662F" w:rsidP="00595929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9144A5" w:rsidRPr="009144A5" w14:paraId="62D568F6" w14:textId="77777777" w:rsidTr="00595929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798E41A3" w14:textId="77777777" w:rsidR="0018662F" w:rsidRPr="009144A5" w:rsidRDefault="0018662F" w:rsidP="00595929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9144A5">
              <w:rPr>
                <w:rFonts w:asciiTheme="majorHAnsi" w:hAnsiTheme="majorHAnsi" w:cstheme="majorHAnsi"/>
              </w:rPr>
              <w:t>29.</w:t>
            </w:r>
          </w:p>
        </w:tc>
        <w:tc>
          <w:tcPr>
            <w:tcW w:w="3844" w:type="pct"/>
            <w:shd w:val="clear" w:color="auto" w:fill="auto"/>
          </w:tcPr>
          <w:p w14:paraId="6178F24A" w14:textId="77777777" w:rsidR="0018662F" w:rsidRPr="009144A5" w:rsidRDefault="0018662F" w:rsidP="00595929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9144A5">
              <w:rPr>
                <w:rFonts w:asciiTheme="majorHAnsi" w:hAnsiTheme="majorHAnsi" w:cstheme="majorHAnsi"/>
              </w:rPr>
              <w:t>Belka ostrzegawcza nad kabiną kierowcy w kolorze pomarańczowym wykonana w technologii LED z napisem MPO</w:t>
            </w:r>
          </w:p>
        </w:tc>
        <w:tc>
          <w:tcPr>
            <w:tcW w:w="867" w:type="pct"/>
            <w:shd w:val="clear" w:color="auto" w:fill="auto"/>
          </w:tcPr>
          <w:p w14:paraId="77F3E642" w14:textId="77777777" w:rsidR="0018662F" w:rsidRPr="009144A5" w:rsidRDefault="0018662F" w:rsidP="00595929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9144A5" w:rsidRPr="009144A5" w14:paraId="2EFF8DDE" w14:textId="77777777" w:rsidTr="00595929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3028904B" w14:textId="77777777" w:rsidR="0018662F" w:rsidRPr="009144A5" w:rsidRDefault="0018662F" w:rsidP="00595929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9144A5">
              <w:rPr>
                <w:rFonts w:asciiTheme="majorHAnsi" w:hAnsiTheme="majorHAnsi" w:cstheme="majorHAnsi"/>
              </w:rPr>
              <w:t>30.</w:t>
            </w:r>
          </w:p>
        </w:tc>
        <w:tc>
          <w:tcPr>
            <w:tcW w:w="3844" w:type="pct"/>
            <w:shd w:val="clear" w:color="auto" w:fill="auto"/>
          </w:tcPr>
          <w:p w14:paraId="1F344871" w14:textId="77777777" w:rsidR="0018662F" w:rsidRPr="009144A5" w:rsidRDefault="0018662F" w:rsidP="00595929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9144A5">
              <w:rPr>
                <w:rFonts w:asciiTheme="majorHAnsi" w:hAnsiTheme="majorHAnsi" w:cstheme="majorHAnsi"/>
              </w:rPr>
              <w:t>Światło ostrzegawcze zamontowane z tyłu pojazdu z błystnikiem</w:t>
            </w:r>
          </w:p>
        </w:tc>
        <w:tc>
          <w:tcPr>
            <w:tcW w:w="867" w:type="pct"/>
            <w:shd w:val="clear" w:color="auto" w:fill="auto"/>
          </w:tcPr>
          <w:p w14:paraId="33CBDD8F" w14:textId="77777777" w:rsidR="0018662F" w:rsidRPr="009144A5" w:rsidRDefault="0018662F" w:rsidP="00595929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9144A5" w:rsidRPr="009144A5" w14:paraId="3DF9FA39" w14:textId="77777777" w:rsidTr="00595929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1CF24C1A" w14:textId="77777777" w:rsidR="0018662F" w:rsidRPr="009144A5" w:rsidRDefault="0018662F" w:rsidP="00595929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9144A5">
              <w:rPr>
                <w:rFonts w:asciiTheme="majorHAnsi" w:hAnsiTheme="majorHAnsi" w:cstheme="majorHAnsi"/>
              </w:rPr>
              <w:t>31.</w:t>
            </w:r>
          </w:p>
        </w:tc>
        <w:tc>
          <w:tcPr>
            <w:tcW w:w="3844" w:type="pct"/>
            <w:shd w:val="clear" w:color="auto" w:fill="auto"/>
          </w:tcPr>
          <w:p w14:paraId="165E3BBE" w14:textId="77777777" w:rsidR="0018662F" w:rsidRPr="009144A5" w:rsidRDefault="0018662F" w:rsidP="00595929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9144A5">
              <w:rPr>
                <w:rFonts w:asciiTheme="majorHAnsi" w:hAnsiTheme="majorHAnsi" w:cstheme="majorHAnsi"/>
              </w:rPr>
              <w:t>Ogrzewanie oraz klimatyzacja kabiny kierowcy</w:t>
            </w:r>
          </w:p>
        </w:tc>
        <w:tc>
          <w:tcPr>
            <w:tcW w:w="867" w:type="pct"/>
            <w:shd w:val="clear" w:color="auto" w:fill="auto"/>
          </w:tcPr>
          <w:p w14:paraId="3826A7A3" w14:textId="77777777" w:rsidR="0018662F" w:rsidRPr="009144A5" w:rsidRDefault="0018662F" w:rsidP="00595929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9144A5" w:rsidRPr="009144A5" w14:paraId="35024159" w14:textId="77777777" w:rsidTr="00595929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3A0126A9" w14:textId="77777777" w:rsidR="0018662F" w:rsidRPr="009144A5" w:rsidRDefault="0018662F" w:rsidP="00595929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9144A5">
              <w:rPr>
                <w:rFonts w:asciiTheme="majorHAnsi" w:hAnsiTheme="majorHAnsi" w:cstheme="majorHAnsi"/>
              </w:rPr>
              <w:t>32.</w:t>
            </w:r>
          </w:p>
        </w:tc>
        <w:tc>
          <w:tcPr>
            <w:tcW w:w="3844" w:type="pct"/>
            <w:shd w:val="clear" w:color="auto" w:fill="auto"/>
          </w:tcPr>
          <w:p w14:paraId="593505F2" w14:textId="77777777" w:rsidR="0018662F" w:rsidRPr="009144A5" w:rsidRDefault="0018662F" w:rsidP="00595929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9144A5">
              <w:rPr>
                <w:rFonts w:asciiTheme="majorHAnsi" w:hAnsiTheme="majorHAnsi" w:cstheme="majorHAnsi"/>
              </w:rPr>
              <w:t>Radioodbiornik</w:t>
            </w:r>
          </w:p>
        </w:tc>
        <w:tc>
          <w:tcPr>
            <w:tcW w:w="867" w:type="pct"/>
            <w:shd w:val="clear" w:color="auto" w:fill="auto"/>
          </w:tcPr>
          <w:p w14:paraId="62320BF9" w14:textId="77777777" w:rsidR="0018662F" w:rsidRPr="009144A5" w:rsidRDefault="0018662F" w:rsidP="00595929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9144A5" w:rsidRPr="009144A5" w14:paraId="04E3A732" w14:textId="77777777" w:rsidTr="00595929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3291D0C5" w14:textId="77777777" w:rsidR="0018662F" w:rsidRPr="009144A5" w:rsidRDefault="0018662F" w:rsidP="00595929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9144A5">
              <w:rPr>
                <w:rFonts w:asciiTheme="majorHAnsi" w:hAnsiTheme="majorHAnsi" w:cstheme="majorHAnsi"/>
              </w:rPr>
              <w:t>33.</w:t>
            </w:r>
          </w:p>
        </w:tc>
        <w:tc>
          <w:tcPr>
            <w:tcW w:w="3844" w:type="pct"/>
            <w:shd w:val="clear" w:color="auto" w:fill="auto"/>
          </w:tcPr>
          <w:p w14:paraId="1F02DC73" w14:textId="77777777" w:rsidR="0018662F" w:rsidRPr="009144A5" w:rsidRDefault="0018662F" w:rsidP="00595929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9144A5">
              <w:rPr>
                <w:rFonts w:asciiTheme="majorHAnsi" w:eastAsia="Times New Roman" w:hAnsiTheme="majorHAnsi" w:cstheme="majorHAnsi"/>
                <w:lang w:eastAsia="pl-PL"/>
              </w:rPr>
              <w:t>Kabina kierowcy wyposażona w urządzenie do łączności radiowej kompatybilne z działającymi u Zamawiającego.</w:t>
            </w:r>
          </w:p>
        </w:tc>
        <w:tc>
          <w:tcPr>
            <w:tcW w:w="867" w:type="pct"/>
            <w:shd w:val="clear" w:color="auto" w:fill="auto"/>
          </w:tcPr>
          <w:p w14:paraId="4BCFFB2C" w14:textId="77777777" w:rsidR="0018662F" w:rsidRPr="009144A5" w:rsidRDefault="0018662F" w:rsidP="00595929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9144A5" w:rsidRPr="009144A5" w14:paraId="33270266" w14:textId="77777777" w:rsidTr="00595929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2C91E555" w14:textId="77777777" w:rsidR="0018662F" w:rsidRPr="009144A5" w:rsidRDefault="0018662F" w:rsidP="00595929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9144A5">
              <w:rPr>
                <w:rFonts w:asciiTheme="majorHAnsi" w:hAnsiTheme="majorHAnsi" w:cstheme="majorHAnsi"/>
              </w:rPr>
              <w:t>34.</w:t>
            </w:r>
          </w:p>
        </w:tc>
        <w:tc>
          <w:tcPr>
            <w:tcW w:w="3844" w:type="pct"/>
            <w:shd w:val="clear" w:color="auto" w:fill="auto"/>
          </w:tcPr>
          <w:p w14:paraId="7417C23F" w14:textId="77777777" w:rsidR="0018662F" w:rsidRPr="009144A5" w:rsidRDefault="0018662F" w:rsidP="00595929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9144A5">
              <w:rPr>
                <w:rFonts w:asciiTheme="majorHAnsi" w:hAnsiTheme="majorHAnsi" w:cstheme="majorHAnsi"/>
              </w:rPr>
              <w:t>System monitoringu zewnętrznego składający się z rejestratora, monitora w kabinie kierowcy oraz 4 kamer, kompatybilny z systemem działającym u zamawiającego.</w:t>
            </w:r>
          </w:p>
        </w:tc>
        <w:tc>
          <w:tcPr>
            <w:tcW w:w="867" w:type="pct"/>
            <w:shd w:val="clear" w:color="auto" w:fill="auto"/>
          </w:tcPr>
          <w:p w14:paraId="4E83D8F5" w14:textId="77777777" w:rsidR="0018662F" w:rsidRPr="009144A5" w:rsidRDefault="0018662F" w:rsidP="00595929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9144A5" w:rsidRPr="009144A5" w14:paraId="24BBF52E" w14:textId="77777777" w:rsidTr="00595929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7A93E342" w14:textId="77777777" w:rsidR="0018662F" w:rsidRPr="009144A5" w:rsidRDefault="0018662F" w:rsidP="00595929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9144A5">
              <w:rPr>
                <w:rFonts w:asciiTheme="majorHAnsi" w:hAnsiTheme="majorHAnsi" w:cstheme="majorHAnsi"/>
              </w:rPr>
              <w:t>35.</w:t>
            </w:r>
          </w:p>
        </w:tc>
        <w:tc>
          <w:tcPr>
            <w:tcW w:w="3844" w:type="pct"/>
            <w:shd w:val="clear" w:color="auto" w:fill="auto"/>
          </w:tcPr>
          <w:p w14:paraId="168263E0" w14:textId="77777777" w:rsidR="0018662F" w:rsidRPr="009144A5" w:rsidRDefault="0018662F" w:rsidP="00595929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9144A5">
              <w:rPr>
                <w:rFonts w:asciiTheme="majorHAnsi" w:hAnsiTheme="majorHAnsi" w:cstheme="majorHAnsi"/>
              </w:rPr>
              <w:t>Siedzenie kierowcy komfortowe amortyzowane.</w:t>
            </w:r>
          </w:p>
        </w:tc>
        <w:tc>
          <w:tcPr>
            <w:tcW w:w="867" w:type="pct"/>
            <w:shd w:val="clear" w:color="auto" w:fill="auto"/>
          </w:tcPr>
          <w:p w14:paraId="233E3675" w14:textId="77777777" w:rsidR="0018662F" w:rsidRPr="009144A5" w:rsidRDefault="0018662F" w:rsidP="00595929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9144A5" w:rsidRPr="009144A5" w14:paraId="5D56A48F" w14:textId="77777777" w:rsidTr="00595929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59B9B4E9" w14:textId="77777777" w:rsidR="0018662F" w:rsidRPr="009144A5" w:rsidRDefault="0018662F" w:rsidP="00595929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9144A5">
              <w:rPr>
                <w:rFonts w:asciiTheme="majorHAnsi" w:hAnsiTheme="majorHAnsi" w:cstheme="majorHAnsi"/>
              </w:rPr>
              <w:t>36.</w:t>
            </w:r>
          </w:p>
        </w:tc>
        <w:tc>
          <w:tcPr>
            <w:tcW w:w="3844" w:type="pct"/>
            <w:shd w:val="clear" w:color="auto" w:fill="auto"/>
          </w:tcPr>
          <w:p w14:paraId="445E2842" w14:textId="77777777" w:rsidR="0018662F" w:rsidRPr="009144A5" w:rsidRDefault="0018662F" w:rsidP="00595929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9144A5">
              <w:rPr>
                <w:rFonts w:asciiTheme="majorHAnsi" w:hAnsiTheme="majorHAnsi" w:cstheme="majorHAnsi"/>
              </w:rPr>
              <w:t>Rozstaw osi max. 2 500 mm</w:t>
            </w:r>
          </w:p>
        </w:tc>
        <w:tc>
          <w:tcPr>
            <w:tcW w:w="867" w:type="pct"/>
            <w:shd w:val="clear" w:color="auto" w:fill="auto"/>
          </w:tcPr>
          <w:p w14:paraId="6B3B4F1B" w14:textId="77777777" w:rsidR="0018662F" w:rsidRPr="009144A5" w:rsidRDefault="0018662F" w:rsidP="00595929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9144A5" w:rsidRPr="009144A5" w14:paraId="47B01C4C" w14:textId="77777777" w:rsidTr="00595929">
        <w:trPr>
          <w:trHeight w:val="311"/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5FF3F590" w14:textId="77777777" w:rsidR="0018662F" w:rsidRPr="009144A5" w:rsidRDefault="0018662F" w:rsidP="00595929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9144A5">
              <w:rPr>
                <w:rFonts w:asciiTheme="majorHAnsi" w:hAnsiTheme="majorHAnsi" w:cstheme="majorHAnsi"/>
              </w:rPr>
              <w:t>37.</w:t>
            </w:r>
          </w:p>
        </w:tc>
        <w:tc>
          <w:tcPr>
            <w:tcW w:w="3844" w:type="pct"/>
            <w:shd w:val="clear" w:color="auto" w:fill="auto"/>
          </w:tcPr>
          <w:p w14:paraId="2D207991" w14:textId="77777777" w:rsidR="0018662F" w:rsidRPr="009144A5" w:rsidRDefault="0018662F" w:rsidP="00595929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9144A5">
              <w:rPr>
                <w:rFonts w:asciiTheme="majorHAnsi" w:hAnsiTheme="majorHAnsi" w:cstheme="majorHAnsi"/>
              </w:rPr>
              <w:t>Kolor pomarańczowy RAL 2011</w:t>
            </w:r>
          </w:p>
        </w:tc>
        <w:tc>
          <w:tcPr>
            <w:tcW w:w="867" w:type="pct"/>
            <w:shd w:val="clear" w:color="auto" w:fill="auto"/>
          </w:tcPr>
          <w:p w14:paraId="51E48ADD" w14:textId="77777777" w:rsidR="0018662F" w:rsidRPr="009144A5" w:rsidRDefault="0018662F" w:rsidP="00595929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9144A5" w:rsidRPr="009144A5" w14:paraId="15D4E887" w14:textId="77777777" w:rsidTr="00595929">
        <w:trPr>
          <w:trHeight w:val="311"/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4A3A6B8C" w14:textId="77777777" w:rsidR="0018662F" w:rsidRPr="009144A5" w:rsidRDefault="0018662F" w:rsidP="00595929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9144A5">
              <w:rPr>
                <w:rFonts w:asciiTheme="majorHAnsi" w:hAnsiTheme="majorHAnsi" w:cstheme="majorHAnsi"/>
              </w:rPr>
              <w:t>38.</w:t>
            </w:r>
          </w:p>
        </w:tc>
        <w:tc>
          <w:tcPr>
            <w:tcW w:w="3844" w:type="pct"/>
            <w:shd w:val="clear" w:color="auto" w:fill="auto"/>
          </w:tcPr>
          <w:p w14:paraId="3E3CAED4" w14:textId="77777777" w:rsidR="0018662F" w:rsidRPr="009144A5" w:rsidRDefault="0018662F" w:rsidP="00595929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9144A5">
              <w:rPr>
                <w:rFonts w:asciiTheme="majorHAnsi" w:hAnsiTheme="majorHAnsi" w:cstheme="majorHAnsi"/>
              </w:rPr>
              <w:t>Przednia płyta montażowa narzędzi zgodna z normą DIN EN 15432-2</w:t>
            </w:r>
          </w:p>
        </w:tc>
        <w:tc>
          <w:tcPr>
            <w:tcW w:w="867" w:type="pct"/>
            <w:shd w:val="clear" w:color="auto" w:fill="auto"/>
          </w:tcPr>
          <w:p w14:paraId="390BD41B" w14:textId="77777777" w:rsidR="0018662F" w:rsidRPr="009144A5" w:rsidRDefault="0018662F" w:rsidP="00595929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9144A5" w:rsidRPr="009144A5" w14:paraId="517C3AB0" w14:textId="77777777" w:rsidTr="00595929">
        <w:trPr>
          <w:trHeight w:val="311"/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23E938EB" w14:textId="77777777" w:rsidR="0018662F" w:rsidRPr="009144A5" w:rsidRDefault="0018662F" w:rsidP="00595929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9144A5">
              <w:rPr>
                <w:rFonts w:asciiTheme="majorHAnsi" w:hAnsiTheme="majorHAnsi" w:cstheme="majorHAnsi"/>
              </w:rPr>
              <w:t>39.</w:t>
            </w:r>
          </w:p>
        </w:tc>
        <w:tc>
          <w:tcPr>
            <w:tcW w:w="3844" w:type="pct"/>
            <w:shd w:val="clear" w:color="auto" w:fill="auto"/>
          </w:tcPr>
          <w:p w14:paraId="453959DA" w14:textId="77777777" w:rsidR="0018662F" w:rsidRPr="009144A5" w:rsidRDefault="0018662F" w:rsidP="00595929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9144A5">
              <w:rPr>
                <w:rFonts w:asciiTheme="majorHAnsi" w:hAnsiTheme="majorHAnsi" w:cstheme="majorHAnsi"/>
              </w:rPr>
              <w:t>System szybkiej wymiany osprzętu – szybkozłącza hydrauliczne, wodne, elektryczne.</w:t>
            </w:r>
          </w:p>
        </w:tc>
        <w:tc>
          <w:tcPr>
            <w:tcW w:w="867" w:type="pct"/>
            <w:shd w:val="clear" w:color="auto" w:fill="auto"/>
          </w:tcPr>
          <w:p w14:paraId="4438C8CD" w14:textId="77777777" w:rsidR="0018662F" w:rsidRPr="009144A5" w:rsidRDefault="0018662F" w:rsidP="00595929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9144A5" w:rsidRPr="009144A5" w14:paraId="355A4EDB" w14:textId="77777777" w:rsidTr="00595929">
        <w:trPr>
          <w:trHeight w:val="311"/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25E44017" w14:textId="77777777" w:rsidR="0018662F" w:rsidRPr="009144A5" w:rsidRDefault="0018662F" w:rsidP="00595929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9144A5">
              <w:rPr>
                <w:rFonts w:asciiTheme="majorHAnsi" w:hAnsiTheme="majorHAnsi" w:cstheme="majorHAnsi"/>
              </w:rPr>
              <w:t>40.</w:t>
            </w:r>
          </w:p>
        </w:tc>
        <w:tc>
          <w:tcPr>
            <w:tcW w:w="3844" w:type="pct"/>
            <w:shd w:val="clear" w:color="auto" w:fill="auto"/>
          </w:tcPr>
          <w:p w14:paraId="407B7724" w14:textId="77777777" w:rsidR="0018662F" w:rsidRPr="009144A5" w:rsidRDefault="0018662F" w:rsidP="00595929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9144A5">
              <w:rPr>
                <w:rFonts w:asciiTheme="majorHAnsi" w:hAnsiTheme="majorHAnsi" w:cstheme="majorHAnsi"/>
              </w:rPr>
              <w:t>Dwa obwody hydrauliczne o przepływie min. 55 litrów/minutę i ciśnieniu roboczym min. 200 bar każdy</w:t>
            </w:r>
          </w:p>
        </w:tc>
        <w:tc>
          <w:tcPr>
            <w:tcW w:w="867" w:type="pct"/>
            <w:shd w:val="clear" w:color="auto" w:fill="auto"/>
          </w:tcPr>
          <w:p w14:paraId="5B96702D" w14:textId="77777777" w:rsidR="0018662F" w:rsidRPr="009144A5" w:rsidRDefault="0018662F" w:rsidP="00595929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9144A5" w:rsidRPr="009144A5" w14:paraId="6DFF6DBA" w14:textId="77777777" w:rsidTr="00595929">
        <w:trPr>
          <w:trHeight w:val="311"/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648FFF99" w14:textId="77777777" w:rsidR="0018662F" w:rsidRPr="009144A5" w:rsidRDefault="0018662F" w:rsidP="00595929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9144A5">
              <w:rPr>
                <w:rFonts w:asciiTheme="majorHAnsi" w:hAnsiTheme="majorHAnsi" w:cstheme="majorHAnsi"/>
              </w:rPr>
              <w:t>41.</w:t>
            </w:r>
          </w:p>
        </w:tc>
        <w:tc>
          <w:tcPr>
            <w:tcW w:w="3844" w:type="pct"/>
            <w:shd w:val="clear" w:color="auto" w:fill="auto"/>
          </w:tcPr>
          <w:p w14:paraId="034D7AD6" w14:textId="77777777" w:rsidR="0018662F" w:rsidRPr="009144A5" w:rsidRDefault="0018662F" w:rsidP="00595929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9144A5">
              <w:rPr>
                <w:rFonts w:asciiTheme="majorHAnsi" w:hAnsiTheme="majorHAnsi" w:cstheme="majorHAnsi"/>
              </w:rPr>
              <w:t>Pełna hydraulika do sterowania osprzętem komunalnym.</w:t>
            </w:r>
          </w:p>
        </w:tc>
        <w:tc>
          <w:tcPr>
            <w:tcW w:w="867" w:type="pct"/>
            <w:shd w:val="clear" w:color="auto" w:fill="auto"/>
          </w:tcPr>
          <w:p w14:paraId="4E6E0695" w14:textId="77777777" w:rsidR="0018662F" w:rsidRPr="009144A5" w:rsidRDefault="0018662F" w:rsidP="00595929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9144A5" w:rsidRPr="009144A5" w14:paraId="5ACA7085" w14:textId="77777777" w:rsidTr="00595929">
        <w:trPr>
          <w:trHeight w:val="311"/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7B21631D" w14:textId="77777777" w:rsidR="0018662F" w:rsidRPr="009144A5" w:rsidRDefault="0018662F" w:rsidP="00595929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9144A5">
              <w:rPr>
                <w:rFonts w:asciiTheme="majorHAnsi" w:hAnsiTheme="majorHAnsi" w:cstheme="majorHAnsi"/>
              </w:rPr>
              <w:t>42.</w:t>
            </w:r>
          </w:p>
        </w:tc>
        <w:tc>
          <w:tcPr>
            <w:tcW w:w="3844" w:type="pct"/>
            <w:shd w:val="clear" w:color="auto" w:fill="auto"/>
          </w:tcPr>
          <w:p w14:paraId="4AE45B20" w14:textId="77777777" w:rsidR="0018662F" w:rsidRPr="009144A5" w:rsidRDefault="0018662F" w:rsidP="00595929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9144A5">
              <w:rPr>
                <w:rFonts w:asciiTheme="majorHAnsi" w:hAnsiTheme="majorHAnsi" w:cstheme="majorHAnsi"/>
              </w:rPr>
              <w:t>Sterowanie wszystkimi funkcjami osprzętu z kabiny kierowcy.</w:t>
            </w:r>
          </w:p>
        </w:tc>
        <w:tc>
          <w:tcPr>
            <w:tcW w:w="867" w:type="pct"/>
            <w:shd w:val="clear" w:color="auto" w:fill="auto"/>
          </w:tcPr>
          <w:p w14:paraId="3588C3C0" w14:textId="77777777" w:rsidR="0018662F" w:rsidRPr="009144A5" w:rsidRDefault="0018662F" w:rsidP="00595929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9144A5" w:rsidRPr="009144A5" w14:paraId="01AECA06" w14:textId="77777777" w:rsidTr="00595929">
        <w:trPr>
          <w:trHeight w:val="311"/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234B7B01" w14:textId="77777777" w:rsidR="0018662F" w:rsidRPr="009144A5" w:rsidRDefault="0018662F" w:rsidP="00595929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9144A5">
              <w:rPr>
                <w:rFonts w:asciiTheme="majorHAnsi" w:hAnsiTheme="majorHAnsi" w:cstheme="majorHAnsi"/>
              </w:rPr>
              <w:t>43.</w:t>
            </w:r>
          </w:p>
        </w:tc>
        <w:tc>
          <w:tcPr>
            <w:tcW w:w="3844" w:type="pct"/>
            <w:shd w:val="clear" w:color="auto" w:fill="auto"/>
          </w:tcPr>
          <w:p w14:paraId="21BAA34A" w14:textId="77777777" w:rsidR="0018662F" w:rsidRPr="009144A5" w:rsidRDefault="0018662F" w:rsidP="00595929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9144A5">
              <w:rPr>
                <w:rFonts w:asciiTheme="majorHAnsi" w:hAnsiTheme="majorHAnsi" w:cstheme="majorHAnsi"/>
              </w:rPr>
              <w:t>Możliwość zabudowy bez konieczności przeróbek urządzenia bazowego takiego sprzętu jak:</w:t>
            </w:r>
          </w:p>
          <w:p w14:paraId="10172421" w14:textId="77777777" w:rsidR="0018662F" w:rsidRPr="009144A5" w:rsidRDefault="0018662F" w:rsidP="00595929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9144A5">
              <w:rPr>
                <w:rFonts w:asciiTheme="majorHAnsi" w:hAnsiTheme="majorHAnsi" w:cstheme="majorHAnsi"/>
              </w:rPr>
              <w:t>- polewaczka</w:t>
            </w:r>
          </w:p>
          <w:p w14:paraId="62D1BC16" w14:textId="77777777" w:rsidR="0018662F" w:rsidRPr="009144A5" w:rsidRDefault="0018662F" w:rsidP="00595929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9144A5">
              <w:rPr>
                <w:rFonts w:asciiTheme="majorHAnsi" w:hAnsiTheme="majorHAnsi" w:cstheme="majorHAnsi"/>
              </w:rPr>
              <w:t>- solarka</w:t>
            </w:r>
          </w:p>
          <w:p w14:paraId="23297761" w14:textId="77777777" w:rsidR="0018662F" w:rsidRPr="009144A5" w:rsidRDefault="0018662F" w:rsidP="00595929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9144A5">
              <w:rPr>
                <w:rFonts w:asciiTheme="majorHAnsi" w:hAnsiTheme="majorHAnsi" w:cstheme="majorHAnsi"/>
              </w:rPr>
              <w:t>- dodatkowa szczotka walcowa do odgarniania śniegu.</w:t>
            </w:r>
          </w:p>
        </w:tc>
        <w:tc>
          <w:tcPr>
            <w:tcW w:w="867" w:type="pct"/>
            <w:shd w:val="clear" w:color="auto" w:fill="auto"/>
          </w:tcPr>
          <w:p w14:paraId="08D5807C" w14:textId="77777777" w:rsidR="0018662F" w:rsidRPr="009144A5" w:rsidRDefault="0018662F" w:rsidP="00595929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9144A5" w:rsidRPr="009144A5" w14:paraId="3E7739C6" w14:textId="77777777" w:rsidTr="00595929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29890BC4" w14:textId="77777777" w:rsidR="0018662F" w:rsidRPr="009144A5" w:rsidRDefault="0018662F" w:rsidP="00595929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9144A5">
              <w:rPr>
                <w:rFonts w:asciiTheme="majorHAnsi" w:hAnsiTheme="majorHAnsi" w:cstheme="majorHAnsi"/>
              </w:rPr>
              <w:t>44.</w:t>
            </w:r>
          </w:p>
        </w:tc>
        <w:tc>
          <w:tcPr>
            <w:tcW w:w="3844" w:type="pct"/>
            <w:shd w:val="clear" w:color="auto" w:fill="auto"/>
          </w:tcPr>
          <w:p w14:paraId="099531E7" w14:textId="77777777" w:rsidR="0018662F" w:rsidRPr="009144A5" w:rsidRDefault="0018662F" w:rsidP="0059592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r w:rsidRPr="009144A5">
              <w:rPr>
                <w:rFonts w:asciiTheme="majorHAnsi" w:eastAsia="Times New Roman" w:hAnsiTheme="majorHAnsi" w:cstheme="majorHAnsi"/>
                <w:lang w:eastAsia="pl-PL"/>
              </w:rPr>
              <w:t>Gwarancja min 12 miesięcy na nośnik, zabudowę oraz wszystkie urządzenia domontowane do nośnika – bez limitu motogodzin.</w:t>
            </w:r>
          </w:p>
        </w:tc>
        <w:tc>
          <w:tcPr>
            <w:tcW w:w="867" w:type="pct"/>
            <w:shd w:val="clear" w:color="auto" w:fill="auto"/>
          </w:tcPr>
          <w:p w14:paraId="3BA83147" w14:textId="77777777" w:rsidR="0018662F" w:rsidRPr="009144A5" w:rsidRDefault="0018662F" w:rsidP="00595929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9144A5" w:rsidRPr="009144A5" w14:paraId="630FCF0D" w14:textId="77777777" w:rsidTr="00595929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7EF0379E" w14:textId="77777777" w:rsidR="0018662F" w:rsidRPr="009144A5" w:rsidRDefault="0018662F" w:rsidP="00595929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9144A5">
              <w:rPr>
                <w:rFonts w:asciiTheme="majorHAnsi" w:hAnsiTheme="majorHAnsi" w:cstheme="majorHAnsi"/>
              </w:rPr>
              <w:t>45.</w:t>
            </w:r>
          </w:p>
        </w:tc>
        <w:tc>
          <w:tcPr>
            <w:tcW w:w="3844" w:type="pct"/>
            <w:shd w:val="clear" w:color="auto" w:fill="auto"/>
          </w:tcPr>
          <w:p w14:paraId="6092AEAB" w14:textId="77777777" w:rsidR="0018662F" w:rsidRPr="009144A5" w:rsidRDefault="0018662F" w:rsidP="0059592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r w:rsidRPr="009144A5">
              <w:rPr>
                <w:rFonts w:asciiTheme="majorHAnsi" w:eastAsia="Times New Roman" w:hAnsiTheme="majorHAnsi" w:cstheme="majorHAnsi"/>
                <w:lang w:eastAsia="pl-PL"/>
              </w:rPr>
              <w:t>Pojazd musi być wyposażony w urządzenie GPS umożliwiające bieżące monitorowanie położenia pojazdu jak również w element rejestracji danych w wewnętrznym układzie pamięci (czarna skrzynka).</w:t>
            </w:r>
          </w:p>
          <w:p w14:paraId="7643C324" w14:textId="77777777" w:rsidR="0018662F" w:rsidRPr="009144A5" w:rsidRDefault="0018662F" w:rsidP="0059592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r w:rsidRPr="009144A5">
              <w:rPr>
                <w:rFonts w:asciiTheme="majorHAnsi" w:eastAsia="Times New Roman" w:hAnsiTheme="majorHAnsi" w:cstheme="majorHAnsi"/>
                <w:lang w:eastAsia="pl-PL"/>
              </w:rPr>
              <w:t>Uwaga !!!</w:t>
            </w:r>
          </w:p>
          <w:p w14:paraId="20A220EF" w14:textId="77777777" w:rsidR="0018662F" w:rsidRPr="009144A5" w:rsidRDefault="0018662F" w:rsidP="00595929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9144A5">
              <w:rPr>
                <w:rFonts w:asciiTheme="majorHAnsi" w:eastAsia="Times New Roman" w:hAnsiTheme="majorHAnsi" w:cstheme="majorHAnsi"/>
                <w:lang w:eastAsia="pl-PL"/>
              </w:rPr>
              <w:t>System w kontekście monitorowania położenia jak również analizy zarejestrowanych danych musi być kompatybilny z systemem zarządzania flotą funkcjonującym u Zamawiającego</w:t>
            </w:r>
          </w:p>
        </w:tc>
        <w:tc>
          <w:tcPr>
            <w:tcW w:w="867" w:type="pct"/>
            <w:shd w:val="clear" w:color="auto" w:fill="auto"/>
          </w:tcPr>
          <w:p w14:paraId="06D63730" w14:textId="77777777" w:rsidR="0018662F" w:rsidRPr="009144A5" w:rsidRDefault="0018662F" w:rsidP="00595929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9144A5" w:rsidRPr="009144A5" w14:paraId="7243F8B6" w14:textId="77777777" w:rsidTr="00595929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708722C6" w14:textId="77777777" w:rsidR="0018662F" w:rsidRPr="009144A5" w:rsidRDefault="0018662F" w:rsidP="00595929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9144A5">
              <w:rPr>
                <w:rFonts w:asciiTheme="majorHAnsi" w:hAnsiTheme="majorHAnsi" w:cstheme="majorHAnsi"/>
              </w:rPr>
              <w:t>46.</w:t>
            </w:r>
          </w:p>
        </w:tc>
        <w:tc>
          <w:tcPr>
            <w:tcW w:w="3844" w:type="pct"/>
            <w:shd w:val="clear" w:color="auto" w:fill="auto"/>
          </w:tcPr>
          <w:p w14:paraId="0B4E0C34" w14:textId="77777777" w:rsidR="0018662F" w:rsidRPr="009144A5" w:rsidRDefault="0018662F" w:rsidP="0059592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r w:rsidRPr="009144A5">
              <w:rPr>
                <w:rFonts w:asciiTheme="majorHAnsi" w:eastAsia="Times New Roman" w:hAnsiTheme="majorHAnsi" w:cstheme="majorHAnsi"/>
                <w:lang w:eastAsia="pl-PL"/>
              </w:rPr>
              <w:t>Sygnał dźwiękowy biegu wstecznego</w:t>
            </w:r>
          </w:p>
        </w:tc>
        <w:tc>
          <w:tcPr>
            <w:tcW w:w="867" w:type="pct"/>
            <w:shd w:val="clear" w:color="auto" w:fill="auto"/>
          </w:tcPr>
          <w:p w14:paraId="4C36ED8C" w14:textId="77777777" w:rsidR="0018662F" w:rsidRPr="009144A5" w:rsidRDefault="0018662F" w:rsidP="00595929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9144A5" w:rsidRPr="009144A5" w14:paraId="63F9FE6F" w14:textId="77777777" w:rsidTr="00595929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34A94AB0" w14:textId="77777777" w:rsidR="0018662F" w:rsidRPr="009144A5" w:rsidRDefault="0018662F" w:rsidP="00595929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9144A5">
              <w:rPr>
                <w:rFonts w:asciiTheme="majorHAnsi" w:hAnsiTheme="majorHAnsi" w:cstheme="majorHAnsi"/>
              </w:rPr>
              <w:t>47.</w:t>
            </w:r>
          </w:p>
        </w:tc>
        <w:tc>
          <w:tcPr>
            <w:tcW w:w="3844" w:type="pct"/>
            <w:shd w:val="clear" w:color="auto" w:fill="auto"/>
          </w:tcPr>
          <w:p w14:paraId="5DA3236B" w14:textId="77777777" w:rsidR="0018662F" w:rsidRPr="009144A5" w:rsidRDefault="0018662F" w:rsidP="00595929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9144A5">
              <w:rPr>
                <w:rFonts w:asciiTheme="majorHAnsi" w:hAnsiTheme="majorHAnsi" w:cstheme="majorHAnsi"/>
              </w:rPr>
              <w:t>Wywrotka trójstronna, skrzynia ładunkowa o wymiarach podstawowych:</w:t>
            </w:r>
          </w:p>
          <w:p w14:paraId="5692A5C6" w14:textId="77777777" w:rsidR="0018662F" w:rsidRPr="009144A5" w:rsidRDefault="0018662F" w:rsidP="00595929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9144A5">
              <w:rPr>
                <w:rFonts w:asciiTheme="majorHAnsi" w:hAnsiTheme="majorHAnsi" w:cstheme="majorHAnsi"/>
              </w:rPr>
              <w:t>Długość min. 200 cm. max. 220 cm.</w:t>
            </w:r>
          </w:p>
          <w:p w14:paraId="52EE77F7" w14:textId="77777777" w:rsidR="0018662F" w:rsidRPr="009144A5" w:rsidRDefault="0018662F" w:rsidP="00595929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9144A5">
              <w:rPr>
                <w:rFonts w:asciiTheme="majorHAnsi" w:hAnsiTheme="majorHAnsi" w:cstheme="majorHAnsi"/>
              </w:rPr>
              <w:t>Szerokość min. 150 cm max. 170 cm.</w:t>
            </w:r>
          </w:p>
          <w:p w14:paraId="217D332C" w14:textId="77777777" w:rsidR="0018662F" w:rsidRPr="009144A5" w:rsidRDefault="0018662F" w:rsidP="00595929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9144A5">
              <w:rPr>
                <w:rFonts w:asciiTheme="majorHAnsi" w:hAnsiTheme="majorHAnsi" w:cstheme="majorHAnsi"/>
              </w:rPr>
              <w:t xml:space="preserve">Wysokość burt min. 40 cm max. 55 cm. </w:t>
            </w:r>
          </w:p>
          <w:p w14:paraId="5B20DCCD" w14:textId="77777777" w:rsidR="0018662F" w:rsidRPr="009144A5" w:rsidRDefault="0018662F" w:rsidP="00595929">
            <w:pPr>
              <w:spacing w:after="0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r w:rsidRPr="009144A5">
              <w:rPr>
                <w:rFonts w:asciiTheme="majorHAnsi" w:hAnsiTheme="majorHAnsi" w:cstheme="majorHAnsi"/>
              </w:rPr>
              <w:t>Burty otwierane z zawiasami min. w osi dolnej</w:t>
            </w:r>
            <w:r w:rsidRPr="009144A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67" w:type="pct"/>
            <w:shd w:val="clear" w:color="auto" w:fill="auto"/>
          </w:tcPr>
          <w:p w14:paraId="16C378B2" w14:textId="77777777" w:rsidR="0018662F" w:rsidRPr="009144A5" w:rsidRDefault="0018662F" w:rsidP="00595929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9144A5" w:rsidRPr="009144A5" w14:paraId="75850B15" w14:textId="77777777" w:rsidTr="00595929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08A2C3E4" w14:textId="77777777" w:rsidR="0018662F" w:rsidRPr="009144A5" w:rsidRDefault="0018662F" w:rsidP="00595929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9144A5">
              <w:rPr>
                <w:rFonts w:asciiTheme="majorHAnsi" w:hAnsiTheme="majorHAnsi" w:cstheme="majorHAnsi"/>
              </w:rPr>
              <w:t>48.</w:t>
            </w:r>
          </w:p>
        </w:tc>
        <w:tc>
          <w:tcPr>
            <w:tcW w:w="3844" w:type="pct"/>
            <w:shd w:val="clear" w:color="auto" w:fill="auto"/>
          </w:tcPr>
          <w:p w14:paraId="6741B3F4" w14:textId="77777777" w:rsidR="0018662F" w:rsidRPr="009144A5" w:rsidRDefault="0018662F" w:rsidP="0059592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r w:rsidRPr="009144A5">
              <w:rPr>
                <w:rFonts w:asciiTheme="majorHAnsi" w:eastAsia="Times New Roman" w:hAnsiTheme="majorHAnsi" w:cstheme="majorHAnsi"/>
                <w:lang w:eastAsia="pl-PL"/>
              </w:rPr>
              <w:t>Zbiornik na wodę min. 5 litrów luzem</w:t>
            </w:r>
          </w:p>
        </w:tc>
        <w:tc>
          <w:tcPr>
            <w:tcW w:w="867" w:type="pct"/>
            <w:shd w:val="clear" w:color="auto" w:fill="auto"/>
          </w:tcPr>
          <w:p w14:paraId="5EA18556" w14:textId="77777777" w:rsidR="0018662F" w:rsidRPr="009144A5" w:rsidRDefault="0018662F" w:rsidP="00595929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9144A5" w:rsidRPr="009144A5" w14:paraId="332A6DDD" w14:textId="77777777" w:rsidTr="00595929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0C07127A" w14:textId="77777777" w:rsidR="0018662F" w:rsidRPr="009144A5" w:rsidRDefault="0018662F" w:rsidP="00595929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9144A5">
              <w:rPr>
                <w:rFonts w:asciiTheme="majorHAnsi" w:hAnsiTheme="majorHAnsi" w:cstheme="majorHAnsi"/>
              </w:rPr>
              <w:t>49.</w:t>
            </w:r>
          </w:p>
        </w:tc>
        <w:tc>
          <w:tcPr>
            <w:tcW w:w="3844" w:type="pct"/>
            <w:shd w:val="clear" w:color="auto" w:fill="auto"/>
          </w:tcPr>
          <w:p w14:paraId="065C90E4" w14:textId="77777777" w:rsidR="0018662F" w:rsidRPr="009144A5" w:rsidRDefault="0018662F" w:rsidP="0059592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r w:rsidRPr="009144A5">
              <w:rPr>
                <w:rFonts w:asciiTheme="majorHAnsi" w:eastAsia="Times New Roman" w:hAnsiTheme="majorHAnsi" w:cstheme="majorHAnsi"/>
                <w:lang w:eastAsia="pl-PL"/>
              </w:rPr>
              <w:t>Dywaniki gumowe</w:t>
            </w:r>
          </w:p>
        </w:tc>
        <w:tc>
          <w:tcPr>
            <w:tcW w:w="867" w:type="pct"/>
            <w:shd w:val="clear" w:color="auto" w:fill="auto"/>
          </w:tcPr>
          <w:p w14:paraId="282F21A5" w14:textId="77777777" w:rsidR="0018662F" w:rsidRPr="009144A5" w:rsidRDefault="0018662F" w:rsidP="00595929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9144A5" w:rsidRPr="009144A5" w14:paraId="328FCFE6" w14:textId="77777777" w:rsidTr="00595929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7DC59697" w14:textId="77777777" w:rsidR="0018662F" w:rsidRPr="009144A5" w:rsidRDefault="0018662F" w:rsidP="00595929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9144A5">
              <w:rPr>
                <w:rFonts w:asciiTheme="majorHAnsi" w:hAnsiTheme="majorHAnsi" w:cstheme="majorHAnsi"/>
              </w:rPr>
              <w:t>50.</w:t>
            </w:r>
          </w:p>
        </w:tc>
        <w:tc>
          <w:tcPr>
            <w:tcW w:w="3844" w:type="pct"/>
            <w:shd w:val="clear" w:color="auto" w:fill="auto"/>
          </w:tcPr>
          <w:p w14:paraId="202F20DC" w14:textId="77777777" w:rsidR="0018662F" w:rsidRPr="009144A5" w:rsidRDefault="0018662F" w:rsidP="0059592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r w:rsidRPr="009144A5">
              <w:rPr>
                <w:rFonts w:asciiTheme="majorHAnsi" w:eastAsia="Times New Roman" w:hAnsiTheme="majorHAnsi" w:cstheme="majorHAnsi"/>
                <w:lang w:eastAsia="pl-PL"/>
              </w:rPr>
              <w:t>Podnośnik hydrauliczny odpowiedni do tonażu pojazdu</w:t>
            </w:r>
          </w:p>
        </w:tc>
        <w:tc>
          <w:tcPr>
            <w:tcW w:w="867" w:type="pct"/>
            <w:shd w:val="clear" w:color="auto" w:fill="auto"/>
          </w:tcPr>
          <w:p w14:paraId="4B0C5118" w14:textId="77777777" w:rsidR="0018662F" w:rsidRPr="009144A5" w:rsidRDefault="0018662F" w:rsidP="00595929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9144A5" w:rsidRPr="009144A5" w14:paraId="02CC8754" w14:textId="77777777" w:rsidTr="00595929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52277DA6" w14:textId="77777777" w:rsidR="0018662F" w:rsidRPr="009144A5" w:rsidRDefault="0018662F" w:rsidP="00595929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9144A5">
              <w:rPr>
                <w:rFonts w:asciiTheme="majorHAnsi" w:hAnsiTheme="majorHAnsi" w:cstheme="majorHAnsi"/>
              </w:rPr>
              <w:t>51.</w:t>
            </w:r>
          </w:p>
        </w:tc>
        <w:tc>
          <w:tcPr>
            <w:tcW w:w="3844" w:type="pct"/>
            <w:shd w:val="clear" w:color="auto" w:fill="auto"/>
          </w:tcPr>
          <w:p w14:paraId="500C3400" w14:textId="77777777" w:rsidR="0018662F" w:rsidRPr="009144A5" w:rsidRDefault="0018662F" w:rsidP="0059592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r w:rsidRPr="009144A5">
              <w:rPr>
                <w:rFonts w:asciiTheme="majorHAnsi" w:eastAsia="Times New Roman" w:hAnsiTheme="majorHAnsi" w:cstheme="majorHAnsi"/>
                <w:lang w:eastAsia="pl-PL"/>
              </w:rPr>
              <w:t xml:space="preserve">Profesjonalny klucz do kół </w:t>
            </w:r>
          </w:p>
        </w:tc>
        <w:tc>
          <w:tcPr>
            <w:tcW w:w="867" w:type="pct"/>
            <w:shd w:val="clear" w:color="auto" w:fill="auto"/>
          </w:tcPr>
          <w:p w14:paraId="7F33D703" w14:textId="77777777" w:rsidR="0018662F" w:rsidRPr="009144A5" w:rsidRDefault="0018662F" w:rsidP="00595929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9144A5" w:rsidRPr="009144A5" w14:paraId="4F14622F" w14:textId="77777777" w:rsidTr="00595929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7B705117" w14:textId="77777777" w:rsidR="0018662F" w:rsidRPr="009144A5" w:rsidRDefault="0018662F" w:rsidP="00595929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9144A5">
              <w:rPr>
                <w:rFonts w:asciiTheme="majorHAnsi" w:hAnsiTheme="majorHAnsi" w:cstheme="majorHAnsi"/>
              </w:rPr>
              <w:t>52.</w:t>
            </w:r>
          </w:p>
        </w:tc>
        <w:tc>
          <w:tcPr>
            <w:tcW w:w="3844" w:type="pct"/>
            <w:shd w:val="clear" w:color="auto" w:fill="auto"/>
          </w:tcPr>
          <w:p w14:paraId="1EE3ECAD" w14:textId="77777777" w:rsidR="0018662F" w:rsidRPr="009144A5" w:rsidRDefault="0018662F" w:rsidP="0059592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r w:rsidRPr="009144A5">
              <w:rPr>
                <w:rFonts w:asciiTheme="majorHAnsi" w:eastAsia="Times New Roman" w:hAnsiTheme="majorHAnsi" w:cstheme="majorHAnsi"/>
                <w:lang w:eastAsia="pl-PL"/>
              </w:rPr>
              <w:t>Gaśnica produkcji polskiej</w:t>
            </w:r>
          </w:p>
        </w:tc>
        <w:tc>
          <w:tcPr>
            <w:tcW w:w="867" w:type="pct"/>
            <w:shd w:val="clear" w:color="auto" w:fill="auto"/>
          </w:tcPr>
          <w:p w14:paraId="28FB6312" w14:textId="77777777" w:rsidR="0018662F" w:rsidRPr="009144A5" w:rsidRDefault="0018662F" w:rsidP="00595929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18662F" w:rsidRPr="009144A5" w14:paraId="2D3AE76D" w14:textId="77777777" w:rsidTr="00595929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5C078B33" w14:textId="77777777" w:rsidR="0018662F" w:rsidRPr="009144A5" w:rsidRDefault="0018662F" w:rsidP="00595929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9144A5">
              <w:rPr>
                <w:rFonts w:asciiTheme="majorHAnsi" w:hAnsiTheme="majorHAnsi" w:cstheme="majorHAnsi"/>
              </w:rPr>
              <w:t>53.</w:t>
            </w:r>
          </w:p>
        </w:tc>
        <w:tc>
          <w:tcPr>
            <w:tcW w:w="3844" w:type="pct"/>
            <w:shd w:val="clear" w:color="auto" w:fill="auto"/>
          </w:tcPr>
          <w:p w14:paraId="28741379" w14:textId="77777777" w:rsidR="0018662F" w:rsidRPr="009144A5" w:rsidRDefault="0018662F" w:rsidP="0059592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r w:rsidRPr="009144A5">
              <w:rPr>
                <w:rFonts w:asciiTheme="majorHAnsi" w:eastAsia="Times New Roman" w:hAnsiTheme="majorHAnsi" w:cstheme="majorHAnsi"/>
                <w:lang w:eastAsia="pl-PL"/>
              </w:rPr>
              <w:t>Trójkąt ostrzegawczy</w:t>
            </w:r>
          </w:p>
        </w:tc>
        <w:tc>
          <w:tcPr>
            <w:tcW w:w="867" w:type="pct"/>
            <w:shd w:val="clear" w:color="auto" w:fill="auto"/>
          </w:tcPr>
          <w:p w14:paraId="081BCAAC" w14:textId="77777777" w:rsidR="0018662F" w:rsidRPr="009144A5" w:rsidRDefault="0018662F" w:rsidP="00595929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</w:tbl>
    <w:p w14:paraId="0ACCDB60" w14:textId="77777777" w:rsidR="0061012B" w:rsidRPr="009144A5" w:rsidRDefault="0061012B" w:rsidP="0061012B">
      <w:pPr>
        <w:spacing w:after="0" w:line="276" w:lineRule="auto"/>
        <w:jc w:val="both"/>
        <w:rPr>
          <w:rFonts w:asciiTheme="majorHAnsi" w:eastAsia="Times New Roman" w:hAnsiTheme="majorHAnsi" w:cstheme="majorHAnsi"/>
          <w:lang w:eastAsia="pl-PL"/>
        </w:rPr>
      </w:pPr>
    </w:p>
    <w:p w14:paraId="7008B53C" w14:textId="77777777" w:rsidR="0061012B" w:rsidRPr="009144A5" w:rsidRDefault="0061012B" w:rsidP="0061012B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9144A5">
        <w:rPr>
          <w:rFonts w:asciiTheme="majorHAnsi" w:eastAsia="Times New Roman" w:hAnsiTheme="majorHAnsi" w:cstheme="majorHAnsi"/>
          <w:lang w:eastAsia="pl-PL"/>
        </w:rPr>
        <w:t xml:space="preserve"> </w:t>
      </w:r>
    </w:p>
    <w:p w14:paraId="191DA3F4" w14:textId="77777777" w:rsidR="0061012B" w:rsidRPr="009144A5" w:rsidRDefault="0061012B" w:rsidP="0061012B">
      <w:pPr>
        <w:spacing w:after="0"/>
        <w:ind w:left="357"/>
        <w:contextualSpacing/>
        <w:jc w:val="both"/>
        <w:rPr>
          <w:rFonts w:asciiTheme="majorHAnsi" w:hAnsiTheme="majorHAnsi" w:cstheme="majorHAnsi"/>
          <w:b/>
          <w:sz w:val="24"/>
          <w:szCs w:val="24"/>
        </w:rPr>
      </w:pPr>
    </w:p>
    <w:p w14:paraId="21278383" w14:textId="3B8D7FF5" w:rsidR="0061012B" w:rsidRPr="009144A5" w:rsidRDefault="0061012B" w:rsidP="0061012B">
      <w:pPr>
        <w:spacing w:after="0"/>
        <w:ind w:left="426"/>
        <w:contextualSpacing/>
        <w:jc w:val="both"/>
        <w:rPr>
          <w:rFonts w:asciiTheme="majorHAnsi" w:hAnsiTheme="majorHAnsi" w:cstheme="majorHAnsi"/>
          <w:b/>
          <w:sz w:val="24"/>
          <w:szCs w:val="24"/>
        </w:rPr>
      </w:pPr>
      <w:r w:rsidRPr="009144A5">
        <w:rPr>
          <w:rFonts w:asciiTheme="majorHAnsi" w:hAnsiTheme="majorHAnsi" w:cstheme="majorHAnsi"/>
          <w:b/>
          <w:sz w:val="24"/>
          <w:szCs w:val="24"/>
        </w:rPr>
        <w:t xml:space="preserve">2.2 Parametry techniczne </w:t>
      </w:r>
      <w:r w:rsidR="00CB6923" w:rsidRPr="009144A5">
        <w:rPr>
          <w:rFonts w:asciiTheme="majorHAnsi" w:hAnsiTheme="majorHAnsi" w:cstheme="majorHAnsi"/>
          <w:b/>
          <w:sz w:val="24"/>
          <w:szCs w:val="24"/>
        </w:rPr>
        <w:t>1</w:t>
      </w:r>
      <w:r w:rsidRPr="009144A5">
        <w:rPr>
          <w:rFonts w:asciiTheme="majorHAnsi" w:hAnsiTheme="majorHAnsi" w:cstheme="majorHAnsi"/>
          <w:b/>
          <w:sz w:val="24"/>
          <w:szCs w:val="24"/>
        </w:rPr>
        <w:t xml:space="preserve"> szt. wymiennego osprzętu letniego – </w:t>
      </w:r>
      <w:r w:rsidR="00CB6923" w:rsidRPr="009144A5">
        <w:rPr>
          <w:rFonts w:asciiTheme="majorHAnsi" w:hAnsiTheme="majorHAnsi" w:cstheme="majorHAnsi"/>
          <w:b/>
          <w:sz w:val="24"/>
          <w:szCs w:val="24"/>
        </w:rPr>
        <w:t>polewaczka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7"/>
        <w:gridCol w:w="7286"/>
        <w:gridCol w:w="1785"/>
      </w:tblGrid>
      <w:tr w:rsidR="009144A5" w:rsidRPr="009144A5" w14:paraId="50162565" w14:textId="77777777" w:rsidTr="00595929">
        <w:trPr>
          <w:jc w:val="center"/>
        </w:trPr>
        <w:tc>
          <w:tcPr>
            <w:tcW w:w="289" w:type="pct"/>
            <w:shd w:val="clear" w:color="auto" w:fill="auto"/>
          </w:tcPr>
          <w:p w14:paraId="1D8AF0A1" w14:textId="77777777" w:rsidR="0018662F" w:rsidRPr="009144A5" w:rsidRDefault="0018662F" w:rsidP="00595929">
            <w:pPr>
              <w:spacing w:after="0"/>
              <w:jc w:val="center"/>
              <w:rPr>
                <w:rFonts w:asciiTheme="majorHAnsi" w:hAnsiTheme="majorHAnsi" w:cstheme="majorHAnsi"/>
                <w:b/>
              </w:rPr>
            </w:pPr>
          </w:p>
          <w:p w14:paraId="763E0336" w14:textId="77777777" w:rsidR="0018662F" w:rsidRPr="009144A5" w:rsidRDefault="0018662F" w:rsidP="00595929">
            <w:pPr>
              <w:spacing w:after="0"/>
              <w:jc w:val="center"/>
              <w:rPr>
                <w:rFonts w:asciiTheme="majorHAnsi" w:hAnsiTheme="majorHAnsi" w:cstheme="majorHAnsi"/>
                <w:b/>
              </w:rPr>
            </w:pPr>
            <w:r w:rsidRPr="009144A5"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3784" w:type="pct"/>
            <w:shd w:val="clear" w:color="auto" w:fill="auto"/>
            <w:vAlign w:val="center"/>
          </w:tcPr>
          <w:p w14:paraId="440E2DB2" w14:textId="77777777" w:rsidR="0018662F" w:rsidRPr="009144A5" w:rsidRDefault="0018662F" w:rsidP="00595929">
            <w:pPr>
              <w:spacing w:after="0"/>
              <w:jc w:val="center"/>
              <w:rPr>
                <w:rFonts w:asciiTheme="majorHAnsi" w:hAnsiTheme="majorHAnsi" w:cstheme="majorHAnsi"/>
                <w:b/>
              </w:rPr>
            </w:pPr>
            <w:r w:rsidRPr="009144A5">
              <w:rPr>
                <w:rFonts w:asciiTheme="majorHAnsi" w:hAnsiTheme="majorHAnsi" w:cstheme="majorHAnsi"/>
                <w:b/>
              </w:rPr>
              <w:t>Parametry techniczne wymagane</w:t>
            </w:r>
          </w:p>
        </w:tc>
        <w:tc>
          <w:tcPr>
            <w:tcW w:w="927" w:type="pct"/>
            <w:shd w:val="clear" w:color="auto" w:fill="auto"/>
          </w:tcPr>
          <w:p w14:paraId="6EFBE1E6" w14:textId="77777777" w:rsidR="0018662F" w:rsidRPr="009144A5" w:rsidRDefault="0018662F" w:rsidP="00595929">
            <w:pPr>
              <w:spacing w:after="0"/>
              <w:jc w:val="center"/>
              <w:rPr>
                <w:rFonts w:asciiTheme="majorHAnsi" w:hAnsiTheme="majorHAnsi" w:cstheme="majorHAnsi"/>
                <w:b/>
              </w:rPr>
            </w:pPr>
            <w:r w:rsidRPr="009144A5">
              <w:rPr>
                <w:rFonts w:asciiTheme="majorHAnsi" w:hAnsiTheme="majorHAnsi" w:cstheme="majorHAnsi"/>
                <w:b/>
              </w:rPr>
              <w:t>Potwierdzenie spełnienia warunku (tak/nie*)</w:t>
            </w:r>
          </w:p>
        </w:tc>
      </w:tr>
      <w:tr w:rsidR="009144A5" w:rsidRPr="009144A5" w14:paraId="52C158A8" w14:textId="77777777" w:rsidTr="00595929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7CA582CF" w14:textId="77777777" w:rsidR="0018662F" w:rsidRPr="009144A5" w:rsidRDefault="0018662F" w:rsidP="00595929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9144A5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3784" w:type="pct"/>
            <w:shd w:val="clear" w:color="auto" w:fill="auto"/>
          </w:tcPr>
          <w:p w14:paraId="74982759" w14:textId="77777777" w:rsidR="0018662F" w:rsidRPr="009144A5" w:rsidRDefault="0018662F" w:rsidP="00595929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9144A5">
              <w:rPr>
                <w:rFonts w:asciiTheme="majorHAnsi" w:hAnsiTheme="majorHAnsi" w:cstheme="majorHAnsi"/>
              </w:rPr>
              <w:t xml:space="preserve">Rok produkcji 2022 </w:t>
            </w:r>
          </w:p>
        </w:tc>
        <w:tc>
          <w:tcPr>
            <w:tcW w:w="927" w:type="pct"/>
            <w:shd w:val="clear" w:color="auto" w:fill="auto"/>
          </w:tcPr>
          <w:p w14:paraId="0C2A6DC2" w14:textId="77777777" w:rsidR="0018662F" w:rsidRPr="009144A5" w:rsidRDefault="0018662F" w:rsidP="00595929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9144A5" w:rsidRPr="009144A5" w14:paraId="092054E9" w14:textId="77777777" w:rsidTr="00595929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5E73132D" w14:textId="77777777" w:rsidR="0018662F" w:rsidRPr="009144A5" w:rsidRDefault="0018662F" w:rsidP="00595929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9144A5">
              <w:rPr>
                <w:rFonts w:asciiTheme="majorHAnsi" w:hAnsiTheme="majorHAnsi" w:cstheme="majorHAnsi"/>
              </w:rPr>
              <w:t>2.</w:t>
            </w:r>
          </w:p>
        </w:tc>
        <w:tc>
          <w:tcPr>
            <w:tcW w:w="3784" w:type="pct"/>
            <w:shd w:val="clear" w:color="auto" w:fill="auto"/>
          </w:tcPr>
          <w:p w14:paraId="7FB37FA2" w14:textId="77777777" w:rsidR="0018662F" w:rsidRPr="009144A5" w:rsidRDefault="0018662F" w:rsidP="00595929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9144A5">
              <w:rPr>
                <w:rFonts w:asciiTheme="majorHAnsi" w:hAnsiTheme="majorHAnsi" w:cstheme="majorHAnsi"/>
              </w:rPr>
              <w:t>Polewaczka musi pochodzić z produkcji seryjnej.</w:t>
            </w:r>
          </w:p>
        </w:tc>
        <w:tc>
          <w:tcPr>
            <w:tcW w:w="927" w:type="pct"/>
            <w:shd w:val="clear" w:color="auto" w:fill="auto"/>
          </w:tcPr>
          <w:p w14:paraId="24346556" w14:textId="77777777" w:rsidR="0018662F" w:rsidRPr="009144A5" w:rsidRDefault="0018662F" w:rsidP="00595929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9144A5" w:rsidRPr="009144A5" w14:paraId="321DF4DC" w14:textId="77777777" w:rsidTr="00595929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386618C1" w14:textId="77777777" w:rsidR="0018662F" w:rsidRPr="009144A5" w:rsidRDefault="0018662F" w:rsidP="00595929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9144A5">
              <w:rPr>
                <w:rFonts w:asciiTheme="majorHAnsi" w:hAnsiTheme="majorHAnsi" w:cstheme="majorHAnsi"/>
              </w:rPr>
              <w:t>3.</w:t>
            </w:r>
          </w:p>
        </w:tc>
        <w:tc>
          <w:tcPr>
            <w:tcW w:w="3784" w:type="pct"/>
            <w:shd w:val="clear" w:color="auto" w:fill="auto"/>
          </w:tcPr>
          <w:p w14:paraId="3FD0811A" w14:textId="77777777" w:rsidR="0018662F" w:rsidRPr="009144A5" w:rsidRDefault="0018662F" w:rsidP="00595929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9144A5">
              <w:rPr>
                <w:rFonts w:asciiTheme="majorHAnsi" w:hAnsiTheme="majorHAnsi" w:cstheme="majorHAnsi"/>
              </w:rPr>
              <w:t>Polewaczka z systemem zbiorników na wodę o pojemności min. 2000 litrów</w:t>
            </w:r>
          </w:p>
        </w:tc>
        <w:tc>
          <w:tcPr>
            <w:tcW w:w="927" w:type="pct"/>
            <w:shd w:val="clear" w:color="auto" w:fill="auto"/>
          </w:tcPr>
          <w:p w14:paraId="3CF585E2" w14:textId="77777777" w:rsidR="0018662F" w:rsidRPr="009144A5" w:rsidRDefault="0018662F" w:rsidP="00595929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9144A5" w:rsidRPr="009144A5" w14:paraId="5EB11B8F" w14:textId="77777777" w:rsidTr="00595929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424779E2" w14:textId="77777777" w:rsidR="0018662F" w:rsidRPr="009144A5" w:rsidRDefault="0018662F" w:rsidP="00595929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9144A5">
              <w:rPr>
                <w:rFonts w:asciiTheme="majorHAnsi" w:hAnsiTheme="majorHAnsi" w:cstheme="majorHAnsi"/>
              </w:rPr>
              <w:t>4.</w:t>
            </w:r>
          </w:p>
        </w:tc>
        <w:tc>
          <w:tcPr>
            <w:tcW w:w="3784" w:type="pct"/>
            <w:shd w:val="clear" w:color="auto" w:fill="auto"/>
          </w:tcPr>
          <w:p w14:paraId="4B1BA466" w14:textId="77777777" w:rsidR="0018662F" w:rsidRPr="009144A5" w:rsidRDefault="0018662F" w:rsidP="00595929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9144A5">
              <w:rPr>
                <w:rFonts w:asciiTheme="majorHAnsi" w:hAnsiTheme="majorHAnsi" w:cstheme="majorHAnsi"/>
              </w:rPr>
              <w:t>Przednia listwa myjąca teleskopowa o szerokości roboczej min. 150 cm z możliwością rozsunięcia teleskopowego na lewą lub  prawą stronę do szerokości min.  260 cm</w:t>
            </w:r>
          </w:p>
        </w:tc>
        <w:tc>
          <w:tcPr>
            <w:tcW w:w="927" w:type="pct"/>
            <w:shd w:val="clear" w:color="auto" w:fill="auto"/>
          </w:tcPr>
          <w:p w14:paraId="7E7EB9F6" w14:textId="77777777" w:rsidR="0018662F" w:rsidRPr="009144A5" w:rsidRDefault="0018662F" w:rsidP="00595929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9144A5" w:rsidRPr="009144A5" w14:paraId="174E7A61" w14:textId="77777777" w:rsidTr="00595929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4B7B2D44" w14:textId="77777777" w:rsidR="0018662F" w:rsidRPr="009144A5" w:rsidRDefault="0018662F" w:rsidP="00595929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9144A5">
              <w:rPr>
                <w:rFonts w:asciiTheme="majorHAnsi" w:hAnsiTheme="majorHAnsi" w:cstheme="majorHAnsi"/>
              </w:rPr>
              <w:t>5.</w:t>
            </w:r>
          </w:p>
        </w:tc>
        <w:tc>
          <w:tcPr>
            <w:tcW w:w="3784" w:type="pct"/>
            <w:shd w:val="clear" w:color="auto" w:fill="auto"/>
          </w:tcPr>
          <w:p w14:paraId="4F846E42" w14:textId="77777777" w:rsidR="0018662F" w:rsidRPr="009144A5" w:rsidRDefault="0018662F" w:rsidP="00595929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9144A5">
              <w:rPr>
                <w:rFonts w:asciiTheme="majorHAnsi" w:hAnsiTheme="majorHAnsi" w:cstheme="majorHAnsi"/>
              </w:rPr>
              <w:t xml:space="preserve">Listwa myjąca sterowana z kabiny kierowcy (lewo, prawo, góra, dół) </w:t>
            </w:r>
          </w:p>
        </w:tc>
        <w:tc>
          <w:tcPr>
            <w:tcW w:w="927" w:type="pct"/>
            <w:shd w:val="clear" w:color="auto" w:fill="auto"/>
          </w:tcPr>
          <w:p w14:paraId="2686AAAD" w14:textId="77777777" w:rsidR="0018662F" w:rsidRPr="009144A5" w:rsidRDefault="0018662F" w:rsidP="00595929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9144A5" w:rsidRPr="009144A5" w14:paraId="3C7006E8" w14:textId="77777777" w:rsidTr="00595929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38B99250" w14:textId="77777777" w:rsidR="0018662F" w:rsidRPr="009144A5" w:rsidRDefault="0018662F" w:rsidP="00595929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9144A5">
              <w:rPr>
                <w:rFonts w:asciiTheme="majorHAnsi" w:hAnsiTheme="majorHAnsi" w:cstheme="majorHAnsi"/>
              </w:rPr>
              <w:t>6.</w:t>
            </w:r>
          </w:p>
        </w:tc>
        <w:tc>
          <w:tcPr>
            <w:tcW w:w="3784" w:type="pct"/>
            <w:shd w:val="clear" w:color="auto" w:fill="auto"/>
          </w:tcPr>
          <w:p w14:paraId="422ECDF2" w14:textId="77777777" w:rsidR="0018662F" w:rsidRPr="009144A5" w:rsidRDefault="0018662F" w:rsidP="00595929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9144A5">
              <w:rPr>
                <w:rFonts w:asciiTheme="majorHAnsi" w:hAnsiTheme="majorHAnsi" w:cstheme="majorHAnsi"/>
              </w:rPr>
              <w:t>Wydajność pompy  zasilającej listwę myjącą min. 100 litrów/20 bar</w:t>
            </w:r>
          </w:p>
        </w:tc>
        <w:tc>
          <w:tcPr>
            <w:tcW w:w="927" w:type="pct"/>
            <w:shd w:val="clear" w:color="auto" w:fill="auto"/>
          </w:tcPr>
          <w:p w14:paraId="189F9050" w14:textId="77777777" w:rsidR="0018662F" w:rsidRPr="009144A5" w:rsidRDefault="0018662F" w:rsidP="00595929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9144A5" w:rsidRPr="009144A5" w14:paraId="01A3C7BB" w14:textId="77777777" w:rsidTr="00595929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30C5D4D0" w14:textId="77777777" w:rsidR="0018662F" w:rsidRPr="009144A5" w:rsidRDefault="0018662F" w:rsidP="00595929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9144A5">
              <w:rPr>
                <w:rFonts w:asciiTheme="majorHAnsi" w:hAnsiTheme="majorHAnsi" w:cstheme="majorHAnsi"/>
              </w:rPr>
              <w:t>7.</w:t>
            </w:r>
          </w:p>
        </w:tc>
        <w:tc>
          <w:tcPr>
            <w:tcW w:w="3784" w:type="pct"/>
            <w:shd w:val="clear" w:color="auto" w:fill="auto"/>
          </w:tcPr>
          <w:p w14:paraId="308203EF" w14:textId="77777777" w:rsidR="0018662F" w:rsidRPr="009144A5" w:rsidRDefault="0018662F" w:rsidP="00595929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9144A5">
              <w:rPr>
                <w:rFonts w:asciiTheme="majorHAnsi" w:hAnsiTheme="majorHAnsi" w:cstheme="majorHAnsi"/>
              </w:rPr>
              <w:t>Dodatkowa myjka niskociśnieniowa o wydajności min. 125 litrów/20 bar, lanca, wąż o długości min. 25 m z automatycznym zwijadłem</w:t>
            </w:r>
          </w:p>
        </w:tc>
        <w:tc>
          <w:tcPr>
            <w:tcW w:w="927" w:type="pct"/>
            <w:shd w:val="clear" w:color="auto" w:fill="auto"/>
          </w:tcPr>
          <w:p w14:paraId="06DDAF89" w14:textId="77777777" w:rsidR="0018662F" w:rsidRPr="009144A5" w:rsidRDefault="0018662F" w:rsidP="00595929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9144A5" w:rsidRPr="009144A5" w14:paraId="6F7AFD2C" w14:textId="77777777" w:rsidTr="00595929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033203D0" w14:textId="77777777" w:rsidR="0018662F" w:rsidRPr="009144A5" w:rsidRDefault="0018662F" w:rsidP="00595929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9144A5">
              <w:rPr>
                <w:rFonts w:asciiTheme="majorHAnsi" w:hAnsiTheme="majorHAnsi" w:cstheme="majorHAnsi"/>
              </w:rPr>
              <w:t>8.</w:t>
            </w:r>
          </w:p>
        </w:tc>
        <w:tc>
          <w:tcPr>
            <w:tcW w:w="3784" w:type="pct"/>
            <w:shd w:val="clear" w:color="auto" w:fill="auto"/>
          </w:tcPr>
          <w:p w14:paraId="30C902DA" w14:textId="77777777" w:rsidR="0018662F" w:rsidRPr="009144A5" w:rsidRDefault="0018662F" w:rsidP="00595929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9144A5">
              <w:rPr>
                <w:rFonts w:asciiTheme="majorHAnsi" w:hAnsiTheme="majorHAnsi" w:cstheme="majorHAnsi"/>
              </w:rPr>
              <w:t>Dodatkowa myjka wysokociśnieniowa o wydajności min. 15 litrów/200 bar, lanca wysokociśnieniowa z dysza płaskostrumieniową, wąż o długości min. 20 m z automatycznym zwijadłem</w:t>
            </w:r>
          </w:p>
        </w:tc>
        <w:tc>
          <w:tcPr>
            <w:tcW w:w="927" w:type="pct"/>
            <w:shd w:val="clear" w:color="auto" w:fill="auto"/>
          </w:tcPr>
          <w:p w14:paraId="2A7F44B1" w14:textId="77777777" w:rsidR="0018662F" w:rsidRPr="009144A5" w:rsidRDefault="0018662F" w:rsidP="00595929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9144A5" w:rsidRPr="009144A5" w14:paraId="66FB9696" w14:textId="77777777" w:rsidTr="00595929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5C4F7263" w14:textId="77777777" w:rsidR="0018662F" w:rsidRPr="009144A5" w:rsidRDefault="0018662F" w:rsidP="00595929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9144A5">
              <w:rPr>
                <w:rFonts w:asciiTheme="majorHAnsi" w:hAnsiTheme="majorHAnsi" w:cstheme="majorHAnsi"/>
              </w:rPr>
              <w:t>9.</w:t>
            </w:r>
          </w:p>
        </w:tc>
        <w:tc>
          <w:tcPr>
            <w:tcW w:w="3784" w:type="pct"/>
            <w:shd w:val="clear" w:color="auto" w:fill="auto"/>
          </w:tcPr>
          <w:p w14:paraId="6EE429B0" w14:textId="77777777" w:rsidR="0018662F" w:rsidRPr="009144A5" w:rsidRDefault="0018662F" w:rsidP="00595929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9144A5">
              <w:rPr>
                <w:rFonts w:asciiTheme="majorHAnsi" w:hAnsiTheme="majorHAnsi" w:cstheme="majorHAnsi"/>
              </w:rPr>
              <w:t>Złącze hydrantowe do napełniania wodą zbiornika</w:t>
            </w:r>
          </w:p>
        </w:tc>
        <w:tc>
          <w:tcPr>
            <w:tcW w:w="927" w:type="pct"/>
            <w:shd w:val="clear" w:color="auto" w:fill="auto"/>
          </w:tcPr>
          <w:p w14:paraId="42202A17" w14:textId="77777777" w:rsidR="0018662F" w:rsidRPr="009144A5" w:rsidRDefault="0018662F" w:rsidP="00595929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9144A5" w:rsidRPr="009144A5" w14:paraId="5F87BCD8" w14:textId="77777777" w:rsidTr="00595929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5CCCD75A" w14:textId="77777777" w:rsidR="0018662F" w:rsidRPr="009144A5" w:rsidRDefault="0018662F" w:rsidP="00595929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9144A5">
              <w:rPr>
                <w:rFonts w:asciiTheme="majorHAnsi" w:hAnsiTheme="majorHAnsi" w:cstheme="majorHAnsi"/>
              </w:rPr>
              <w:t>10.</w:t>
            </w:r>
          </w:p>
        </w:tc>
        <w:tc>
          <w:tcPr>
            <w:tcW w:w="3784" w:type="pct"/>
            <w:shd w:val="clear" w:color="auto" w:fill="auto"/>
          </w:tcPr>
          <w:p w14:paraId="396E6FE3" w14:textId="77777777" w:rsidR="0018662F" w:rsidRPr="009144A5" w:rsidRDefault="0018662F" w:rsidP="00595929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9144A5">
              <w:rPr>
                <w:rFonts w:asciiTheme="majorHAnsi" w:hAnsiTheme="majorHAnsi" w:cstheme="majorHAnsi"/>
              </w:rPr>
              <w:t>Przepływomierz</w:t>
            </w:r>
          </w:p>
        </w:tc>
        <w:tc>
          <w:tcPr>
            <w:tcW w:w="927" w:type="pct"/>
            <w:shd w:val="clear" w:color="auto" w:fill="auto"/>
          </w:tcPr>
          <w:p w14:paraId="5CC72949" w14:textId="77777777" w:rsidR="0018662F" w:rsidRPr="009144A5" w:rsidRDefault="0018662F" w:rsidP="00595929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9144A5" w:rsidRPr="009144A5" w14:paraId="1842CB1A" w14:textId="77777777" w:rsidTr="00595929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756496D0" w14:textId="77777777" w:rsidR="0018662F" w:rsidRPr="009144A5" w:rsidRDefault="0018662F" w:rsidP="00595929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9144A5">
              <w:rPr>
                <w:rFonts w:asciiTheme="majorHAnsi" w:hAnsiTheme="majorHAnsi" w:cstheme="majorHAnsi"/>
              </w:rPr>
              <w:t>11.</w:t>
            </w:r>
          </w:p>
        </w:tc>
        <w:tc>
          <w:tcPr>
            <w:tcW w:w="3784" w:type="pct"/>
            <w:shd w:val="clear" w:color="auto" w:fill="auto"/>
          </w:tcPr>
          <w:p w14:paraId="2EFA9C6E" w14:textId="77777777" w:rsidR="0018662F" w:rsidRPr="009144A5" w:rsidRDefault="0018662F" w:rsidP="00595929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9144A5">
              <w:rPr>
                <w:rFonts w:asciiTheme="majorHAnsi" w:eastAsia="Times New Roman" w:hAnsiTheme="majorHAnsi" w:cstheme="majorHAnsi"/>
                <w:lang w:eastAsia="pl-PL"/>
              </w:rPr>
              <w:t>Wózek lub stojak do szybkiego montażu, demontażu i składowania polewaczki.</w:t>
            </w:r>
          </w:p>
        </w:tc>
        <w:tc>
          <w:tcPr>
            <w:tcW w:w="927" w:type="pct"/>
            <w:shd w:val="clear" w:color="auto" w:fill="auto"/>
          </w:tcPr>
          <w:p w14:paraId="5F4FECF8" w14:textId="77777777" w:rsidR="0018662F" w:rsidRPr="009144A5" w:rsidRDefault="0018662F" w:rsidP="00595929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9144A5" w:rsidRPr="009144A5" w14:paraId="030983CE" w14:textId="77777777" w:rsidTr="00595929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5576523A" w14:textId="77777777" w:rsidR="0018662F" w:rsidRPr="009144A5" w:rsidRDefault="0018662F" w:rsidP="00595929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9144A5">
              <w:rPr>
                <w:rFonts w:asciiTheme="majorHAnsi" w:hAnsiTheme="majorHAnsi" w:cstheme="majorHAnsi"/>
              </w:rPr>
              <w:t>12.</w:t>
            </w:r>
          </w:p>
        </w:tc>
        <w:tc>
          <w:tcPr>
            <w:tcW w:w="3784" w:type="pct"/>
            <w:shd w:val="clear" w:color="auto" w:fill="auto"/>
          </w:tcPr>
          <w:p w14:paraId="373D543C" w14:textId="77777777" w:rsidR="0018662F" w:rsidRPr="009144A5" w:rsidRDefault="0018662F" w:rsidP="00595929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9144A5">
              <w:rPr>
                <w:rFonts w:asciiTheme="majorHAnsi" w:hAnsiTheme="majorHAnsi" w:cstheme="majorHAnsi"/>
              </w:rPr>
              <w:t>System szybkiej wymiany polewaczki  – szybkozłącza hydrauliczne, wodne, elektryczne.</w:t>
            </w:r>
          </w:p>
        </w:tc>
        <w:tc>
          <w:tcPr>
            <w:tcW w:w="927" w:type="pct"/>
            <w:shd w:val="clear" w:color="auto" w:fill="auto"/>
          </w:tcPr>
          <w:p w14:paraId="46D5617B" w14:textId="77777777" w:rsidR="0018662F" w:rsidRPr="009144A5" w:rsidRDefault="0018662F" w:rsidP="00595929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9144A5" w:rsidRPr="009144A5" w14:paraId="5E9259E8" w14:textId="77777777" w:rsidTr="00595929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1F121A54" w14:textId="77777777" w:rsidR="0018662F" w:rsidRPr="009144A5" w:rsidRDefault="0018662F" w:rsidP="00595929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9144A5">
              <w:rPr>
                <w:rFonts w:asciiTheme="majorHAnsi" w:hAnsiTheme="majorHAnsi" w:cstheme="majorHAnsi"/>
              </w:rPr>
              <w:t>13.</w:t>
            </w:r>
          </w:p>
        </w:tc>
        <w:tc>
          <w:tcPr>
            <w:tcW w:w="3784" w:type="pct"/>
            <w:shd w:val="clear" w:color="auto" w:fill="auto"/>
          </w:tcPr>
          <w:p w14:paraId="1488CD9B" w14:textId="77777777" w:rsidR="0018662F" w:rsidRPr="009144A5" w:rsidRDefault="0018662F" w:rsidP="00595929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9144A5">
              <w:rPr>
                <w:rFonts w:asciiTheme="majorHAnsi" w:eastAsia="Times New Roman" w:hAnsiTheme="majorHAnsi" w:cstheme="majorHAnsi"/>
                <w:lang w:eastAsia="pl-PL"/>
              </w:rPr>
              <w:t>Polewaczka musi być kompatybilne z nośnikiem, o których mowa w pkt 2.1. niniejszego załącznika</w:t>
            </w:r>
          </w:p>
        </w:tc>
        <w:tc>
          <w:tcPr>
            <w:tcW w:w="927" w:type="pct"/>
            <w:shd w:val="clear" w:color="auto" w:fill="auto"/>
          </w:tcPr>
          <w:p w14:paraId="5F44698E" w14:textId="77777777" w:rsidR="0018662F" w:rsidRPr="009144A5" w:rsidRDefault="0018662F" w:rsidP="00595929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9144A5" w:rsidRPr="009144A5" w14:paraId="279064A0" w14:textId="77777777" w:rsidTr="00595929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2F8FF3A5" w14:textId="77777777" w:rsidR="0018662F" w:rsidRPr="009144A5" w:rsidRDefault="0018662F" w:rsidP="00595929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9144A5">
              <w:rPr>
                <w:rFonts w:asciiTheme="majorHAnsi" w:hAnsiTheme="majorHAnsi" w:cstheme="majorHAnsi"/>
              </w:rPr>
              <w:t>14.</w:t>
            </w:r>
          </w:p>
        </w:tc>
        <w:tc>
          <w:tcPr>
            <w:tcW w:w="3784" w:type="pct"/>
            <w:shd w:val="clear" w:color="auto" w:fill="auto"/>
          </w:tcPr>
          <w:p w14:paraId="4082DD07" w14:textId="77777777" w:rsidR="0018662F" w:rsidRPr="009144A5" w:rsidRDefault="0018662F" w:rsidP="00595929">
            <w:pPr>
              <w:spacing w:after="0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r w:rsidRPr="009144A5">
              <w:rPr>
                <w:rFonts w:asciiTheme="majorHAnsi" w:hAnsiTheme="majorHAnsi" w:cstheme="majorHAnsi"/>
              </w:rPr>
              <w:t>Kolor polewaczki RAL 2011</w:t>
            </w:r>
          </w:p>
        </w:tc>
        <w:tc>
          <w:tcPr>
            <w:tcW w:w="927" w:type="pct"/>
            <w:shd w:val="clear" w:color="auto" w:fill="auto"/>
          </w:tcPr>
          <w:p w14:paraId="77663872" w14:textId="77777777" w:rsidR="0018662F" w:rsidRPr="009144A5" w:rsidRDefault="0018662F" w:rsidP="00595929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18662F" w:rsidRPr="009144A5" w14:paraId="43FFBA9D" w14:textId="77777777" w:rsidTr="00595929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697127A9" w14:textId="77777777" w:rsidR="0018662F" w:rsidRPr="009144A5" w:rsidRDefault="0018662F" w:rsidP="00595929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9144A5">
              <w:rPr>
                <w:rFonts w:asciiTheme="majorHAnsi" w:hAnsiTheme="majorHAnsi" w:cstheme="majorHAnsi"/>
              </w:rPr>
              <w:t>15.</w:t>
            </w:r>
          </w:p>
        </w:tc>
        <w:tc>
          <w:tcPr>
            <w:tcW w:w="3784" w:type="pct"/>
            <w:shd w:val="clear" w:color="auto" w:fill="auto"/>
          </w:tcPr>
          <w:p w14:paraId="350B80EC" w14:textId="77777777" w:rsidR="0018662F" w:rsidRPr="009144A5" w:rsidRDefault="0018662F" w:rsidP="00595929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9144A5">
              <w:rPr>
                <w:rFonts w:asciiTheme="majorHAnsi" w:hAnsiTheme="majorHAnsi" w:cstheme="majorHAnsi"/>
              </w:rPr>
              <w:t>Gwarancja min. 12 miesięcy</w:t>
            </w:r>
          </w:p>
        </w:tc>
        <w:tc>
          <w:tcPr>
            <w:tcW w:w="927" w:type="pct"/>
            <w:shd w:val="clear" w:color="auto" w:fill="auto"/>
          </w:tcPr>
          <w:p w14:paraId="155DA13F" w14:textId="77777777" w:rsidR="0018662F" w:rsidRPr="009144A5" w:rsidRDefault="0018662F" w:rsidP="00595929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</w:tbl>
    <w:p w14:paraId="7CF4BA26" w14:textId="77777777" w:rsidR="0061012B" w:rsidRPr="009144A5" w:rsidRDefault="0061012B" w:rsidP="0061012B">
      <w:pPr>
        <w:spacing w:after="0" w:line="276" w:lineRule="auto"/>
        <w:jc w:val="both"/>
        <w:rPr>
          <w:rFonts w:asciiTheme="majorHAnsi" w:eastAsia="Times New Roman" w:hAnsiTheme="majorHAnsi" w:cstheme="majorHAnsi"/>
          <w:lang w:eastAsia="pl-PL"/>
        </w:rPr>
      </w:pPr>
    </w:p>
    <w:p w14:paraId="53963553" w14:textId="77777777" w:rsidR="0061012B" w:rsidRPr="009144A5" w:rsidRDefault="0061012B" w:rsidP="0061012B">
      <w:pPr>
        <w:spacing w:after="0" w:line="276" w:lineRule="auto"/>
        <w:jc w:val="both"/>
        <w:rPr>
          <w:rFonts w:asciiTheme="majorHAnsi" w:eastAsia="Times New Roman" w:hAnsiTheme="majorHAnsi" w:cstheme="majorHAnsi"/>
          <w:lang w:eastAsia="pl-PL"/>
        </w:rPr>
      </w:pPr>
    </w:p>
    <w:p w14:paraId="44A6F2E0" w14:textId="77777777" w:rsidR="0018662F" w:rsidRPr="009144A5" w:rsidRDefault="0018662F" w:rsidP="0061012B">
      <w:pPr>
        <w:spacing w:after="0" w:line="276" w:lineRule="auto"/>
        <w:jc w:val="both"/>
        <w:rPr>
          <w:rFonts w:asciiTheme="majorHAnsi" w:eastAsia="Times New Roman" w:hAnsiTheme="majorHAnsi" w:cstheme="majorHAnsi"/>
          <w:lang w:eastAsia="pl-PL"/>
        </w:rPr>
      </w:pPr>
    </w:p>
    <w:p w14:paraId="53C04D0C" w14:textId="77777777" w:rsidR="0018662F" w:rsidRPr="009144A5" w:rsidRDefault="0018662F" w:rsidP="0061012B">
      <w:pPr>
        <w:spacing w:after="0" w:line="276" w:lineRule="auto"/>
        <w:jc w:val="both"/>
        <w:rPr>
          <w:rFonts w:asciiTheme="majorHAnsi" w:eastAsia="Times New Roman" w:hAnsiTheme="majorHAnsi" w:cstheme="majorHAnsi"/>
          <w:lang w:eastAsia="pl-PL"/>
        </w:rPr>
      </w:pPr>
    </w:p>
    <w:p w14:paraId="13589EC0" w14:textId="77777777" w:rsidR="0018662F" w:rsidRPr="009144A5" w:rsidRDefault="0018662F" w:rsidP="0061012B">
      <w:pPr>
        <w:spacing w:after="0" w:line="276" w:lineRule="auto"/>
        <w:jc w:val="both"/>
        <w:rPr>
          <w:rFonts w:asciiTheme="majorHAnsi" w:eastAsia="Times New Roman" w:hAnsiTheme="majorHAnsi" w:cstheme="majorHAnsi"/>
          <w:lang w:eastAsia="pl-PL"/>
        </w:rPr>
      </w:pPr>
    </w:p>
    <w:p w14:paraId="448882C0" w14:textId="280CBC90" w:rsidR="0061012B" w:rsidRPr="009144A5" w:rsidRDefault="0061012B" w:rsidP="0061012B">
      <w:pPr>
        <w:spacing w:after="0" w:line="276" w:lineRule="auto"/>
        <w:ind w:left="284"/>
        <w:jc w:val="both"/>
        <w:rPr>
          <w:rFonts w:asciiTheme="majorHAnsi" w:hAnsiTheme="majorHAnsi" w:cstheme="majorHAnsi"/>
          <w:b/>
          <w:sz w:val="24"/>
          <w:szCs w:val="24"/>
        </w:rPr>
      </w:pPr>
      <w:r w:rsidRPr="009144A5">
        <w:rPr>
          <w:rFonts w:asciiTheme="majorHAnsi" w:hAnsiTheme="majorHAnsi" w:cstheme="majorHAnsi"/>
          <w:b/>
          <w:sz w:val="24"/>
          <w:szCs w:val="24"/>
        </w:rPr>
        <w:t xml:space="preserve">2.3 Parametry techniczne </w:t>
      </w:r>
      <w:r w:rsidR="00CB6923" w:rsidRPr="009144A5">
        <w:rPr>
          <w:rFonts w:asciiTheme="majorHAnsi" w:hAnsiTheme="majorHAnsi" w:cstheme="majorHAnsi"/>
          <w:b/>
          <w:sz w:val="24"/>
          <w:szCs w:val="24"/>
        </w:rPr>
        <w:t>1</w:t>
      </w:r>
      <w:r w:rsidRPr="009144A5">
        <w:rPr>
          <w:rFonts w:asciiTheme="majorHAnsi" w:hAnsiTheme="majorHAnsi" w:cstheme="majorHAnsi"/>
          <w:b/>
          <w:sz w:val="24"/>
          <w:szCs w:val="24"/>
        </w:rPr>
        <w:t xml:space="preserve"> szt. wymiennego osprzętu zimowego – solarka .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7"/>
        <w:gridCol w:w="7286"/>
        <w:gridCol w:w="1785"/>
      </w:tblGrid>
      <w:tr w:rsidR="009144A5" w:rsidRPr="009144A5" w14:paraId="3C1A6247" w14:textId="77777777" w:rsidTr="00595929">
        <w:trPr>
          <w:jc w:val="center"/>
        </w:trPr>
        <w:tc>
          <w:tcPr>
            <w:tcW w:w="289" w:type="pct"/>
            <w:shd w:val="clear" w:color="auto" w:fill="auto"/>
          </w:tcPr>
          <w:p w14:paraId="3AAB24FE" w14:textId="77777777" w:rsidR="0018662F" w:rsidRPr="009144A5" w:rsidRDefault="0018662F" w:rsidP="00595929">
            <w:pPr>
              <w:spacing w:after="0"/>
              <w:jc w:val="center"/>
              <w:rPr>
                <w:rFonts w:asciiTheme="majorHAnsi" w:hAnsiTheme="majorHAnsi" w:cstheme="majorHAnsi"/>
                <w:b/>
              </w:rPr>
            </w:pPr>
          </w:p>
          <w:p w14:paraId="52B7011C" w14:textId="77777777" w:rsidR="0018662F" w:rsidRPr="009144A5" w:rsidRDefault="0018662F" w:rsidP="00595929">
            <w:pPr>
              <w:spacing w:after="0"/>
              <w:jc w:val="center"/>
              <w:rPr>
                <w:rFonts w:asciiTheme="majorHAnsi" w:hAnsiTheme="majorHAnsi" w:cstheme="majorHAnsi"/>
                <w:b/>
              </w:rPr>
            </w:pPr>
            <w:r w:rsidRPr="009144A5"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3784" w:type="pct"/>
            <w:shd w:val="clear" w:color="auto" w:fill="auto"/>
            <w:vAlign w:val="center"/>
          </w:tcPr>
          <w:p w14:paraId="51B26B09" w14:textId="77777777" w:rsidR="0018662F" w:rsidRPr="009144A5" w:rsidRDefault="0018662F" w:rsidP="00595929">
            <w:pPr>
              <w:spacing w:after="0"/>
              <w:jc w:val="center"/>
              <w:rPr>
                <w:rFonts w:asciiTheme="majorHAnsi" w:hAnsiTheme="majorHAnsi" w:cstheme="majorHAnsi"/>
                <w:b/>
              </w:rPr>
            </w:pPr>
            <w:r w:rsidRPr="009144A5">
              <w:rPr>
                <w:rFonts w:asciiTheme="majorHAnsi" w:hAnsiTheme="majorHAnsi" w:cstheme="majorHAnsi"/>
                <w:b/>
              </w:rPr>
              <w:t>Parametry techniczne wymagane</w:t>
            </w:r>
          </w:p>
        </w:tc>
        <w:tc>
          <w:tcPr>
            <w:tcW w:w="927" w:type="pct"/>
            <w:shd w:val="clear" w:color="auto" w:fill="auto"/>
          </w:tcPr>
          <w:p w14:paraId="44C10645" w14:textId="77777777" w:rsidR="0018662F" w:rsidRPr="009144A5" w:rsidRDefault="0018662F" w:rsidP="00595929">
            <w:pPr>
              <w:spacing w:after="0"/>
              <w:jc w:val="center"/>
              <w:rPr>
                <w:rFonts w:asciiTheme="majorHAnsi" w:hAnsiTheme="majorHAnsi" w:cstheme="majorHAnsi"/>
                <w:b/>
              </w:rPr>
            </w:pPr>
            <w:r w:rsidRPr="009144A5">
              <w:rPr>
                <w:rFonts w:asciiTheme="majorHAnsi" w:hAnsiTheme="majorHAnsi" w:cstheme="majorHAnsi"/>
                <w:b/>
              </w:rPr>
              <w:t>Potwierdzenie spełnienia warunku (tak/nie*)</w:t>
            </w:r>
          </w:p>
        </w:tc>
      </w:tr>
      <w:tr w:rsidR="009144A5" w:rsidRPr="009144A5" w14:paraId="0950FDB6" w14:textId="77777777" w:rsidTr="00595929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5B391622" w14:textId="77777777" w:rsidR="0018662F" w:rsidRPr="009144A5" w:rsidRDefault="0018662F" w:rsidP="00595929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9144A5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3784" w:type="pct"/>
            <w:shd w:val="clear" w:color="auto" w:fill="auto"/>
          </w:tcPr>
          <w:p w14:paraId="3812F61C" w14:textId="77777777" w:rsidR="0018662F" w:rsidRPr="009144A5" w:rsidRDefault="0018662F" w:rsidP="00595929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9144A5">
              <w:rPr>
                <w:rFonts w:asciiTheme="majorHAnsi" w:hAnsiTheme="majorHAnsi" w:cstheme="majorHAnsi"/>
              </w:rPr>
              <w:t>Rok produkcji 2022</w:t>
            </w:r>
          </w:p>
        </w:tc>
        <w:tc>
          <w:tcPr>
            <w:tcW w:w="927" w:type="pct"/>
            <w:shd w:val="clear" w:color="auto" w:fill="auto"/>
          </w:tcPr>
          <w:p w14:paraId="4A786F41" w14:textId="77777777" w:rsidR="0018662F" w:rsidRPr="009144A5" w:rsidRDefault="0018662F" w:rsidP="00595929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9144A5" w:rsidRPr="009144A5" w14:paraId="59B0B03C" w14:textId="77777777" w:rsidTr="00595929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0321F494" w14:textId="77777777" w:rsidR="0018662F" w:rsidRPr="009144A5" w:rsidRDefault="0018662F" w:rsidP="00595929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9144A5">
              <w:rPr>
                <w:rFonts w:asciiTheme="majorHAnsi" w:hAnsiTheme="majorHAnsi" w:cstheme="majorHAnsi"/>
              </w:rPr>
              <w:t>2.</w:t>
            </w:r>
          </w:p>
        </w:tc>
        <w:tc>
          <w:tcPr>
            <w:tcW w:w="3784" w:type="pct"/>
            <w:shd w:val="clear" w:color="auto" w:fill="auto"/>
            <w:vAlign w:val="center"/>
          </w:tcPr>
          <w:p w14:paraId="48B093DA" w14:textId="77777777" w:rsidR="0018662F" w:rsidRPr="009144A5" w:rsidRDefault="0018662F" w:rsidP="00595929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9144A5">
              <w:rPr>
                <w:rFonts w:asciiTheme="majorHAnsi" w:hAnsiTheme="majorHAnsi" w:cstheme="majorHAnsi"/>
              </w:rPr>
              <w:t xml:space="preserve">Solarka musi pochodzić z produkcji seryjnej. </w:t>
            </w:r>
          </w:p>
        </w:tc>
        <w:tc>
          <w:tcPr>
            <w:tcW w:w="927" w:type="pct"/>
            <w:shd w:val="clear" w:color="auto" w:fill="auto"/>
          </w:tcPr>
          <w:p w14:paraId="3924F3FB" w14:textId="77777777" w:rsidR="0018662F" w:rsidRPr="009144A5" w:rsidRDefault="0018662F" w:rsidP="00595929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9144A5" w:rsidRPr="009144A5" w14:paraId="06390FB4" w14:textId="77777777" w:rsidTr="00595929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6A65D5A5" w14:textId="77777777" w:rsidR="0018662F" w:rsidRPr="009144A5" w:rsidRDefault="0018662F" w:rsidP="00595929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9144A5">
              <w:rPr>
                <w:rFonts w:asciiTheme="majorHAnsi" w:hAnsiTheme="majorHAnsi" w:cstheme="majorHAnsi"/>
              </w:rPr>
              <w:t>3.</w:t>
            </w:r>
          </w:p>
        </w:tc>
        <w:tc>
          <w:tcPr>
            <w:tcW w:w="3784" w:type="pct"/>
            <w:shd w:val="clear" w:color="auto" w:fill="auto"/>
            <w:vAlign w:val="center"/>
          </w:tcPr>
          <w:p w14:paraId="5FC211B3" w14:textId="77777777" w:rsidR="0018662F" w:rsidRPr="009144A5" w:rsidRDefault="0018662F" w:rsidP="00595929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9144A5">
              <w:rPr>
                <w:rFonts w:asciiTheme="majorHAnsi" w:hAnsiTheme="majorHAnsi" w:cstheme="majorHAnsi"/>
              </w:rPr>
              <w:t>Solarka musi być kompatybilna z nośnikiem osprzętu opisanym w pkt. 2.1.</w:t>
            </w:r>
          </w:p>
        </w:tc>
        <w:tc>
          <w:tcPr>
            <w:tcW w:w="927" w:type="pct"/>
            <w:shd w:val="clear" w:color="auto" w:fill="auto"/>
          </w:tcPr>
          <w:p w14:paraId="332DFC69" w14:textId="77777777" w:rsidR="0018662F" w:rsidRPr="009144A5" w:rsidRDefault="0018662F" w:rsidP="00595929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9144A5" w:rsidRPr="009144A5" w14:paraId="3DD82B66" w14:textId="77777777" w:rsidTr="00595929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561C31C6" w14:textId="77777777" w:rsidR="0018662F" w:rsidRPr="009144A5" w:rsidRDefault="0018662F" w:rsidP="00595929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9144A5">
              <w:rPr>
                <w:rFonts w:asciiTheme="majorHAnsi" w:hAnsiTheme="majorHAnsi" w:cstheme="majorHAnsi"/>
              </w:rPr>
              <w:t>4.</w:t>
            </w:r>
          </w:p>
        </w:tc>
        <w:tc>
          <w:tcPr>
            <w:tcW w:w="3784" w:type="pct"/>
            <w:shd w:val="clear" w:color="auto" w:fill="auto"/>
          </w:tcPr>
          <w:p w14:paraId="12AE5A6A" w14:textId="77777777" w:rsidR="0018662F" w:rsidRPr="009144A5" w:rsidRDefault="0018662F" w:rsidP="00595929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9144A5">
              <w:rPr>
                <w:rFonts w:asciiTheme="majorHAnsi" w:hAnsiTheme="majorHAnsi" w:cstheme="majorHAnsi"/>
              </w:rPr>
              <w:t>Pojemność zbiornika na sól min. 1 000 l</w:t>
            </w:r>
          </w:p>
        </w:tc>
        <w:tc>
          <w:tcPr>
            <w:tcW w:w="927" w:type="pct"/>
            <w:shd w:val="clear" w:color="auto" w:fill="auto"/>
          </w:tcPr>
          <w:p w14:paraId="45CF540C" w14:textId="77777777" w:rsidR="0018662F" w:rsidRPr="009144A5" w:rsidRDefault="0018662F" w:rsidP="00595929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9144A5" w:rsidRPr="009144A5" w14:paraId="28B6BD3D" w14:textId="77777777" w:rsidTr="00595929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2905B622" w14:textId="77777777" w:rsidR="0018662F" w:rsidRPr="009144A5" w:rsidRDefault="0018662F" w:rsidP="00595929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9144A5">
              <w:rPr>
                <w:rFonts w:asciiTheme="majorHAnsi" w:hAnsiTheme="majorHAnsi" w:cstheme="majorHAnsi"/>
              </w:rPr>
              <w:t>5.</w:t>
            </w:r>
          </w:p>
        </w:tc>
        <w:tc>
          <w:tcPr>
            <w:tcW w:w="3784" w:type="pct"/>
            <w:shd w:val="clear" w:color="auto" w:fill="auto"/>
          </w:tcPr>
          <w:p w14:paraId="5B28F42B" w14:textId="77777777" w:rsidR="0018662F" w:rsidRPr="009144A5" w:rsidRDefault="0018662F" w:rsidP="00595929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9144A5">
              <w:rPr>
                <w:rFonts w:asciiTheme="majorHAnsi" w:hAnsiTheme="majorHAnsi" w:cstheme="majorHAnsi"/>
              </w:rPr>
              <w:t>Dwa zbiorniki na ciecz po min 160 l każdy.</w:t>
            </w:r>
          </w:p>
        </w:tc>
        <w:tc>
          <w:tcPr>
            <w:tcW w:w="927" w:type="pct"/>
            <w:shd w:val="clear" w:color="auto" w:fill="auto"/>
          </w:tcPr>
          <w:p w14:paraId="4D2BE9D7" w14:textId="77777777" w:rsidR="0018662F" w:rsidRPr="009144A5" w:rsidRDefault="0018662F" w:rsidP="00595929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9144A5" w:rsidRPr="009144A5" w14:paraId="1521B344" w14:textId="77777777" w:rsidTr="00595929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0586A8BA" w14:textId="77777777" w:rsidR="0018662F" w:rsidRPr="009144A5" w:rsidRDefault="0018662F" w:rsidP="00595929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9144A5">
              <w:rPr>
                <w:rFonts w:asciiTheme="majorHAnsi" w:hAnsiTheme="majorHAnsi" w:cstheme="majorHAnsi"/>
              </w:rPr>
              <w:t>6.</w:t>
            </w:r>
          </w:p>
        </w:tc>
        <w:tc>
          <w:tcPr>
            <w:tcW w:w="3784" w:type="pct"/>
            <w:shd w:val="clear" w:color="auto" w:fill="auto"/>
          </w:tcPr>
          <w:p w14:paraId="1A0399B3" w14:textId="77777777" w:rsidR="0018662F" w:rsidRPr="009144A5" w:rsidRDefault="0018662F" w:rsidP="00595929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9144A5">
              <w:rPr>
                <w:rFonts w:asciiTheme="majorHAnsi" w:hAnsiTheme="majorHAnsi" w:cstheme="majorHAnsi"/>
              </w:rPr>
              <w:t>System wstępnego zwilżania soli.</w:t>
            </w:r>
          </w:p>
        </w:tc>
        <w:tc>
          <w:tcPr>
            <w:tcW w:w="927" w:type="pct"/>
            <w:shd w:val="clear" w:color="auto" w:fill="auto"/>
          </w:tcPr>
          <w:p w14:paraId="172C2F5D" w14:textId="77777777" w:rsidR="0018662F" w:rsidRPr="009144A5" w:rsidRDefault="0018662F" w:rsidP="00595929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9144A5" w:rsidRPr="009144A5" w14:paraId="19ED69A4" w14:textId="77777777" w:rsidTr="00595929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48E6FF2F" w14:textId="77777777" w:rsidR="0018662F" w:rsidRPr="009144A5" w:rsidRDefault="0018662F" w:rsidP="00595929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9144A5">
              <w:rPr>
                <w:rFonts w:asciiTheme="majorHAnsi" w:hAnsiTheme="majorHAnsi" w:cstheme="majorHAnsi"/>
              </w:rPr>
              <w:t>7.</w:t>
            </w:r>
          </w:p>
        </w:tc>
        <w:tc>
          <w:tcPr>
            <w:tcW w:w="3784" w:type="pct"/>
            <w:shd w:val="clear" w:color="auto" w:fill="auto"/>
          </w:tcPr>
          <w:p w14:paraId="60D892DA" w14:textId="77777777" w:rsidR="0018662F" w:rsidRPr="009144A5" w:rsidRDefault="0018662F" w:rsidP="00595929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9144A5">
              <w:rPr>
                <w:rFonts w:asciiTheme="majorHAnsi" w:hAnsiTheme="majorHAnsi" w:cstheme="majorHAnsi"/>
              </w:rPr>
              <w:t>Rozrzutnik soli z tarczą rozsiewającą.</w:t>
            </w:r>
          </w:p>
        </w:tc>
        <w:tc>
          <w:tcPr>
            <w:tcW w:w="927" w:type="pct"/>
            <w:shd w:val="clear" w:color="auto" w:fill="auto"/>
          </w:tcPr>
          <w:p w14:paraId="6F869ACC" w14:textId="77777777" w:rsidR="0018662F" w:rsidRPr="009144A5" w:rsidRDefault="0018662F" w:rsidP="00595929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9144A5" w:rsidRPr="009144A5" w14:paraId="591A54ED" w14:textId="77777777" w:rsidTr="00595929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43FA70D9" w14:textId="77777777" w:rsidR="0018662F" w:rsidRPr="009144A5" w:rsidRDefault="0018662F" w:rsidP="00595929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9144A5">
              <w:rPr>
                <w:rFonts w:asciiTheme="majorHAnsi" w:hAnsiTheme="majorHAnsi" w:cstheme="majorHAnsi"/>
              </w:rPr>
              <w:t>8.</w:t>
            </w:r>
          </w:p>
        </w:tc>
        <w:tc>
          <w:tcPr>
            <w:tcW w:w="3784" w:type="pct"/>
            <w:shd w:val="clear" w:color="auto" w:fill="auto"/>
          </w:tcPr>
          <w:p w14:paraId="79C81E7A" w14:textId="77777777" w:rsidR="0018662F" w:rsidRPr="009144A5" w:rsidRDefault="0018662F" w:rsidP="00595929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9144A5">
              <w:rPr>
                <w:rFonts w:asciiTheme="majorHAnsi" w:hAnsiTheme="majorHAnsi" w:cstheme="majorHAnsi"/>
              </w:rPr>
              <w:t>Regulowana ilość rozsypywanego materiału oraz szerokość posypywania</w:t>
            </w:r>
          </w:p>
        </w:tc>
        <w:tc>
          <w:tcPr>
            <w:tcW w:w="927" w:type="pct"/>
            <w:shd w:val="clear" w:color="auto" w:fill="auto"/>
          </w:tcPr>
          <w:p w14:paraId="0D4632DF" w14:textId="77777777" w:rsidR="0018662F" w:rsidRPr="009144A5" w:rsidRDefault="0018662F" w:rsidP="00595929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9144A5" w:rsidRPr="009144A5" w14:paraId="445F6F00" w14:textId="77777777" w:rsidTr="00595929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6238DF9D" w14:textId="77777777" w:rsidR="0018662F" w:rsidRPr="009144A5" w:rsidRDefault="0018662F" w:rsidP="00595929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9144A5">
              <w:rPr>
                <w:rFonts w:asciiTheme="majorHAnsi" w:hAnsiTheme="majorHAnsi" w:cstheme="majorHAnsi"/>
              </w:rPr>
              <w:t>9.</w:t>
            </w:r>
          </w:p>
        </w:tc>
        <w:tc>
          <w:tcPr>
            <w:tcW w:w="3784" w:type="pct"/>
            <w:shd w:val="clear" w:color="auto" w:fill="auto"/>
          </w:tcPr>
          <w:p w14:paraId="3AE769DE" w14:textId="77777777" w:rsidR="0018662F" w:rsidRPr="009144A5" w:rsidRDefault="0018662F" w:rsidP="00595929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9144A5">
              <w:rPr>
                <w:rFonts w:asciiTheme="majorHAnsi" w:hAnsiTheme="majorHAnsi" w:cstheme="majorHAnsi"/>
              </w:rPr>
              <w:t>Szerokość posypywania min. 5 000 mm</w:t>
            </w:r>
          </w:p>
        </w:tc>
        <w:tc>
          <w:tcPr>
            <w:tcW w:w="927" w:type="pct"/>
            <w:shd w:val="clear" w:color="auto" w:fill="auto"/>
          </w:tcPr>
          <w:p w14:paraId="5AD54FB3" w14:textId="77777777" w:rsidR="0018662F" w:rsidRPr="009144A5" w:rsidRDefault="0018662F" w:rsidP="00595929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9144A5" w:rsidRPr="009144A5" w14:paraId="476DD57A" w14:textId="77777777" w:rsidTr="00595929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1C323F33" w14:textId="77777777" w:rsidR="0018662F" w:rsidRPr="009144A5" w:rsidRDefault="0018662F" w:rsidP="00595929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9144A5">
              <w:rPr>
                <w:rFonts w:asciiTheme="majorHAnsi" w:hAnsiTheme="majorHAnsi" w:cstheme="majorHAnsi"/>
              </w:rPr>
              <w:t>10.</w:t>
            </w:r>
          </w:p>
        </w:tc>
        <w:tc>
          <w:tcPr>
            <w:tcW w:w="3784" w:type="pct"/>
            <w:shd w:val="clear" w:color="auto" w:fill="auto"/>
          </w:tcPr>
          <w:p w14:paraId="4EAF4618" w14:textId="77777777" w:rsidR="0018662F" w:rsidRPr="009144A5" w:rsidRDefault="0018662F" w:rsidP="00595929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9144A5">
              <w:rPr>
                <w:rFonts w:asciiTheme="majorHAnsi" w:hAnsiTheme="majorHAnsi" w:cstheme="majorHAnsi"/>
              </w:rPr>
              <w:t>Regulacja ilości wysypywanych materiałów (sól, chlorki, materiały szorstkie ) w zakresie min. 5 – 150 g/m</w:t>
            </w:r>
            <w:r w:rsidRPr="009144A5">
              <w:rPr>
                <w:rFonts w:asciiTheme="majorHAnsi" w:hAnsiTheme="majorHAnsi" w:cstheme="majorHAnsi"/>
                <w:vertAlign w:val="superscript"/>
              </w:rPr>
              <w:t xml:space="preserve">2 </w:t>
            </w:r>
            <w:r w:rsidRPr="009144A5">
              <w:rPr>
                <w:rFonts w:asciiTheme="majorHAnsi" w:hAnsiTheme="majorHAnsi" w:cstheme="majorHAnsi"/>
              </w:rPr>
              <w:t>niezależnie od prędkości pojazdu</w:t>
            </w:r>
          </w:p>
        </w:tc>
        <w:tc>
          <w:tcPr>
            <w:tcW w:w="927" w:type="pct"/>
            <w:shd w:val="clear" w:color="auto" w:fill="auto"/>
          </w:tcPr>
          <w:p w14:paraId="3520D3E5" w14:textId="77777777" w:rsidR="0018662F" w:rsidRPr="009144A5" w:rsidRDefault="0018662F" w:rsidP="00595929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9144A5" w:rsidRPr="009144A5" w14:paraId="5664B234" w14:textId="77777777" w:rsidTr="00595929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5BA388A1" w14:textId="77777777" w:rsidR="0018662F" w:rsidRPr="009144A5" w:rsidRDefault="0018662F" w:rsidP="00595929">
            <w:pPr>
              <w:spacing w:after="0"/>
              <w:rPr>
                <w:rFonts w:asciiTheme="majorHAnsi" w:hAnsiTheme="majorHAnsi" w:cstheme="majorHAnsi"/>
              </w:rPr>
            </w:pPr>
            <w:r w:rsidRPr="009144A5">
              <w:rPr>
                <w:rFonts w:asciiTheme="majorHAnsi" w:hAnsiTheme="majorHAnsi" w:cstheme="majorHAnsi"/>
              </w:rPr>
              <w:t>11.</w:t>
            </w:r>
          </w:p>
        </w:tc>
        <w:tc>
          <w:tcPr>
            <w:tcW w:w="3784" w:type="pct"/>
            <w:shd w:val="clear" w:color="auto" w:fill="auto"/>
          </w:tcPr>
          <w:p w14:paraId="2BBD6421" w14:textId="77777777" w:rsidR="0018662F" w:rsidRPr="009144A5" w:rsidRDefault="0018662F" w:rsidP="00595929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9144A5">
              <w:rPr>
                <w:rFonts w:asciiTheme="majorHAnsi" w:hAnsiTheme="majorHAnsi" w:cstheme="majorHAnsi"/>
              </w:rPr>
              <w:t>Układ sterowania umożliwiający utrzymywanie zadanych parametrów posypywania bez względu na prędkość jazdy.</w:t>
            </w:r>
          </w:p>
        </w:tc>
        <w:tc>
          <w:tcPr>
            <w:tcW w:w="927" w:type="pct"/>
            <w:shd w:val="clear" w:color="auto" w:fill="auto"/>
          </w:tcPr>
          <w:p w14:paraId="1BB6FF16" w14:textId="77777777" w:rsidR="0018662F" w:rsidRPr="009144A5" w:rsidRDefault="0018662F" w:rsidP="00595929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9144A5" w:rsidRPr="009144A5" w14:paraId="60CEC619" w14:textId="77777777" w:rsidTr="00595929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70154C1B" w14:textId="77777777" w:rsidR="0018662F" w:rsidRPr="009144A5" w:rsidRDefault="0018662F" w:rsidP="00595929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9144A5">
              <w:rPr>
                <w:rFonts w:asciiTheme="majorHAnsi" w:hAnsiTheme="majorHAnsi" w:cstheme="majorHAnsi"/>
              </w:rPr>
              <w:t>12.</w:t>
            </w:r>
          </w:p>
        </w:tc>
        <w:tc>
          <w:tcPr>
            <w:tcW w:w="3784" w:type="pct"/>
            <w:shd w:val="clear" w:color="auto" w:fill="auto"/>
          </w:tcPr>
          <w:p w14:paraId="7C159221" w14:textId="77777777" w:rsidR="0018662F" w:rsidRPr="009144A5" w:rsidRDefault="0018662F" w:rsidP="00595929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9144A5">
              <w:rPr>
                <w:rFonts w:asciiTheme="majorHAnsi" w:hAnsiTheme="majorHAnsi" w:cstheme="majorHAnsi"/>
              </w:rPr>
              <w:t>Panel sterujący wszystkimi funkcjami posypywarki w kabinie kierowcy.</w:t>
            </w:r>
          </w:p>
        </w:tc>
        <w:tc>
          <w:tcPr>
            <w:tcW w:w="927" w:type="pct"/>
            <w:shd w:val="clear" w:color="auto" w:fill="auto"/>
          </w:tcPr>
          <w:p w14:paraId="6293F299" w14:textId="77777777" w:rsidR="0018662F" w:rsidRPr="009144A5" w:rsidRDefault="0018662F" w:rsidP="00595929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9144A5" w:rsidRPr="009144A5" w14:paraId="7B60AD94" w14:textId="77777777" w:rsidTr="00595929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7792AA36" w14:textId="77777777" w:rsidR="0018662F" w:rsidRPr="009144A5" w:rsidRDefault="0018662F" w:rsidP="00595929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9144A5">
              <w:rPr>
                <w:rFonts w:asciiTheme="majorHAnsi" w:hAnsiTheme="majorHAnsi" w:cstheme="majorHAnsi"/>
              </w:rPr>
              <w:t>13.</w:t>
            </w:r>
          </w:p>
        </w:tc>
        <w:tc>
          <w:tcPr>
            <w:tcW w:w="3784" w:type="pct"/>
            <w:shd w:val="clear" w:color="auto" w:fill="auto"/>
          </w:tcPr>
          <w:p w14:paraId="5098C07E" w14:textId="77777777" w:rsidR="0018662F" w:rsidRPr="009144A5" w:rsidRDefault="0018662F" w:rsidP="00595929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9144A5">
              <w:rPr>
                <w:rFonts w:asciiTheme="majorHAnsi" w:hAnsiTheme="majorHAnsi" w:cstheme="majorHAnsi"/>
              </w:rPr>
              <w:t>Oświetlenie robocze rozrzutnika</w:t>
            </w:r>
          </w:p>
        </w:tc>
        <w:tc>
          <w:tcPr>
            <w:tcW w:w="927" w:type="pct"/>
            <w:shd w:val="clear" w:color="auto" w:fill="auto"/>
          </w:tcPr>
          <w:p w14:paraId="0F1D8AC0" w14:textId="77777777" w:rsidR="0018662F" w:rsidRPr="009144A5" w:rsidRDefault="0018662F" w:rsidP="00595929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9144A5" w:rsidRPr="009144A5" w14:paraId="731BE658" w14:textId="77777777" w:rsidTr="00595929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46F0120F" w14:textId="77777777" w:rsidR="0018662F" w:rsidRPr="009144A5" w:rsidRDefault="0018662F" w:rsidP="00595929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9144A5">
              <w:rPr>
                <w:rFonts w:asciiTheme="majorHAnsi" w:hAnsiTheme="majorHAnsi" w:cstheme="majorHAnsi"/>
              </w:rPr>
              <w:t>14.</w:t>
            </w:r>
          </w:p>
        </w:tc>
        <w:tc>
          <w:tcPr>
            <w:tcW w:w="3784" w:type="pct"/>
            <w:shd w:val="clear" w:color="auto" w:fill="auto"/>
          </w:tcPr>
          <w:p w14:paraId="02F196B4" w14:textId="77777777" w:rsidR="0018662F" w:rsidRPr="009144A5" w:rsidRDefault="0018662F" w:rsidP="00595929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9144A5">
              <w:rPr>
                <w:rFonts w:asciiTheme="majorHAnsi" w:hAnsiTheme="majorHAnsi" w:cstheme="majorHAnsi"/>
              </w:rPr>
              <w:t>System szybkiej wymiany zabudowy solarki – szybkozłącza hydrauliczne i elektryczne.</w:t>
            </w:r>
          </w:p>
        </w:tc>
        <w:tc>
          <w:tcPr>
            <w:tcW w:w="927" w:type="pct"/>
            <w:shd w:val="clear" w:color="auto" w:fill="auto"/>
          </w:tcPr>
          <w:p w14:paraId="092F3549" w14:textId="77777777" w:rsidR="0018662F" w:rsidRPr="009144A5" w:rsidRDefault="0018662F" w:rsidP="00595929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9144A5" w:rsidRPr="009144A5" w14:paraId="3AF2A6EE" w14:textId="77777777" w:rsidTr="00595929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1060B0FA" w14:textId="77777777" w:rsidR="0018662F" w:rsidRPr="009144A5" w:rsidRDefault="0018662F" w:rsidP="00595929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9144A5">
              <w:rPr>
                <w:rFonts w:asciiTheme="majorHAnsi" w:hAnsiTheme="majorHAnsi" w:cstheme="majorHAnsi"/>
              </w:rPr>
              <w:t>15.</w:t>
            </w:r>
          </w:p>
        </w:tc>
        <w:tc>
          <w:tcPr>
            <w:tcW w:w="3784" w:type="pct"/>
            <w:shd w:val="clear" w:color="auto" w:fill="auto"/>
          </w:tcPr>
          <w:p w14:paraId="68722A7A" w14:textId="77777777" w:rsidR="0018662F" w:rsidRPr="009144A5" w:rsidRDefault="0018662F" w:rsidP="00595929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9144A5">
              <w:rPr>
                <w:rFonts w:asciiTheme="majorHAnsi" w:hAnsiTheme="majorHAnsi" w:cstheme="majorHAnsi"/>
              </w:rPr>
              <w:t>Kolor solarki RAL 2011</w:t>
            </w:r>
          </w:p>
        </w:tc>
        <w:tc>
          <w:tcPr>
            <w:tcW w:w="927" w:type="pct"/>
            <w:shd w:val="clear" w:color="auto" w:fill="auto"/>
          </w:tcPr>
          <w:p w14:paraId="7ED48B58" w14:textId="77777777" w:rsidR="0018662F" w:rsidRPr="009144A5" w:rsidRDefault="0018662F" w:rsidP="00595929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9144A5" w:rsidRPr="009144A5" w14:paraId="2A9FCB4F" w14:textId="77777777" w:rsidTr="00595929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09FACAF6" w14:textId="77777777" w:rsidR="0018662F" w:rsidRPr="009144A5" w:rsidRDefault="0018662F" w:rsidP="00595929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9144A5">
              <w:rPr>
                <w:rFonts w:asciiTheme="majorHAnsi" w:hAnsiTheme="majorHAnsi" w:cstheme="majorHAnsi"/>
              </w:rPr>
              <w:t>16.</w:t>
            </w:r>
          </w:p>
        </w:tc>
        <w:tc>
          <w:tcPr>
            <w:tcW w:w="3784" w:type="pct"/>
            <w:shd w:val="clear" w:color="auto" w:fill="auto"/>
          </w:tcPr>
          <w:p w14:paraId="7548F251" w14:textId="77777777" w:rsidR="0018662F" w:rsidRPr="009144A5" w:rsidRDefault="0018662F" w:rsidP="00595929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9144A5">
              <w:rPr>
                <w:rFonts w:asciiTheme="majorHAnsi" w:hAnsiTheme="majorHAnsi" w:cstheme="majorHAnsi"/>
              </w:rPr>
              <w:t>Gwarancja min. 12 miesięcy</w:t>
            </w:r>
          </w:p>
        </w:tc>
        <w:tc>
          <w:tcPr>
            <w:tcW w:w="927" w:type="pct"/>
            <w:shd w:val="clear" w:color="auto" w:fill="auto"/>
          </w:tcPr>
          <w:p w14:paraId="0A84FB0D" w14:textId="77777777" w:rsidR="0018662F" w:rsidRPr="009144A5" w:rsidRDefault="0018662F" w:rsidP="00595929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18662F" w:rsidRPr="009144A5" w14:paraId="5889D5A1" w14:textId="77777777" w:rsidTr="00595929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4F476845" w14:textId="77777777" w:rsidR="0018662F" w:rsidRPr="009144A5" w:rsidRDefault="0018662F" w:rsidP="00595929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9144A5">
              <w:rPr>
                <w:rFonts w:asciiTheme="majorHAnsi" w:hAnsiTheme="majorHAnsi" w:cstheme="majorHAnsi"/>
              </w:rPr>
              <w:t>17.</w:t>
            </w:r>
          </w:p>
        </w:tc>
        <w:tc>
          <w:tcPr>
            <w:tcW w:w="3784" w:type="pct"/>
            <w:shd w:val="clear" w:color="auto" w:fill="auto"/>
          </w:tcPr>
          <w:p w14:paraId="0177FF5A" w14:textId="77777777" w:rsidR="0018662F" w:rsidRPr="009144A5" w:rsidRDefault="0018662F" w:rsidP="00595929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9144A5">
              <w:rPr>
                <w:rFonts w:asciiTheme="majorHAnsi" w:hAnsiTheme="majorHAnsi" w:cstheme="majorHAnsi"/>
              </w:rPr>
              <w:t>Wózek lub podpory do szybkiego montażu, demontażu i przechowywania solarki</w:t>
            </w:r>
          </w:p>
        </w:tc>
        <w:tc>
          <w:tcPr>
            <w:tcW w:w="927" w:type="pct"/>
            <w:shd w:val="clear" w:color="auto" w:fill="auto"/>
          </w:tcPr>
          <w:p w14:paraId="738BE2D4" w14:textId="77777777" w:rsidR="0018662F" w:rsidRPr="009144A5" w:rsidRDefault="0018662F" w:rsidP="00595929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</w:tbl>
    <w:p w14:paraId="458383ED" w14:textId="77777777" w:rsidR="0061012B" w:rsidRPr="009144A5" w:rsidRDefault="0061012B" w:rsidP="0061012B">
      <w:pPr>
        <w:tabs>
          <w:tab w:val="center" w:pos="4536"/>
          <w:tab w:val="right" w:pos="9072"/>
        </w:tabs>
        <w:spacing w:after="0"/>
        <w:rPr>
          <w:rFonts w:asciiTheme="majorHAnsi" w:eastAsia="Times New Roman" w:hAnsiTheme="majorHAnsi" w:cstheme="majorHAnsi"/>
          <w:b/>
          <w:lang w:eastAsia="pl-PL"/>
        </w:rPr>
      </w:pPr>
    </w:p>
    <w:p w14:paraId="6169033F" w14:textId="77777777" w:rsidR="0061012B" w:rsidRPr="009144A5" w:rsidRDefault="0061012B" w:rsidP="0061012B">
      <w:pPr>
        <w:tabs>
          <w:tab w:val="center" w:pos="4536"/>
          <w:tab w:val="right" w:pos="9072"/>
        </w:tabs>
        <w:spacing w:after="0"/>
        <w:rPr>
          <w:rFonts w:asciiTheme="majorHAnsi" w:eastAsia="Times New Roman" w:hAnsiTheme="majorHAnsi" w:cstheme="majorHAnsi"/>
          <w:b/>
          <w:lang w:eastAsia="pl-PL"/>
        </w:rPr>
      </w:pPr>
    </w:p>
    <w:p w14:paraId="113D6118" w14:textId="77777777" w:rsidR="0018662F" w:rsidRPr="009144A5" w:rsidRDefault="0018662F">
      <w:pPr>
        <w:rPr>
          <w:rFonts w:asciiTheme="majorHAnsi" w:hAnsiTheme="majorHAnsi" w:cstheme="majorHAnsi"/>
          <w:b/>
          <w:sz w:val="24"/>
          <w:szCs w:val="24"/>
        </w:rPr>
      </w:pPr>
      <w:r w:rsidRPr="009144A5">
        <w:rPr>
          <w:rFonts w:asciiTheme="majorHAnsi" w:hAnsiTheme="majorHAnsi" w:cstheme="majorHAnsi"/>
          <w:b/>
          <w:sz w:val="24"/>
          <w:szCs w:val="24"/>
        </w:rPr>
        <w:br w:type="page"/>
      </w:r>
    </w:p>
    <w:p w14:paraId="14AE7429" w14:textId="0C902739" w:rsidR="0061012B" w:rsidRPr="009144A5" w:rsidRDefault="0061012B" w:rsidP="0061012B">
      <w:pPr>
        <w:spacing w:after="0" w:line="276" w:lineRule="auto"/>
        <w:ind w:left="284"/>
        <w:jc w:val="both"/>
        <w:rPr>
          <w:rFonts w:asciiTheme="majorHAnsi" w:hAnsiTheme="majorHAnsi" w:cstheme="majorHAnsi"/>
          <w:b/>
          <w:sz w:val="24"/>
          <w:szCs w:val="24"/>
        </w:rPr>
      </w:pPr>
      <w:r w:rsidRPr="009144A5">
        <w:rPr>
          <w:rFonts w:asciiTheme="majorHAnsi" w:hAnsiTheme="majorHAnsi" w:cstheme="majorHAnsi"/>
          <w:b/>
          <w:sz w:val="24"/>
          <w:szCs w:val="24"/>
        </w:rPr>
        <w:t xml:space="preserve">2.4 </w:t>
      </w:r>
      <w:r w:rsidR="0018662F" w:rsidRPr="009144A5">
        <w:rPr>
          <w:rFonts w:asciiTheme="majorHAnsi" w:hAnsiTheme="majorHAnsi" w:cstheme="majorHAnsi"/>
          <w:b/>
          <w:sz w:val="24"/>
          <w:szCs w:val="24"/>
        </w:rPr>
        <w:t>Parametry techniczne 1 szt. wymiennego osprzętu zimowego – zamiatarka walcowa do odgarniania śniegu</w:t>
      </w:r>
      <w:r w:rsidRPr="009144A5">
        <w:rPr>
          <w:rFonts w:asciiTheme="majorHAnsi" w:hAnsiTheme="majorHAnsi" w:cstheme="majorHAnsi"/>
          <w:b/>
          <w:sz w:val="24"/>
          <w:szCs w:val="24"/>
        </w:rPr>
        <w:t>.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7"/>
        <w:gridCol w:w="7286"/>
        <w:gridCol w:w="1785"/>
      </w:tblGrid>
      <w:tr w:rsidR="009144A5" w:rsidRPr="009144A5" w14:paraId="4ED5D019" w14:textId="77777777" w:rsidTr="00595929">
        <w:trPr>
          <w:jc w:val="center"/>
        </w:trPr>
        <w:tc>
          <w:tcPr>
            <w:tcW w:w="289" w:type="pct"/>
            <w:shd w:val="clear" w:color="auto" w:fill="auto"/>
          </w:tcPr>
          <w:p w14:paraId="1123BDA7" w14:textId="77777777" w:rsidR="0018662F" w:rsidRPr="009144A5" w:rsidRDefault="0018662F" w:rsidP="00595929">
            <w:pPr>
              <w:spacing w:after="0"/>
              <w:jc w:val="center"/>
              <w:rPr>
                <w:rFonts w:asciiTheme="majorHAnsi" w:hAnsiTheme="majorHAnsi" w:cstheme="majorHAnsi"/>
                <w:b/>
              </w:rPr>
            </w:pPr>
          </w:p>
          <w:p w14:paraId="232F67DE" w14:textId="77777777" w:rsidR="0018662F" w:rsidRPr="009144A5" w:rsidRDefault="0018662F" w:rsidP="00595929">
            <w:pPr>
              <w:spacing w:after="0"/>
              <w:jc w:val="center"/>
              <w:rPr>
                <w:rFonts w:asciiTheme="majorHAnsi" w:hAnsiTheme="majorHAnsi" w:cstheme="majorHAnsi"/>
                <w:b/>
              </w:rPr>
            </w:pPr>
            <w:r w:rsidRPr="009144A5"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3784" w:type="pct"/>
            <w:shd w:val="clear" w:color="auto" w:fill="auto"/>
            <w:vAlign w:val="center"/>
          </w:tcPr>
          <w:p w14:paraId="6CB06BF7" w14:textId="77777777" w:rsidR="0018662F" w:rsidRPr="009144A5" w:rsidRDefault="0018662F" w:rsidP="00595929">
            <w:pPr>
              <w:spacing w:after="0"/>
              <w:jc w:val="center"/>
              <w:rPr>
                <w:rFonts w:asciiTheme="majorHAnsi" w:hAnsiTheme="majorHAnsi" w:cstheme="majorHAnsi"/>
                <w:b/>
              </w:rPr>
            </w:pPr>
            <w:r w:rsidRPr="009144A5">
              <w:rPr>
                <w:rFonts w:asciiTheme="majorHAnsi" w:hAnsiTheme="majorHAnsi" w:cstheme="majorHAnsi"/>
                <w:b/>
              </w:rPr>
              <w:t>Parametry techniczne wymagane</w:t>
            </w:r>
          </w:p>
        </w:tc>
        <w:tc>
          <w:tcPr>
            <w:tcW w:w="927" w:type="pct"/>
            <w:shd w:val="clear" w:color="auto" w:fill="auto"/>
          </w:tcPr>
          <w:p w14:paraId="472AC509" w14:textId="77777777" w:rsidR="0018662F" w:rsidRPr="009144A5" w:rsidRDefault="0018662F" w:rsidP="00595929">
            <w:pPr>
              <w:spacing w:after="0"/>
              <w:jc w:val="center"/>
              <w:rPr>
                <w:rFonts w:asciiTheme="majorHAnsi" w:hAnsiTheme="majorHAnsi" w:cstheme="majorHAnsi"/>
                <w:b/>
              </w:rPr>
            </w:pPr>
            <w:r w:rsidRPr="009144A5">
              <w:rPr>
                <w:rFonts w:asciiTheme="majorHAnsi" w:hAnsiTheme="majorHAnsi" w:cstheme="majorHAnsi"/>
                <w:b/>
              </w:rPr>
              <w:t>Potwierdzenie spełnienia warunku (tak/nie*)</w:t>
            </w:r>
          </w:p>
        </w:tc>
      </w:tr>
      <w:tr w:rsidR="009144A5" w:rsidRPr="009144A5" w14:paraId="54CA2877" w14:textId="77777777" w:rsidTr="00595929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7B9D2326" w14:textId="77777777" w:rsidR="0018662F" w:rsidRPr="009144A5" w:rsidRDefault="0018662F" w:rsidP="00595929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9144A5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3784" w:type="pct"/>
            <w:shd w:val="clear" w:color="auto" w:fill="auto"/>
          </w:tcPr>
          <w:p w14:paraId="565A615D" w14:textId="77777777" w:rsidR="0018662F" w:rsidRPr="009144A5" w:rsidRDefault="0018662F" w:rsidP="00595929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9144A5">
              <w:rPr>
                <w:rFonts w:asciiTheme="majorHAnsi" w:hAnsiTheme="majorHAnsi" w:cstheme="majorHAnsi"/>
              </w:rPr>
              <w:t>Rok produkcji 2022</w:t>
            </w:r>
          </w:p>
        </w:tc>
        <w:tc>
          <w:tcPr>
            <w:tcW w:w="927" w:type="pct"/>
            <w:shd w:val="clear" w:color="auto" w:fill="auto"/>
          </w:tcPr>
          <w:p w14:paraId="645610AA" w14:textId="77777777" w:rsidR="0018662F" w:rsidRPr="009144A5" w:rsidRDefault="0018662F" w:rsidP="00595929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9144A5" w:rsidRPr="009144A5" w14:paraId="74249C97" w14:textId="77777777" w:rsidTr="00595929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6A7F4DD8" w14:textId="77777777" w:rsidR="0018662F" w:rsidRPr="009144A5" w:rsidRDefault="0018662F" w:rsidP="00595929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9144A5">
              <w:rPr>
                <w:rFonts w:asciiTheme="majorHAnsi" w:hAnsiTheme="majorHAnsi" w:cstheme="majorHAnsi"/>
              </w:rPr>
              <w:t>2.</w:t>
            </w:r>
          </w:p>
        </w:tc>
        <w:tc>
          <w:tcPr>
            <w:tcW w:w="3784" w:type="pct"/>
            <w:shd w:val="clear" w:color="auto" w:fill="auto"/>
            <w:vAlign w:val="center"/>
          </w:tcPr>
          <w:p w14:paraId="30DA57E6" w14:textId="77777777" w:rsidR="0018662F" w:rsidRPr="009144A5" w:rsidRDefault="0018662F" w:rsidP="00595929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9144A5">
              <w:rPr>
                <w:rFonts w:asciiTheme="majorHAnsi" w:hAnsiTheme="majorHAnsi" w:cstheme="majorHAnsi"/>
              </w:rPr>
              <w:t xml:space="preserve">Zamiatarka walcowa do odgarniania śniegu musi pochodzić z produkcji seryjnej. </w:t>
            </w:r>
          </w:p>
        </w:tc>
        <w:tc>
          <w:tcPr>
            <w:tcW w:w="927" w:type="pct"/>
            <w:shd w:val="clear" w:color="auto" w:fill="auto"/>
          </w:tcPr>
          <w:p w14:paraId="436AD2C5" w14:textId="77777777" w:rsidR="0018662F" w:rsidRPr="009144A5" w:rsidRDefault="0018662F" w:rsidP="00595929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9144A5" w:rsidRPr="009144A5" w14:paraId="54420265" w14:textId="77777777" w:rsidTr="00595929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3B984292" w14:textId="77777777" w:rsidR="0018662F" w:rsidRPr="009144A5" w:rsidRDefault="0018662F" w:rsidP="00595929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9144A5">
              <w:rPr>
                <w:rFonts w:asciiTheme="majorHAnsi" w:hAnsiTheme="majorHAnsi" w:cstheme="majorHAnsi"/>
              </w:rPr>
              <w:t>3.</w:t>
            </w:r>
          </w:p>
        </w:tc>
        <w:tc>
          <w:tcPr>
            <w:tcW w:w="3784" w:type="pct"/>
            <w:shd w:val="clear" w:color="auto" w:fill="auto"/>
            <w:vAlign w:val="center"/>
          </w:tcPr>
          <w:p w14:paraId="5B3E9C4D" w14:textId="77777777" w:rsidR="0018662F" w:rsidRPr="009144A5" w:rsidRDefault="0018662F" w:rsidP="00595929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9144A5">
              <w:rPr>
                <w:rFonts w:asciiTheme="majorHAnsi" w:hAnsiTheme="majorHAnsi" w:cstheme="majorHAnsi"/>
              </w:rPr>
              <w:t>Zamiatarka walcowe do odgarniania śniegu musi być kompatybilna z nośnikiem osprzętu opisanym w pkt. 2.1.</w:t>
            </w:r>
          </w:p>
        </w:tc>
        <w:tc>
          <w:tcPr>
            <w:tcW w:w="927" w:type="pct"/>
            <w:shd w:val="clear" w:color="auto" w:fill="auto"/>
          </w:tcPr>
          <w:p w14:paraId="0BFF17D5" w14:textId="77777777" w:rsidR="0018662F" w:rsidRPr="009144A5" w:rsidRDefault="0018662F" w:rsidP="00595929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9144A5" w:rsidRPr="009144A5" w14:paraId="1A384FB5" w14:textId="77777777" w:rsidTr="00595929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0362C97E" w14:textId="77777777" w:rsidR="0018662F" w:rsidRPr="009144A5" w:rsidRDefault="0018662F" w:rsidP="00595929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9144A5">
              <w:rPr>
                <w:rFonts w:asciiTheme="majorHAnsi" w:hAnsiTheme="majorHAnsi" w:cstheme="majorHAnsi"/>
              </w:rPr>
              <w:t>4.</w:t>
            </w:r>
          </w:p>
        </w:tc>
        <w:tc>
          <w:tcPr>
            <w:tcW w:w="3784" w:type="pct"/>
            <w:shd w:val="clear" w:color="auto" w:fill="auto"/>
          </w:tcPr>
          <w:p w14:paraId="7FD8905B" w14:textId="77777777" w:rsidR="0018662F" w:rsidRPr="009144A5" w:rsidRDefault="0018662F" w:rsidP="00595929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9144A5">
              <w:rPr>
                <w:rFonts w:asciiTheme="majorHAnsi" w:hAnsiTheme="majorHAnsi" w:cstheme="majorHAnsi"/>
              </w:rPr>
              <w:t>Zamiatarka walcowa do odgarniania śniegu napędzana hydraulicznie</w:t>
            </w:r>
          </w:p>
        </w:tc>
        <w:tc>
          <w:tcPr>
            <w:tcW w:w="927" w:type="pct"/>
            <w:shd w:val="clear" w:color="auto" w:fill="auto"/>
          </w:tcPr>
          <w:p w14:paraId="3226EBFE" w14:textId="77777777" w:rsidR="0018662F" w:rsidRPr="009144A5" w:rsidRDefault="0018662F" w:rsidP="00595929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9144A5" w:rsidRPr="009144A5" w14:paraId="5F1F92CA" w14:textId="77777777" w:rsidTr="00595929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7D56A3D3" w14:textId="77777777" w:rsidR="0018662F" w:rsidRPr="009144A5" w:rsidRDefault="0018662F" w:rsidP="00595929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9144A5">
              <w:rPr>
                <w:rFonts w:asciiTheme="majorHAnsi" w:hAnsiTheme="majorHAnsi" w:cstheme="majorHAnsi"/>
              </w:rPr>
              <w:t>5.</w:t>
            </w:r>
          </w:p>
        </w:tc>
        <w:tc>
          <w:tcPr>
            <w:tcW w:w="3784" w:type="pct"/>
            <w:shd w:val="clear" w:color="auto" w:fill="auto"/>
          </w:tcPr>
          <w:p w14:paraId="7FD7C405" w14:textId="77777777" w:rsidR="0018662F" w:rsidRPr="009144A5" w:rsidRDefault="0018662F" w:rsidP="00595929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9144A5">
              <w:rPr>
                <w:rFonts w:asciiTheme="majorHAnsi" w:hAnsiTheme="majorHAnsi" w:cstheme="majorHAnsi"/>
              </w:rPr>
              <w:t>Bezstopniowa regulacja obrotów szczotki.</w:t>
            </w:r>
          </w:p>
        </w:tc>
        <w:tc>
          <w:tcPr>
            <w:tcW w:w="927" w:type="pct"/>
            <w:shd w:val="clear" w:color="auto" w:fill="auto"/>
          </w:tcPr>
          <w:p w14:paraId="1387E317" w14:textId="77777777" w:rsidR="0018662F" w:rsidRPr="009144A5" w:rsidRDefault="0018662F" w:rsidP="00595929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9144A5" w:rsidRPr="009144A5" w14:paraId="062C5027" w14:textId="77777777" w:rsidTr="00595929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594F3A61" w14:textId="77777777" w:rsidR="0018662F" w:rsidRPr="009144A5" w:rsidRDefault="0018662F" w:rsidP="00595929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9144A5">
              <w:rPr>
                <w:rFonts w:asciiTheme="majorHAnsi" w:hAnsiTheme="majorHAnsi" w:cstheme="majorHAnsi"/>
              </w:rPr>
              <w:t>6.</w:t>
            </w:r>
          </w:p>
        </w:tc>
        <w:tc>
          <w:tcPr>
            <w:tcW w:w="3784" w:type="pct"/>
            <w:shd w:val="clear" w:color="auto" w:fill="auto"/>
          </w:tcPr>
          <w:p w14:paraId="4F7F83C3" w14:textId="77777777" w:rsidR="0018662F" w:rsidRPr="009144A5" w:rsidRDefault="0018662F" w:rsidP="00595929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9144A5">
              <w:rPr>
                <w:rFonts w:asciiTheme="majorHAnsi" w:hAnsiTheme="majorHAnsi" w:cstheme="majorHAnsi"/>
              </w:rPr>
              <w:t>Szerokość zamiatania min. 1 600 mm przy kącie 30</w:t>
            </w:r>
            <w:r w:rsidRPr="009144A5">
              <w:rPr>
                <w:rFonts w:asciiTheme="majorHAnsi" w:hAnsiTheme="majorHAnsi" w:cstheme="majorHAnsi"/>
                <w:vertAlign w:val="superscript"/>
              </w:rPr>
              <w:t>0</w:t>
            </w:r>
            <w:r w:rsidRPr="009144A5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927" w:type="pct"/>
            <w:shd w:val="clear" w:color="auto" w:fill="auto"/>
          </w:tcPr>
          <w:p w14:paraId="69EEB896" w14:textId="77777777" w:rsidR="0018662F" w:rsidRPr="009144A5" w:rsidRDefault="0018662F" w:rsidP="00595929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9144A5" w:rsidRPr="009144A5" w14:paraId="7DAFB56A" w14:textId="77777777" w:rsidTr="00595929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6D0B8CBB" w14:textId="77777777" w:rsidR="0018662F" w:rsidRPr="009144A5" w:rsidRDefault="0018662F" w:rsidP="00595929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9144A5">
              <w:rPr>
                <w:rFonts w:asciiTheme="majorHAnsi" w:hAnsiTheme="majorHAnsi" w:cstheme="majorHAnsi"/>
              </w:rPr>
              <w:t>7.</w:t>
            </w:r>
          </w:p>
        </w:tc>
        <w:tc>
          <w:tcPr>
            <w:tcW w:w="3784" w:type="pct"/>
            <w:shd w:val="clear" w:color="auto" w:fill="auto"/>
          </w:tcPr>
          <w:p w14:paraId="6F22D459" w14:textId="77777777" w:rsidR="0018662F" w:rsidRPr="009144A5" w:rsidRDefault="0018662F" w:rsidP="00595929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9144A5">
              <w:rPr>
                <w:rFonts w:asciiTheme="majorHAnsi" w:hAnsiTheme="majorHAnsi" w:cstheme="majorHAnsi"/>
              </w:rPr>
              <w:t>Osłona przeciwrozbryzgowa.</w:t>
            </w:r>
          </w:p>
        </w:tc>
        <w:tc>
          <w:tcPr>
            <w:tcW w:w="927" w:type="pct"/>
            <w:shd w:val="clear" w:color="auto" w:fill="auto"/>
          </w:tcPr>
          <w:p w14:paraId="26394242" w14:textId="77777777" w:rsidR="0018662F" w:rsidRPr="009144A5" w:rsidRDefault="0018662F" w:rsidP="00595929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9144A5" w:rsidRPr="009144A5" w14:paraId="72D05F4C" w14:textId="77777777" w:rsidTr="00595929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58CFA2BC" w14:textId="77777777" w:rsidR="0018662F" w:rsidRPr="009144A5" w:rsidRDefault="0018662F" w:rsidP="00595929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9144A5">
              <w:rPr>
                <w:rFonts w:asciiTheme="majorHAnsi" w:hAnsiTheme="majorHAnsi" w:cstheme="majorHAnsi"/>
              </w:rPr>
              <w:t>8.</w:t>
            </w:r>
          </w:p>
        </w:tc>
        <w:tc>
          <w:tcPr>
            <w:tcW w:w="3784" w:type="pct"/>
            <w:shd w:val="clear" w:color="auto" w:fill="auto"/>
          </w:tcPr>
          <w:p w14:paraId="30A2F09F" w14:textId="77777777" w:rsidR="0018662F" w:rsidRPr="009144A5" w:rsidRDefault="0018662F" w:rsidP="00595929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9144A5">
              <w:rPr>
                <w:rFonts w:asciiTheme="majorHAnsi" w:hAnsiTheme="majorHAnsi" w:cstheme="majorHAnsi"/>
              </w:rPr>
              <w:t>Zamiatarka walcowa montowana do czołowej płyty szybkiej wymiany osprzętu nośnika opisanego w pkt. 2.1 niniejszego załącznika.</w:t>
            </w:r>
          </w:p>
        </w:tc>
        <w:tc>
          <w:tcPr>
            <w:tcW w:w="927" w:type="pct"/>
            <w:shd w:val="clear" w:color="auto" w:fill="auto"/>
          </w:tcPr>
          <w:p w14:paraId="75F5D3EF" w14:textId="77777777" w:rsidR="0018662F" w:rsidRPr="009144A5" w:rsidRDefault="0018662F" w:rsidP="00595929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9144A5" w:rsidRPr="009144A5" w14:paraId="4F6E37BD" w14:textId="77777777" w:rsidTr="00595929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3EE4E0F8" w14:textId="77777777" w:rsidR="0018662F" w:rsidRPr="009144A5" w:rsidRDefault="0018662F" w:rsidP="00595929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9144A5">
              <w:rPr>
                <w:rFonts w:asciiTheme="majorHAnsi" w:hAnsiTheme="majorHAnsi" w:cstheme="majorHAnsi"/>
              </w:rPr>
              <w:t>9.</w:t>
            </w:r>
          </w:p>
        </w:tc>
        <w:tc>
          <w:tcPr>
            <w:tcW w:w="3784" w:type="pct"/>
            <w:shd w:val="clear" w:color="auto" w:fill="auto"/>
          </w:tcPr>
          <w:p w14:paraId="6D975565" w14:textId="77777777" w:rsidR="0018662F" w:rsidRPr="009144A5" w:rsidRDefault="0018662F" w:rsidP="00595929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9144A5">
              <w:rPr>
                <w:rFonts w:asciiTheme="majorHAnsi" w:hAnsiTheme="majorHAnsi" w:cstheme="majorHAnsi"/>
              </w:rPr>
              <w:t>Hydrauliczne sterowanie zamiatarką walcową do odgarniania śniegu z kabiny kierowcy (podnoszenie, opuszczanie, skręt w lewo, skręt w prawo</w:t>
            </w:r>
          </w:p>
        </w:tc>
        <w:tc>
          <w:tcPr>
            <w:tcW w:w="927" w:type="pct"/>
            <w:shd w:val="clear" w:color="auto" w:fill="auto"/>
          </w:tcPr>
          <w:p w14:paraId="61B3F295" w14:textId="77777777" w:rsidR="0018662F" w:rsidRPr="009144A5" w:rsidRDefault="0018662F" w:rsidP="00595929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9144A5" w:rsidRPr="009144A5" w14:paraId="7A3F5C9E" w14:textId="77777777" w:rsidTr="00595929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525D1FEE" w14:textId="77777777" w:rsidR="0018662F" w:rsidRPr="009144A5" w:rsidRDefault="0018662F" w:rsidP="00595929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9144A5">
              <w:rPr>
                <w:rFonts w:asciiTheme="majorHAnsi" w:hAnsiTheme="majorHAnsi" w:cstheme="majorHAnsi"/>
              </w:rPr>
              <w:t>10.</w:t>
            </w:r>
          </w:p>
        </w:tc>
        <w:tc>
          <w:tcPr>
            <w:tcW w:w="3784" w:type="pct"/>
            <w:shd w:val="clear" w:color="auto" w:fill="auto"/>
          </w:tcPr>
          <w:p w14:paraId="599ED83C" w14:textId="77777777" w:rsidR="0018662F" w:rsidRPr="009144A5" w:rsidRDefault="0018662F" w:rsidP="00595929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9144A5">
              <w:rPr>
                <w:rFonts w:asciiTheme="majorHAnsi" w:hAnsiTheme="majorHAnsi" w:cstheme="majorHAnsi"/>
              </w:rPr>
              <w:t>System szybkiej wymiany zamiatarki walcowej do odgarniania śniegu – szybkozłącza hydrauliczne i elektryczne.</w:t>
            </w:r>
          </w:p>
        </w:tc>
        <w:tc>
          <w:tcPr>
            <w:tcW w:w="927" w:type="pct"/>
            <w:shd w:val="clear" w:color="auto" w:fill="auto"/>
          </w:tcPr>
          <w:p w14:paraId="3DDA496B" w14:textId="77777777" w:rsidR="0018662F" w:rsidRPr="009144A5" w:rsidRDefault="0018662F" w:rsidP="00595929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18662F" w:rsidRPr="009144A5" w14:paraId="5A256553" w14:textId="77777777" w:rsidTr="00595929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6BD115ED" w14:textId="77777777" w:rsidR="0018662F" w:rsidRPr="009144A5" w:rsidRDefault="0018662F" w:rsidP="00595929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9144A5">
              <w:rPr>
                <w:rFonts w:asciiTheme="majorHAnsi" w:hAnsiTheme="majorHAnsi" w:cstheme="majorHAnsi"/>
              </w:rPr>
              <w:t>11.</w:t>
            </w:r>
          </w:p>
        </w:tc>
        <w:tc>
          <w:tcPr>
            <w:tcW w:w="3784" w:type="pct"/>
            <w:shd w:val="clear" w:color="auto" w:fill="auto"/>
          </w:tcPr>
          <w:p w14:paraId="4F43211A" w14:textId="77777777" w:rsidR="0018662F" w:rsidRPr="009144A5" w:rsidRDefault="0018662F" w:rsidP="00595929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9144A5">
              <w:rPr>
                <w:rFonts w:asciiTheme="majorHAnsi" w:hAnsiTheme="majorHAnsi" w:cstheme="majorHAnsi"/>
              </w:rPr>
              <w:t>Gwarancja min. 12 miesięcy</w:t>
            </w:r>
          </w:p>
        </w:tc>
        <w:tc>
          <w:tcPr>
            <w:tcW w:w="927" w:type="pct"/>
            <w:shd w:val="clear" w:color="auto" w:fill="auto"/>
          </w:tcPr>
          <w:p w14:paraId="5D59D3F6" w14:textId="77777777" w:rsidR="0018662F" w:rsidRPr="009144A5" w:rsidRDefault="0018662F" w:rsidP="00595929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</w:tbl>
    <w:p w14:paraId="1F6842C6" w14:textId="77777777" w:rsidR="0061012B" w:rsidRPr="009144A5" w:rsidRDefault="0061012B" w:rsidP="0061012B">
      <w:pPr>
        <w:tabs>
          <w:tab w:val="center" w:pos="4536"/>
          <w:tab w:val="right" w:pos="9072"/>
        </w:tabs>
        <w:spacing w:after="0"/>
        <w:rPr>
          <w:rFonts w:asciiTheme="majorHAnsi" w:eastAsia="Times New Roman" w:hAnsiTheme="majorHAnsi" w:cstheme="majorHAnsi"/>
          <w:b/>
          <w:lang w:eastAsia="pl-PL"/>
        </w:rPr>
      </w:pPr>
    </w:p>
    <w:p w14:paraId="7DD66BE9" w14:textId="77777777" w:rsidR="0061012B" w:rsidRPr="009144A5" w:rsidRDefault="0061012B" w:rsidP="0061012B">
      <w:pPr>
        <w:tabs>
          <w:tab w:val="left" w:pos="5786"/>
        </w:tabs>
        <w:spacing w:after="0" w:line="276" w:lineRule="auto"/>
        <w:ind w:left="-181"/>
        <w:rPr>
          <w:rFonts w:asciiTheme="majorHAnsi" w:eastAsia="Calibri" w:hAnsiTheme="majorHAnsi" w:cstheme="majorHAnsi"/>
          <w:b/>
        </w:rPr>
      </w:pPr>
      <w:r w:rsidRPr="009144A5">
        <w:rPr>
          <w:rFonts w:asciiTheme="majorHAnsi" w:eastAsia="Calibri" w:hAnsiTheme="majorHAnsi" w:cstheme="majorHAnsi"/>
          <w:b/>
        </w:rPr>
        <w:t>Uwaga !!!</w:t>
      </w:r>
    </w:p>
    <w:p w14:paraId="34CE9D9C" w14:textId="77777777" w:rsidR="0018662F" w:rsidRPr="009144A5" w:rsidRDefault="0018662F" w:rsidP="0018662F">
      <w:pPr>
        <w:numPr>
          <w:ilvl w:val="0"/>
          <w:numId w:val="66"/>
        </w:numPr>
        <w:spacing w:after="0" w:line="240" w:lineRule="auto"/>
        <w:ind w:hanging="357"/>
        <w:jc w:val="both"/>
        <w:rPr>
          <w:rFonts w:asciiTheme="majorHAnsi" w:eastAsia="Times New Roman" w:hAnsiTheme="majorHAnsi" w:cstheme="majorHAnsi"/>
          <w:b/>
          <w:bCs/>
          <w:lang w:eastAsia="pl-PL"/>
        </w:rPr>
      </w:pPr>
      <w:r w:rsidRPr="009144A5">
        <w:rPr>
          <w:rFonts w:asciiTheme="majorHAnsi" w:eastAsia="Times New Roman" w:hAnsiTheme="majorHAnsi" w:cstheme="majorHAnsi"/>
          <w:lang w:eastAsia="pl-PL"/>
        </w:rPr>
        <w:t xml:space="preserve">Wykonawca w dniu przekazania przedmiotu zamówienia zobowiązany jest dostarczyć pojazd z kompletem dokumentów wymaganych do rejestracji pojazdu. </w:t>
      </w:r>
    </w:p>
    <w:p w14:paraId="7581441B" w14:textId="77777777" w:rsidR="0018662F" w:rsidRPr="009144A5" w:rsidRDefault="0018662F" w:rsidP="0018662F">
      <w:pPr>
        <w:numPr>
          <w:ilvl w:val="0"/>
          <w:numId w:val="66"/>
        </w:numPr>
        <w:spacing w:after="0" w:line="240" w:lineRule="auto"/>
        <w:ind w:hanging="357"/>
        <w:jc w:val="both"/>
        <w:rPr>
          <w:rFonts w:asciiTheme="majorHAnsi" w:eastAsia="Times New Roman" w:hAnsiTheme="majorHAnsi" w:cstheme="majorHAnsi"/>
          <w:lang w:eastAsia="pl-PL"/>
        </w:rPr>
      </w:pPr>
      <w:r w:rsidRPr="009144A5">
        <w:rPr>
          <w:rFonts w:asciiTheme="majorHAnsi" w:eastAsia="Times New Roman" w:hAnsiTheme="majorHAnsi" w:cstheme="majorHAnsi"/>
          <w:lang w:eastAsia="pl-PL"/>
        </w:rPr>
        <w:t>Wykonawca zobowiązuje się także:</w:t>
      </w:r>
    </w:p>
    <w:p w14:paraId="7B1EC939" w14:textId="77777777" w:rsidR="0018662F" w:rsidRPr="009144A5" w:rsidRDefault="0018662F" w:rsidP="0018662F">
      <w:pPr>
        <w:spacing w:after="0" w:line="240" w:lineRule="auto"/>
        <w:ind w:left="705" w:hanging="345"/>
        <w:jc w:val="both"/>
        <w:rPr>
          <w:rFonts w:asciiTheme="majorHAnsi" w:eastAsia="Times New Roman" w:hAnsiTheme="majorHAnsi" w:cstheme="majorHAnsi"/>
          <w:lang w:eastAsia="pl-PL"/>
        </w:rPr>
      </w:pPr>
      <w:r w:rsidRPr="009144A5">
        <w:rPr>
          <w:rFonts w:asciiTheme="majorHAnsi" w:eastAsia="Times New Roman" w:hAnsiTheme="majorHAnsi" w:cstheme="majorHAnsi"/>
          <w:lang w:eastAsia="pl-PL"/>
        </w:rPr>
        <w:t>-</w:t>
      </w:r>
      <w:r w:rsidRPr="009144A5">
        <w:rPr>
          <w:rFonts w:asciiTheme="majorHAnsi" w:eastAsia="Times New Roman" w:hAnsiTheme="majorHAnsi" w:cstheme="majorHAnsi"/>
          <w:lang w:eastAsia="pl-PL"/>
        </w:rPr>
        <w:tab/>
        <w:t xml:space="preserve">w terminie nie później niż 2 dni roboczych od daty protokolarnego przekazania przedmiotu niniejszego zamówienia, nieodpłatnie przeszkolić 2 </w:t>
      </w:r>
      <w:r w:rsidRPr="009144A5">
        <w:rPr>
          <w:rFonts w:asciiTheme="majorHAnsi" w:eastAsia="Times New Roman" w:hAnsiTheme="majorHAnsi" w:cstheme="majorHAnsi"/>
          <w:bCs/>
          <w:lang w:eastAsia="pl-PL"/>
        </w:rPr>
        <w:t>kierowców</w:t>
      </w:r>
      <w:r w:rsidRPr="009144A5">
        <w:rPr>
          <w:rFonts w:asciiTheme="majorHAnsi" w:eastAsia="Times New Roman" w:hAnsiTheme="majorHAnsi" w:cstheme="majorHAnsi"/>
          <w:lang w:eastAsia="pl-PL"/>
        </w:rPr>
        <w:t xml:space="preserve"> - w zakresie obsługi i eksploatacji nośnika wraz z wymiennym osprzętem stanowiącym przedmiot niniejszego zamówienia.</w:t>
      </w:r>
    </w:p>
    <w:p w14:paraId="671A9501" w14:textId="77777777" w:rsidR="0018662F" w:rsidRPr="009144A5" w:rsidRDefault="0018662F" w:rsidP="0018662F">
      <w:pPr>
        <w:spacing w:after="0" w:line="240" w:lineRule="auto"/>
        <w:ind w:left="705" w:hanging="345"/>
        <w:jc w:val="both"/>
        <w:rPr>
          <w:rFonts w:asciiTheme="majorHAnsi" w:eastAsia="Times New Roman" w:hAnsiTheme="majorHAnsi" w:cstheme="majorHAnsi"/>
          <w:lang w:eastAsia="pl-PL"/>
        </w:rPr>
      </w:pPr>
      <w:r w:rsidRPr="009144A5">
        <w:rPr>
          <w:rFonts w:asciiTheme="majorHAnsi" w:eastAsia="Times New Roman" w:hAnsiTheme="majorHAnsi" w:cstheme="majorHAnsi"/>
          <w:lang w:eastAsia="pl-PL"/>
        </w:rPr>
        <w:t>-</w:t>
      </w:r>
      <w:r w:rsidRPr="009144A5">
        <w:rPr>
          <w:rFonts w:asciiTheme="majorHAnsi" w:eastAsia="Times New Roman" w:hAnsiTheme="majorHAnsi" w:cstheme="majorHAnsi"/>
          <w:lang w:eastAsia="pl-PL"/>
        </w:rPr>
        <w:tab/>
        <w:t xml:space="preserve">w terminie nie później niż 7 dni od daty odbioru przedmiotu niniejszego zamówienia, nieodpłatnie przeszkolić w autoryzowanym serwisie bądź w siedzibie producenta, 4 pracowników Zamawiającego tj.: 2 mechaników i 2 elektryków – w zakresie naprawy pogwarancyjnej nośnika jak i wymiennego osprzętu. </w:t>
      </w:r>
    </w:p>
    <w:p w14:paraId="511BF861" w14:textId="01D3269A" w:rsidR="0061012B" w:rsidRPr="009144A5" w:rsidRDefault="0018662F" w:rsidP="0018662F">
      <w:pPr>
        <w:spacing w:after="0" w:line="240" w:lineRule="auto"/>
        <w:ind w:left="705" w:hanging="345"/>
        <w:jc w:val="both"/>
        <w:rPr>
          <w:rFonts w:asciiTheme="majorHAnsi" w:eastAsia="Times New Roman" w:hAnsiTheme="majorHAnsi" w:cstheme="majorHAnsi"/>
          <w:lang w:eastAsia="pl-PL"/>
        </w:rPr>
      </w:pPr>
      <w:r w:rsidRPr="009144A5">
        <w:rPr>
          <w:rFonts w:asciiTheme="majorHAnsi" w:eastAsia="Times New Roman" w:hAnsiTheme="majorHAnsi" w:cstheme="majorHAnsi"/>
          <w:lang w:eastAsia="pl-PL"/>
        </w:rPr>
        <w:t>-</w:t>
      </w:r>
      <w:r w:rsidRPr="009144A5">
        <w:rPr>
          <w:rFonts w:asciiTheme="majorHAnsi" w:eastAsia="Times New Roman" w:hAnsiTheme="majorHAnsi" w:cstheme="majorHAnsi"/>
          <w:lang w:eastAsia="pl-PL"/>
        </w:rPr>
        <w:tab/>
        <w:t>wystawić dokument (określający zagadnienia objęte szkoleniem) potwierdzający udział pracowników Zamawiającego w szkoleniu. Lista osób przeznaczonych do szkolenia zostanie Wykonawcy przekazana najpóźniej w dniu szkolenia</w:t>
      </w:r>
      <w:r w:rsidR="0061012B" w:rsidRPr="009144A5">
        <w:rPr>
          <w:rFonts w:asciiTheme="majorHAnsi" w:eastAsia="Times New Roman" w:hAnsiTheme="majorHAnsi" w:cstheme="majorHAnsi"/>
          <w:lang w:eastAsia="pl-PL"/>
        </w:rPr>
        <w:t xml:space="preserve">. </w:t>
      </w:r>
    </w:p>
    <w:p w14:paraId="39148C6D" w14:textId="77777777" w:rsidR="0061012B" w:rsidRPr="009144A5" w:rsidRDefault="0061012B" w:rsidP="0061012B">
      <w:pPr>
        <w:spacing w:line="276" w:lineRule="auto"/>
        <w:ind w:left="-180"/>
        <w:rPr>
          <w:rFonts w:asciiTheme="majorHAnsi" w:hAnsiTheme="majorHAnsi" w:cstheme="majorHAnsi"/>
          <w:i/>
        </w:rPr>
      </w:pPr>
    </w:p>
    <w:p w14:paraId="645BF209" w14:textId="77777777" w:rsidR="0061012B" w:rsidRPr="009144A5" w:rsidRDefault="0061012B" w:rsidP="0061012B">
      <w:pPr>
        <w:spacing w:line="276" w:lineRule="auto"/>
        <w:ind w:left="-180"/>
        <w:rPr>
          <w:rFonts w:asciiTheme="majorHAnsi" w:hAnsiTheme="majorHAnsi" w:cstheme="majorHAnsi"/>
          <w:i/>
        </w:rPr>
      </w:pPr>
      <w:r w:rsidRPr="009144A5">
        <w:rPr>
          <w:rFonts w:asciiTheme="majorHAnsi" w:hAnsiTheme="majorHAnsi" w:cstheme="majorHAnsi"/>
          <w:i/>
        </w:rPr>
        <w:t>* odpowiednie wpisać</w:t>
      </w:r>
    </w:p>
    <w:p w14:paraId="71B6CAD4" w14:textId="77777777" w:rsidR="0018662F" w:rsidRPr="009144A5" w:rsidRDefault="0018662F">
      <w:pPr>
        <w:rPr>
          <w:rFonts w:ascii="Calibri Light" w:eastAsia="Times New Roman" w:hAnsi="Calibri Light" w:cs="Calibri Light"/>
          <w:sz w:val="21"/>
          <w:szCs w:val="21"/>
          <w:lang w:eastAsia="pl-PL"/>
        </w:rPr>
      </w:pPr>
      <w:r w:rsidRPr="009144A5">
        <w:rPr>
          <w:rFonts w:ascii="Calibri Light" w:eastAsia="Times New Roman" w:hAnsi="Calibri Light" w:cs="Calibri Light"/>
          <w:sz w:val="21"/>
          <w:szCs w:val="21"/>
          <w:lang w:eastAsia="pl-PL"/>
        </w:rPr>
        <w:br w:type="page"/>
      </w:r>
    </w:p>
    <w:p w14:paraId="02B72512" w14:textId="1C7C9041" w:rsidR="00BB41AC" w:rsidRPr="002A1852" w:rsidRDefault="00BB41AC" w:rsidP="003B65CA">
      <w:pPr>
        <w:spacing w:after="0" w:line="276" w:lineRule="auto"/>
        <w:contextualSpacing/>
        <w:jc w:val="right"/>
        <w:rPr>
          <w:rFonts w:ascii="Calibri Light" w:eastAsia="Times New Roman" w:hAnsi="Calibri Light" w:cs="Calibri Light"/>
          <w:sz w:val="21"/>
          <w:szCs w:val="21"/>
          <w:lang w:eastAsia="pl-PL"/>
        </w:rPr>
      </w:pPr>
      <w:r w:rsidRPr="002A1852">
        <w:rPr>
          <w:rFonts w:ascii="Calibri Light" w:eastAsia="Times New Roman" w:hAnsi="Calibri Light" w:cs="Calibri Light"/>
          <w:sz w:val="21"/>
          <w:szCs w:val="21"/>
          <w:lang w:eastAsia="pl-PL"/>
        </w:rPr>
        <w:t>zał. nr 2 a) do SWZ</w:t>
      </w:r>
    </w:p>
    <w:p w14:paraId="506F030D" w14:textId="546E6F2E" w:rsidR="00BB41AC" w:rsidRPr="002A1852" w:rsidRDefault="00BB41AC" w:rsidP="003B65CA">
      <w:pPr>
        <w:spacing w:after="0" w:line="276" w:lineRule="auto"/>
        <w:jc w:val="center"/>
        <w:rPr>
          <w:rFonts w:ascii="Calibri Light" w:hAnsi="Calibri Light" w:cs="Calibri Light"/>
          <w:b/>
          <w:sz w:val="21"/>
          <w:szCs w:val="21"/>
        </w:rPr>
      </w:pPr>
      <w:r w:rsidRPr="002A1852">
        <w:rPr>
          <w:rFonts w:ascii="Calibri Light" w:hAnsi="Calibri Light" w:cs="Calibri Light"/>
          <w:b/>
          <w:sz w:val="21"/>
          <w:szCs w:val="21"/>
        </w:rPr>
        <w:t xml:space="preserve">OŚWIADCZENIE WYKONAWCY </w:t>
      </w:r>
    </w:p>
    <w:p w14:paraId="4DD4F026" w14:textId="77777777" w:rsidR="00BB41AC" w:rsidRPr="002A1852" w:rsidRDefault="00BB41AC" w:rsidP="003B65CA">
      <w:pPr>
        <w:spacing w:after="0" w:line="276" w:lineRule="auto"/>
        <w:jc w:val="center"/>
        <w:rPr>
          <w:rFonts w:ascii="Calibri Light" w:hAnsi="Calibri Light" w:cs="Calibri Light"/>
          <w:b/>
          <w:sz w:val="21"/>
          <w:szCs w:val="21"/>
        </w:rPr>
      </w:pPr>
    </w:p>
    <w:p w14:paraId="7D0DC741" w14:textId="77777777" w:rsidR="00BB41AC" w:rsidRPr="002A1852" w:rsidRDefault="00BB41AC" w:rsidP="003B65CA">
      <w:pPr>
        <w:spacing w:after="0" w:line="276" w:lineRule="auto"/>
        <w:jc w:val="center"/>
        <w:rPr>
          <w:rFonts w:ascii="Calibri Light" w:hAnsi="Calibri Light" w:cs="Calibri Light"/>
          <w:b/>
          <w:sz w:val="21"/>
          <w:szCs w:val="21"/>
        </w:rPr>
      </w:pPr>
      <w:r w:rsidRPr="002A1852">
        <w:rPr>
          <w:rFonts w:ascii="Calibri Light" w:hAnsi="Calibri Light" w:cs="Calibri Light"/>
          <w:b/>
          <w:sz w:val="21"/>
          <w:szCs w:val="21"/>
        </w:rPr>
        <w:t xml:space="preserve">dotyczące przesłanek wykluczenia z postępowania, </w:t>
      </w:r>
    </w:p>
    <w:p w14:paraId="14A20692" w14:textId="382AE787" w:rsidR="00BB41AC" w:rsidRPr="002F3E45" w:rsidRDefault="00BB41AC" w:rsidP="003B65CA">
      <w:pPr>
        <w:spacing w:after="0" w:line="276" w:lineRule="auto"/>
        <w:jc w:val="center"/>
        <w:rPr>
          <w:rFonts w:ascii="Calibri Light" w:hAnsi="Calibri Light" w:cs="Calibri Light"/>
          <w:b/>
          <w:sz w:val="21"/>
          <w:szCs w:val="21"/>
        </w:rPr>
      </w:pPr>
      <w:r w:rsidRPr="002A1852">
        <w:rPr>
          <w:rFonts w:ascii="Calibri Light" w:hAnsi="Calibri Light" w:cs="Calibri Light"/>
          <w:b/>
          <w:sz w:val="21"/>
          <w:szCs w:val="21"/>
        </w:rPr>
        <w:t xml:space="preserve">o których mowa w art. 108 i </w:t>
      </w:r>
      <w:r w:rsidRPr="002F3E45">
        <w:rPr>
          <w:rFonts w:ascii="Calibri Light" w:hAnsi="Calibri Light" w:cs="Calibri Light"/>
          <w:b/>
          <w:sz w:val="21"/>
          <w:szCs w:val="21"/>
        </w:rPr>
        <w:t xml:space="preserve">109 ustawy z dnia </w:t>
      </w:r>
      <w:r w:rsidR="00C7354E" w:rsidRPr="002F3E45">
        <w:rPr>
          <w:rFonts w:ascii="Calibri Light" w:hAnsi="Calibri Light" w:cs="Calibri Light"/>
          <w:b/>
          <w:sz w:val="21"/>
          <w:szCs w:val="21"/>
        </w:rPr>
        <w:t>11</w:t>
      </w:r>
      <w:r w:rsidRPr="002F3E45">
        <w:rPr>
          <w:rFonts w:ascii="Calibri Light" w:hAnsi="Calibri Light" w:cs="Calibri Light"/>
          <w:b/>
          <w:sz w:val="21"/>
          <w:szCs w:val="21"/>
        </w:rPr>
        <w:t xml:space="preserve"> </w:t>
      </w:r>
      <w:r w:rsidR="00C7354E" w:rsidRPr="002F3E45">
        <w:rPr>
          <w:rFonts w:ascii="Calibri Light" w:hAnsi="Calibri Light" w:cs="Calibri Light"/>
          <w:b/>
          <w:sz w:val="21"/>
          <w:szCs w:val="21"/>
        </w:rPr>
        <w:t>września 2019</w:t>
      </w:r>
      <w:r w:rsidRPr="002F3E45">
        <w:rPr>
          <w:rFonts w:ascii="Calibri Light" w:hAnsi="Calibri Light" w:cs="Calibri Light"/>
          <w:b/>
          <w:sz w:val="21"/>
          <w:szCs w:val="21"/>
        </w:rPr>
        <w:t xml:space="preserve"> r. Prawo zamówień publicznych </w:t>
      </w:r>
    </w:p>
    <w:p w14:paraId="26E2CF8E" w14:textId="59E60E03" w:rsidR="00BB41AC" w:rsidRPr="002F3E45" w:rsidRDefault="002A1852" w:rsidP="003B65CA">
      <w:pPr>
        <w:spacing w:after="0" w:line="276" w:lineRule="auto"/>
        <w:jc w:val="center"/>
        <w:rPr>
          <w:rFonts w:ascii="Calibri Light" w:hAnsi="Calibri Light" w:cs="Calibri Light"/>
          <w:b/>
          <w:sz w:val="21"/>
          <w:szCs w:val="21"/>
        </w:rPr>
      </w:pPr>
      <w:r w:rsidRPr="002F3E45">
        <w:rPr>
          <w:rFonts w:ascii="Calibri Light" w:hAnsi="Calibri Light" w:cs="Calibri Light"/>
          <w:b/>
          <w:sz w:val="21"/>
          <w:szCs w:val="21"/>
        </w:rPr>
        <w:t>(</w:t>
      </w:r>
      <w:r w:rsidRPr="002F3E45">
        <w:rPr>
          <w:rFonts w:asciiTheme="majorHAnsi" w:hAnsiTheme="majorHAnsi" w:cstheme="majorHAnsi"/>
          <w:b/>
          <w:sz w:val="21"/>
          <w:szCs w:val="21"/>
        </w:rPr>
        <w:t xml:space="preserve">t.j. Dz. U. z 2021 poz. 1129 </w:t>
      </w:r>
      <w:r w:rsidRPr="002F3E45">
        <w:rPr>
          <w:rFonts w:ascii="Calibri Light" w:hAnsi="Calibri Light" w:cs="Calibri Light"/>
          <w:b/>
          <w:sz w:val="21"/>
          <w:szCs w:val="21"/>
        </w:rPr>
        <w:t xml:space="preserve">ze zm.) zwanej dalej „ustawą Pzp” </w:t>
      </w:r>
      <w:r w:rsidRPr="002F3E45">
        <w:rPr>
          <w:rFonts w:asciiTheme="majorHAnsi" w:hAnsiTheme="majorHAnsi" w:cstheme="majorHAnsi"/>
          <w:b/>
          <w:sz w:val="21"/>
          <w:szCs w:val="21"/>
        </w:rPr>
        <w:t>oraz art. 7 ust. 1 ustawy o szczególnych rozwiązaniach w zakresie przeciwdziałania wspieraniu agresji na Ukrainę oraz służących ochronie bezpieczeństwa narodowego</w:t>
      </w:r>
    </w:p>
    <w:p w14:paraId="66413D1F" w14:textId="77777777" w:rsidR="00BB41AC" w:rsidRPr="002F3E45" w:rsidRDefault="00BB41AC" w:rsidP="003B65CA">
      <w:pPr>
        <w:spacing w:before="120" w:after="0" w:line="276" w:lineRule="auto"/>
        <w:contextualSpacing/>
        <w:jc w:val="center"/>
        <w:rPr>
          <w:rFonts w:ascii="Calibri Light" w:hAnsi="Calibri Light" w:cs="Calibri Light"/>
          <w:b/>
          <w:sz w:val="21"/>
          <w:szCs w:val="21"/>
        </w:rPr>
      </w:pPr>
    </w:p>
    <w:p w14:paraId="6FD2B37D" w14:textId="15102996" w:rsidR="00BB41AC" w:rsidRPr="002F3E45" w:rsidRDefault="00BB41AC" w:rsidP="00041D6C">
      <w:pPr>
        <w:spacing w:after="0" w:line="276" w:lineRule="auto"/>
        <w:ind w:firstLine="708"/>
        <w:contextualSpacing/>
        <w:jc w:val="both"/>
        <w:rPr>
          <w:rFonts w:ascii="Calibri Light" w:hAnsi="Calibri Light" w:cs="Calibri Light"/>
          <w:b/>
          <w:bCs/>
          <w:sz w:val="21"/>
          <w:szCs w:val="21"/>
        </w:rPr>
      </w:pPr>
      <w:r w:rsidRPr="002F3E45">
        <w:rPr>
          <w:rFonts w:ascii="Calibri Light" w:hAnsi="Calibri Light" w:cs="Calibri Light"/>
          <w:sz w:val="21"/>
          <w:szCs w:val="21"/>
        </w:rPr>
        <w:t xml:space="preserve">Na potrzeby postępowania o udzielenie zamówienia publicznego pn. </w:t>
      </w:r>
      <w:r w:rsidR="00EA4946" w:rsidRPr="002F3E45">
        <w:rPr>
          <w:rFonts w:ascii="Calibri Light" w:hAnsi="Calibri Light" w:cs="Calibri Light"/>
          <w:b/>
          <w:bCs/>
          <w:sz w:val="21"/>
          <w:szCs w:val="21"/>
        </w:rPr>
        <w:t>„</w:t>
      </w:r>
      <w:r w:rsidR="001B1EC8" w:rsidRPr="002F3E45">
        <w:rPr>
          <w:rFonts w:ascii="Calibri Light" w:hAnsi="Calibri Light" w:cs="Calibri Light"/>
          <w:b/>
          <w:bCs/>
          <w:sz w:val="21"/>
          <w:szCs w:val="21"/>
        </w:rPr>
        <w:t>Zakup wraz z dostawą do siedziby Zamawiającego</w:t>
      </w:r>
      <w:r w:rsidR="0024617D" w:rsidRPr="002F3E45">
        <w:rPr>
          <w:rFonts w:ascii="Calibri Light" w:hAnsi="Calibri Light" w:cs="Calibri Light"/>
          <w:b/>
          <w:bCs/>
          <w:sz w:val="21"/>
          <w:szCs w:val="21"/>
        </w:rPr>
        <w:t xml:space="preserve"> </w:t>
      </w:r>
      <w:r w:rsidR="001B1EC8" w:rsidRPr="002F3E45">
        <w:rPr>
          <w:rFonts w:ascii="Calibri Light" w:hAnsi="Calibri Light" w:cs="Calibri Light"/>
          <w:b/>
          <w:bCs/>
          <w:sz w:val="21"/>
          <w:szCs w:val="21"/>
        </w:rPr>
        <w:t>fabrycznie now</w:t>
      </w:r>
      <w:r w:rsidR="0024617D" w:rsidRPr="002F3E45">
        <w:rPr>
          <w:rFonts w:ascii="Calibri Light" w:hAnsi="Calibri Light" w:cs="Calibri Light"/>
          <w:b/>
          <w:bCs/>
          <w:sz w:val="21"/>
          <w:szCs w:val="21"/>
        </w:rPr>
        <w:t>ego nośnika osprzętu komunalnego z zabudow</w:t>
      </w:r>
      <w:r w:rsidR="0018662F" w:rsidRPr="002F3E45">
        <w:rPr>
          <w:rFonts w:ascii="Calibri Light" w:hAnsi="Calibri Light" w:cs="Calibri Light"/>
          <w:b/>
          <w:bCs/>
          <w:sz w:val="21"/>
          <w:szCs w:val="21"/>
        </w:rPr>
        <w:t>ą</w:t>
      </w:r>
      <w:r w:rsidR="0024617D" w:rsidRPr="002F3E45">
        <w:rPr>
          <w:rFonts w:ascii="Calibri Light" w:hAnsi="Calibri Light" w:cs="Calibri Light"/>
          <w:b/>
          <w:bCs/>
          <w:sz w:val="21"/>
          <w:szCs w:val="21"/>
        </w:rPr>
        <w:t xml:space="preserve"> polewaczki i wymiennym osprzętem zimowym</w:t>
      </w:r>
      <w:r w:rsidR="001B1EC8" w:rsidRPr="002F3E45">
        <w:rPr>
          <w:rFonts w:ascii="Calibri Light" w:hAnsi="Calibri Light" w:cs="Calibri Light"/>
          <w:b/>
          <w:bCs/>
          <w:sz w:val="21"/>
          <w:szCs w:val="21"/>
        </w:rPr>
        <w:t xml:space="preserve">, </w:t>
      </w:r>
      <w:r w:rsidR="00041D6C" w:rsidRPr="002F3E45">
        <w:rPr>
          <w:rFonts w:ascii="Calibri Light" w:hAnsi="Calibri Light" w:cs="Calibri Light"/>
          <w:b/>
          <w:bCs/>
          <w:sz w:val="21"/>
          <w:szCs w:val="21"/>
        </w:rPr>
        <w:t>dla Miejskiego Przedsiębiorstwa Oczyszczania Spółka z o.o. w Krakowie</w:t>
      </w:r>
      <w:r w:rsidR="00EA4946" w:rsidRPr="002F3E45">
        <w:rPr>
          <w:rFonts w:ascii="Calibri Light" w:hAnsi="Calibri Light" w:cs="Calibri Light"/>
          <w:b/>
          <w:bCs/>
          <w:sz w:val="21"/>
          <w:szCs w:val="21"/>
        </w:rPr>
        <w:t>”</w:t>
      </w:r>
      <w:r w:rsidRPr="002F3E45">
        <w:rPr>
          <w:rFonts w:ascii="Calibri Light" w:hAnsi="Calibri Light" w:cs="Calibri Light"/>
          <w:b/>
          <w:bCs/>
          <w:sz w:val="21"/>
          <w:szCs w:val="21"/>
        </w:rPr>
        <w:t xml:space="preserve"> </w:t>
      </w:r>
      <w:r w:rsidRPr="002F3E45">
        <w:rPr>
          <w:rFonts w:ascii="Calibri Light" w:hAnsi="Calibri Light" w:cs="Calibri Light"/>
          <w:sz w:val="21"/>
          <w:szCs w:val="21"/>
        </w:rPr>
        <w:t xml:space="preserve">(sygn. sprawy: </w:t>
      </w:r>
      <w:r w:rsidR="002A1852" w:rsidRPr="002F3E45">
        <w:rPr>
          <w:rFonts w:ascii="Calibri Light" w:hAnsi="Calibri Light" w:cs="Calibri Light"/>
          <w:sz w:val="21"/>
          <w:szCs w:val="21"/>
        </w:rPr>
        <w:t>TZ/TT/6/2022</w:t>
      </w:r>
      <w:r w:rsidRPr="002F3E45">
        <w:rPr>
          <w:rFonts w:ascii="Calibri Light" w:hAnsi="Calibri Light" w:cs="Calibri Light"/>
          <w:sz w:val="21"/>
          <w:szCs w:val="21"/>
        </w:rPr>
        <w:t>)</w:t>
      </w:r>
      <w:r w:rsidRPr="002F3E45">
        <w:rPr>
          <w:rFonts w:ascii="Calibri Light" w:hAnsi="Calibri Light" w:cs="Calibri Light"/>
          <w:bCs/>
          <w:sz w:val="21"/>
          <w:szCs w:val="21"/>
        </w:rPr>
        <w:t>,</w:t>
      </w:r>
      <w:r w:rsidRPr="002F3E45">
        <w:rPr>
          <w:rFonts w:ascii="Calibri Light" w:hAnsi="Calibri Light" w:cs="Calibri Light"/>
          <w:sz w:val="21"/>
          <w:szCs w:val="21"/>
        </w:rPr>
        <w:t xml:space="preserve"> prowadzonego przez Miejskie Przedsiębiorstwo Oczyszczania Sp. z o. o. w Krakowie, </w:t>
      </w:r>
      <w:r w:rsidR="00E77198" w:rsidRPr="002F3E45">
        <w:rPr>
          <w:rFonts w:ascii="Calibri Light" w:hAnsi="Calibri Light" w:cs="Calibri Light"/>
          <w:sz w:val="21"/>
          <w:szCs w:val="21"/>
        </w:rPr>
        <w:t xml:space="preserve">oświadczam, </w:t>
      </w:r>
      <w:r w:rsidR="00E77198" w:rsidRPr="002F3E45">
        <w:rPr>
          <w:rFonts w:asciiTheme="majorHAnsi" w:hAnsiTheme="majorHAnsi" w:cstheme="majorHAnsi"/>
          <w:sz w:val="21"/>
          <w:szCs w:val="21"/>
        </w:rPr>
        <w:t>iż nie podlegam wykluczeniu z postępowania na podstawie przesłanek określonych w:</w:t>
      </w:r>
    </w:p>
    <w:p w14:paraId="39047455" w14:textId="77777777" w:rsidR="00E77198" w:rsidRPr="002F3E45" w:rsidRDefault="00E77198" w:rsidP="00E77198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2F3E45">
        <w:rPr>
          <w:rFonts w:asciiTheme="majorHAnsi" w:hAnsiTheme="majorHAnsi" w:cstheme="majorHAnsi"/>
          <w:sz w:val="21"/>
          <w:szCs w:val="21"/>
        </w:rPr>
        <w:t>art. 108 ust. 1 ustawy Pzp.*</w:t>
      </w:r>
    </w:p>
    <w:p w14:paraId="7AEFA24A" w14:textId="77777777" w:rsidR="00E77198" w:rsidRPr="002F3E45" w:rsidRDefault="00E77198" w:rsidP="00E77198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2F3E45">
        <w:rPr>
          <w:rFonts w:asciiTheme="majorHAnsi" w:hAnsiTheme="majorHAnsi" w:cstheme="majorHAnsi"/>
          <w:sz w:val="21"/>
          <w:szCs w:val="21"/>
        </w:rPr>
        <w:t>art. 7 ust. 1 ustawy z dnia 13 kwietnia 2022 r. o szczególnych rozwiązaniach w zakresie przeciwdziałania wspieraniu agresji na Ukrainę oraz służących ochronie bezpieczeństwa narodowego (t.j. Dz. U. z 2022 poz. 835),</w:t>
      </w:r>
    </w:p>
    <w:p w14:paraId="778A4371" w14:textId="5631E0AD" w:rsidR="00BB41AC" w:rsidRPr="002A1852" w:rsidRDefault="00E77198" w:rsidP="00E77198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Calibri Light" w:hAnsi="Calibri Light" w:cs="Calibri Light"/>
          <w:sz w:val="21"/>
          <w:szCs w:val="21"/>
        </w:rPr>
      </w:pPr>
      <w:r w:rsidRPr="002F3E45">
        <w:rPr>
          <w:rFonts w:asciiTheme="majorHAnsi" w:hAnsiTheme="majorHAnsi" w:cstheme="majorHAnsi"/>
          <w:sz w:val="21"/>
          <w:szCs w:val="21"/>
        </w:rPr>
        <w:t>art. 109 ust. 1 pkt. 1, 4, 5 oraz 7 usta</w:t>
      </w:r>
      <w:r w:rsidRPr="00E508BA">
        <w:rPr>
          <w:rFonts w:asciiTheme="majorHAnsi" w:hAnsiTheme="majorHAnsi" w:cstheme="majorHAnsi"/>
          <w:sz w:val="21"/>
          <w:szCs w:val="21"/>
        </w:rPr>
        <w:t>wy Pzp.*</w:t>
      </w:r>
    </w:p>
    <w:p w14:paraId="00B23966" w14:textId="2B4FFBB3" w:rsidR="00BB41AC" w:rsidRPr="002A1852" w:rsidRDefault="00BB41AC" w:rsidP="003B65CA">
      <w:pPr>
        <w:pStyle w:val="Default"/>
        <w:spacing w:line="276" w:lineRule="auto"/>
        <w:ind w:firstLine="360"/>
        <w:jc w:val="both"/>
        <w:rPr>
          <w:rFonts w:ascii="Calibri Light" w:hAnsi="Calibri Light" w:cs="Calibri Light"/>
          <w:b/>
          <w:iCs/>
          <w:color w:val="auto"/>
          <w:sz w:val="21"/>
          <w:szCs w:val="21"/>
        </w:rPr>
      </w:pPr>
      <w:r w:rsidRPr="002A1852">
        <w:rPr>
          <w:rFonts w:ascii="Calibri Light" w:hAnsi="Calibri Light" w:cs="Calibri Light"/>
          <w:b/>
          <w:iCs/>
          <w:color w:val="auto"/>
          <w:sz w:val="21"/>
          <w:szCs w:val="21"/>
        </w:rPr>
        <w:t>lub</w:t>
      </w:r>
    </w:p>
    <w:p w14:paraId="434CF95B" w14:textId="528526FC" w:rsidR="00BB41AC" w:rsidRPr="002A1852" w:rsidRDefault="00BB41AC" w:rsidP="003B65CA">
      <w:pPr>
        <w:pStyle w:val="Default"/>
        <w:spacing w:line="276" w:lineRule="auto"/>
        <w:ind w:left="360"/>
        <w:jc w:val="both"/>
        <w:rPr>
          <w:rFonts w:ascii="Calibri Light" w:hAnsi="Calibri Light" w:cs="Calibri Light"/>
          <w:color w:val="auto"/>
          <w:sz w:val="21"/>
          <w:szCs w:val="21"/>
        </w:rPr>
      </w:pPr>
      <w:r w:rsidRPr="002A1852">
        <w:rPr>
          <w:rFonts w:ascii="Calibri Light" w:hAnsi="Calibri Light" w:cs="Calibri Light"/>
          <w:color w:val="auto"/>
          <w:sz w:val="21"/>
          <w:szCs w:val="21"/>
        </w:rPr>
        <w:t>Oświadczam, iż zachodzą w stosunku do mnie podstawy wykluczenia z postępowania na podstawie art.</w:t>
      </w:r>
      <w:r w:rsidR="00D50221" w:rsidRPr="002A1852">
        <w:rPr>
          <w:rFonts w:ascii="Calibri Light" w:hAnsi="Calibri Light" w:cs="Calibri Light"/>
          <w:color w:val="auto"/>
          <w:sz w:val="21"/>
          <w:szCs w:val="21"/>
        </w:rPr>
        <w:t xml:space="preserve"> 108 ust. 1 pkt. 1, 2, 5 lub </w:t>
      </w:r>
      <w:r w:rsidR="0091529F" w:rsidRPr="002A1852">
        <w:rPr>
          <w:rFonts w:ascii="Calibri Light" w:hAnsi="Calibri Light" w:cs="Calibri Light"/>
          <w:color w:val="auto"/>
          <w:sz w:val="21"/>
          <w:szCs w:val="21"/>
        </w:rPr>
        <w:t xml:space="preserve">art. </w:t>
      </w:r>
      <w:r w:rsidR="00D50221" w:rsidRPr="002A1852">
        <w:rPr>
          <w:rFonts w:ascii="Calibri Light" w:hAnsi="Calibri Light" w:cs="Calibri Light"/>
          <w:color w:val="auto"/>
          <w:sz w:val="21"/>
          <w:szCs w:val="21"/>
        </w:rPr>
        <w:t>109 ust. 1 pkt. 4, 5 oraz 7</w:t>
      </w:r>
      <w:r w:rsidRPr="002A1852">
        <w:rPr>
          <w:rFonts w:ascii="Calibri Light" w:hAnsi="Calibri Light" w:cs="Calibri Light"/>
          <w:color w:val="auto"/>
          <w:sz w:val="21"/>
          <w:szCs w:val="21"/>
        </w:rPr>
        <w:t xml:space="preserve"> ustawy Pzp. Jednocześnie oświadczam, iż, w związku z okolicznościami, o których mowa w </w:t>
      </w:r>
      <w:r w:rsidR="0091529F" w:rsidRPr="002A1852">
        <w:rPr>
          <w:rFonts w:ascii="Calibri Light" w:hAnsi="Calibri Light" w:cs="Calibri Light"/>
          <w:color w:val="auto"/>
          <w:sz w:val="21"/>
          <w:szCs w:val="21"/>
        </w:rPr>
        <w:t xml:space="preserve">art. </w:t>
      </w:r>
      <w:r w:rsidRPr="002A1852">
        <w:rPr>
          <w:rFonts w:ascii="Calibri Light" w:hAnsi="Calibri Light" w:cs="Calibri Light"/>
          <w:color w:val="auto"/>
          <w:sz w:val="21"/>
          <w:szCs w:val="21"/>
        </w:rPr>
        <w:t>110 ust. 2 ustawy Pzp:</w:t>
      </w:r>
    </w:p>
    <w:p w14:paraId="7B06E66E" w14:textId="77777777" w:rsidR="00BB41AC" w:rsidRPr="002A1852" w:rsidRDefault="00BB41AC" w:rsidP="001C3F67">
      <w:pPr>
        <w:pStyle w:val="Default"/>
        <w:numPr>
          <w:ilvl w:val="0"/>
          <w:numId w:val="30"/>
        </w:numPr>
        <w:spacing w:line="276" w:lineRule="auto"/>
        <w:jc w:val="both"/>
        <w:rPr>
          <w:rFonts w:ascii="Calibri Light" w:hAnsi="Calibri Light" w:cs="Calibri Light"/>
          <w:color w:val="auto"/>
          <w:sz w:val="21"/>
          <w:szCs w:val="21"/>
        </w:rPr>
      </w:pPr>
      <w:r w:rsidRPr="002A1852">
        <w:rPr>
          <w:rFonts w:ascii="Calibri Light" w:hAnsi="Calibri Light" w:cs="Calibri Light"/>
          <w:color w:val="auto"/>
          <w:sz w:val="21"/>
          <w:szCs w:val="21"/>
        </w:rPr>
        <w:t xml:space="preserve">naprawiłem lub zobowiązałem się do naprawienia szkody wyrządzonej przestępstwem, wykroczeniem lub swoim nieprawidłowym postępowaniem, w tym poprzez zadośćuczynienie pieniężne; </w:t>
      </w:r>
    </w:p>
    <w:p w14:paraId="52C30A03" w14:textId="1F88B431" w:rsidR="00BB41AC" w:rsidRPr="002A1852" w:rsidRDefault="00BB41AC" w:rsidP="001C3F67">
      <w:pPr>
        <w:pStyle w:val="Default"/>
        <w:numPr>
          <w:ilvl w:val="0"/>
          <w:numId w:val="30"/>
        </w:numPr>
        <w:spacing w:line="276" w:lineRule="auto"/>
        <w:jc w:val="both"/>
        <w:rPr>
          <w:rFonts w:ascii="Calibri Light" w:hAnsi="Calibri Light" w:cs="Calibri Light"/>
          <w:color w:val="auto"/>
          <w:sz w:val="21"/>
          <w:szCs w:val="21"/>
        </w:rPr>
      </w:pPr>
      <w:r w:rsidRPr="002A1852">
        <w:rPr>
          <w:rFonts w:ascii="Calibri Light" w:hAnsi="Calibri Light" w:cs="Calibri Light"/>
          <w:color w:val="auto"/>
          <w:sz w:val="21"/>
          <w:szCs w:val="21"/>
        </w:rPr>
        <w:t>wyczerpująco wyjaśniłem fakty i okoliczności związane z przestępstwem, wykroczeniem lub swoim nieprawidłowym postępowaniem oraz spowodowanymi przez nie szkodami, aktywnie współpracując odpowiednio z właściwymi organami</w:t>
      </w:r>
      <w:r w:rsidR="000F1392" w:rsidRPr="002A1852">
        <w:rPr>
          <w:rFonts w:ascii="Calibri Light" w:hAnsi="Calibri Light" w:cs="Calibri Light"/>
          <w:color w:val="auto"/>
          <w:sz w:val="21"/>
          <w:szCs w:val="21"/>
        </w:rPr>
        <w:t>, w tym organami ścigania, lub Z</w:t>
      </w:r>
      <w:r w:rsidRPr="002A1852">
        <w:rPr>
          <w:rFonts w:ascii="Calibri Light" w:hAnsi="Calibri Light" w:cs="Calibri Light"/>
          <w:color w:val="auto"/>
          <w:sz w:val="21"/>
          <w:szCs w:val="21"/>
        </w:rPr>
        <w:t xml:space="preserve">amawiającym. </w:t>
      </w:r>
    </w:p>
    <w:p w14:paraId="1F63FF44" w14:textId="77777777" w:rsidR="00BB41AC" w:rsidRPr="002A1852" w:rsidRDefault="00BB41AC" w:rsidP="001C3F67">
      <w:pPr>
        <w:pStyle w:val="Default"/>
        <w:numPr>
          <w:ilvl w:val="0"/>
          <w:numId w:val="30"/>
        </w:numPr>
        <w:spacing w:line="276" w:lineRule="auto"/>
        <w:jc w:val="both"/>
        <w:rPr>
          <w:rFonts w:ascii="Calibri Light" w:hAnsi="Calibri Light" w:cs="Calibri Light"/>
          <w:color w:val="auto"/>
          <w:sz w:val="21"/>
          <w:szCs w:val="21"/>
        </w:rPr>
      </w:pPr>
      <w:r w:rsidRPr="002A1852">
        <w:rPr>
          <w:rFonts w:ascii="Calibri Light" w:hAnsi="Calibri Light" w:cs="Calibri Light"/>
          <w:color w:val="auto"/>
          <w:sz w:val="21"/>
          <w:szCs w:val="21"/>
        </w:rPr>
        <w:t xml:space="preserve">podjąłem konkretne środki techniczne, organizacyjne i kadrowe, odpowiednie dla zapobiegania dalszym przestępstwom, wykroczeniom lub nieprawidłowemu postępowaniu, w szczególności: </w:t>
      </w:r>
    </w:p>
    <w:p w14:paraId="5A4495F0" w14:textId="77777777" w:rsidR="00BB41AC" w:rsidRPr="002A1852" w:rsidRDefault="00BB41AC" w:rsidP="001C3F67">
      <w:pPr>
        <w:pStyle w:val="Default"/>
        <w:numPr>
          <w:ilvl w:val="0"/>
          <w:numId w:val="31"/>
        </w:numPr>
        <w:spacing w:line="276" w:lineRule="auto"/>
        <w:jc w:val="both"/>
        <w:rPr>
          <w:rFonts w:ascii="Calibri Light" w:hAnsi="Calibri Light" w:cs="Calibri Light"/>
          <w:color w:val="auto"/>
          <w:sz w:val="21"/>
          <w:szCs w:val="21"/>
        </w:rPr>
      </w:pPr>
      <w:r w:rsidRPr="002A1852">
        <w:rPr>
          <w:rFonts w:ascii="Calibri Light" w:hAnsi="Calibri Light" w:cs="Calibri Light"/>
          <w:color w:val="auto"/>
          <w:sz w:val="21"/>
          <w:szCs w:val="21"/>
        </w:rPr>
        <w:t xml:space="preserve">zerwałem wszelkie powiązania z osobami lub podmiotami odpowiedzialnymi za moje nieprawidłowe postępowanie, </w:t>
      </w:r>
    </w:p>
    <w:p w14:paraId="143907E9" w14:textId="77777777" w:rsidR="00BB41AC" w:rsidRPr="002A1852" w:rsidRDefault="00BB41AC" w:rsidP="001C3F67">
      <w:pPr>
        <w:pStyle w:val="Default"/>
        <w:numPr>
          <w:ilvl w:val="0"/>
          <w:numId w:val="31"/>
        </w:numPr>
        <w:spacing w:line="276" w:lineRule="auto"/>
        <w:jc w:val="both"/>
        <w:rPr>
          <w:rFonts w:ascii="Calibri Light" w:hAnsi="Calibri Light" w:cs="Calibri Light"/>
          <w:color w:val="auto"/>
          <w:sz w:val="21"/>
          <w:szCs w:val="21"/>
        </w:rPr>
      </w:pPr>
      <w:r w:rsidRPr="002A1852">
        <w:rPr>
          <w:rFonts w:ascii="Calibri Light" w:hAnsi="Calibri Light" w:cs="Calibri Light"/>
          <w:color w:val="auto"/>
          <w:sz w:val="21"/>
          <w:szCs w:val="21"/>
        </w:rPr>
        <w:t>zreorganizowałem personel,</w:t>
      </w:r>
    </w:p>
    <w:p w14:paraId="6AF12273" w14:textId="77777777" w:rsidR="00BB41AC" w:rsidRPr="002A1852" w:rsidRDefault="00BB41AC" w:rsidP="001C3F67">
      <w:pPr>
        <w:pStyle w:val="Default"/>
        <w:numPr>
          <w:ilvl w:val="0"/>
          <w:numId w:val="31"/>
        </w:numPr>
        <w:spacing w:line="276" w:lineRule="auto"/>
        <w:jc w:val="both"/>
        <w:rPr>
          <w:rFonts w:ascii="Calibri Light" w:hAnsi="Calibri Light" w:cs="Calibri Light"/>
          <w:color w:val="auto"/>
          <w:sz w:val="21"/>
          <w:szCs w:val="21"/>
        </w:rPr>
      </w:pPr>
      <w:r w:rsidRPr="002A1852">
        <w:rPr>
          <w:rFonts w:ascii="Calibri Light" w:hAnsi="Calibri Light" w:cs="Calibri Light"/>
          <w:color w:val="auto"/>
          <w:sz w:val="21"/>
          <w:szCs w:val="21"/>
        </w:rPr>
        <w:t xml:space="preserve">wdrożyłem system sprawozdawczości i kontroli, </w:t>
      </w:r>
    </w:p>
    <w:p w14:paraId="3FC38772" w14:textId="77777777" w:rsidR="00BB41AC" w:rsidRPr="002A1852" w:rsidRDefault="00BB41AC" w:rsidP="001C3F67">
      <w:pPr>
        <w:pStyle w:val="Default"/>
        <w:numPr>
          <w:ilvl w:val="0"/>
          <w:numId w:val="31"/>
        </w:numPr>
        <w:spacing w:line="276" w:lineRule="auto"/>
        <w:jc w:val="both"/>
        <w:rPr>
          <w:rFonts w:ascii="Calibri Light" w:hAnsi="Calibri Light" w:cs="Calibri Light"/>
          <w:color w:val="auto"/>
          <w:sz w:val="21"/>
          <w:szCs w:val="21"/>
        </w:rPr>
      </w:pPr>
      <w:r w:rsidRPr="002A1852">
        <w:rPr>
          <w:rFonts w:ascii="Calibri Light" w:hAnsi="Calibri Light" w:cs="Calibri Light"/>
          <w:color w:val="auto"/>
          <w:sz w:val="21"/>
          <w:szCs w:val="21"/>
        </w:rPr>
        <w:t xml:space="preserve">utworzyłem struktury audytu wewnętrznego do monitorowania przestrzegania przepisów, wewnętrznych regulacji lub standardów, </w:t>
      </w:r>
    </w:p>
    <w:p w14:paraId="4B2FE905" w14:textId="77777777" w:rsidR="00BB41AC" w:rsidRPr="002A1852" w:rsidRDefault="00BB41AC" w:rsidP="001C3F67">
      <w:pPr>
        <w:pStyle w:val="Default"/>
        <w:numPr>
          <w:ilvl w:val="0"/>
          <w:numId w:val="31"/>
        </w:numPr>
        <w:spacing w:line="276" w:lineRule="auto"/>
        <w:jc w:val="both"/>
        <w:rPr>
          <w:rFonts w:ascii="Calibri Light" w:hAnsi="Calibri Light" w:cs="Calibri Light"/>
          <w:color w:val="auto"/>
          <w:sz w:val="21"/>
          <w:szCs w:val="21"/>
        </w:rPr>
      </w:pPr>
      <w:r w:rsidRPr="002A1852">
        <w:rPr>
          <w:rFonts w:ascii="Calibri Light" w:hAnsi="Calibri Light" w:cs="Calibri Light"/>
          <w:color w:val="auto"/>
          <w:sz w:val="21"/>
          <w:szCs w:val="21"/>
        </w:rPr>
        <w:t>wprowadziłem wewnętrzne regulacje dotyczące odpowiedzialności i odszkodowań za nieprzestrzeganie przepisów, wewnętrznych regulacji lub standardów.*</w:t>
      </w:r>
    </w:p>
    <w:p w14:paraId="080B3F09" w14:textId="77777777" w:rsidR="00BB41AC" w:rsidRPr="00D10E1C" w:rsidRDefault="00BB41AC" w:rsidP="003B65CA">
      <w:pPr>
        <w:pStyle w:val="Default"/>
        <w:spacing w:line="276" w:lineRule="auto"/>
        <w:ind w:left="708"/>
        <w:jc w:val="both"/>
        <w:rPr>
          <w:rFonts w:ascii="Calibri Light" w:hAnsi="Calibri Light" w:cs="Calibri Light"/>
          <w:i/>
          <w:iCs/>
          <w:color w:val="auto"/>
          <w:sz w:val="18"/>
          <w:szCs w:val="18"/>
        </w:rPr>
      </w:pPr>
      <w:r w:rsidRPr="00D10E1C">
        <w:rPr>
          <w:rFonts w:ascii="Calibri Light" w:hAnsi="Calibri Light" w:cs="Calibri Light"/>
          <w:i/>
          <w:iCs/>
          <w:color w:val="auto"/>
          <w:sz w:val="18"/>
          <w:szCs w:val="18"/>
        </w:rPr>
        <w:t>W przypadku zaistnienia okoliczności, o których mowa w art. 110 ust. 2 ustawy Pzp Wykonawca zobowiązany jest wykazać że podjęte przez niego czynności są wystarczające do wykazania jego rzetelności uwzględniając wagę i szczególne okoliczności jego czynu. Jeżeli podjęte przez Wykonawcę czynności nie są wystarczające do wykazania jego rzetelności Zamawiający wykluczy z postępowania Wykonawcę.</w:t>
      </w:r>
    </w:p>
    <w:p w14:paraId="2E8089CE" w14:textId="77777777" w:rsidR="00BB41AC" w:rsidRPr="002A1852" w:rsidRDefault="00BB41AC" w:rsidP="003B65CA">
      <w:pPr>
        <w:spacing w:after="0" w:line="276" w:lineRule="auto"/>
        <w:contextualSpacing/>
        <w:jc w:val="both"/>
        <w:rPr>
          <w:rFonts w:ascii="Calibri Light" w:hAnsi="Calibri Light" w:cs="Calibri Light"/>
          <w:sz w:val="21"/>
          <w:szCs w:val="21"/>
        </w:rPr>
      </w:pPr>
      <w:r w:rsidRPr="002A1852">
        <w:rPr>
          <w:rFonts w:ascii="Calibri Light" w:hAnsi="Calibri Light" w:cs="Calibri Light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6E7346F" w14:textId="77777777" w:rsidR="00BC6E94" w:rsidRPr="00D10E1C" w:rsidRDefault="00BC6E94" w:rsidP="003B65CA">
      <w:pPr>
        <w:spacing w:line="276" w:lineRule="auto"/>
        <w:rPr>
          <w:rFonts w:ascii="Calibri Light" w:hAnsi="Calibri Light" w:cs="Calibri Light"/>
          <w:b/>
          <w:sz w:val="16"/>
        </w:rPr>
      </w:pPr>
    </w:p>
    <w:p w14:paraId="3C74BDCD" w14:textId="500EFCCF" w:rsidR="0022011F" w:rsidRPr="00D10E1C" w:rsidRDefault="00D556B5" w:rsidP="003B65CA">
      <w:pPr>
        <w:spacing w:line="276" w:lineRule="auto"/>
        <w:rPr>
          <w:rFonts w:ascii="Calibri Light" w:hAnsi="Calibri Light" w:cs="Calibri Light"/>
          <w:i/>
          <w:sz w:val="20"/>
        </w:rPr>
      </w:pPr>
      <w:r w:rsidRPr="00D10E1C">
        <w:rPr>
          <w:rFonts w:ascii="Calibri Light" w:hAnsi="Calibri Light" w:cs="Calibri Light"/>
          <w:b/>
          <w:sz w:val="20"/>
        </w:rPr>
        <w:t>*</w:t>
      </w:r>
      <w:r w:rsidRPr="00D10E1C">
        <w:rPr>
          <w:rFonts w:ascii="Calibri Light" w:hAnsi="Calibri Light" w:cs="Calibri Light"/>
          <w:i/>
          <w:sz w:val="20"/>
        </w:rPr>
        <w:t>niepotrzebne skreślić</w:t>
      </w:r>
    </w:p>
    <w:p w14:paraId="4BC580B0" w14:textId="69B45E95" w:rsidR="00BB41AC" w:rsidRPr="00D10E1C" w:rsidRDefault="00BB41AC" w:rsidP="003B65CA">
      <w:pPr>
        <w:spacing w:after="0" w:line="276" w:lineRule="auto"/>
        <w:contextualSpacing/>
        <w:jc w:val="right"/>
        <w:rPr>
          <w:rFonts w:ascii="Calibri Light" w:eastAsia="Times New Roman" w:hAnsi="Calibri Light" w:cs="Calibri Light"/>
          <w:lang w:eastAsia="pl-PL"/>
        </w:rPr>
      </w:pPr>
      <w:r w:rsidRPr="00D10E1C">
        <w:rPr>
          <w:rFonts w:ascii="Calibri Light" w:eastAsia="Times New Roman" w:hAnsi="Calibri Light" w:cs="Calibri Light"/>
          <w:lang w:eastAsia="pl-PL"/>
        </w:rPr>
        <w:t>zał. nr 2 b) do SWZ</w:t>
      </w:r>
    </w:p>
    <w:p w14:paraId="1EE4D4D4" w14:textId="77777777" w:rsidR="00BB41AC" w:rsidRPr="00D10E1C" w:rsidRDefault="00BB41AC" w:rsidP="003B65CA">
      <w:pPr>
        <w:spacing w:after="0" w:line="276" w:lineRule="auto"/>
        <w:jc w:val="center"/>
        <w:rPr>
          <w:rFonts w:ascii="Calibri Light" w:hAnsi="Calibri Light" w:cs="Calibri Light"/>
          <w:b/>
        </w:rPr>
      </w:pPr>
    </w:p>
    <w:p w14:paraId="65A233D2" w14:textId="16E30934" w:rsidR="00BB41AC" w:rsidRPr="00D10E1C" w:rsidRDefault="00BB41AC" w:rsidP="003B65CA">
      <w:pPr>
        <w:spacing w:after="0" w:line="276" w:lineRule="auto"/>
        <w:jc w:val="center"/>
        <w:rPr>
          <w:rFonts w:ascii="Calibri Light" w:hAnsi="Calibri Light" w:cs="Calibri Light"/>
          <w:b/>
        </w:rPr>
      </w:pPr>
      <w:r w:rsidRPr="00D10E1C">
        <w:rPr>
          <w:rFonts w:ascii="Calibri Light" w:hAnsi="Calibri Light" w:cs="Calibri Light"/>
          <w:b/>
        </w:rPr>
        <w:t xml:space="preserve">OŚWIADCZENIE PODWYKONAWCY </w:t>
      </w:r>
    </w:p>
    <w:p w14:paraId="1AAAE1AC" w14:textId="77777777" w:rsidR="00BB41AC" w:rsidRPr="00D10E1C" w:rsidRDefault="00BB41AC" w:rsidP="003B65CA">
      <w:pPr>
        <w:spacing w:after="0" w:line="276" w:lineRule="auto"/>
        <w:jc w:val="center"/>
        <w:rPr>
          <w:rFonts w:ascii="Calibri Light" w:hAnsi="Calibri Light" w:cs="Calibri Light"/>
          <w:b/>
        </w:rPr>
      </w:pPr>
      <w:r w:rsidRPr="00D10E1C">
        <w:rPr>
          <w:rFonts w:ascii="Calibri Light" w:hAnsi="Calibri Light" w:cs="Calibri Light"/>
          <w:b/>
        </w:rPr>
        <w:t>NA KTÓREGO ZASOBY POWOŁUJE SIĘ WYKONAWCA</w:t>
      </w:r>
    </w:p>
    <w:p w14:paraId="28A049EB" w14:textId="77777777" w:rsidR="00BB41AC" w:rsidRPr="00D10E1C" w:rsidRDefault="00BB41AC" w:rsidP="003B65CA">
      <w:pPr>
        <w:spacing w:after="0" w:line="276" w:lineRule="auto"/>
        <w:jc w:val="center"/>
        <w:rPr>
          <w:rFonts w:ascii="Calibri Light" w:hAnsi="Calibri Light" w:cs="Calibri Light"/>
          <w:b/>
        </w:rPr>
      </w:pPr>
    </w:p>
    <w:p w14:paraId="28408C52" w14:textId="77777777" w:rsidR="00BB41AC" w:rsidRPr="00AE3022" w:rsidRDefault="00BB41AC" w:rsidP="003B65CA">
      <w:pPr>
        <w:spacing w:after="0" w:line="276" w:lineRule="auto"/>
        <w:jc w:val="center"/>
        <w:rPr>
          <w:rFonts w:ascii="Calibri Light" w:hAnsi="Calibri Light" w:cs="Calibri Light"/>
          <w:b/>
        </w:rPr>
      </w:pPr>
      <w:r w:rsidRPr="00AE3022">
        <w:rPr>
          <w:rFonts w:ascii="Calibri Light" w:hAnsi="Calibri Light" w:cs="Calibri Light"/>
          <w:b/>
        </w:rPr>
        <w:t xml:space="preserve">dotyczące przesłanek wykluczenia z postępowania, </w:t>
      </w:r>
    </w:p>
    <w:p w14:paraId="515EB560" w14:textId="1E004679" w:rsidR="00C7354E" w:rsidRPr="002F3E45" w:rsidRDefault="00BB41AC" w:rsidP="00C7354E">
      <w:pPr>
        <w:spacing w:after="0" w:line="276" w:lineRule="auto"/>
        <w:jc w:val="center"/>
        <w:rPr>
          <w:rFonts w:ascii="Calibri Light" w:hAnsi="Calibri Light" w:cs="Calibri Light"/>
          <w:b/>
        </w:rPr>
      </w:pPr>
      <w:r w:rsidRPr="00AE3022">
        <w:rPr>
          <w:rFonts w:ascii="Calibri Light" w:hAnsi="Calibri Light" w:cs="Calibri Light"/>
          <w:b/>
        </w:rPr>
        <w:t xml:space="preserve">o których mowa w art. 108 i 109 </w:t>
      </w:r>
      <w:r w:rsidR="00C7354E" w:rsidRPr="00AE3022">
        <w:rPr>
          <w:rFonts w:ascii="Calibri Light" w:hAnsi="Calibri Light" w:cs="Calibri Light"/>
          <w:b/>
        </w:rPr>
        <w:t xml:space="preserve">ustawy z </w:t>
      </w:r>
      <w:r w:rsidR="00C7354E" w:rsidRPr="002F3E45">
        <w:rPr>
          <w:rFonts w:ascii="Calibri Light" w:hAnsi="Calibri Light" w:cs="Calibri Light"/>
          <w:b/>
        </w:rPr>
        <w:t xml:space="preserve">dnia 11 września 2019 r. Prawo zamówień publicznych </w:t>
      </w:r>
    </w:p>
    <w:p w14:paraId="636BC1B4" w14:textId="7BD2AA63" w:rsidR="00BB41AC" w:rsidRPr="002F3E45" w:rsidRDefault="00C7354E" w:rsidP="00C7354E">
      <w:pPr>
        <w:spacing w:after="0" w:line="276" w:lineRule="auto"/>
        <w:jc w:val="center"/>
        <w:rPr>
          <w:rFonts w:ascii="Calibri Light" w:hAnsi="Calibri Light" w:cs="Calibri Light"/>
          <w:b/>
        </w:rPr>
      </w:pPr>
      <w:r w:rsidRPr="002F3E45">
        <w:rPr>
          <w:rFonts w:ascii="Calibri Light" w:hAnsi="Calibri Light" w:cs="Calibri Light"/>
          <w:b/>
        </w:rPr>
        <w:t>(</w:t>
      </w:r>
      <w:r w:rsidR="00AE3022" w:rsidRPr="002F3E45">
        <w:rPr>
          <w:rFonts w:asciiTheme="majorHAnsi" w:hAnsiTheme="majorHAnsi" w:cstheme="majorHAnsi"/>
          <w:b/>
        </w:rPr>
        <w:t xml:space="preserve">t.j. Dz. U. z 2021 poz. 1129 </w:t>
      </w:r>
      <w:r w:rsidR="00AE3022" w:rsidRPr="002F3E45">
        <w:rPr>
          <w:rFonts w:ascii="Calibri Light" w:hAnsi="Calibri Light" w:cs="Calibri Light"/>
          <w:b/>
        </w:rPr>
        <w:t xml:space="preserve">ze zm.) zwanej dalej „ustawą Pzp” </w:t>
      </w:r>
      <w:r w:rsidR="00AE3022" w:rsidRPr="002F3E45">
        <w:rPr>
          <w:rFonts w:asciiTheme="majorHAnsi" w:hAnsiTheme="majorHAnsi" w:cstheme="majorHAnsi"/>
          <w:b/>
        </w:rPr>
        <w:t>oraz art. 7 ust. 1 ustawy o szczególnych rozwiązaniach w zakresie przeciwdziałania wspieraniu agresji na Ukrainę oraz służących ochronie bezpieczeństwa narodowego</w:t>
      </w:r>
    </w:p>
    <w:p w14:paraId="37F2FFE4" w14:textId="77777777" w:rsidR="00BB41AC" w:rsidRPr="002F3E45" w:rsidRDefault="00BB41AC" w:rsidP="003B65CA">
      <w:pPr>
        <w:spacing w:line="276" w:lineRule="auto"/>
        <w:rPr>
          <w:rFonts w:ascii="Calibri Light" w:hAnsi="Calibri Light" w:cs="Calibri Light"/>
          <w:b/>
        </w:rPr>
      </w:pPr>
    </w:p>
    <w:p w14:paraId="004F9E15" w14:textId="474B1E27" w:rsidR="00BB41AC" w:rsidRPr="002F3E45" w:rsidRDefault="00BB41AC" w:rsidP="003B65CA">
      <w:pPr>
        <w:spacing w:after="0" w:line="276" w:lineRule="auto"/>
        <w:ind w:firstLine="708"/>
        <w:contextualSpacing/>
        <w:jc w:val="both"/>
        <w:rPr>
          <w:rFonts w:ascii="Calibri Light" w:hAnsi="Calibri Light" w:cs="Calibri Light"/>
        </w:rPr>
      </w:pPr>
      <w:r w:rsidRPr="002F3E45">
        <w:rPr>
          <w:rFonts w:ascii="Calibri Light" w:hAnsi="Calibri Light" w:cs="Calibri Light"/>
        </w:rPr>
        <w:t xml:space="preserve">Na potrzeby niniejszego postępowania o udzielenie zamówienia publicznego pn. </w:t>
      </w:r>
      <w:r w:rsidR="0072238C" w:rsidRPr="002F3E45">
        <w:rPr>
          <w:rFonts w:ascii="Calibri Light" w:hAnsi="Calibri Light" w:cs="Calibri Light"/>
          <w:b/>
          <w:bCs/>
        </w:rPr>
        <w:t>„</w:t>
      </w:r>
      <w:r w:rsidR="001B1EC8" w:rsidRPr="002F3E45">
        <w:rPr>
          <w:rFonts w:ascii="Calibri Light" w:hAnsi="Calibri Light" w:cs="Calibri Light"/>
          <w:b/>
          <w:bCs/>
        </w:rPr>
        <w:t>Zakup wraz z dostawą do siedziby Zamawiającego</w:t>
      </w:r>
      <w:r w:rsidR="0024617D" w:rsidRPr="002F3E45">
        <w:rPr>
          <w:rFonts w:ascii="Calibri Light" w:hAnsi="Calibri Light" w:cs="Calibri Light"/>
          <w:b/>
          <w:bCs/>
        </w:rPr>
        <w:t xml:space="preserve"> </w:t>
      </w:r>
      <w:r w:rsidR="001B1EC8" w:rsidRPr="002F3E45">
        <w:rPr>
          <w:rFonts w:ascii="Calibri Light" w:hAnsi="Calibri Light" w:cs="Calibri Light"/>
          <w:b/>
          <w:bCs/>
        </w:rPr>
        <w:t>fabrycznie now</w:t>
      </w:r>
      <w:r w:rsidR="0024617D" w:rsidRPr="002F3E45">
        <w:rPr>
          <w:rFonts w:ascii="Calibri Light" w:hAnsi="Calibri Light" w:cs="Calibri Light"/>
          <w:b/>
          <w:bCs/>
        </w:rPr>
        <w:t>ego nośnika osprzętu komunalnego z z</w:t>
      </w:r>
      <w:r w:rsidR="00E75DFF" w:rsidRPr="002F3E45">
        <w:rPr>
          <w:rFonts w:ascii="Calibri Light" w:hAnsi="Calibri Light" w:cs="Calibri Light"/>
          <w:b/>
          <w:bCs/>
        </w:rPr>
        <w:t>a</w:t>
      </w:r>
      <w:r w:rsidR="0024617D" w:rsidRPr="002F3E45">
        <w:rPr>
          <w:rFonts w:ascii="Calibri Light" w:hAnsi="Calibri Light" w:cs="Calibri Light"/>
          <w:b/>
          <w:bCs/>
        </w:rPr>
        <w:t>budow</w:t>
      </w:r>
      <w:r w:rsidR="00E75DFF" w:rsidRPr="002F3E45">
        <w:rPr>
          <w:rFonts w:ascii="Calibri Light" w:hAnsi="Calibri Light" w:cs="Calibri Light"/>
          <w:b/>
          <w:bCs/>
        </w:rPr>
        <w:t>ą</w:t>
      </w:r>
      <w:r w:rsidR="0024617D" w:rsidRPr="002F3E45">
        <w:rPr>
          <w:rFonts w:ascii="Calibri Light" w:hAnsi="Calibri Light" w:cs="Calibri Light"/>
          <w:b/>
          <w:bCs/>
        </w:rPr>
        <w:t xml:space="preserve"> polewaczki i wymiennym osprzętem zimowym</w:t>
      </w:r>
      <w:r w:rsidR="001B1EC8" w:rsidRPr="002F3E45">
        <w:rPr>
          <w:rFonts w:ascii="Calibri Light" w:hAnsi="Calibri Light" w:cs="Calibri Light"/>
          <w:b/>
          <w:bCs/>
        </w:rPr>
        <w:t>, dla Miejskiego Przedsiębiorstwa Oczyszczania Spółka z o.o. w Krakowie</w:t>
      </w:r>
      <w:r w:rsidR="0072238C" w:rsidRPr="002F3E45">
        <w:rPr>
          <w:rFonts w:ascii="Calibri Light" w:hAnsi="Calibri Light" w:cs="Calibri Light"/>
          <w:b/>
          <w:bCs/>
        </w:rPr>
        <w:t>”</w:t>
      </w:r>
      <w:r w:rsidR="00AE150F" w:rsidRPr="002F3E45">
        <w:rPr>
          <w:rFonts w:ascii="Calibri Light" w:hAnsi="Calibri Light" w:cs="Calibri Light"/>
        </w:rPr>
        <w:t xml:space="preserve"> (sygn.</w:t>
      </w:r>
      <w:r w:rsidRPr="002F3E45">
        <w:rPr>
          <w:rFonts w:ascii="Calibri Light" w:hAnsi="Calibri Light" w:cs="Calibri Light"/>
        </w:rPr>
        <w:t xml:space="preserve"> sprawy: </w:t>
      </w:r>
      <w:r w:rsidR="00F97B80" w:rsidRPr="002F3E45">
        <w:rPr>
          <w:rFonts w:ascii="Calibri Light" w:hAnsi="Calibri Light" w:cs="Calibri Light"/>
        </w:rPr>
        <w:t>TZ/</w:t>
      </w:r>
      <w:r w:rsidR="001B1EC8" w:rsidRPr="002F3E45">
        <w:rPr>
          <w:rFonts w:ascii="Calibri Light" w:hAnsi="Calibri Light" w:cs="Calibri Light"/>
        </w:rPr>
        <w:t>T</w:t>
      </w:r>
      <w:r w:rsidR="00E77198" w:rsidRPr="002F3E45">
        <w:rPr>
          <w:rFonts w:ascii="Calibri Light" w:hAnsi="Calibri Light" w:cs="Calibri Light"/>
        </w:rPr>
        <w:t>T</w:t>
      </w:r>
      <w:r w:rsidR="00F97B80" w:rsidRPr="002F3E45">
        <w:rPr>
          <w:rFonts w:ascii="Calibri Light" w:hAnsi="Calibri Light" w:cs="Calibri Light"/>
        </w:rPr>
        <w:t>/</w:t>
      </w:r>
      <w:r w:rsidR="00E77198" w:rsidRPr="002F3E45">
        <w:rPr>
          <w:rFonts w:ascii="Calibri Light" w:hAnsi="Calibri Light" w:cs="Calibri Light"/>
        </w:rPr>
        <w:t>6</w:t>
      </w:r>
      <w:r w:rsidR="00F97B80" w:rsidRPr="002F3E45">
        <w:rPr>
          <w:rFonts w:ascii="Calibri Light" w:hAnsi="Calibri Light" w:cs="Calibri Light"/>
        </w:rPr>
        <w:t>/202</w:t>
      </w:r>
      <w:r w:rsidR="0024617D" w:rsidRPr="002F3E45">
        <w:rPr>
          <w:rFonts w:ascii="Calibri Light" w:hAnsi="Calibri Light" w:cs="Calibri Light"/>
        </w:rPr>
        <w:t>2</w:t>
      </w:r>
      <w:r w:rsidRPr="002F3E45">
        <w:rPr>
          <w:rFonts w:ascii="Calibri Light" w:hAnsi="Calibri Light" w:cs="Calibri Light"/>
        </w:rPr>
        <w:t>)</w:t>
      </w:r>
      <w:r w:rsidRPr="002F3E45">
        <w:rPr>
          <w:rFonts w:ascii="Calibri Light" w:hAnsi="Calibri Light" w:cs="Calibri Light"/>
          <w:bCs/>
        </w:rPr>
        <w:t>,</w:t>
      </w:r>
      <w:r w:rsidRPr="002F3E45">
        <w:rPr>
          <w:rFonts w:ascii="Calibri Light" w:hAnsi="Calibri Light" w:cs="Calibri Light"/>
        </w:rPr>
        <w:t xml:space="preserve"> prowadzonego przez Miejskie Przedsiębiorstwo Oczyszczania </w:t>
      </w:r>
      <w:r w:rsidR="00E77198" w:rsidRPr="002F3E45">
        <w:rPr>
          <w:rFonts w:ascii="Calibri Light" w:hAnsi="Calibri Light" w:cs="Calibri Light"/>
        </w:rPr>
        <w:br/>
      </w:r>
      <w:r w:rsidRPr="002F3E45">
        <w:rPr>
          <w:rFonts w:ascii="Calibri Light" w:hAnsi="Calibri Light" w:cs="Calibri Light"/>
        </w:rPr>
        <w:t xml:space="preserve">Sp. z o. o. w Krakowie, stosowanie do treści art. 125 ust. 5 ustawy Pzp oświadczam, </w:t>
      </w:r>
      <w:r w:rsidR="00E77198" w:rsidRPr="002F3E45">
        <w:rPr>
          <w:rFonts w:ascii="Calibri Light" w:hAnsi="Calibri Light" w:cs="Calibri Light"/>
        </w:rPr>
        <w:t>iż nie podlegam wykluczeniu z postępowania na podstawie przesłanek określonych w</w:t>
      </w:r>
      <w:r w:rsidRPr="002F3E45">
        <w:rPr>
          <w:rFonts w:ascii="Calibri Light" w:hAnsi="Calibri Light" w:cs="Calibri Light"/>
        </w:rPr>
        <w:t>:</w:t>
      </w:r>
    </w:p>
    <w:p w14:paraId="09702D5A" w14:textId="77777777" w:rsidR="00BB41AC" w:rsidRPr="002F3E45" w:rsidRDefault="00BB41AC" w:rsidP="003B65CA">
      <w:pPr>
        <w:spacing w:line="276" w:lineRule="auto"/>
        <w:jc w:val="both"/>
        <w:rPr>
          <w:rFonts w:ascii="Calibri Light" w:hAnsi="Calibri Light" w:cs="Calibri Light"/>
        </w:rPr>
      </w:pPr>
    </w:p>
    <w:p w14:paraId="201146E3" w14:textId="77777777" w:rsidR="00E77198" w:rsidRPr="002F3E45" w:rsidRDefault="00E77198" w:rsidP="00E77198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Calibri Light" w:hAnsi="Calibri Light" w:cs="Calibri Light"/>
        </w:rPr>
      </w:pPr>
      <w:r w:rsidRPr="002F3E45">
        <w:rPr>
          <w:rFonts w:ascii="Calibri Light" w:hAnsi="Calibri Light" w:cs="Calibri Light"/>
        </w:rPr>
        <w:t>w art. 108 ust. 1 ustawy Pzp.,</w:t>
      </w:r>
    </w:p>
    <w:p w14:paraId="51D93ED1" w14:textId="77777777" w:rsidR="00E77198" w:rsidRPr="002F3E45" w:rsidRDefault="00E77198" w:rsidP="00E77198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Calibri Light" w:hAnsi="Calibri Light" w:cs="Calibri Light"/>
        </w:rPr>
      </w:pPr>
      <w:r w:rsidRPr="002F3E45">
        <w:rPr>
          <w:rFonts w:asciiTheme="majorHAnsi" w:hAnsiTheme="majorHAnsi" w:cstheme="majorHAnsi"/>
        </w:rPr>
        <w:t>art. 7 ust. 1 ustawy z dnia 13 kwietnia 2022 r. o szczególnych rozwiązaniach w zakresie przeciwdziałania wspieraniu agresji na Ukrainę oraz służących ochronie bezpieczeństwa narodowego (t.j. Dz. U. z 2022 poz. 835),</w:t>
      </w:r>
    </w:p>
    <w:p w14:paraId="22820E5D" w14:textId="164BB54A" w:rsidR="00BB41AC" w:rsidRPr="002F3E45" w:rsidRDefault="00E77198" w:rsidP="00E77198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Calibri Light" w:hAnsi="Calibri Light" w:cs="Calibri Light"/>
        </w:rPr>
      </w:pPr>
      <w:r w:rsidRPr="002F3E45">
        <w:rPr>
          <w:rFonts w:ascii="Calibri Light" w:hAnsi="Calibri Light" w:cs="Calibri Light"/>
        </w:rPr>
        <w:t>w art. 109 ust. 1 pkt. 1, 4, 5 oraz 7 ustawy Pzp</w:t>
      </w:r>
      <w:r w:rsidR="00BB41AC" w:rsidRPr="002F3E45">
        <w:rPr>
          <w:rFonts w:ascii="Calibri Light" w:hAnsi="Calibri Light" w:cs="Calibri Light"/>
        </w:rPr>
        <w:t xml:space="preserve">. </w:t>
      </w:r>
    </w:p>
    <w:p w14:paraId="726DDA44" w14:textId="77777777" w:rsidR="00BB41AC" w:rsidRPr="002F3E45" w:rsidRDefault="00BB41AC" w:rsidP="003B65CA">
      <w:pPr>
        <w:pStyle w:val="Akapitzlist"/>
        <w:spacing w:line="276" w:lineRule="auto"/>
        <w:rPr>
          <w:rFonts w:ascii="Calibri Light" w:hAnsi="Calibri Light" w:cs="Calibri Light"/>
        </w:rPr>
      </w:pPr>
    </w:p>
    <w:p w14:paraId="6E9A7041" w14:textId="77777777" w:rsidR="00BB41AC" w:rsidRPr="00D10E1C" w:rsidRDefault="00BB41AC" w:rsidP="003B65CA">
      <w:pPr>
        <w:spacing w:after="0" w:line="276" w:lineRule="auto"/>
        <w:contextualSpacing/>
        <w:jc w:val="both"/>
        <w:rPr>
          <w:rFonts w:ascii="Calibri Light" w:hAnsi="Calibri Light" w:cs="Calibri Light"/>
        </w:rPr>
      </w:pPr>
      <w:r w:rsidRPr="002F3E45">
        <w:rPr>
          <w:rFonts w:ascii="Calibri Light" w:hAnsi="Calibri Light" w:cs="Calibri Light"/>
        </w:rPr>
        <w:t xml:space="preserve">Oświadczam, że wszystkie informacje podane w powyższych oświadczeniach są aktualne i zgodne z prawdą oraz zostały przedstawione z pełną świadomością </w:t>
      </w:r>
      <w:r w:rsidRPr="00D10E1C">
        <w:rPr>
          <w:rFonts w:ascii="Calibri Light" w:hAnsi="Calibri Light" w:cs="Calibri Light"/>
        </w:rPr>
        <w:t>konsekwencji wprowadzenia Zamawiającego w błąd przy przedstawianiu informacji.</w:t>
      </w:r>
    </w:p>
    <w:p w14:paraId="35D14D73" w14:textId="77777777" w:rsidR="00BB41AC" w:rsidRPr="00D10E1C" w:rsidRDefault="00BB41AC" w:rsidP="003B65CA">
      <w:pPr>
        <w:spacing w:after="0" w:line="276" w:lineRule="auto"/>
        <w:contextualSpacing/>
        <w:jc w:val="both"/>
        <w:rPr>
          <w:rFonts w:ascii="Calibri Light" w:hAnsi="Calibri Light" w:cs="Calibri Light"/>
        </w:rPr>
      </w:pPr>
    </w:p>
    <w:p w14:paraId="0C020B48" w14:textId="77777777" w:rsidR="00BB41AC" w:rsidRPr="00D10E1C" w:rsidRDefault="00BB41AC" w:rsidP="003B65CA">
      <w:pPr>
        <w:spacing w:after="0" w:line="276" w:lineRule="auto"/>
        <w:ind w:left="4956"/>
        <w:contextualSpacing/>
        <w:jc w:val="center"/>
        <w:rPr>
          <w:rFonts w:ascii="Calibri Light" w:hAnsi="Calibri Light" w:cs="Calibri Light"/>
          <w:i/>
        </w:rPr>
      </w:pPr>
    </w:p>
    <w:p w14:paraId="457791D6" w14:textId="77777777" w:rsidR="00BB41AC" w:rsidRPr="00D10E1C" w:rsidRDefault="00BB41AC" w:rsidP="003B65CA">
      <w:pPr>
        <w:spacing w:after="0" w:line="276" w:lineRule="auto"/>
        <w:ind w:left="4956"/>
        <w:contextualSpacing/>
        <w:jc w:val="center"/>
        <w:rPr>
          <w:rFonts w:ascii="Calibri Light" w:hAnsi="Calibri Light" w:cs="Calibri Light"/>
          <w:i/>
          <w:u w:val="single"/>
        </w:rPr>
      </w:pPr>
    </w:p>
    <w:p w14:paraId="17229FED" w14:textId="078EDDFC" w:rsidR="00DF30E2" w:rsidRPr="00D10E1C" w:rsidRDefault="00BB41AC" w:rsidP="003B65CA">
      <w:pPr>
        <w:spacing w:after="0" w:line="276" w:lineRule="auto"/>
        <w:contextualSpacing/>
        <w:jc w:val="both"/>
        <w:rPr>
          <w:rFonts w:ascii="Calibri Light" w:hAnsi="Calibri Light" w:cs="Calibri Light"/>
          <w:i/>
          <w:u w:val="single"/>
        </w:rPr>
      </w:pPr>
      <w:r w:rsidRPr="00D10E1C">
        <w:rPr>
          <w:rFonts w:ascii="Calibri Light" w:hAnsi="Calibri Light" w:cs="Calibri Light"/>
          <w:i/>
          <w:u w:val="single"/>
        </w:rPr>
        <w:t>* Jeżeli Wykonawca nie powołuje się na zasoby podwykonawcy w celu wykazania spełnienia warunków udziału wykonawcy w postępowaniu wówczas nie załącza do oferty niniejszego oświadczenia.</w:t>
      </w:r>
    </w:p>
    <w:p w14:paraId="0EE6CAE4" w14:textId="77777777" w:rsidR="00DF30E2" w:rsidRPr="00D10E1C" w:rsidRDefault="00DF30E2" w:rsidP="003B65CA">
      <w:pPr>
        <w:spacing w:line="276" w:lineRule="auto"/>
        <w:rPr>
          <w:rFonts w:ascii="Calibri Light" w:hAnsi="Calibri Light" w:cs="Calibri Light"/>
          <w:i/>
        </w:rPr>
      </w:pPr>
      <w:r w:rsidRPr="00D10E1C">
        <w:rPr>
          <w:rFonts w:ascii="Calibri Light" w:hAnsi="Calibri Light" w:cs="Calibri Light"/>
          <w:i/>
        </w:rPr>
        <w:br w:type="page"/>
      </w:r>
    </w:p>
    <w:p w14:paraId="66D6EBF3" w14:textId="77777777" w:rsidR="00EA4946" w:rsidRPr="00D10E1C" w:rsidRDefault="00EA4946" w:rsidP="00EA4946">
      <w:pPr>
        <w:tabs>
          <w:tab w:val="num" w:pos="2214"/>
        </w:tabs>
        <w:spacing w:line="276" w:lineRule="auto"/>
        <w:contextualSpacing/>
        <w:jc w:val="right"/>
        <w:rPr>
          <w:rFonts w:asciiTheme="majorHAnsi" w:eastAsia="Times New Roman" w:hAnsiTheme="majorHAnsi" w:cstheme="majorHAnsi"/>
          <w:lang w:eastAsia="pl-PL"/>
        </w:rPr>
      </w:pPr>
      <w:r w:rsidRPr="00D10E1C">
        <w:rPr>
          <w:rFonts w:asciiTheme="majorHAnsi" w:hAnsiTheme="majorHAnsi" w:cstheme="majorHAnsi"/>
        </w:rPr>
        <w:t>z</w:t>
      </w:r>
      <w:r w:rsidRPr="00D10E1C">
        <w:rPr>
          <w:rFonts w:asciiTheme="majorHAnsi" w:eastAsia="Times New Roman" w:hAnsiTheme="majorHAnsi" w:cstheme="majorHAnsi"/>
          <w:lang w:eastAsia="pl-PL"/>
        </w:rPr>
        <w:t>ał. nr 2 c) do SWZ</w:t>
      </w:r>
    </w:p>
    <w:p w14:paraId="5E26B001" w14:textId="77777777" w:rsidR="00EA4946" w:rsidRPr="00D10E1C" w:rsidRDefault="00EA4946" w:rsidP="00EA4946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  <w:u w:val="single"/>
        </w:rPr>
      </w:pPr>
    </w:p>
    <w:p w14:paraId="2948EAA0" w14:textId="77777777" w:rsidR="00EA4946" w:rsidRPr="00D10E1C" w:rsidRDefault="00EA4946" w:rsidP="00EA4946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  <w:u w:val="single"/>
        </w:rPr>
      </w:pPr>
    </w:p>
    <w:p w14:paraId="237632FD" w14:textId="77777777" w:rsidR="0049471B" w:rsidRPr="00D10E1C" w:rsidRDefault="0049471B" w:rsidP="0049471B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</w:rPr>
      </w:pPr>
      <w:r w:rsidRPr="00D10E1C">
        <w:rPr>
          <w:rFonts w:asciiTheme="majorHAnsi" w:hAnsiTheme="majorHAnsi" w:cstheme="majorHAnsi"/>
          <w:b/>
          <w:sz w:val="24"/>
        </w:rPr>
        <w:t xml:space="preserve">Oświadczenie Wykonawcy </w:t>
      </w:r>
    </w:p>
    <w:p w14:paraId="088ED22E" w14:textId="77777777" w:rsidR="0049471B" w:rsidRPr="00D10E1C" w:rsidRDefault="0049471B" w:rsidP="0049471B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D10E1C">
        <w:rPr>
          <w:rFonts w:asciiTheme="majorHAnsi" w:hAnsiTheme="majorHAnsi" w:cstheme="majorHAnsi"/>
          <w:b/>
        </w:rPr>
        <w:t xml:space="preserve">składane na potwierdzenie spełnienia warunku uczestnictwa, </w:t>
      </w:r>
    </w:p>
    <w:p w14:paraId="6A21E003" w14:textId="77777777" w:rsidR="0049471B" w:rsidRPr="00D10E1C" w:rsidRDefault="0049471B" w:rsidP="0049471B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D10E1C">
        <w:rPr>
          <w:rFonts w:asciiTheme="majorHAnsi" w:hAnsiTheme="majorHAnsi" w:cstheme="majorHAnsi"/>
          <w:b/>
        </w:rPr>
        <w:t xml:space="preserve">o którym mowa w art. 112 ust. 2 pkt. 4 ustawy z dnia </w:t>
      </w:r>
      <w:r w:rsidRPr="00D10E1C">
        <w:rPr>
          <w:rFonts w:ascii="Calibri Light" w:hAnsi="Calibri Light" w:cs="Calibri Light"/>
          <w:b/>
        </w:rPr>
        <w:t>11 września 2019 r.</w:t>
      </w:r>
    </w:p>
    <w:p w14:paraId="309BC0DC" w14:textId="6344159F" w:rsidR="0049471B" w:rsidRPr="009B6082" w:rsidRDefault="0049471B" w:rsidP="0049471B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D10E1C">
        <w:rPr>
          <w:rFonts w:asciiTheme="majorHAnsi" w:hAnsiTheme="majorHAnsi" w:cstheme="majorHAnsi"/>
          <w:b/>
        </w:rPr>
        <w:t xml:space="preserve"> Prawo </w:t>
      </w:r>
      <w:r w:rsidRPr="009B6082">
        <w:rPr>
          <w:rFonts w:asciiTheme="majorHAnsi" w:hAnsiTheme="majorHAnsi" w:cstheme="majorHAnsi"/>
          <w:b/>
        </w:rPr>
        <w:t>zamówień publicznych (</w:t>
      </w:r>
      <w:r w:rsidR="00AE3022" w:rsidRPr="009B6082">
        <w:rPr>
          <w:rFonts w:asciiTheme="majorHAnsi" w:hAnsiTheme="majorHAnsi" w:cstheme="majorHAnsi"/>
          <w:b/>
        </w:rPr>
        <w:t>t.j. Dz. U. z 2021 poz. 1129 ze zm</w:t>
      </w:r>
      <w:r w:rsidRPr="009B6082">
        <w:rPr>
          <w:rFonts w:asciiTheme="majorHAnsi" w:hAnsiTheme="majorHAnsi" w:cstheme="majorHAnsi"/>
          <w:b/>
        </w:rPr>
        <w:t>.)</w:t>
      </w:r>
    </w:p>
    <w:p w14:paraId="624295BB" w14:textId="77777777" w:rsidR="0049471B" w:rsidRPr="009B6082" w:rsidRDefault="0049471B" w:rsidP="0049471B">
      <w:pPr>
        <w:spacing w:before="120" w:after="0" w:line="276" w:lineRule="auto"/>
        <w:contextualSpacing/>
        <w:jc w:val="center"/>
        <w:rPr>
          <w:rFonts w:asciiTheme="majorHAnsi" w:hAnsiTheme="majorHAnsi" w:cstheme="majorHAnsi"/>
          <w:b/>
          <w:u w:val="single"/>
        </w:rPr>
      </w:pPr>
    </w:p>
    <w:p w14:paraId="2F7710A9" w14:textId="77777777" w:rsidR="0049471B" w:rsidRPr="009B6082" w:rsidRDefault="0049471B" w:rsidP="0049471B">
      <w:pPr>
        <w:spacing w:after="0" w:line="276" w:lineRule="auto"/>
        <w:ind w:firstLine="709"/>
        <w:contextualSpacing/>
        <w:jc w:val="both"/>
        <w:rPr>
          <w:rFonts w:asciiTheme="majorHAnsi" w:hAnsiTheme="majorHAnsi" w:cstheme="majorHAnsi"/>
        </w:rPr>
      </w:pPr>
    </w:p>
    <w:p w14:paraId="05C6E230" w14:textId="0FC1442D" w:rsidR="0049471B" w:rsidRPr="009B6082" w:rsidRDefault="0049471B" w:rsidP="0049471B">
      <w:pPr>
        <w:spacing w:after="0" w:line="276" w:lineRule="auto"/>
        <w:ind w:firstLine="708"/>
        <w:contextualSpacing/>
        <w:jc w:val="both"/>
        <w:rPr>
          <w:rFonts w:asciiTheme="majorHAnsi" w:hAnsiTheme="majorHAnsi" w:cstheme="majorHAnsi"/>
        </w:rPr>
      </w:pPr>
      <w:r w:rsidRPr="009B6082">
        <w:rPr>
          <w:rFonts w:asciiTheme="majorHAnsi" w:hAnsiTheme="majorHAnsi" w:cstheme="majorHAnsi"/>
        </w:rPr>
        <w:t xml:space="preserve">Na potrzeby postępowania o udzielenie zamówienia publicznego pn. </w:t>
      </w:r>
      <w:r w:rsidRPr="009B6082">
        <w:rPr>
          <w:rFonts w:asciiTheme="majorHAnsi" w:hAnsiTheme="majorHAnsi" w:cstheme="majorHAnsi"/>
          <w:b/>
          <w:i/>
        </w:rPr>
        <w:t>„</w:t>
      </w:r>
      <w:r w:rsidR="001B1EC8" w:rsidRPr="009B6082">
        <w:rPr>
          <w:rFonts w:ascii="Calibri Light" w:hAnsi="Calibri Light" w:cs="Calibri Light"/>
          <w:b/>
          <w:bCs/>
        </w:rPr>
        <w:t>Zakup wraz z dostawą do siedziby Zamawiającego fabrycznie now</w:t>
      </w:r>
      <w:r w:rsidR="00E75DFF" w:rsidRPr="009B6082">
        <w:rPr>
          <w:rFonts w:ascii="Calibri Light" w:hAnsi="Calibri Light" w:cs="Calibri Light"/>
          <w:b/>
          <w:bCs/>
        </w:rPr>
        <w:t xml:space="preserve">ego nośnika osprzętu komunalnego z </w:t>
      </w:r>
      <w:r w:rsidR="0018662F" w:rsidRPr="009B6082">
        <w:rPr>
          <w:rFonts w:ascii="Calibri Light" w:hAnsi="Calibri Light" w:cs="Calibri Light"/>
          <w:b/>
          <w:bCs/>
          <w:sz w:val="21"/>
          <w:szCs w:val="21"/>
        </w:rPr>
        <w:t xml:space="preserve">zabudową </w:t>
      </w:r>
      <w:r w:rsidR="00E75DFF" w:rsidRPr="009B6082">
        <w:rPr>
          <w:rFonts w:ascii="Calibri Light" w:hAnsi="Calibri Light" w:cs="Calibri Light"/>
          <w:b/>
          <w:bCs/>
        </w:rPr>
        <w:t>polewaczki i wymiennym osprzętem zimowym</w:t>
      </w:r>
      <w:r w:rsidR="001B1EC8" w:rsidRPr="009B6082">
        <w:rPr>
          <w:rFonts w:ascii="Calibri Light" w:hAnsi="Calibri Light" w:cs="Calibri Light"/>
          <w:b/>
          <w:bCs/>
        </w:rPr>
        <w:t>, dla Miejskiego Przedsiębiorstwa Oczyszczania Spółka z o.o. w Krakowie</w:t>
      </w:r>
      <w:r w:rsidRPr="009B6082">
        <w:rPr>
          <w:rFonts w:asciiTheme="majorHAnsi" w:hAnsiTheme="majorHAnsi" w:cstheme="majorHAnsi"/>
          <w:b/>
          <w:i/>
          <w:lang w:eastAsia="pl-PL"/>
        </w:rPr>
        <w:t>”</w:t>
      </w:r>
      <w:r w:rsidRPr="009B6082">
        <w:rPr>
          <w:rFonts w:asciiTheme="majorHAnsi" w:hAnsiTheme="majorHAnsi" w:cstheme="majorHAnsi"/>
          <w:i/>
          <w:lang w:eastAsia="pl-PL"/>
        </w:rPr>
        <w:t xml:space="preserve"> </w:t>
      </w:r>
      <w:r w:rsidRPr="009B6082">
        <w:rPr>
          <w:rFonts w:asciiTheme="majorHAnsi" w:hAnsiTheme="majorHAnsi" w:cstheme="majorHAnsi"/>
          <w:lang w:eastAsia="pl-PL"/>
        </w:rPr>
        <w:t>(</w:t>
      </w:r>
      <w:r w:rsidR="00AE3022" w:rsidRPr="009B6082">
        <w:rPr>
          <w:rFonts w:ascii="Calibri Light" w:hAnsi="Calibri Light" w:cs="Calibri Light"/>
        </w:rPr>
        <w:t>TZ/TT/6/2022</w:t>
      </w:r>
      <w:r w:rsidRPr="009B6082">
        <w:rPr>
          <w:rFonts w:asciiTheme="majorHAnsi" w:hAnsiTheme="majorHAnsi" w:cstheme="majorHAnsi"/>
          <w:lang w:eastAsia="pl-PL"/>
        </w:rPr>
        <w:t>)</w:t>
      </w:r>
      <w:r w:rsidRPr="009B6082">
        <w:rPr>
          <w:rFonts w:asciiTheme="majorHAnsi" w:hAnsiTheme="majorHAnsi" w:cstheme="majorHAnsi"/>
          <w:i/>
          <w:lang w:eastAsia="pl-PL"/>
        </w:rPr>
        <w:t xml:space="preserve"> </w:t>
      </w:r>
      <w:r w:rsidRPr="009B6082">
        <w:rPr>
          <w:rFonts w:asciiTheme="majorHAnsi" w:hAnsiTheme="majorHAnsi" w:cstheme="majorHAnsi"/>
        </w:rPr>
        <w:t>prowadzonego przez Miejskie Przedsiębiorstwo Oczyszczania Sp. z o. o. w Krakowie, oświadczam, co następuje:</w:t>
      </w:r>
    </w:p>
    <w:p w14:paraId="39E00728" w14:textId="77777777" w:rsidR="0049471B" w:rsidRPr="009B6082" w:rsidRDefault="0049471B" w:rsidP="0049471B">
      <w:pPr>
        <w:spacing w:after="0" w:line="276" w:lineRule="auto"/>
        <w:ind w:firstLine="709"/>
        <w:contextualSpacing/>
        <w:jc w:val="both"/>
        <w:rPr>
          <w:rFonts w:asciiTheme="majorHAnsi" w:hAnsiTheme="majorHAnsi" w:cstheme="majorHAnsi"/>
        </w:rPr>
      </w:pPr>
    </w:p>
    <w:p w14:paraId="627F5A74" w14:textId="10A49A1F" w:rsidR="0049471B" w:rsidRPr="00D10E1C" w:rsidRDefault="00074365" w:rsidP="001C3F67">
      <w:pPr>
        <w:pStyle w:val="Akapitzlist"/>
        <w:numPr>
          <w:ilvl w:val="3"/>
          <w:numId w:val="37"/>
        </w:numPr>
        <w:tabs>
          <w:tab w:val="clear" w:pos="2880"/>
        </w:tabs>
        <w:spacing w:after="0" w:line="276" w:lineRule="auto"/>
        <w:ind w:left="567" w:hanging="567"/>
        <w:jc w:val="both"/>
        <w:rPr>
          <w:rFonts w:asciiTheme="majorHAnsi" w:hAnsiTheme="majorHAnsi" w:cstheme="majorHAnsi"/>
        </w:rPr>
      </w:pPr>
      <w:r w:rsidRPr="009B6082">
        <w:rPr>
          <w:rFonts w:asciiTheme="majorHAnsi" w:hAnsiTheme="majorHAnsi" w:cstheme="majorHAnsi"/>
        </w:rPr>
        <w:t>s</w:t>
      </w:r>
      <w:r w:rsidR="0049471B" w:rsidRPr="009B6082">
        <w:rPr>
          <w:rFonts w:asciiTheme="majorHAnsi" w:hAnsiTheme="majorHAnsi" w:cstheme="majorHAnsi"/>
        </w:rPr>
        <w:t>pełniam warun</w:t>
      </w:r>
      <w:r w:rsidRPr="009B6082">
        <w:rPr>
          <w:rFonts w:asciiTheme="majorHAnsi" w:hAnsiTheme="majorHAnsi" w:cstheme="majorHAnsi"/>
        </w:rPr>
        <w:t>ek</w:t>
      </w:r>
      <w:r w:rsidR="0049471B" w:rsidRPr="009B6082">
        <w:rPr>
          <w:rFonts w:asciiTheme="majorHAnsi" w:hAnsiTheme="majorHAnsi" w:cstheme="majorHAnsi"/>
        </w:rPr>
        <w:t xml:space="preserve"> udziału w postępowaniu </w:t>
      </w:r>
      <w:r w:rsidR="0049471B" w:rsidRPr="00D10E1C">
        <w:rPr>
          <w:rFonts w:asciiTheme="majorHAnsi" w:hAnsiTheme="majorHAnsi" w:cstheme="majorHAnsi"/>
        </w:rPr>
        <w:t>określon</w:t>
      </w:r>
      <w:r w:rsidRPr="00D10E1C">
        <w:rPr>
          <w:rFonts w:asciiTheme="majorHAnsi" w:hAnsiTheme="majorHAnsi" w:cstheme="majorHAnsi"/>
        </w:rPr>
        <w:t>y</w:t>
      </w:r>
      <w:r w:rsidR="0049471B" w:rsidRPr="00D10E1C">
        <w:rPr>
          <w:rFonts w:asciiTheme="majorHAnsi" w:hAnsiTheme="majorHAnsi" w:cstheme="majorHAnsi"/>
        </w:rPr>
        <w:t xml:space="preserve"> </w:t>
      </w:r>
      <w:r w:rsidR="00626114" w:rsidRPr="00D10E1C">
        <w:rPr>
          <w:rFonts w:asciiTheme="majorHAnsi" w:hAnsiTheme="majorHAnsi" w:cstheme="majorHAnsi"/>
        </w:rPr>
        <w:t>przez Zamawiającego w pkt. 9 d)</w:t>
      </w:r>
      <w:r w:rsidR="0049471B" w:rsidRPr="00D10E1C">
        <w:rPr>
          <w:rFonts w:asciiTheme="majorHAnsi" w:hAnsiTheme="majorHAnsi" w:cstheme="majorHAnsi"/>
        </w:rPr>
        <w:t> SWZ. Na potwierdzenie powyższych okoliczności przedkładam wykaz wykonany</w:t>
      </w:r>
      <w:r w:rsidR="00160A82" w:rsidRPr="00D10E1C">
        <w:rPr>
          <w:rFonts w:asciiTheme="majorHAnsi" w:hAnsiTheme="majorHAnsi" w:cstheme="majorHAnsi"/>
        </w:rPr>
        <w:t xml:space="preserve">ch </w:t>
      </w:r>
      <w:r w:rsidR="004854E3" w:rsidRPr="00D10E1C">
        <w:rPr>
          <w:rFonts w:asciiTheme="majorHAnsi" w:hAnsiTheme="majorHAnsi" w:cstheme="majorHAnsi"/>
        </w:rPr>
        <w:t>dostaw</w:t>
      </w:r>
      <w:r w:rsidR="00160A82" w:rsidRPr="00D10E1C">
        <w:rPr>
          <w:rFonts w:asciiTheme="majorHAnsi" w:hAnsiTheme="majorHAnsi" w:cstheme="majorHAnsi"/>
        </w:rPr>
        <w:t>, o którym mowa w pkt.</w:t>
      </w:r>
      <w:r w:rsidRPr="00D10E1C">
        <w:rPr>
          <w:rFonts w:asciiTheme="majorHAnsi" w:hAnsiTheme="majorHAnsi" w:cstheme="majorHAnsi"/>
        </w:rPr>
        <w:t> </w:t>
      </w:r>
      <w:r w:rsidR="00160A82" w:rsidRPr="00D10E1C">
        <w:rPr>
          <w:rFonts w:asciiTheme="majorHAnsi" w:hAnsiTheme="majorHAnsi" w:cstheme="majorHAnsi"/>
        </w:rPr>
        <w:t>10</w:t>
      </w:r>
      <w:r w:rsidR="00041D6C" w:rsidRPr="00D10E1C">
        <w:rPr>
          <w:rFonts w:asciiTheme="majorHAnsi" w:hAnsiTheme="majorHAnsi" w:cstheme="majorHAnsi"/>
        </w:rPr>
        <w:t xml:space="preserve"> b) </w:t>
      </w:r>
      <w:r w:rsidR="001F132B" w:rsidRPr="00D10E1C">
        <w:rPr>
          <w:rFonts w:asciiTheme="majorHAnsi" w:hAnsiTheme="majorHAnsi" w:cstheme="majorHAnsi"/>
        </w:rPr>
        <w:t>SWZ</w:t>
      </w:r>
      <w:r w:rsidR="0049471B" w:rsidRPr="00D10E1C">
        <w:rPr>
          <w:rFonts w:asciiTheme="majorHAnsi" w:hAnsiTheme="majorHAnsi" w:cstheme="majorHAnsi"/>
        </w:rPr>
        <w:t>:</w:t>
      </w:r>
    </w:p>
    <w:p w14:paraId="4ABDF493" w14:textId="77777777" w:rsidR="0049471B" w:rsidRPr="00D10E1C" w:rsidRDefault="0049471B" w:rsidP="0049471B">
      <w:pPr>
        <w:spacing w:after="0" w:line="276" w:lineRule="auto"/>
        <w:ind w:firstLine="708"/>
        <w:contextualSpacing/>
        <w:jc w:val="both"/>
        <w:rPr>
          <w:rFonts w:asciiTheme="majorHAnsi" w:hAnsiTheme="majorHAnsi" w:cstheme="majorHAnsi"/>
        </w:rPr>
      </w:pPr>
    </w:p>
    <w:tbl>
      <w:tblPr>
        <w:tblW w:w="907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984"/>
        <w:gridCol w:w="1985"/>
        <w:gridCol w:w="1848"/>
        <w:gridCol w:w="2409"/>
      </w:tblGrid>
      <w:tr w:rsidR="00D10E1C" w:rsidRPr="00D10E1C" w14:paraId="05C7E338" w14:textId="77777777" w:rsidTr="00B9384D">
        <w:trPr>
          <w:cantSplit/>
          <w:trHeight w:val="705"/>
          <w:jc w:val="right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C7C79" w14:textId="77777777" w:rsidR="0049471B" w:rsidRPr="00D10E1C" w:rsidRDefault="0049471B" w:rsidP="00B9384D">
            <w:pPr>
              <w:tabs>
                <w:tab w:val="left" w:pos="851"/>
              </w:tabs>
              <w:spacing w:line="276" w:lineRule="auto"/>
              <w:ind w:left="-212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D10E1C">
              <w:rPr>
                <w:rFonts w:asciiTheme="majorHAnsi" w:hAnsiTheme="majorHAnsi" w:cstheme="majorHAnsi"/>
                <w:b/>
              </w:rPr>
              <w:t xml:space="preserve">   Lp.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01C54" w14:textId="77777777" w:rsidR="0049471B" w:rsidRPr="00D10E1C" w:rsidRDefault="0049471B" w:rsidP="00B9384D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D10E1C">
              <w:rPr>
                <w:rFonts w:asciiTheme="majorHAnsi" w:hAnsiTheme="majorHAnsi" w:cstheme="majorHAnsi"/>
                <w:b/>
              </w:rPr>
              <w:t>Zamawiający / Odbiorca</w:t>
            </w:r>
          </w:p>
          <w:p w14:paraId="39EB8B6C" w14:textId="77777777" w:rsidR="0049471B" w:rsidRPr="00D10E1C" w:rsidRDefault="0049471B" w:rsidP="00B938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D10E1C">
              <w:rPr>
                <w:rFonts w:asciiTheme="majorHAnsi" w:hAnsiTheme="majorHAnsi" w:cstheme="majorHAnsi"/>
              </w:rPr>
              <w:t>(pełna nazwa i adres)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07DF6" w14:textId="77777777" w:rsidR="0049471B" w:rsidRPr="00D10E1C" w:rsidRDefault="0049471B" w:rsidP="00B9384D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D10E1C">
              <w:rPr>
                <w:rFonts w:asciiTheme="majorHAnsi" w:hAnsiTheme="majorHAnsi" w:cstheme="majorHAnsi"/>
                <w:b/>
              </w:rPr>
              <w:t>Wartość zamówienia</w:t>
            </w:r>
          </w:p>
          <w:p w14:paraId="56FD0408" w14:textId="77777777" w:rsidR="0049471B" w:rsidRPr="00D10E1C" w:rsidRDefault="0049471B" w:rsidP="00B9384D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D10E1C">
              <w:rPr>
                <w:rFonts w:asciiTheme="majorHAnsi" w:hAnsiTheme="majorHAnsi" w:cstheme="majorHAnsi"/>
              </w:rPr>
              <w:t>[PLN]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0938D" w14:textId="77777777" w:rsidR="0049471B" w:rsidRPr="00D10E1C" w:rsidRDefault="0049471B" w:rsidP="00B9384D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D10E1C">
              <w:rPr>
                <w:rFonts w:asciiTheme="majorHAnsi" w:hAnsiTheme="majorHAnsi" w:cstheme="majorHAnsi"/>
                <w:b/>
              </w:rPr>
              <w:t>Przedmiot zamówienia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79709A" w14:textId="77777777" w:rsidR="0049471B" w:rsidRPr="00D10E1C" w:rsidRDefault="0049471B" w:rsidP="00B9384D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D10E1C">
              <w:rPr>
                <w:rFonts w:asciiTheme="majorHAnsi" w:hAnsiTheme="majorHAnsi" w:cstheme="majorHAnsi"/>
                <w:b/>
              </w:rPr>
              <w:t>Okres realizacji</w:t>
            </w:r>
          </w:p>
          <w:p w14:paraId="79E17864" w14:textId="77777777" w:rsidR="0049471B" w:rsidRPr="00D10E1C" w:rsidRDefault="0049471B" w:rsidP="00B9384D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D10E1C">
              <w:rPr>
                <w:rFonts w:asciiTheme="majorHAnsi" w:hAnsiTheme="majorHAnsi" w:cstheme="majorHAnsi"/>
                <w:b/>
              </w:rPr>
              <w:t>zamówienia</w:t>
            </w:r>
          </w:p>
          <w:p w14:paraId="59D49A39" w14:textId="77777777" w:rsidR="0049471B" w:rsidRPr="00D10E1C" w:rsidRDefault="0049471B" w:rsidP="00B938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D10E1C">
              <w:rPr>
                <w:rFonts w:asciiTheme="majorHAnsi" w:hAnsiTheme="majorHAnsi" w:cstheme="majorHAnsi"/>
              </w:rPr>
              <w:t>od [miesiąc – rok]</w:t>
            </w:r>
          </w:p>
          <w:p w14:paraId="4C2D6D53" w14:textId="77777777" w:rsidR="0049471B" w:rsidRPr="00D10E1C" w:rsidRDefault="0049471B" w:rsidP="00B938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D10E1C">
              <w:rPr>
                <w:rFonts w:asciiTheme="majorHAnsi" w:hAnsiTheme="majorHAnsi" w:cstheme="majorHAnsi"/>
              </w:rPr>
              <w:t>do [miesiąc – rok]</w:t>
            </w:r>
          </w:p>
        </w:tc>
      </w:tr>
      <w:tr w:rsidR="00D10E1C" w:rsidRPr="00D10E1C" w14:paraId="6BFAD383" w14:textId="77777777" w:rsidTr="00267468">
        <w:trPr>
          <w:cantSplit/>
          <w:trHeight w:hRule="exact" w:val="467"/>
          <w:jc w:val="right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49B8E" w14:textId="77777777" w:rsidR="0049471B" w:rsidRPr="00D10E1C" w:rsidRDefault="0049471B" w:rsidP="00B9384D">
            <w:pPr>
              <w:tabs>
                <w:tab w:val="left" w:pos="851"/>
              </w:tabs>
              <w:spacing w:before="360" w:after="36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D10E1C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089FB" w14:textId="77777777" w:rsidR="0049471B" w:rsidRPr="00D10E1C" w:rsidRDefault="0049471B" w:rsidP="00B9384D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A0B2C" w14:textId="77777777" w:rsidR="0049471B" w:rsidRPr="00D10E1C" w:rsidRDefault="0049471B" w:rsidP="00B9384D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582D" w14:textId="77777777" w:rsidR="0049471B" w:rsidRPr="00D10E1C" w:rsidRDefault="0049471B" w:rsidP="00B9384D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F26AE0" w14:textId="77777777" w:rsidR="0049471B" w:rsidRPr="00D10E1C" w:rsidRDefault="0049471B" w:rsidP="00B9384D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CC5E0C" w:rsidRPr="00D10E1C" w14:paraId="1C97CB60" w14:textId="77777777" w:rsidTr="00267468">
        <w:trPr>
          <w:cantSplit/>
          <w:trHeight w:hRule="exact" w:val="431"/>
          <w:jc w:val="right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62AD6" w14:textId="74E630F9" w:rsidR="00CC5E0C" w:rsidRPr="00D10E1C" w:rsidRDefault="00CC5E0C" w:rsidP="00B9384D">
            <w:pPr>
              <w:tabs>
                <w:tab w:val="left" w:pos="851"/>
              </w:tabs>
              <w:spacing w:before="360" w:after="36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60186" w14:textId="77777777" w:rsidR="00CC5E0C" w:rsidRPr="00D10E1C" w:rsidRDefault="00CC5E0C" w:rsidP="00B9384D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54AD8" w14:textId="77777777" w:rsidR="00CC5E0C" w:rsidRPr="00D10E1C" w:rsidRDefault="00CC5E0C" w:rsidP="00B9384D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52027" w14:textId="77777777" w:rsidR="00CC5E0C" w:rsidRPr="00D10E1C" w:rsidRDefault="00CC5E0C" w:rsidP="00B9384D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5F5049" w14:textId="77777777" w:rsidR="00CC5E0C" w:rsidRPr="00D10E1C" w:rsidRDefault="00CC5E0C" w:rsidP="00B9384D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CC5E0C" w:rsidRPr="00D10E1C" w14:paraId="61218E16" w14:textId="77777777" w:rsidTr="00267468">
        <w:trPr>
          <w:cantSplit/>
          <w:trHeight w:hRule="exact" w:val="431"/>
          <w:jc w:val="right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C144D" w14:textId="0661E6F6" w:rsidR="00CC5E0C" w:rsidRPr="00D10E1C" w:rsidRDefault="00CC5E0C" w:rsidP="00B9384D">
            <w:pPr>
              <w:tabs>
                <w:tab w:val="left" w:pos="851"/>
              </w:tabs>
              <w:spacing w:before="360" w:after="36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3AEA2" w14:textId="77777777" w:rsidR="00CC5E0C" w:rsidRPr="00D10E1C" w:rsidRDefault="00CC5E0C" w:rsidP="00B9384D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F3C78" w14:textId="77777777" w:rsidR="00CC5E0C" w:rsidRPr="00D10E1C" w:rsidRDefault="00CC5E0C" w:rsidP="00B9384D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F833C" w14:textId="77777777" w:rsidR="00CC5E0C" w:rsidRPr="00D10E1C" w:rsidRDefault="00CC5E0C" w:rsidP="00B9384D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8A851D" w14:textId="77777777" w:rsidR="00CC5E0C" w:rsidRPr="00D10E1C" w:rsidRDefault="00CC5E0C" w:rsidP="00B9384D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CC5E0C" w:rsidRPr="00D10E1C" w14:paraId="11D16698" w14:textId="77777777" w:rsidTr="00267468">
        <w:trPr>
          <w:cantSplit/>
          <w:trHeight w:hRule="exact" w:val="431"/>
          <w:jc w:val="right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E944E" w14:textId="3DF1B6D8" w:rsidR="00CC5E0C" w:rsidRPr="00D10E1C" w:rsidRDefault="00CC5E0C" w:rsidP="00B9384D">
            <w:pPr>
              <w:tabs>
                <w:tab w:val="left" w:pos="851"/>
              </w:tabs>
              <w:spacing w:before="360" w:after="36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C1D79" w14:textId="77777777" w:rsidR="00CC5E0C" w:rsidRPr="00D10E1C" w:rsidRDefault="00CC5E0C" w:rsidP="00B9384D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37A15" w14:textId="77777777" w:rsidR="00CC5E0C" w:rsidRPr="00D10E1C" w:rsidRDefault="00CC5E0C" w:rsidP="00B9384D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F4A46" w14:textId="77777777" w:rsidR="00CC5E0C" w:rsidRPr="00D10E1C" w:rsidRDefault="00CC5E0C" w:rsidP="00B9384D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1146AE" w14:textId="77777777" w:rsidR="00CC5E0C" w:rsidRPr="00D10E1C" w:rsidRDefault="00CC5E0C" w:rsidP="00B9384D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D10E1C" w:rsidRPr="00D10E1C" w14:paraId="47774502" w14:textId="77777777" w:rsidTr="00267468">
        <w:trPr>
          <w:cantSplit/>
          <w:trHeight w:hRule="exact" w:val="431"/>
          <w:jc w:val="right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13504" w14:textId="10F066E4" w:rsidR="0049471B" w:rsidRPr="00D10E1C" w:rsidRDefault="00CC5E0C" w:rsidP="00B9384D">
            <w:pPr>
              <w:tabs>
                <w:tab w:val="left" w:pos="851"/>
              </w:tabs>
              <w:spacing w:before="360" w:after="36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B87A3" w14:textId="77777777" w:rsidR="0049471B" w:rsidRPr="00D10E1C" w:rsidRDefault="0049471B" w:rsidP="00B9384D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F3FFF" w14:textId="77777777" w:rsidR="0049471B" w:rsidRPr="00D10E1C" w:rsidRDefault="0049471B" w:rsidP="00B9384D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6F3ED" w14:textId="77777777" w:rsidR="0049471B" w:rsidRPr="00D10E1C" w:rsidRDefault="0049471B" w:rsidP="00B9384D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88A037" w14:textId="77777777" w:rsidR="0049471B" w:rsidRPr="00D10E1C" w:rsidRDefault="0049471B" w:rsidP="00B9384D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D10E1C" w:rsidRPr="00D10E1C" w14:paraId="7A3316CE" w14:textId="77777777" w:rsidTr="00267468">
        <w:trPr>
          <w:cantSplit/>
          <w:trHeight w:val="389"/>
          <w:jc w:val="right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F2E33" w14:textId="548E2213" w:rsidR="0049471B" w:rsidRPr="00D10E1C" w:rsidRDefault="00CC5E0C" w:rsidP="00B9384D">
            <w:pPr>
              <w:tabs>
                <w:tab w:val="left" w:pos="851"/>
              </w:tabs>
              <w:spacing w:before="360" w:after="36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C3784" w14:textId="77777777" w:rsidR="0049471B" w:rsidRPr="00D10E1C" w:rsidRDefault="0049471B" w:rsidP="00B9384D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A8663" w14:textId="77777777" w:rsidR="0049471B" w:rsidRPr="00D10E1C" w:rsidRDefault="0049471B" w:rsidP="00B9384D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27017" w14:textId="77777777" w:rsidR="0049471B" w:rsidRPr="00D10E1C" w:rsidRDefault="0049471B" w:rsidP="00B9384D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C2DA08" w14:textId="77777777" w:rsidR="0049471B" w:rsidRPr="00D10E1C" w:rsidRDefault="0049471B" w:rsidP="00B9384D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</w:tbl>
    <w:p w14:paraId="14FEDBFE" w14:textId="7B903523" w:rsidR="0049471B" w:rsidRPr="00D10E1C" w:rsidRDefault="0049471B" w:rsidP="0049471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ajorHAnsi" w:eastAsia="TimesNewRoman" w:hAnsiTheme="majorHAnsi" w:cstheme="majorHAnsi"/>
          <w:i/>
        </w:rPr>
      </w:pPr>
      <w:r w:rsidRPr="00D10E1C">
        <w:rPr>
          <w:rFonts w:asciiTheme="majorHAnsi" w:eastAsia="TimesNewRoman" w:hAnsiTheme="majorHAnsi" w:cstheme="majorHAnsi"/>
          <w:i/>
        </w:rPr>
        <w:t xml:space="preserve">Jeżeli Wykonawca powołuje się na doświadczenie w realizacji </w:t>
      </w:r>
      <w:r w:rsidR="00160A82" w:rsidRPr="00D10E1C">
        <w:rPr>
          <w:rFonts w:asciiTheme="majorHAnsi" w:eastAsia="TimesNewRoman" w:hAnsiTheme="majorHAnsi" w:cstheme="majorHAnsi"/>
          <w:i/>
        </w:rPr>
        <w:t>dostaw</w:t>
      </w:r>
      <w:r w:rsidRPr="00D10E1C">
        <w:rPr>
          <w:rFonts w:asciiTheme="majorHAnsi" w:eastAsia="TimesNewRoman" w:hAnsiTheme="majorHAnsi" w:cstheme="majorHAnsi"/>
          <w:i/>
        </w:rPr>
        <w:t xml:space="preserve">, wykonywanych wspólnie z innymi wykonawcami, wówczas w powyższym wykazie </w:t>
      </w:r>
      <w:r w:rsidR="00F94C99" w:rsidRPr="00D10E1C">
        <w:rPr>
          <w:rFonts w:asciiTheme="majorHAnsi" w:eastAsia="TimesNewRoman" w:hAnsiTheme="majorHAnsi" w:cstheme="majorHAnsi"/>
          <w:i/>
        </w:rPr>
        <w:t xml:space="preserve">dostaw </w:t>
      </w:r>
      <w:r w:rsidRPr="00D10E1C">
        <w:rPr>
          <w:rFonts w:asciiTheme="majorHAnsi" w:eastAsia="TimesNewRoman" w:hAnsiTheme="majorHAnsi" w:cstheme="majorHAnsi"/>
          <w:i/>
        </w:rPr>
        <w:t xml:space="preserve">zobowiązany jest podać jedynie te </w:t>
      </w:r>
      <w:r w:rsidR="00160A82" w:rsidRPr="00D10E1C">
        <w:rPr>
          <w:rFonts w:asciiTheme="majorHAnsi" w:eastAsia="TimesNewRoman" w:hAnsiTheme="majorHAnsi" w:cstheme="majorHAnsi"/>
          <w:i/>
        </w:rPr>
        <w:t>dostawy,</w:t>
      </w:r>
      <w:r w:rsidRPr="00D10E1C">
        <w:rPr>
          <w:rFonts w:asciiTheme="majorHAnsi" w:eastAsia="TimesNewRoman" w:hAnsiTheme="majorHAnsi" w:cstheme="majorHAnsi"/>
          <w:i/>
        </w:rPr>
        <w:t xml:space="preserve"> w których wykonaniu Wykonawca ten bezpośrednio uczestniczył, a w przypadku świadczeń powtarzających się lub ciągłych, w których wykonywaniu bezpośrednio uczestniczył lub uczestniczy.</w:t>
      </w:r>
    </w:p>
    <w:p w14:paraId="27C47EF8" w14:textId="77777777" w:rsidR="0049471B" w:rsidRPr="00D10E1C" w:rsidRDefault="0049471B" w:rsidP="0049471B">
      <w:pPr>
        <w:spacing w:after="0" w:line="276" w:lineRule="auto"/>
        <w:jc w:val="both"/>
        <w:rPr>
          <w:rFonts w:asciiTheme="majorHAnsi" w:hAnsiTheme="majorHAnsi" w:cstheme="majorHAnsi"/>
        </w:rPr>
      </w:pPr>
    </w:p>
    <w:p w14:paraId="31495378" w14:textId="77777777" w:rsidR="0049471B" w:rsidRPr="00D10E1C" w:rsidRDefault="0049471B" w:rsidP="0049471B">
      <w:pPr>
        <w:tabs>
          <w:tab w:val="left" w:pos="851"/>
        </w:tabs>
        <w:spacing w:after="0" w:line="276" w:lineRule="auto"/>
        <w:contextualSpacing/>
        <w:rPr>
          <w:rFonts w:asciiTheme="majorHAnsi" w:hAnsiTheme="majorHAnsi" w:cstheme="majorHAnsi"/>
          <w:sz w:val="18"/>
          <w:szCs w:val="18"/>
        </w:rPr>
      </w:pPr>
    </w:p>
    <w:p w14:paraId="0049C171" w14:textId="77777777" w:rsidR="00EA4946" w:rsidRPr="00D10E1C" w:rsidRDefault="00EA4946" w:rsidP="00EA4946">
      <w:pPr>
        <w:spacing w:after="0" w:line="276" w:lineRule="auto"/>
        <w:jc w:val="both"/>
        <w:rPr>
          <w:rFonts w:asciiTheme="majorHAnsi" w:eastAsia="TimesNewRoman" w:hAnsiTheme="majorHAnsi" w:cstheme="majorHAnsi"/>
          <w:i/>
        </w:rPr>
      </w:pPr>
    </w:p>
    <w:p w14:paraId="474AC9B9" w14:textId="77777777" w:rsidR="00EA4946" w:rsidRPr="00D10E1C" w:rsidRDefault="00EA4946" w:rsidP="003B65CA">
      <w:pPr>
        <w:tabs>
          <w:tab w:val="num" w:pos="2214"/>
        </w:tabs>
        <w:spacing w:line="276" w:lineRule="auto"/>
        <w:contextualSpacing/>
        <w:jc w:val="right"/>
        <w:rPr>
          <w:rFonts w:ascii="Calibri Light" w:hAnsi="Calibri Light" w:cs="Calibri Light"/>
        </w:rPr>
      </w:pPr>
    </w:p>
    <w:p w14:paraId="245F05AF" w14:textId="77777777" w:rsidR="00EA4946" w:rsidRPr="00D10E1C" w:rsidRDefault="00EA4946">
      <w:pPr>
        <w:rPr>
          <w:rFonts w:ascii="Calibri Light" w:hAnsi="Calibri Light" w:cs="Calibri Light"/>
        </w:rPr>
      </w:pPr>
      <w:r w:rsidRPr="00D10E1C">
        <w:rPr>
          <w:rFonts w:ascii="Calibri Light" w:hAnsi="Calibri Light" w:cs="Calibri Light"/>
        </w:rPr>
        <w:br w:type="page"/>
      </w:r>
    </w:p>
    <w:p w14:paraId="4523579C" w14:textId="527C9C23" w:rsidR="00DF30E2" w:rsidRPr="00D10E1C" w:rsidRDefault="00DF30E2" w:rsidP="003B65CA">
      <w:pPr>
        <w:tabs>
          <w:tab w:val="num" w:pos="2214"/>
        </w:tabs>
        <w:spacing w:line="276" w:lineRule="auto"/>
        <w:contextualSpacing/>
        <w:jc w:val="right"/>
        <w:rPr>
          <w:rFonts w:ascii="Calibri Light" w:eastAsia="Times New Roman" w:hAnsi="Calibri Light" w:cs="Calibri Light"/>
          <w:lang w:eastAsia="pl-PL"/>
        </w:rPr>
      </w:pPr>
      <w:r w:rsidRPr="00D10E1C">
        <w:rPr>
          <w:rFonts w:ascii="Calibri Light" w:hAnsi="Calibri Light" w:cs="Calibri Light"/>
        </w:rPr>
        <w:t>z</w:t>
      </w:r>
      <w:r w:rsidRPr="00D10E1C">
        <w:rPr>
          <w:rFonts w:ascii="Calibri Light" w:eastAsia="Times New Roman" w:hAnsi="Calibri Light" w:cs="Calibri Light"/>
          <w:lang w:eastAsia="pl-PL"/>
        </w:rPr>
        <w:t xml:space="preserve">ał. nr 2 </w:t>
      </w:r>
      <w:r w:rsidR="002F0795" w:rsidRPr="00D10E1C">
        <w:rPr>
          <w:rFonts w:ascii="Calibri Light" w:eastAsia="Times New Roman" w:hAnsi="Calibri Light" w:cs="Calibri Light"/>
          <w:lang w:eastAsia="pl-PL"/>
        </w:rPr>
        <w:t>d</w:t>
      </w:r>
      <w:r w:rsidRPr="00D10E1C">
        <w:rPr>
          <w:rFonts w:ascii="Calibri Light" w:eastAsia="Times New Roman" w:hAnsi="Calibri Light" w:cs="Calibri Light"/>
          <w:lang w:eastAsia="pl-PL"/>
        </w:rPr>
        <w:t>) do SWZ</w:t>
      </w:r>
    </w:p>
    <w:p w14:paraId="77E4E41E" w14:textId="77777777" w:rsidR="00DF30E2" w:rsidRPr="00D10E1C" w:rsidRDefault="00DF30E2" w:rsidP="003B65CA">
      <w:pPr>
        <w:spacing w:after="0" w:line="276" w:lineRule="auto"/>
        <w:ind w:left="6237"/>
        <w:jc w:val="right"/>
        <w:rPr>
          <w:rFonts w:ascii="Calibri Light" w:hAnsi="Calibri Light" w:cs="Calibri Light"/>
        </w:rPr>
      </w:pPr>
    </w:p>
    <w:p w14:paraId="48B8CA7E" w14:textId="67B3A5CF" w:rsidR="00DF30E2" w:rsidRPr="00D10E1C" w:rsidRDefault="00DF30E2" w:rsidP="003B65CA">
      <w:pPr>
        <w:spacing w:after="120" w:line="276" w:lineRule="auto"/>
        <w:contextualSpacing/>
        <w:jc w:val="center"/>
        <w:rPr>
          <w:rFonts w:ascii="Calibri Light" w:hAnsi="Calibri Light" w:cs="Calibri Light"/>
          <w:b/>
          <w:sz w:val="24"/>
        </w:rPr>
      </w:pPr>
      <w:r w:rsidRPr="00D10E1C">
        <w:rPr>
          <w:rFonts w:ascii="Calibri Light" w:hAnsi="Calibri Light" w:cs="Calibri Light"/>
          <w:b/>
          <w:sz w:val="24"/>
        </w:rPr>
        <w:t xml:space="preserve">Oświadczenie Wykonawcy </w:t>
      </w:r>
    </w:p>
    <w:p w14:paraId="71ECD2A8" w14:textId="77777777" w:rsidR="002700A6" w:rsidRPr="00D10E1C" w:rsidRDefault="002700A6" w:rsidP="003B65CA">
      <w:pPr>
        <w:spacing w:after="120" w:line="276" w:lineRule="auto"/>
        <w:contextualSpacing/>
        <w:jc w:val="center"/>
        <w:rPr>
          <w:rFonts w:ascii="Calibri Light" w:hAnsi="Calibri Light" w:cs="Calibri Light"/>
          <w:b/>
          <w:sz w:val="24"/>
        </w:rPr>
      </w:pPr>
    </w:p>
    <w:p w14:paraId="743D1A3D" w14:textId="77777777" w:rsidR="00DF30E2" w:rsidRPr="00D10E1C" w:rsidRDefault="00DF30E2" w:rsidP="003B65CA">
      <w:pPr>
        <w:spacing w:after="0" w:line="276" w:lineRule="auto"/>
        <w:contextualSpacing/>
        <w:jc w:val="center"/>
        <w:rPr>
          <w:rFonts w:ascii="Calibri Light" w:hAnsi="Calibri Light" w:cs="Calibri Light"/>
          <w:b/>
        </w:rPr>
      </w:pPr>
      <w:r w:rsidRPr="00D10E1C">
        <w:rPr>
          <w:rFonts w:ascii="Calibri Light" w:hAnsi="Calibri Light" w:cs="Calibri Light"/>
          <w:b/>
        </w:rPr>
        <w:t xml:space="preserve">składane na potwierdzenie niepodlegania wykluczeniu z postępowania, </w:t>
      </w:r>
    </w:p>
    <w:p w14:paraId="279301CC" w14:textId="77777777" w:rsidR="009B1F30" w:rsidRPr="008C1A2D" w:rsidRDefault="00DF30E2" w:rsidP="009B1F30">
      <w:pPr>
        <w:spacing w:after="0" w:line="276" w:lineRule="auto"/>
        <w:jc w:val="center"/>
        <w:rPr>
          <w:rFonts w:ascii="Calibri Light" w:hAnsi="Calibri Light" w:cs="Calibri Light"/>
          <w:b/>
        </w:rPr>
      </w:pPr>
      <w:r w:rsidRPr="00D10E1C">
        <w:rPr>
          <w:rFonts w:ascii="Calibri Light" w:hAnsi="Calibri Light" w:cs="Calibri Light"/>
          <w:b/>
        </w:rPr>
        <w:t xml:space="preserve">o którym mowa w art. 108 ust. 1 pkt. 5 </w:t>
      </w:r>
      <w:r w:rsidR="009B1F30" w:rsidRPr="008C1A2D">
        <w:rPr>
          <w:rFonts w:ascii="Calibri Light" w:hAnsi="Calibri Light" w:cs="Calibri Light"/>
          <w:b/>
        </w:rPr>
        <w:t xml:space="preserve">ustawy z dnia 11 września 2019 r. Prawo zamówień publicznych </w:t>
      </w:r>
    </w:p>
    <w:p w14:paraId="7F701923" w14:textId="73363CE7" w:rsidR="00DF30E2" w:rsidRPr="008C1A2D" w:rsidRDefault="009B1F30" w:rsidP="009B1F30">
      <w:pPr>
        <w:spacing w:after="0" w:line="276" w:lineRule="auto"/>
        <w:contextualSpacing/>
        <w:jc w:val="center"/>
        <w:rPr>
          <w:rFonts w:ascii="Calibri Light" w:hAnsi="Calibri Light" w:cs="Calibri Light"/>
          <w:b/>
        </w:rPr>
      </w:pPr>
      <w:r w:rsidRPr="008C1A2D">
        <w:rPr>
          <w:rFonts w:ascii="Calibri Light" w:hAnsi="Calibri Light" w:cs="Calibri Light"/>
          <w:b/>
        </w:rPr>
        <w:t>(</w:t>
      </w:r>
      <w:r w:rsidR="004E40F7" w:rsidRPr="008C1A2D">
        <w:rPr>
          <w:rFonts w:asciiTheme="majorHAnsi" w:hAnsiTheme="majorHAnsi" w:cstheme="majorHAnsi"/>
          <w:b/>
        </w:rPr>
        <w:t xml:space="preserve">t.j. Dz. U. z 2021 poz. 1129 </w:t>
      </w:r>
      <w:r w:rsidR="004E40F7" w:rsidRPr="008C1A2D">
        <w:rPr>
          <w:rFonts w:ascii="Calibri Light" w:hAnsi="Calibri Light" w:cs="Calibri Light"/>
          <w:b/>
        </w:rPr>
        <w:t>ze zm</w:t>
      </w:r>
      <w:r w:rsidRPr="008C1A2D">
        <w:rPr>
          <w:rFonts w:ascii="Calibri Light" w:hAnsi="Calibri Light" w:cs="Calibri Light"/>
          <w:b/>
        </w:rPr>
        <w:t xml:space="preserve">.) </w:t>
      </w:r>
    </w:p>
    <w:p w14:paraId="0A813E6B" w14:textId="77777777" w:rsidR="00DF30E2" w:rsidRPr="008C1A2D" w:rsidRDefault="00DF30E2" w:rsidP="003B65CA">
      <w:pPr>
        <w:spacing w:after="0" w:line="276" w:lineRule="auto"/>
        <w:jc w:val="center"/>
        <w:rPr>
          <w:rFonts w:ascii="Calibri Light" w:hAnsi="Calibri Light" w:cs="Calibri Light"/>
          <w:b/>
          <w:sz w:val="24"/>
          <w:szCs w:val="24"/>
        </w:rPr>
      </w:pPr>
    </w:p>
    <w:p w14:paraId="1B443529" w14:textId="3EBA08EA" w:rsidR="00DF30E2" w:rsidRPr="008C1A2D" w:rsidRDefault="00DF30E2" w:rsidP="003B65CA">
      <w:pPr>
        <w:spacing w:after="0" w:line="276" w:lineRule="auto"/>
        <w:ind w:firstLine="708"/>
        <w:contextualSpacing/>
        <w:jc w:val="both"/>
        <w:rPr>
          <w:rFonts w:ascii="Calibri Light" w:eastAsia="TimesNewRoman" w:hAnsi="Calibri Light" w:cs="Calibri Light"/>
        </w:rPr>
      </w:pPr>
      <w:r w:rsidRPr="008C1A2D">
        <w:rPr>
          <w:rFonts w:ascii="Calibri Light" w:eastAsia="TimesNewRoman" w:hAnsi="Calibri Light" w:cs="Calibri Light"/>
        </w:rPr>
        <w:t xml:space="preserve">Oświadczam, iż nie podlegam wykluczeniu z postępowania prowadzonego w trybie </w:t>
      </w:r>
      <w:r w:rsidR="00234C32" w:rsidRPr="008C1A2D">
        <w:rPr>
          <w:rFonts w:ascii="Calibri Light" w:eastAsia="TimesNewRoman" w:hAnsi="Calibri Light" w:cs="Calibri Light"/>
        </w:rPr>
        <w:t xml:space="preserve">podstawowym </w:t>
      </w:r>
      <w:r w:rsidRPr="008C1A2D">
        <w:rPr>
          <w:rFonts w:ascii="Calibri Light" w:eastAsia="TimesNewRoman" w:hAnsi="Calibri Light" w:cs="Calibri Light"/>
        </w:rPr>
        <w:t xml:space="preserve">na </w:t>
      </w:r>
      <w:r w:rsidR="00BC6E94" w:rsidRPr="008C1A2D">
        <w:rPr>
          <w:rFonts w:ascii="Calibri Light" w:hAnsi="Calibri Light" w:cs="Calibri Light"/>
          <w:b/>
          <w:bCs/>
          <w:i/>
          <w:iCs/>
        </w:rPr>
        <w:t>„</w:t>
      </w:r>
      <w:r w:rsidR="001B1EC8" w:rsidRPr="008C1A2D">
        <w:rPr>
          <w:rFonts w:ascii="Calibri Light" w:hAnsi="Calibri Light" w:cs="Calibri Light"/>
          <w:b/>
          <w:bCs/>
        </w:rPr>
        <w:t>Zakup wraz z dostawą do siedziby Zamawiającego</w:t>
      </w:r>
      <w:r w:rsidR="00E75DFF" w:rsidRPr="008C1A2D">
        <w:rPr>
          <w:rFonts w:ascii="Calibri Light" w:hAnsi="Calibri Light" w:cs="Calibri Light"/>
          <w:b/>
          <w:bCs/>
        </w:rPr>
        <w:t xml:space="preserve"> </w:t>
      </w:r>
      <w:r w:rsidR="001B1EC8" w:rsidRPr="008C1A2D">
        <w:rPr>
          <w:rFonts w:ascii="Calibri Light" w:hAnsi="Calibri Light" w:cs="Calibri Light"/>
          <w:b/>
          <w:bCs/>
        </w:rPr>
        <w:t>fabrycznie now</w:t>
      </w:r>
      <w:r w:rsidR="00E75DFF" w:rsidRPr="008C1A2D">
        <w:rPr>
          <w:rFonts w:ascii="Calibri Light" w:hAnsi="Calibri Light" w:cs="Calibri Light"/>
          <w:b/>
          <w:bCs/>
        </w:rPr>
        <w:t xml:space="preserve">ego nośnika osprzętu komunalnego z </w:t>
      </w:r>
      <w:r w:rsidR="0018662F" w:rsidRPr="008C1A2D">
        <w:rPr>
          <w:rFonts w:ascii="Calibri Light" w:hAnsi="Calibri Light" w:cs="Calibri Light"/>
          <w:b/>
          <w:bCs/>
          <w:sz w:val="21"/>
          <w:szCs w:val="21"/>
        </w:rPr>
        <w:t xml:space="preserve">zabudową </w:t>
      </w:r>
      <w:r w:rsidR="00E75DFF" w:rsidRPr="008C1A2D">
        <w:rPr>
          <w:rFonts w:ascii="Calibri Light" w:hAnsi="Calibri Light" w:cs="Calibri Light"/>
          <w:b/>
          <w:bCs/>
        </w:rPr>
        <w:t>polewaczki i wymiennym osprzętem zimowym</w:t>
      </w:r>
      <w:r w:rsidR="001B1EC8" w:rsidRPr="008C1A2D">
        <w:rPr>
          <w:rFonts w:ascii="Calibri Light" w:hAnsi="Calibri Light" w:cs="Calibri Light"/>
          <w:b/>
          <w:bCs/>
        </w:rPr>
        <w:t>, dla Miejskiego Przedsiębiorstwa Oczyszczania Spółka z o.o. w Krakowie</w:t>
      </w:r>
      <w:r w:rsidR="00BC6E94" w:rsidRPr="008C1A2D">
        <w:rPr>
          <w:rFonts w:ascii="Calibri Light" w:hAnsi="Calibri Light" w:cs="Calibri Light"/>
          <w:b/>
          <w:bCs/>
          <w:i/>
          <w:iCs/>
        </w:rPr>
        <w:t>”</w:t>
      </w:r>
      <w:r w:rsidR="00234C32" w:rsidRPr="008C1A2D">
        <w:rPr>
          <w:rFonts w:ascii="Calibri Light" w:hAnsi="Calibri Light" w:cs="Calibri Light"/>
          <w:i/>
          <w:iCs/>
        </w:rPr>
        <w:t xml:space="preserve"> </w:t>
      </w:r>
      <w:r w:rsidRPr="008C1A2D">
        <w:rPr>
          <w:rFonts w:ascii="Calibri Light" w:hAnsi="Calibri Light" w:cs="Calibri Light"/>
          <w:i/>
        </w:rPr>
        <w:t>(</w:t>
      </w:r>
      <w:r w:rsidRPr="008C1A2D">
        <w:rPr>
          <w:rFonts w:ascii="Calibri Light" w:hAnsi="Calibri Light" w:cs="Calibri Light"/>
        </w:rPr>
        <w:t>sygn. sprawy</w:t>
      </w:r>
      <w:r w:rsidR="00202011" w:rsidRPr="008C1A2D">
        <w:rPr>
          <w:rFonts w:ascii="Calibri Light" w:hAnsi="Calibri Light" w:cs="Calibri Light"/>
        </w:rPr>
        <w:t>:</w:t>
      </w:r>
      <w:r w:rsidRPr="008C1A2D">
        <w:rPr>
          <w:rFonts w:ascii="Calibri Light" w:hAnsi="Calibri Light" w:cs="Calibri Light"/>
        </w:rPr>
        <w:t xml:space="preserve"> </w:t>
      </w:r>
      <w:r w:rsidR="00AE3022" w:rsidRPr="008C1A2D">
        <w:rPr>
          <w:rFonts w:ascii="Calibri Light" w:hAnsi="Calibri Light" w:cs="Calibri Light"/>
        </w:rPr>
        <w:t>TZ/TT/6/2022</w:t>
      </w:r>
      <w:r w:rsidRPr="008C1A2D">
        <w:rPr>
          <w:rFonts w:ascii="Calibri Light" w:hAnsi="Calibri Light" w:cs="Calibri Light"/>
        </w:rPr>
        <w:t>)</w:t>
      </w:r>
      <w:r w:rsidRPr="008C1A2D">
        <w:rPr>
          <w:rFonts w:ascii="Calibri Light" w:eastAsia="TimesNewRoman" w:hAnsi="Calibri Light" w:cs="Calibri Light"/>
        </w:rPr>
        <w:t>, w zakresie określonym w art.</w:t>
      </w:r>
      <w:r w:rsidR="009B1F30" w:rsidRPr="008C1A2D">
        <w:rPr>
          <w:rFonts w:ascii="Calibri Light" w:eastAsia="TimesNewRoman" w:hAnsi="Calibri Light" w:cs="Calibri Light"/>
        </w:rPr>
        <w:t> </w:t>
      </w:r>
      <w:r w:rsidR="00E27B79" w:rsidRPr="008C1A2D">
        <w:rPr>
          <w:rFonts w:ascii="Calibri Light" w:eastAsia="TimesNewRoman" w:hAnsi="Calibri Light" w:cs="Calibri Light"/>
        </w:rPr>
        <w:t>108 ust. </w:t>
      </w:r>
      <w:r w:rsidRPr="008C1A2D">
        <w:rPr>
          <w:rFonts w:ascii="Calibri Light" w:eastAsia="TimesNewRoman" w:hAnsi="Calibri Light" w:cs="Calibri Light"/>
        </w:rPr>
        <w:t xml:space="preserve">1 pkt 5 ustawy z dnia </w:t>
      </w:r>
      <w:r w:rsidR="009B1F30" w:rsidRPr="008C1A2D">
        <w:rPr>
          <w:rFonts w:ascii="Calibri Light" w:eastAsia="TimesNewRoman" w:hAnsi="Calibri Light" w:cs="Calibri Light"/>
        </w:rPr>
        <w:t xml:space="preserve">11 września </w:t>
      </w:r>
      <w:r w:rsidRPr="008C1A2D">
        <w:rPr>
          <w:rFonts w:ascii="Calibri Light" w:eastAsia="TimesNewRoman" w:hAnsi="Calibri Light" w:cs="Calibri Light"/>
        </w:rPr>
        <w:t>20</w:t>
      </w:r>
      <w:r w:rsidR="009B1F30" w:rsidRPr="008C1A2D">
        <w:rPr>
          <w:rFonts w:ascii="Calibri Light" w:eastAsia="TimesNewRoman" w:hAnsi="Calibri Light" w:cs="Calibri Light"/>
        </w:rPr>
        <w:t>19</w:t>
      </w:r>
      <w:r w:rsidR="00160A82" w:rsidRPr="008C1A2D">
        <w:rPr>
          <w:rFonts w:ascii="Calibri Light" w:eastAsia="TimesNewRoman" w:hAnsi="Calibri Light" w:cs="Calibri Light"/>
        </w:rPr>
        <w:t> </w:t>
      </w:r>
      <w:r w:rsidRPr="008C1A2D">
        <w:rPr>
          <w:rFonts w:ascii="Calibri Light" w:eastAsia="TimesNewRoman" w:hAnsi="Calibri Light" w:cs="Calibri Light"/>
        </w:rPr>
        <w:t>r. Prawo zamówień publicznych (</w:t>
      </w:r>
      <w:r w:rsidR="00A81CE5" w:rsidRPr="008C1A2D">
        <w:rPr>
          <w:rFonts w:ascii="Calibri Light" w:eastAsia="TimesNewRoman" w:hAnsi="Calibri Light" w:cs="Calibri Light"/>
        </w:rPr>
        <w:t>t.j. Dz. U. z 2021 poz. 1129 ze zm</w:t>
      </w:r>
      <w:r w:rsidRPr="008C1A2D">
        <w:rPr>
          <w:rFonts w:ascii="Calibri Light" w:eastAsia="TimesNewRoman" w:hAnsi="Calibri Light" w:cs="Calibri Light"/>
        </w:rPr>
        <w:t>.) tj.:</w:t>
      </w:r>
    </w:p>
    <w:p w14:paraId="22B838C4" w14:textId="77777777" w:rsidR="00DF30E2" w:rsidRPr="008C1A2D" w:rsidRDefault="00DF30E2" w:rsidP="003B65CA">
      <w:pPr>
        <w:spacing w:after="0" w:line="276" w:lineRule="auto"/>
        <w:ind w:firstLine="708"/>
        <w:contextualSpacing/>
        <w:jc w:val="both"/>
        <w:rPr>
          <w:rFonts w:ascii="Calibri Light" w:eastAsia="TimesNewRoman" w:hAnsi="Calibri Light" w:cs="Calibri Light"/>
        </w:rPr>
      </w:pPr>
    </w:p>
    <w:p w14:paraId="10668D00" w14:textId="4CC4395A" w:rsidR="00DF30E2" w:rsidRPr="008C1A2D" w:rsidRDefault="00DF30E2" w:rsidP="001C3F67">
      <w:pPr>
        <w:pStyle w:val="Akapitzlist"/>
        <w:numPr>
          <w:ilvl w:val="7"/>
          <w:numId w:val="33"/>
        </w:numPr>
        <w:tabs>
          <w:tab w:val="clear" w:pos="5760"/>
        </w:tabs>
        <w:spacing w:after="0" w:line="276" w:lineRule="auto"/>
        <w:ind w:left="709" w:hanging="709"/>
        <w:jc w:val="both"/>
        <w:rPr>
          <w:rFonts w:ascii="Calibri Light" w:eastAsia="TimesNewRoman" w:hAnsi="Calibri Light" w:cs="Calibri Light"/>
        </w:rPr>
      </w:pPr>
      <w:r w:rsidRPr="008C1A2D">
        <w:rPr>
          <w:rFonts w:ascii="Calibri Light" w:eastAsia="TimesNewRoman" w:hAnsi="Calibri Light" w:cs="Calibri Light"/>
          <w:b/>
        </w:rPr>
        <w:t xml:space="preserve">nie przynależę do tej samej grupy kapitałowej* </w:t>
      </w:r>
      <w:r w:rsidRPr="008C1A2D">
        <w:rPr>
          <w:rFonts w:ascii="Calibri Light" w:eastAsia="TimesNewRoman" w:hAnsi="Calibri Light" w:cs="Calibri Light"/>
        </w:rPr>
        <w:t>w rozumieniu ustawy z dnia 16 lutego 2007 r. o ochronie konkurencji i konsumentów (</w:t>
      </w:r>
      <w:r w:rsidR="00567A3A" w:rsidRPr="008C1A2D">
        <w:rPr>
          <w:rFonts w:ascii="Calibri Light" w:eastAsia="TimesNewRoman" w:hAnsi="Calibri Light" w:cs="Calibri Light"/>
        </w:rPr>
        <w:t>t.j. Dz. U. z 2021 r. poz. 275</w:t>
      </w:r>
      <w:r w:rsidRPr="008C1A2D">
        <w:rPr>
          <w:rFonts w:ascii="Calibri Light" w:eastAsia="TimesNewRoman" w:hAnsi="Calibri Light" w:cs="Calibri Light"/>
        </w:rPr>
        <w:t xml:space="preserve">), z innym Wykonawcą, który złożył odrębną </w:t>
      </w:r>
      <w:r w:rsidR="003B65CA" w:rsidRPr="008C1A2D">
        <w:rPr>
          <w:rFonts w:ascii="Calibri Light" w:eastAsia="TimesNewRoman" w:hAnsi="Calibri Light" w:cs="Calibri Light"/>
        </w:rPr>
        <w:t>ofertę</w:t>
      </w:r>
      <w:r w:rsidRPr="008C1A2D">
        <w:rPr>
          <w:rFonts w:ascii="Calibri Light" w:eastAsia="TimesNewRoman" w:hAnsi="Calibri Light" w:cs="Calibri Light"/>
        </w:rPr>
        <w:t xml:space="preserve">*, </w:t>
      </w:r>
    </w:p>
    <w:p w14:paraId="493BEBA7" w14:textId="77777777" w:rsidR="00DF30E2" w:rsidRPr="008C1A2D" w:rsidRDefault="00DF30E2" w:rsidP="003B65CA">
      <w:pPr>
        <w:pStyle w:val="Akapitzlist"/>
        <w:spacing w:after="0" w:line="276" w:lineRule="auto"/>
        <w:ind w:left="709"/>
        <w:jc w:val="both"/>
        <w:rPr>
          <w:rFonts w:ascii="Calibri Light" w:eastAsia="TimesNewRoman" w:hAnsi="Calibri Light" w:cs="Calibri Light"/>
        </w:rPr>
      </w:pPr>
      <w:r w:rsidRPr="008C1A2D">
        <w:rPr>
          <w:rFonts w:ascii="Calibri Light" w:eastAsia="TimesNewRoman" w:hAnsi="Calibri Light" w:cs="Calibri Light"/>
        </w:rPr>
        <w:t>albo</w:t>
      </w:r>
    </w:p>
    <w:p w14:paraId="1ACC376B" w14:textId="09EC7DCE" w:rsidR="00DF30E2" w:rsidRPr="00D10E1C" w:rsidRDefault="00DF30E2" w:rsidP="001C3F67">
      <w:pPr>
        <w:pStyle w:val="Akapitzlist"/>
        <w:numPr>
          <w:ilvl w:val="7"/>
          <w:numId w:val="33"/>
        </w:numPr>
        <w:tabs>
          <w:tab w:val="clear" w:pos="5760"/>
        </w:tabs>
        <w:spacing w:after="0" w:line="276" w:lineRule="auto"/>
        <w:ind w:left="709" w:hanging="709"/>
        <w:jc w:val="both"/>
        <w:rPr>
          <w:rFonts w:ascii="Calibri Light" w:eastAsia="TimesNewRoman" w:hAnsi="Calibri Light" w:cs="Calibri Light"/>
        </w:rPr>
      </w:pPr>
      <w:r w:rsidRPr="008C1A2D">
        <w:rPr>
          <w:rFonts w:ascii="Calibri Light" w:eastAsia="TimesNewRoman" w:hAnsi="Calibri Light" w:cs="Calibri Light"/>
          <w:b/>
        </w:rPr>
        <w:t>przynależę do tej samej grupy kapitałowej*</w:t>
      </w:r>
      <w:r w:rsidRPr="008C1A2D">
        <w:rPr>
          <w:rFonts w:ascii="Calibri Light" w:eastAsia="TimesNewRoman" w:hAnsi="Calibri Light" w:cs="Calibri Light"/>
        </w:rPr>
        <w:t xml:space="preserve"> w rozumieniu ustawy z dnia 16 lutego 2007 r. o ochronie konkurencji i konsumentów (</w:t>
      </w:r>
      <w:r w:rsidR="00567A3A" w:rsidRPr="008C1A2D">
        <w:rPr>
          <w:rFonts w:ascii="Calibri Light" w:eastAsia="TimesNewRoman" w:hAnsi="Calibri Light" w:cs="Calibri Light"/>
        </w:rPr>
        <w:t>t.j. Dz. U. z 2021 r. poz. 275</w:t>
      </w:r>
      <w:r w:rsidRPr="008C1A2D">
        <w:rPr>
          <w:rFonts w:ascii="Calibri Light" w:eastAsia="TimesNewRoman" w:hAnsi="Calibri Light" w:cs="Calibri Light"/>
        </w:rPr>
        <w:t xml:space="preserve">), z innym Wykonawcą, który złożył odrębną </w:t>
      </w:r>
      <w:r w:rsidR="003B65CA" w:rsidRPr="008C1A2D">
        <w:rPr>
          <w:rFonts w:ascii="Calibri Light" w:eastAsia="TimesNewRoman" w:hAnsi="Calibri Light" w:cs="Calibri Light"/>
        </w:rPr>
        <w:t>ofertę</w:t>
      </w:r>
      <w:r w:rsidRPr="008C1A2D">
        <w:rPr>
          <w:rFonts w:ascii="Calibri Light" w:eastAsia="TimesNewRoman" w:hAnsi="Calibri Light" w:cs="Calibri Light"/>
        </w:rPr>
        <w:t xml:space="preserve"> oraz przedkładam dokumenty i informacje potwierdzające przygotowanie oferty, niezależnie od innego Wykonawcy należącego do tej samej </w:t>
      </w:r>
      <w:r w:rsidRPr="00D10E1C">
        <w:rPr>
          <w:rFonts w:ascii="Calibri Light" w:eastAsia="TimesNewRoman" w:hAnsi="Calibri Light" w:cs="Calibri Light"/>
        </w:rPr>
        <w:t xml:space="preserve">grupy kapitałowej*. </w:t>
      </w:r>
    </w:p>
    <w:p w14:paraId="2776BDDE" w14:textId="77777777" w:rsidR="00DF30E2" w:rsidRPr="00D10E1C" w:rsidRDefault="00DF30E2" w:rsidP="003B65CA">
      <w:pPr>
        <w:pStyle w:val="Akapitzlist"/>
        <w:spacing w:after="0" w:line="276" w:lineRule="auto"/>
        <w:ind w:left="709"/>
        <w:jc w:val="both"/>
        <w:rPr>
          <w:rFonts w:ascii="Calibri Light" w:eastAsia="TimesNewRoman" w:hAnsi="Calibri Light" w:cs="Calibri Light"/>
        </w:rPr>
      </w:pPr>
      <w:r w:rsidRPr="00D10E1C">
        <w:rPr>
          <w:rFonts w:ascii="Calibri Light" w:eastAsia="TimesNewRoman" w:hAnsi="Calibri Light" w:cs="Calibri Light"/>
        </w:rPr>
        <w:t>Załączniki:</w:t>
      </w:r>
    </w:p>
    <w:p w14:paraId="115EB7C1" w14:textId="77777777" w:rsidR="00DF30E2" w:rsidRPr="00D10E1C" w:rsidRDefault="00DF30E2" w:rsidP="001C3F67">
      <w:pPr>
        <w:pStyle w:val="Akapitzlist"/>
        <w:numPr>
          <w:ilvl w:val="4"/>
          <w:numId w:val="8"/>
        </w:numPr>
        <w:tabs>
          <w:tab w:val="clear" w:pos="3235"/>
        </w:tabs>
        <w:spacing w:after="0" w:line="276" w:lineRule="auto"/>
        <w:ind w:left="1418" w:hanging="567"/>
        <w:jc w:val="both"/>
        <w:rPr>
          <w:rFonts w:ascii="Calibri Light" w:eastAsia="TimesNewRoman" w:hAnsi="Calibri Light" w:cs="Calibri Light"/>
        </w:rPr>
      </w:pPr>
      <w:r w:rsidRPr="00D10E1C">
        <w:rPr>
          <w:rFonts w:ascii="Calibri Light" w:eastAsia="TimesNewRoman" w:hAnsi="Calibri Light" w:cs="Calibri Light"/>
        </w:rPr>
        <w:t>……………………………………………………………………………….</w:t>
      </w:r>
    </w:p>
    <w:p w14:paraId="79BC333D" w14:textId="77777777" w:rsidR="00DF30E2" w:rsidRPr="00D10E1C" w:rsidRDefault="00DF30E2" w:rsidP="001C3F67">
      <w:pPr>
        <w:pStyle w:val="Akapitzlist"/>
        <w:numPr>
          <w:ilvl w:val="4"/>
          <w:numId w:val="8"/>
        </w:numPr>
        <w:tabs>
          <w:tab w:val="clear" w:pos="3235"/>
        </w:tabs>
        <w:spacing w:after="0" w:line="276" w:lineRule="auto"/>
        <w:ind w:left="1418" w:hanging="567"/>
        <w:jc w:val="both"/>
        <w:rPr>
          <w:rFonts w:ascii="Calibri Light" w:eastAsia="TimesNewRoman" w:hAnsi="Calibri Light" w:cs="Calibri Light"/>
        </w:rPr>
      </w:pPr>
      <w:r w:rsidRPr="00D10E1C">
        <w:rPr>
          <w:rFonts w:ascii="Calibri Light" w:eastAsia="TimesNewRoman" w:hAnsi="Calibri Light" w:cs="Calibri Light"/>
        </w:rPr>
        <w:t>……………………………………………………………………………….</w:t>
      </w:r>
    </w:p>
    <w:p w14:paraId="440699FB" w14:textId="77777777" w:rsidR="00DF30E2" w:rsidRPr="00D10E1C" w:rsidRDefault="00DF30E2" w:rsidP="001C3F67">
      <w:pPr>
        <w:pStyle w:val="Akapitzlist"/>
        <w:numPr>
          <w:ilvl w:val="4"/>
          <w:numId w:val="8"/>
        </w:numPr>
        <w:tabs>
          <w:tab w:val="clear" w:pos="3235"/>
        </w:tabs>
        <w:spacing w:after="0" w:line="276" w:lineRule="auto"/>
        <w:ind w:left="1418" w:hanging="567"/>
        <w:jc w:val="both"/>
        <w:rPr>
          <w:rFonts w:ascii="Calibri Light" w:eastAsia="TimesNewRoman" w:hAnsi="Calibri Light" w:cs="Calibri Light"/>
        </w:rPr>
      </w:pPr>
      <w:r w:rsidRPr="00D10E1C">
        <w:rPr>
          <w:rFonts w:ascii="Calibri Light" w:eastAsia="TimesNewRoman" w:hAnsi="Calibri Light" w:cs="Calibri Light"/>
        </w:rPr>
        <w:t>……………………………………………………………………………….</w:t>
      </w:r>
    </w:p>
    <w:p w14:paraId="27D21032" w14:textId="5A0BBA86" w:rsidR="00AE150F" w:rsidRPr="00D10E1C" w:rsidRDefault="00AE150F" w:rsidP="00AE150F">
      <w:pPr>
        <w:pStyle w:val="Akapitzlist"/>
        <w:spacing w:after="0" w:line="276" w:lineRule="auto"/>
        <w:ind w:left="709"/>
        <w:jc w:val="both"/>
        <w:rPr>
          <w:rFonts w:ascii="Calibri Light" w:eastAsia="TimesNewRoman" w:hAnsi="Calibri Light" w:cs="Calibri Light"/>
          <w:bCs/>
        </w:rPr>
      </w:pPr>
      <w:r w:rsidRPr="00D10E1C">
        <w:rPr>
          <w:rFonts w:ascii="Calibri Light" w:eastAsia="TimesNewRoman" w:hAnsi="Calibri Light" w:cs="Calibri Light"/>
          <w:bCs/>
        </w:rPr>
        <w:t>albo</w:t>
      </w:r>
    </w:p>
    <w:p w14:paraId="4C4DFE89" w14:textId="2EBD1B6E" w:rsidR="00DF30E2" w:rsidRPr="00D10E1C" w:rsidRDefault="00DF30E2" w:rsidP="001C3F67">
      <w:pPr>
        <w:pStyle w:val="Akapitzlist"/>
        <w:numPr>
          <w:ilvl w:val="7"/>
          <w:numId w:val="33"/>
        </w:numPr>
        <w:tabs>
          <w:tab w:val="clear" w:pos="5760"/>
        </w:tabs>
        <w:spacing w:after="0" w:line="276" w:lineRule="auto"/>
        <w:ind w:left="709" w:hanging="709"/>
        <w:jc w:val="both"/>
        <w:rPr>
          <w:rFonts w:ascii="Calibri Light" w:eastAsia="TimesNewRoman" w:hAnsi="Calibri Light" w:cs="Calibri Light"/>
          <w:b/>
          <w:bCs/>
        </w:rPr>
      </w:pPr>
      <w:r w:rsidRPr="00D10E1C">
        <w:rPr>
          <w:rFonts w:ascii="Calibri Light" w:eastAsia="TimesNewRoman" w:hAnsi="Calibri Light" w:cs="Calibri Light"/>
          <w:b/>
          <w:bCs/>
        </w:rPr>
        <w:t>ż</w:t>
      </w:r>
      <w:r w:rsidR="001832AF" w:rsidRPr="00D10E1C">
        <w:rPr>
          <w:rFonts w:ascii="Calibri Light" w:eastAsia="TimesNewRoman" w:hAnsi="Calibri Light" w:cs="Calibri Light"/>
          <w:b/>
          <w:bCs/>
        </w:rPr>
        <w:t>a</w:t>
      </w:r>
      <w:r w:rsidRPr="00D10E1C">
        <w:rPr>
          <w:rFonts w:ascii="Calibri Light" w:eastAsia="TimesNewRoman" w:hAnsi="Calibri Light" w:cs="Calibri Light"/>
          <w:b/>
          <w:bCs/>
        </w:rPr>
        <w:t>dne z powyższych</w:t>
      </w:r>
      <w:r w:rsidR="003E2250" w:rsidRPr="00D10E1C">
        <w:rPr>
          <w:rFonts w:ascii="Calibri Light" w:eastAsia="TimesNewRoman" w:hAnsi="Calibri Light" w:cs="Calibri Light"/>
          <w:b/>
          <w:bCs/>
        </w:rPr>
        <w:t>*.</w:t>
      </w:r>
    </w:p>
    <w:p w14:paraId="44405A82" w14:textId="2534C4C9" w:rsidR="00DF30E2" w:rsidRPr="00D10E1C" w:rsidRDefault="00DF30E2" w:rsidP="003B65CA">
      <w:pPr>
        <w:pStyle w:val="Akapitzlist"/>
        <w:spacing w:after="0" w:line="276" w:lineRule="auto"/>
        <w:ind w:left="709"/>
        <w:jc w:val="both"/>
        <w:rPr>
          <w:rFonts w:ascii="Calibri Light" w:eastAsia="TimesNewRoman" w:hAnsi="Calibri Light" w:cs="Calibri Light"/>
          <w:b/>
          <w:bCs/>
        </w:rPr>
      </w:pPr>
    </w:p>
    <w:p w14:paraId="746E1999" w14:textId="5F65BCC9" w:rsidR="002700A6" w:rsidRPr="00D10E1C" w:rsidRDefault="002700A6" w:rsidP="003B65CA">
      <w:pPr>
        <w:pStyle w:val="Akapitzlist"/>
        <w:spacing w:after="0" w:line="276" w:lineRule="auto"/>
        <w:ind w:left="709"/>
        <w:jc w:val="both"/>
        <w:rPr>
          <w:rFonts w:ascii="Calibri Light" w:eastAsia="TimesNewRoman" w:hAnsi="Calibri Light" w:cs="Calibri Light"/>
          <w:b/>
          <w:bCs/>
        </w:rPr>
      </w:pPr>
    </w:p>
    <w:p w14:paraId="5D08660D" w14:textId="77777777" w:rsidR="002700A6" w:rsidRPr="00D10E1C" w:rsidRDefault="002700A6" w:rsidP="003B65CA">
      <w:pPr>
        <w:pStyle w:val="Akapitzlist"/>
        <w:spacing w:after="0" w:line="276" w:lineRule="auto"/>
        <w:ind w:left="709"/>
        <w:jc w:val="both"/>
        <w:rPr>
          <w:rFonts w:ascii="Calibri Light" w:eastAsia="TimesNewRoman" w:hAnsi="Calibri Light" w:cs="Calibri Light"/>
          <w:b/>
          <w:bCs/>
        </w:rPr>
      </w:pPr>
    </w:p>
    <w:p w14:paraId="672AAB21" w14:textId="4003A136" w:rsidR="00BC6E94" w:rsidRPr="00D10E1C" w:rsidRDefault="00DF30E2" w:rsidP="003B65CA">
      <w:pPr>
        <w:pStyle w:val="Akapitzlist"/>
        <w:spacing w:after="0" w:line="276" w:lineRule="auto"/>
        <w:jc w:val="both"/>
        <w:rPr>
          <w:rFonts w:ascii="Calibri Light" w:eastAsia="TimesNewRoman" w:hAnsi="Calibri Light" w:cs="Calibri Light"/>
          <w:i/>
        </w:rPr>
      </w:pPr>
      <w:r w:rsidRPr="00D10E1C">
        <w:rPr>
          <w:rFonts w:ascii="Calibri Light" w:eastAsia="TimesNewRoman" w:hAnsi="Calibri Light" w:cs="Calibri Light"/>
          <w:i/>
        </w:rPr>
        <w:t>*niepotrzebne  skreślić</w:t>
      </w:r>
    </w:p>
    <w:p w14:paraId="664C5F48" w14:textId="77777777" w:rsidR="00BC6E94" w:rsidRPr="00D10E1C" w:rsidRDefault="00BC6E94">
      <w:pPr>
        <w:rPr>
          <w:rFonts w:ascii="Calibri Light" w:eastAsia="TimesNewRoman" w:hAnsi="Calibri Light" w:cs="Calibri Light"/>
          <w:i/>
        </w:rPr>
      </w:pPr>
      <w:r w:rsidRPr="00D10E1C">
        <w:rPr>
          <w:rFonts w:ascii="Calibri Light" w:eastAsia="TimesNewRoman" w:hAnsi="Calibri Light" w:cs="Calibri Light"/>
          <w:i/>
        </w:rPr>
        <w:br w:type="page"/>
      </w:r>
    </w:p>
    <w:p w14:paraId="1B86D2FE" w14:textId="6CF98687" w:rsidR="00BC6E94" w:rsidRPr="00D10E1C" w:rsidRDefault="00BC6E94" w:rsidP="00BC6E94">
      <w:pPr>
        <w:spacing w:line="276" w:lineRule="auto"/>
        <w:jc w:val="right"/>
        <w:rPr>
          <w:rFonts w:asciiTheme="majorHAnsi" w:eastAsia="Times New Roman" w:hAnsiTheme="majorHAnsi" w:cstheme="majorHAnsi"/>
          <w:lang w:eastAsia="pl-PL"/>
        </w:rPr>
      </w:pPr>
      <w:r w:rsidRPr="00D10E1C">
        <w:rPr>
          <w:rFonts w:asciiTheme="majorHAnsi" w:hAnsiTheme="majorHAnsi" w:cstheme="majorHAnsi"/>
        </w:rPr>
        <w:t>z</w:t>
      </w:r>
      <w:r w:rsidRPr="00D10E1C">
        <w:rPr>
          <w:rFonts w:asciiTheme="majorHAnsi" w:eastAsia="Times New Roman" w:hAnsiTheme="majorHAnsi" w:cstheme="majorHAnsi"/>
          <w:lang w:eastAsia="pl-PL"/>
        </w:rPr>
        <w:t>ał. nr 2</w:t>
      </w:r>
      <w:r w:rsidR="0022011F" w:rsidRPr="00D10E1C">
        <w:rPr>
          <w:rFonts w:asciiTheme="majorHAnsi" w:eastAsia="Times New Roman" w:hAnsiTheme="majorHAnsi" w:cstheme="majorHAnsi"/>
          <w:lang w:eastAsia="pl-PL"/>
        </w:rPr>
        <w:t xml:space="preserve"> </w:t>
      </w:r>
      <w:r w:rsidR="002F0795" w:rsidRPr="00D10E1C">
        <w:rPr>
          <w:rFonts w:asciiTheme="majorHAnsi" w:eastAsia="Times New Roman" w:hAnsiTheme="majorHAnsi" w:cstheme="majorHAnsi"/>
          <w:lang w:eastAsia="pl-PL"/>
        </w:rPr>
        <w:t>e</w:t>
      </w:r>
      <w:r w:rsidRPr="00D10E1C">
        <w:rPr>
          <w:rFonts w:asciiTheme="majorHAnsi" w:eastAsia="Times New Roman" w:hAnsiTheme="majorHAnsi" w:cstheme="majorHAnsi"/>
          <w:lang w:eastAsia="pl-PL"/>
        </w:rPr>
        <w:t>) do SWZ</w:t>
      </w:r>
    </w:p>
    <w:p w14:paraId="1E591997" w14:textId="77777777" w:rsidR="00BC6E94" w:rsidRPr="00D10E1C" w:rsidRDefault="00BC6E94" w:rsidP="00BC6E94">
      <w:pPr>
        <w:spacing w:line="276" w:lineRule="auto"/>
        <w:jc w:val="center"/>
        <w:rPr>
          <w:rFonts w:asciiTheme="majorHAnsi" w:eastAsia="Times New Roman" w:hAnsiTheme="majorHAnsi" w:cstheme="majorHAnsi"/>
          <w:lang w:eastAsia="pl-PL"/>
        </w:rPr>
      </w:pPr>
    </w:p>
    <w:p w14:paraId="5B377BFD" w14:textId="77777777" w:rsidR="00BC6E94" w:rsidRPr="00D10E1C" w:rsidRDefault="00BC6E94" w:rsidP="00BC6E94">
      <w:pPr>
        <w:spacing w:line="276" w:lineRule="auto"/>
        <w:jc w:val="center"/>
        <w:rPr>
          <w:rFonts w:asciiTheme="majorHAnsi" w:hAnsiTheme="majorHAnsi" w:cstheme="majorHAnsi"/>
          <w:b/>
          <w:sz w:val="24"/>
        </w:rPr>
      </w:pPr>
    </w:p>
    <w:p w14:paraId="7A9C7358" w14:textId="77777777" w:rsidR="00BC6E94" w:rsidRPr="00D10E1C" w:rsidRDefault="00BC6E94" w:rsidP="00BC6E94">
      <w:pPr>
        <w:spacing w:line="276" w:lineRule="auto"/>
        <w:jc w:val="center"/>
        <w:rPr>
          <w:rFonts w:asciiTheme="majorHAnsi" w:hAnsiTheme="majorHAnsi" w:cstheme="majorHAnsi"/>
          <w:b/>
          <w:sz w:val="24"/>
        </w:rPr>
      </w:pPr>
      <w:r w:rsidRPr="00D10E1C">
        <w:rPr>
          <w:rFonts w:asciiTheme="majorHAnsi" w:hAnsiTheme="majorHAnsi" w:cstheme="majorHAnsi"/>
          <w:b/>
          <w:sz w:val="24"/>
        </w:rPr>
        <w:t>Oświadczenie Wykonawcy</w:t>
      </w:r>
    </w:p>
    <w:p w14:paraId="5F020063" w14:textId="77777777" w:rsidR="00BC6E94" w:rsidRPr="00D10E1C" w:rsidRDefault="00BC6E94" w:rsidP="00BC6E94">
      <w:pPr>
        <w:spacing w:line="276" w:lineRule="auto"/>
        <w:rPr>
          <w:rFonts w:asciiTheme="majorHAnsi" w:hAnsiTheme="majorHAnsi" w:cstheme="majorHAnsi"/>
          <w:b/>
          <w:sz w:val="24"/>
        </w:rPr>
      </w:pPr>
    </w:p>
    <w:p w14:paraId="6AD5B4E6" w14:textId="626103CC" w:rsidR="00BC6E94" w:rsidRPr="00100662" w:rsidRDefault="00BC6E94" w:rsidP="00BC6E94">
      <w:pPr>
        <w:spacing w:after="0" w:line="360" w:lineRule="auto"/>
        <w:ind w:firstLine="708"/>
        <w:contextualSpacing/>
        <w:jc w:val="both"/>
        <w:rPr>
          <w:rFonts w:asciiTheme="majorHAnsi" w:hAnsiTheme="majorHAnsi" w:cstheme="majorHAnsi"/>
        </w:rPr>
      </w:pPr>
      <w:r w:rsidRPr="00D10E1C">
        <w:rPr>
          <w:rFonts w:asciiTheme="majorHAnsi" w:hAnsiTheme="majorHAnsi" w:cstheme="majorHAnsi"/>
        </w:rPr>
        <w:t xml:space="preserve">Na potrzeby postępowania o </w:t>
      </w:r>
      <w:r w:rsidRPr="00100662">
        <w:rPr>
          <w:rFonts w:asciiTheme="majorHAnsi" w:hAnsiTheme="majorHAnsi" w:cstheme="majorHAnsi"/>
        </w:rPr>
        <w:t xml:space="preserve">udzielenie zamówienia publicznego pn. </w:t>
      </w:r>
      <w:r w:rsidRPr="00100662">
        <w:rPr>
          <w:rFonts w:asciiTheme="majorHAnsi" w:hAnsiTheme="majorHAnsi" w:cstheme="majorHAnsi"/>
          <w:b/>
          <w:i/>
        </w:rPr>
        <w:t>„</w:t>
      </w:r>
      <w:r w:rsidR="0027780E" w:rsidRPr="00100662">
        <w:rPr>
          <w:rFonts w:ascii="Calibri Light" w:hAnsi="Calibri Light" w:cs="Calibri Light"/>
          <w:b/>
          <w:bCs/>
        </w:rPr>
        <w:t>Zakup wraz z dostawą do siedziby Zamawiającego fabrycznie now</w:t>
      </w:r>
      <w:r w:rsidR="00E75DFF" w:rsidRPr="00100662">
        <w:rPr>
          <w:rFonts w:ascii="Calibri Light" w:hAnsi="Calibri Light" w:cs="Calibri Light"/>
          <w:b/>
          <w:bCs/>
        </w:rPr>
        <w:t>ego</w:t>
      </w:r>
      <w:r w:rsidR="00EE59B5" w:rsidRPr="00100662">
        <w:rPr>
          <w:rFonts w:ascii="Calibri Light" w:hAnsi="Calibri Light" w:cs="Calibri Light"/>
          <w:b/>
          <w:bCs/>
        </w:rPr>
        <w:t xml:space="preserve"> nośnika osprzętu komunalnego z zabudową polewaczki i wymiennym osprzętem zimowym</w:t>
      </w:r>
      <w:r w:rsidR="0027780E" w:rsidRPr="00100662">
        <w:rPr>
          <w:rFonts w:ascii="Calibri Light" w:hAnsi="Calibri Light" w:cs="Calibri Light"/>
          <w:b/>
          <w:bCs/>
        </w:rPr>
        <w:t>, dla Miejskiego Przedsiębiorstwa Oczyszczania Spółka z o.o. w Krakowie</w:t>
      </w:r>
      <w:r w:rsidRPr="00100662">
        <w:rPr>
          <w:rFonts w:asciiTheme="majorHAnsi" w:hAnsiTheme="majorHAnsi" w:cstheme="majorHAnsi"/>
          <w:b/>
          <w:bCs/>
          <w:i/>
        </w:rPr>
        <w:t>”</w:t>
      </w:r>
      <w:r w:rsidRPr="00100662">
        <w:rPr>
          <w:rFonts w:asciiTheme="majorHAnsi" w:hAnsiTheme="majorHAnsi" w:cstheme="majorHAnsi"/>
          <w:bCs/>
        </w:rPr>
        <w:t xml:space="preserve"> </w:t>
      </w:r>
      <w:r w:rsidRPr="00100662">
        <w:rPr>
          <w:rFonts w:asciiTheme="majorHAnsi" w:hAnsiTheme="majorHAnsi" w:cstheme="majorHAnsi"/>
          <w:lang w:eastAsia="pl-PL"/>
        </w:rPr>
        <w:t xml:space="preserve">(sygn. </w:t>
      </w:r>
      <w:r w:rsidR="00A81E73" w:rsidRPr="00100662">
        <w:rPr>
          <w:rFonts w:asciiTheme="majorHAnsi" w:hAnsiTheme="majorHAnsi" w:cstheme="majorHAnsi"/>
          <w:lang w:eastAsia="pl-PL"/>
        </w:rPr>
        <w:t>TZ/TT/</w:t>
      </w:r>
      <w:r w:rsidR="00C46B5E" w:rsidRPr="00100662">
        <w:rPr>
          <w:rFonts w:asciiTheme="majorHAnsi" w:hAnsiTheme="majorHAnsi" w:cstheme="majorHAnsi"/>
          <w:lang w:eastAsia="pl-PL"/>
        </w:rPr>
        <w:t>6</w:t>
      </w:r>
      <w:r w:rsidR="00A81E73" w:rsidRPr="00100662">
        <w:rPr>
          <w:rFonts w:asciiTheme="majorHAnsi" w:hAnsiTheme="majorHAnsi" w:cstheme="majorHAnsi"/>
          <w:lang w:eastAsia="pl-PL"/>
        </w:rPr>
        <w:t>/2022</w:t>
      </w:r>
      <w:r w:rsidRPr="00100662">
        <w:rPr>
          <w:rFonts w:asciiTheme="majorHAnsi" w:hAnsiTheme="majorHAnsi" w:cstheme="majorHAnsi"/>
          <w:lang w:eastAsia="pl-PL"/>
        </w:rPr>
        <w:t xml:space="preserve">) </w:t>
      </w:r>
      <w:r w:rsidRPr="00100662">
        <w:rPr>
          <w:rFonts w:asciiTheme="majorHAnsi" w:hAnsiTheme="majorHAnsi" w:cstheme="majorHAnsi"/>
        </w:rPr>
        <w:t>prowadzonego przez Miejskie Przedsiębiorstwo Oczyszczania Sp. z o. o. w Krakowie, oświadczam, iż informacje zawarte w oświadczeniu, o którym mowa w art. 125 ust. 1 ustawy z dnia 11 września 2019 r. Prawo zamówień publicznych (</w:t>
      </w:r>
      <w:r w:rsidR="00A81E73" w:rsidRPr="00100662">
        <w:rPr>
          <w:rFonts w:asciiTheme="majorHAnsi" w:hAnsiTheme="majorHAnsi" w:cstheme="majorHAnsi"/>
        </w:rPr>
        <w:t>t.j. Dz. U. 2021 r. poz. 1129 ze zm</w:t>
      </w:r>
      <w:r w:rsidRPr="00100662">
        <w:rPr>
          <w:rFonts w:asciiTheme="majorHAnsi" w:hAnsiTheme="majorHAnsi" w:cstheme="majorHAnsi"/>
        </w:rPr>
        <w:t>.) (zwanej dalej „ustawą Pzp”) są aktualne na dzień składania niniejszego oświadczenia tzn. nie podlegam wykluczeniu z postępowania na podstawie:</w:t>
      </w:r>
    </w:p>
    <w:p w14:paraId="0408A52F" w14:textId="77777777" w:rsidR="00BC6E94" w:rsidRPr="00100662" w:rsidRDefault="00BC6E94" w:rsidP="001C3F67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ind w:left="1276" w:hanging="567"/>
        <w:jc w:val="both"/>
        <w:rPr>
          <w:rFonts w:asciiTheme="majorHAnsi" w:eastAsia="TimesNewRoman" w:hAnsiTheme="majorHAnsi" w:cstheme="majorHAnsi"/>
        </w:rPr>
      </w:pPr>
      <w:r w:rsidRPr="00100662">
        <w:rPr>
          <w:rFonts w:asciiTheme="majorHAnsi" w:eastAsia="TimesNewRoman" w:hAnsiTheme="majorHAnsi" w:cstheme="majorHAnsi"/>
        </w:rPr>
        <w:t>art. 108 ust. 1 pkt 3 ustawy Pzp,</w:t>
      </w:r>
    </w:p>
    <w:p w14:paraId="5AB5AE6D" w14:textId="77777777" w:rsidR="00BC6E94" w:rsidRPr="00100662" w:rsidRDefault="00BC6E94" w:rsidP="001C3F67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ind w:left="1276" w:hanging="567"/>
        <w:jc w:val="both"/>
        <w:rPr>
          <w:rFonts w:asciiTheme="majorHAnsi" w:eastAsia="TimesNewRoman" w:hAnsiTheme="majorHAnsi" w:cstheme="majorHAnsi"/>
        </w:rPr>
      </w:pPr>
      <w:r w:rsidRPr="00100662">
        <w:rPr>
          <w:rFonts w:asciiTheme="majorHAnsi" w:eastAsia="TimesNewRoman" w:hAnsiTheme="majorHAnsi" w:cstheme="majorHAnsi"/>
        </w:rPr>
        <w:t>art. 108 ust. 1 pkt 6 ustawy Pzp.</w:t>
      </w:r>
    </w:p>
    <w:p w14:paraId="74B970C8" w14:textId="77777777" w:rsidR="00A81E73" w:rsidRPr="00100662" w:rsidRDefault="00A81E73" w:rsidP="00A81E73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ind w:left="1276" w:hanging="567"/>
        <w:jc w:val="both"/>
        <w:rPr>
          <w:rFonts w:asciiTheme="majorHAnsi" w:eastAsia="TimesNewRoman" w:hAnsiTheme="majorHAnsi" w:cstheme="majorHAnsi"/>
        </w:rPr>
      </w:pPr>
      <w:r w:rsidRPr="00100662">
        <w:rPr>
          <w:rFonts w:asciiTheme="majorHAnsi" w:hAnsiTheme="majorHAnsi" w:cstheme="majorHAnsi"/>
        </w:rPr>
        <w:t>art. 7 ust. 1 ustawy z dnia 13 kwietnia 2022 r. o szczególnych rozwiązaniach w zakresie przeciwdziałania wspieraniu agresji na Ukrainę oraz służących ochronie bezpieczeństwa narodowego (t.j. Dz. U. z 2022 poz. 835),</w:t>
      </w:r>
    </w:p>
    <w:p w14:paraId="1CEE1572" w14:textId="0928959B" w:rsidR="00A81E73" w:rsidRPr="00100662" w:rsidRDefault="00A81E73" w:rsidP="00A81E73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ind w:left="1276" w:hanging="567"/>
        <w:jc w:val="both"/>
        <w:rPr>
          <w:rFonts w:asciiTheme="majorHAnsi" w:eastAsia="TimesNewRoman" w:hAnsiTheme="majorHAnsi" w:cstheme="majorHAnsi"/>
        </w:rPr>
      </w:pPr>
      <w:r w:rsidRPr="00100662">
        <w:rPr>
          <w:rFonts w:asciiTheme="majorHAnsi" w:eastAsia="TimesNewRoman" w:hAnsiTheme="majorHAnsi" w:cstheme="majorHAnsi"/>
        </w:rPr>
        <w:t>art. 109 ust. 1 pkt 1 ustawy, odnośnie do naruszenia obowiązków dotyczących płatności podatków i opłat lokalnych, o których mowa w ustawie z dnia 12 stycznia 1991 r. o podatkach i opłatach lokalnych (Dz. U. z 2019 r. poz. 1170)</w:t>
      </w:r>
    </w:p>
    <w:p w14:paraId="76294738" w14:textId="2F13B676" w:rsidR="00BC6E94" w:rsidRPr="00100662" w:rsidRDefault="00BC6E94" w:rsidP="001C3F67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ind w:left="1276" w:hanging="567"/>
        <w:jc w:val="both"/>
        <w:rPr>
          <w:rFonts w:asciiTheme="majorHAnsi" w:eastAsia="TimesNewRoman" w:hAnsiTheme="majorHAnsi" w:cstheme="majorHAnsi"/>
        </w:rPr>
      </w:pPr>
      <w:r w:rsidRPr="00100662">
        <w:rPr>
          <w:rFonts w:asciiTheme="majorHAnsi" w:eastAsia="TimesNewRoman" w:hAnsiTheme="majorHAnsi" w:cstheme="majorHAnsi"/>
        </w:rPr>
        <w:t>art. 109 ust</w:t>
      </w:r>
      <w:r w:rsidR="00074365" w:rsidRPr="00100662">
        <w:rPr>
          <w:rFonts w:asciiTheme="majorHAnsi" w:eastAsia="TimesNewRoman" w:hAnsiTheme="majorHAnsi" w:cstheme="majorHAnsi"/>
        </w:rPr>
        <w:t>.</w:t>
      </w:r>
      <w:r w:rsidRPr="00100662">
        <w:rPr>
          <w:rFonts w:asciiTheme="majorHAnsi" w:eastAsia="TimesNewRoman" w:hAnsiTheme="majorHAnsi" w:cstheme="majorHAnsi"/>
        </w:rPr>
        <w:t xml:space="preserve"> 1 pkt 5 ustawy Pzp,</w:t>
      </w:r>
    </w:p>
    <w:p w14:paraId="289E1E50" w14:textId="2625F72C" w:rsidR="00BC6E94" w:rsidRPr="00D10E1C" w:rsidRDefault="00BC6E94" w:rsidP="001C3F67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ind w:left="1276" w:hanging="567"/>
        <w:jc w:val="both"/>
        <w:rPr>
          <w:rFonts w:asciiTheme="majorHAnsi" w:eastAsia="TimesNewRoman" w:hAnsiTheme="majorHAnsi" w:cstheme="majorHAnsi"/>
        </w:rPr>
      </w:pPr>
      <w:r w:rsidRPr="00D10E1C">
        <w:rPr>
          <w:rFonts w:asciiTheme="majorHAnsi" w:eastAsia="TimesNewRoman" w:hAnsiTheme="majorHAnsi" w:cstheme="majorHAnsi"/>
        </w:rPr>
        <w:t>art. 109 ust</w:t>
      </w:r>
      <w:r w:rsidR="0040718D" w:rsidRPr="00D10E1C">
        <w:rPr>
          <w:rFonts w:asciiTheme="majorHAnsi" w:eastAsia="TimesNewRoman" w:hAnsiTheme="majorHAnsi" w:cstheme="majorHAnsi"/>
        </w:rPr>
        <w:t>.</w:t>
      </w:r>
      <w:r w:rsidRPr="00D10E1C">
        <w:rPr>
          <w:rFonts w:asciiTheme="majorHAnsi" w:eastAsia="TimesNewRoman" w:hAnsiTheme="majorHAnsi" w:cstheme="majorHAnsi"/>
        </w:rPr>
        <w:t xml:space="preserve"> 1 pkt 7 ustawy Pzp.</w:t>
      </w:r>
    </w:p>
    <w:p w14:paraId="19F751A3" w14:textId="77777777" w:rsidR="00BC6E94" w:rsidRPr="00D10E1C" w:rsidRDefault="00BC6E94" w:rsidP="003B65CA">
      <w:pPr>
        <w:pStyle w:val="Akapitzlist"/>
        <w:spacing w:after="0" w:line="276" w:lineRule="auto"/>
        <w:jc w:val="both"/>
        <w:rPr>
          <w:rFonts w:ascii="Calibri Light" w:eastAsia="TimesNewRoman" w:hAnsi="Calibri Light" w:cs="Calibri Light"/>
          <w:i/>
        </w:rPr>
      </w:pPr>
    </w:p>
    <w:p w14:paraId="27F32A66" w14:textId="77777777" w:rsidR="00BC6E94" w:rsidRPr="00D10E1C" w:rsidRDefault="00BC6E94" w:rsidP="003B65CA">
      <w:pPr>
        <w:pStyle w:val="Akapitzlist"/>
        <w:spacing w:after="0" w:line="276" w:lineRule="auto"/>
        <w:jc w:val="both"/>
        <w:rPr>
          <w:rFonts w:ascii="Calibri Light" w:eastAsia="TimesNewRoman" w:hAnsi="Calibri Light" w:cs="Calibri Light"/>
          <w:i/>
        </w:rPr>
      </w:pPr>
    </w:p>
    <w:p w14:paraId="36AE46C6" w14:textId="77777777" w:rsidR="00BC6E94" w:rsidRPr="00D10E1C" w:rsidRDefault="00BC6E94" w:rsidP="003B65CA">
      <w:pPr>
        <w:pStyle w:val="Akapitzlist"/>
        <w:spacing w:after="0" w:line="276" w:lineRule="auto"/>
        <w:jc w:val="both"/>
        <w:rPr>
          <w:rFonts w:ascii="Calibri Light" w:eastAsia="TimesNewRoman" w:hAnsi="Calibri Light" w:cs="Calibri Light"/>
          <w:i/>
        </w:rPr>
      </w:pPr>
    </w:p>
    <w:p w14:paraId="56DDEADA" w14:textId="77777777" w:rsidR="00BC6E94" w:rsidRPr="00D10E1C" w:rsidRDefault="00BC6E94" w:rsidP="003B65CA">
      <w:pPr>
        <w:pStyle w:val="Akapitzlist"/>
        <w:spacing w:after="0" w:line="276" w:lineRule="auto"/>
        <w:jc w:val="both"/>
        <w:rPr>
          <w:rFonts w:ascii="Calibri Light" w:eastAsia="TimesNewRoman" w:hAnsi="Calibri Light" w:cs="Calibri Light"/>
          <w:i/>
        </w:rPr>
      </w:pPr>
    </w:p>
    <w:p w14:paraId="1A878DA1" w14:textId="77777777" w:rsidR="00BC6E94" w:rsidRPr="00D10E1C" w:rsidRDefault="00BC6E94" w:rsidP="003B65CA">
      <w:pPr>
        <w:pStyle w:val="Akapitzlist"/>
        <w:spacing w:after="0" w:line="276" w:lineRule="auto"/>
        <w:jc w:val="both"/>
        <w:rPr>
          <w:rFonts w:ascii="Calibri Light" w:eastAsia="TimesNewRoman" w:hAnsi="Calibri Light" w:cs="Calibri Light"/>
          <w:i/>
        </w:rPr>
      </w:pPr>
    </w:p>
    <w:p w14:paraId="5D512A8F" w14:textId="77777777" w:rsidR="00BC6E94" w:rsidRPr="00D10E1C" w:rsidRDefault="00BC6E94" w:rsidP="003B65CA">
      <w:pPr>
        <w:pStyle w:val="Akapitzlist"/>
        <w:spacing w:after="0" w:line="276" w:lineRule="auto"/>
        <w:jc w:val="both"/>
        <w:rPr>
          <w:rFonts w:ascii="Calibri Light" w:eastAsia="TimesNewRoman" w:hAnsi="Calibri Light" w:cs="Calibri Light"/>
          <w:i/>
        </w:rPr>
      </w:pPr>
    </w:p>
    <w:p w14:paraId="0DDA9E52" w14:textId="77777777" w:rsidR="00BC6E94" w:rsidRPr="00D10E1C" w:rsidRDefault="00BC6E94" w:rsidP="003B65CA">
      <w:pPr>
        <w:pStyle w:val="Akapitzlist"/>
        <w:spacing w:after="0" w:line="276" w:lineRule="auto"/>
        <w:jc w:val="both"/>
        <w:rPr>
          <w:rFonts w:ascii="Calibri Light" w:eastAsia="TimesNewRoman" w:hAnsi="Calibri Light" w:cs="Calibri Light"/>
          <w:i/>
        </w:rPr>
      </w:pPr>
    </w:p>
    <w:p w14:paraId="16F8789F" w14:textId="77777777" w:rsidR="00BC6E94" w:rsidRPr="00D10E1C" w:rsidRDefault="00BC6E94" w:rsidP="003B65CA">
      <w:pPr>
        <w:pStyle w:val="Akapitzlist"/>
        <w:spacing w:after="0" w:line="276" w:lineRule="auto"/>
        <w:jc w:val="both"/>
        <w:rPr>
          <w:rFonts w:ascii="Calibri Light" w:eastAsia="TimesNewRoman" w:hAnsi="Calibri Light" w:cs="Calibri Light"/>
          <w:i/>
        </w:rPr>
      </w:pPr>
    </w:p>
    <w:p w14:paraId="55383484" w14:textId="77777777" w:rsidR="00BC6E94" w:rsidRPr="00D10E1C" w:rsidRDefault="00BC6E94" w:rsidP="003B65CA">
      <w:pPr>
        <w:pStyle w:val="Akapitzlist"/>
        <w:spacing w:after="0" w:line="276" w:lineRule="auto"/>
        <w:jc w:val="both"/>
        <w:rPr>
          <w:rFonts w:ascii="Calibri Light" w:eastAsia="TimesNewRoman" w:hAnsi="Calibri Light" w:cs="Calibri Light"/>
          <w:i/>
        </w:rPr>
      </w:pPr>
    </w:p>
    <w:p w14:paraId="6843941A" w14:textId="77777777" w:rsidR="00BC6E94" w:rsidRPr="00D10E1C" w:rsidRDefault="00BC6E94" w:rsidP="003B65CA">
      <w:pPr>
        <w:pStyle w:val="Akapitzlist"/>
        <w:spacing w:after="0" w:line="276" w:lineRule="auto"/>
        <w:jc w:val="both"/>
        <w:rPr>
          <w:rFonts w:ascii="Calibri Light" w:eastAsia="TimesNewRoman" w:hAnsi="Calibri Light" w:cs="Calibri Light"/>
          <w:i/>
        </w:rPr>
      </w:pPr>
    </w:p>
    <w:p w14:paraId="039595B9" w14:textId="77777777" w:rsidR="00BC6E94" w:rsidRPr="00D10E1C" w:rsidRDefault="00BC6E94" w:rsidP="003B65CA">
      <w:pPr>
        <w:pStyle w:val="Akapitzlist"/>
        <w:spacing w:after="0" w:line="276" w:lineRule="auto"/>
        <w:jc w:val="both"/>
        <w:rPr>
          <w:rFonts w:ascii="Calibri Light" w:eastAsia="TimesNewRoman" w:hAnsi="Calibri Light" w:cs="Calibri Light"/>
          <w:i/>
        </w:rPr>
      </w:pPr>
    </w:p>
    <w:p w14:paraId="20E0EBD8" w14:textId="77777777" w:rsidR="003A2EF2" w:rsidRDefault="00BC6E94" w:rsidP="00BC6E94">
      <w:pPr>
        <w:rPr>
          <w:rFonts w:ascii="Calibri Light" w:eastAsia="TimesNewRoman" w:hAnsi="Calibri Light" w:cs="Calibri Light"/>
          <w:i/>
        </w:rPr>
        <w:sectPr w:rsidR="003A2EF2" w:rsidSect="003A2EF2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134" w:right="1134" w:bottom="1134" w:left="1134" w:header="709" w:footer="709" w:gutter="0"/>
          <w:pgNumType w:start="20"/>
          <w:cols w:space="708"/>
          <w:titlePg/>
          <w:docGrid w:linePitch="360"/>
        </w:sectPr>
      </w:pPr>
      <w:r w:rsidRPr="00D10E1C">
        <w:rPr>
          <w:rFonts w:ascii="Calibri Light" w:eastAsia="TimesNewRoman" w:hAnsi="Calibri Light" w:cs="Calibri Light"/>
          <w:i/>
        </w:rPr>
        <w:br w:type="page"/>
      </w:r>
    </w:p>
    <w:p w14:paraId="17CDD5DC" w14:textId="6650FE08" w:rsidR="007F6BB9" w:rsidRPr="00D10E1C" w:rsidRDefault="007F6BB9" w:rsidP="003B65CA">
      <w:pPr>
        <w:keepLines/>
        <w:spacing w:after="0" w:line="276" w:lineRule="auto"/>
        <w:ind w:right="-2"/>
        <w:contextualSpacing/>
        <w:jc w:val="right"/>
        <w:rPr>
          <w:rFonts w:asciiTheme="majorHAnsi" w:eastAsia="Times New Roman" w:hAnsiTheme="majorHAnsi" w:cstheme="majorHAnsi"/>
          <w:lang w:eastAsia="pl-PL"/>
        </w:rPr>
      </w:pPr>
      <w:r w:rsidRPr="00D10E1C">
        <w:rPr>
          <w:rFonts w:asciiTheme="majorHAnsi" w:eastAsia="Times New Roman" w:hAnsiTheme="majorHAnsi" w:cstheme="majorHAnsi"/>
          <w:lang w:eastAsia="pl-PL"/>
        </w:rPr>
        <w:tab/>
      </w:r>
      <w:r w:rsidRPr="00D10E1C">
        <w:rPr>
          <w:rFonts w:asciiTheme="majorHAnsi" w:eastAsia="Times New Roman" w:hAnsiTheme="majorHAnsi" w:cstheme="majorHAnsi"/>
          <w:lang w:eastAsia="pl-PL"/>
        </w:rPr>
        <w:tab/>
        <w:t>zał. nr 4 do SWZ</w:t>
      </w:r>
    </w:p>
    <w:p w14:paraId="42987DDE" w14:textId="3A02C0F0" w:rsidR="007F6BB9" w:rsidRPr="00D10E1C" w:rsidRDefault="007F6BB9" w:rsidP="00303FF3">
      <w:pPr>
        <w:tabs>
          <w:tab w:val="left" w:pos="0"/>
        </w:tabs>
        <w:spacing w:after="0" w:line="276" w:lineRule="auto"/>
        <w:contextualSpacing/>
        <w:jc w:val="center"/>
        <w:rPr>
          <w:rFonts w:ascii="Calibri Light" w:eastAsia="Times New Roman" w:hAnsi="Calibri Light" w:cs="Calibri Light"/>
          <w:sz w:val="24"/>
          <w:szCs w:val="28"/>
          <w:lang w:eastAsia="pl-PL"/>
        </w:rPr>
      </w:pPr>
      <w:r w:rsidRPr="00D10E1C">
        <w:rPr>
          <w:rFonts w:ascii="Calibri Light" w:eastAsia="Times New Roman" w:hAnsi="Calibri Light" w:cs="Calibri Light"/>
          <w:b/>
          <w:bCs/>
          <w:sz w:val="24"/>
          <w:szCs w:val="28"/>
          <w:lang w:eastAsia="pl-PL"/>
        </w:rPr>
        <w:t>Oferta</w:t>
      </w:r>
    </w:p>
    <w:p w14:paraId="6F2198DE" w14:textId="77777777" w:rsidR="007F6BB9" w:rsidRPr="00D10E1C" w:rsidRDefault="007F6BB9" w:rsidP="003B65CA">
      <w:pPr>
        <w:tabs>
          <w:tab w:val="left" w:pos="0"/>
        </w:tabs>
        <w:spacing w:after="0" w:line="276" w:lineRule="auto"/>
        <w:contextualSpacing/>
        <w:jc w:val="center"/>
        <w:rPr>
          <w:rFonts w:ascii="Calibri Light" w:eastAsia="Times New Roman" w:hAnsi="Calibri Light" w:cs="Calibri Light"/>
          <w:b/>
          <w:bCs/>
          <w:sz w:val="24"/>
          <w:szCs w:val="28"/>
          <w:lang w:eastAsia="pl-PL"/>
        </w:rPr>
      </w:pPr>
      <w:r w:rsidRPr="00D10E1C">
        <w:rPr>
          <w:rFonts w:ascii="Calibri Light" w:eastAsia="Times New Roman" w:hAnsi="Calibri Light" w:cs="Calibri Light"/>
          <w:b/>
          <w:bCs/>
          <w:sz w:val="24"/>
          <w:szCs w:val="28"/>
          <w:lang w:eastAsia="pl-PL"/>
        </w:rPr>
        <w:t>na</w:t>
      </w:r>
    </w:p>
    <w:p w14:paraId="76F27A13" w14:textId="5760A115" w:rsidR="007F6BB9" w:rsidRPr="005D7EB5" w:rsidRDefault="00286FF3" w:rsidP="009B5679">
      <w:pPr>
        <w:spacing w:after="0" w:line="276" w:lineRule="auto"/>
        <w:contextualSpacing/>
        <w:jc w:val="center"/>
        <w:rPr>
          <w:rFonts w:ascii="Calibri Light" w:eastAsia="Times New Roman" w:hAnsi="Calibri Light" w:cs="Calibri Light"/>
          <w:b/>
          <w:sz w:val="28"/>
          <w:szCs w:val="28"/>
          <w:lang w:eastAsia="pl-PL"/>
        </w:rPr>
      </w:pPr>
      <w:r w:rsidRPr="005D7EB5">
        <w:rPr>
          <w:rFonts w:ascii="Calibri Light" w:hAnsi="Calibri Light" w:cs="Calibri Light"/>
          <w:b/>
          <w:sz w:val="28"/>
          <w:szCs w:val="28"/>
        </w:rPr>
        <w:t>„</w:t>
      </w:r>
      <w:r w:rsidR="0095637A" w:rsidRPr="005D7EB5">
        <w:rPr>
          <w:rFonts w:ascii="Calibri Light" w:hAnsi="Calibri Light" w:cs="Calibri Light"/>
          <w:b/>
          <w:sz w:val="28"/>
          <w:szCs w:val="28"/>
        </w:rPr>
        <w:t>Zakup wraz z dostawą do siedziby Zamawiającego fabrycznie now</w:t>
      </w:r>
      <w:r w:rsidR="0002574A" w:rsidRPr="005D7EB5">
        <w:rPr>
          <w:rFonts w:ascii="Calibri Light" w:hAnsi="Calibri Light" w:cs="Calibri Light"/>
          <w:b/>
          <w:sz w:val="28"/>
          <w:szCs w:val="28"/>
        </w:rPr>
        <w:t>ego nośnika osprzętu komunalnego z zabudow</w:t>
      </w:r>
      <w:r w:rsidR="00C46B5E" w:rsidRPr="005D7EB5">
        <w:rPr>
          <w:rFonts w:ascii="Calibri Light" w:hAnsi="Calibri Light" w:cs="Calibri Light"/>
          <w:b/>
          <w:sz w:val="28"/>
          <w:szCs w:val="28"/>
        </w:rPr>
        <w:t>ą</w:t>
      </w:r>
      <w:r w:rsidR="0002574A" w:rsidRPr="005D7EB5">
        <w:rPr>
          <w:rFonts w:ascii="Calibri Light" w:hAnsi="Calibri Light" w:cs="Calibri Light"/>
          <w:b/>
          <w:sz w:val="28"/>
          <w:szCs w:val="28"/>
        </w:rPr>
        <w:t xml:space="preserve"> polewaczki i wymiennym osprzętem zimowym</w:t>
      </w:r>
      <w:r w:rsidR="0095637A" w:rsidRPr="005D7EB5">
        <w:rPr>
          <w:rFonts w:ascii="Calibri Light" w:hAnsi="Calibri Light" w:cs="Calibri Light"/>
          <w:b/>
          <w:sz w:val="28"/>
          <w:szCs w:val="28"/>
        </w:rPr>
        <w:t xml:space="preserve">, dla </w:t>
      </w:r>
      <w:r w:rsidR="009B5679" w:rsidRPr="005D7EB5">
        <w:rPr>
          <w:rFonts w:ascii="Calibri Light" w:hAnsi="Calibri Light" w:cs="Calibri Light"/>
          <w:b/>
          <w:sz w:val="28"/>
          <w:szCs w:val="28"/>
        </w:rPr>
        <w:t>Miejskiego Przedsiębiorstwa Oczyszczania Spółka z o.o. w Krakowie</w:t>
      </w:r>
      <w:r w:rsidRPr="005D7EB5">
        <w:rPr>
          <w:rFonts w:ascii="Calibri Light" w:hAnsi="Calibri Light" w:cs="Calibri Light"/>
          <w:b/>
          <w:sz w:val="28"/>
          <w:szCs w:val="28"/>
        </w:rPr>
        <w:t>”</w:t>
      </w:r>
      <w:r w:rsidR="007F6BB9" w:rsidRPr="005D7EB5">
        <w:rPr>
          <w:rFonts w:ascii="Calibri Light" w:eastAsia="Times New Roman" w:hAnsi="Calibri Light" w:cs="Calibri Light"/>
          <w:b/>
          <w:sz w:val="28"/>
          <w:szCs w:val="28"/>
          <w:lang w:eastAsia="pl-PL"/>
        </w:rPr>
        <w:t xml:space="preserve"> </w:t>
      </w:r>
    </w:p>
    <w:p w14:paraId="4F422DCD" w14:textId="77777777" w:rsidR="007F6BB9" w:rsidRPr="005D7EB5" w:rsidRDefault="007F6BB9" w:rsidP="003B65CA">
      <w:pPr>
        <w:spacing w:after="0" w:line="276" w:lineRule="auto"/>
        <w:contextualSpacing/>
        <w:jc w:val="center"/>
        <w:rPr>
          <w:rFonts w:ascii="Calibri Light" w:eastAsia="Times New Roman" w:hAnsi="Calibri Light" w:cs="Calibri Light"/>
          <w:sz w:val="28"/>
          <w:szCs w:val="28"/>
          <w:lang w:eastAsia="pl-PL"/>
        </w:rPr>
      </w:pPr>
    </w:p>
    <w:p w14:paraId="38E3F7E6" w14:textId="1BB840E5" w:rsidR="007F6BB9" w:rsidRPr="005D7EB5" w:rsidRDefault="007F6BB9" w:rsidP="003B65CA">
      <w:pPr>
        <w:spacing w:after="0" w:line="276" w:lineRule="auto"/>
        <w:contextualSpacing/>
        <w:rPr>
          <w:rFonts w:ascii="Calibri Light" w:eastAsia="Times New Roman" w:hAnsi="Calibri Light" w:cs="Calibri Light"/>
          <w:lang w:eastAsia="pl-PL"/>
        </w:rPr>
      </w:pPr>
      <w:r w:rsidRPr="005D7EB5">
        <w:rPr>
          <w:rFonts w:ascii="Calibri Light" w:eastAsia="Times New Roman" w:hAnsi="Calibri Light" w:cs="Calibri Light"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14:paraId="1CAA1803" w14:textId="77777777" w:rsidR="007F6BB9" w:rsidRPr="005D7EB5" w:rsidRDefault="007F6BB9" w:rsidP="003B65CA">
      <w:pPr>
        <w:spacing w:after="0" w:line="276" w:lineRule="auto"/>
        <w:contextualSpacing/>
        <w:jc w:val="center"/>
        <w:rPr>
          <w:rFonts w:ascii="Calibri Light" w:eastAsia="Times New Roman" w:hAnsi="Calibri Light" w:cs="Calibri Light"/>
          <w:i/>
          <w:sz w:val="18"/>
          <w:szCs w:val="18"/>
          <w:lang w:eastAsia="pl-PL"/>
        </w:rPr>
      </w:pPr>
      <w:r w:rsidRPr="005D7EB5">
        <w:rPr>
          <w:rFonts w:ascii="Calibri Light" w:eastAsia="Times New Roman" w:hAnsi="Calibri Light" w:cs="Calibri Light"/>
          <w:i/>
          <w:sz w:val="18"/>
          <w:szCs w:val="18"/>
          <w:lang w:eastAsia="pl-PL"/>
        </w:rPr>
        <w:t>(Nazwa Wykonawcy i adres)</w:t>
      </w:r>
    </w:p>
    <w:p w14:paraId="4467DC51" w14:textId="77777777" w:rsidR="007F6BB9" w:rsidRPr="005D7EB5" w:rsidRDefault="007F6BB9" w:rsidP="003B65CA">
      <w:pPr>
        <w:spacing w:after="0" w:line="276" w:lineRule="auto"/>
        <w:contextualSpacing/>
        <w:jc w:val="center"/>
        <w:rPr>
          <w:rFonts w:ascii="Calibri Light" w:eastAsia="Times New Roman" w:hAnsi="Calibri Light" w:cs="Calibri Light"/>
          <w:i/>
          <w:lang w:eastAsia="pl-PL"/>
        </w:rPr>
      </w:pPr>
    </w:p>
    <w:p w14:paraId="5F7BF63A" w14:textId="711261F7" w:rsidR="007F6BB9" w:rsidRPr="00D10E1C" w:rsidRDefault="007F6BB9" w:rsidP="003B65CA">
      <w:pPr>
        <w:spacing w:after="0" w:line="276" w:lineRule="auto"/>
        <w:contextualSpacing/>
        <w:rPr>
          <w:rFonts w:ascii="Calibri Light" w:eastAsia="Times New Roman" w:hAnsi="Calibri Light" w:cs="Calibri Light"/>
          <w:i/>
          <w:lang w:eastAsia="pl-PL"/>
        </w:rPr>
      </w:pPr>
      <w:r w:rsidRPr="00D10E1C">
        <w:rPr>
          <w:rFonts w:ascii="Calibri Light" w:eastAsia="Times New Roman" w:hAnsi="Calibri Light" w:cs="Calibri Light"/>
          <w:i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14:paraId="31A1F101" w14:textId="77777777" w:rsidR="007F6BB9" w:rsidRPr="00D10E1C" w:rsidRDefault="007F6BB9" w:rsidP="003B65CA">
      <w:pPr>
        <w:tabs>
          <w:tab w:val="left" w:pos="851"/>
        </w:tabs>
        <w:spacing w:after="0" w:line="276" w:lineRule="auto"/>
        <w:contextualSpacing/>
        <w:jc w:val="center"/>
        <w:rPr>
          <w:rFonts w:ascii="Calibri Light" w:eastAsia="Times New Roman" w:hAnsi="Calibri Light" w:cs="Calibri Light"/>
          <w:i/>
          <w:sz w:val="18"/>
          <w:szCs w:val="18"/>
          <w:lang w:eastAsia="pl-PL"/>
        </w:rPr>
      </w:pPr>
      <w:r w:rsidRPr="00D10E1C">
        <w:rPr>
          <w:rFonts w:ascii="Calibri Light" w:eastAsia="Times New Roman" w:hAnsi="Calibri Light" w:cs="Calibri Light"/>
          <w:i/>
          <w:sz w:val="18"/>
          <w:szCs w:val="18"/>
          <w:lang w:eastAsia="pl-PL"/>
        </w:rPr>
        <w:t>(kod, miejscowość, województwo, powiat)</w:t>
      </w:r>
    </w:p>
    <w:p w14:paraId="2CA7765A" w14:textId="77777777" w:rsidR="007F6BB9" w:rsidRPr="00D10E1C" w:rsidRDefault="007F6BB9" w:rsidP="003B65CA">
      <w:pPr>
        <w:tabs>
          <w:tab w:val="left" w:pos="851"/>
        </w:tabs>
        <w:spacing w:after="0" w:line="276" w:lineRule="auto"/>
        <w:contextualSpacing/>
        <w:jc w:val="center"/>
        <w:rPr>
          <w:rFonts w:ascii="Calibri Light" w:eastAsia="Times New Roman" w:hAnsi="Calibri Light" w:cs="Calibri Light"/>
          <w:i/>
          <w:lang w:eastAsia="pl-PL"/>
        </w:rPr>
      </w:pPr>
    </w:p>
    <w:p w14:paraId="2F741D02" w14:textId="2860DAAB" w:rsidR="007F6BB9" w:rsidRPr="00D10E1C" w:rsidRDefault="007F6BB9" w:rsidP="003B65CA">
      <w:pPr>
        <w:spacing w:after="0" w:line="276" w:lineRule="auto"/>
        <w:contextualSpacing/>
        <w:rPr>
          <w:rFonts w:ascii="Calibri Light" w:eastAsia="Times New Roman" w:hAnsi="Calibri Light" w:cs="Calibri Light"/>
          <w:i/>
          <w:lang w:eastAsia="pl-PL"/>
        </w:rPr>
      </w:pPr>
      <w:r w:rsidRPr="00D10E1C">
        <w:rPr>
          <w:rFonts w:ascii="Calibri Light" w:eastAsia="Times New Roman" w:hAnsi="Calibri Light" w:cs="Calibri Light"/>
          <w:i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14:paraId="1489A60D" w14:textId="77777777" w:rsidR="007F6BB9" w:rsidRPr="00D10E1C" w:rsidRDefault="007F6BB9" w:rsidP="003B65CA">
      <w:pPr>
        <w:tabs>
          <w:tab w:val="left" w:pos="851"/>
        </w:tabs>
        <w:spacing w:after="0" w:line="276" w:lineRule="auto"/>
        <w:contextualSpacing/>
        <w:jc w:val="center"/>
        <w:rPr>
          <w:rFonts w:ascii="Calibri Light" w:eastAsia="Times New Roman" w:hAnsi="Calibri Light" w:cs="Calibri Light"/>
          <w:i/>
          <w:sz w:val="18"/>
          <w:szCs w:val="18"/>
          <w:lang w:eastAsia="pl-PL"/>
        </w:rPr>
      </w:pPr>
      <w:r w:rsidRPr="00D10E1C">
        <w:rPr>
          <w:rFonts w:ascii="Calibri Light" w:eastAsia="Times New Roman" w:hAnsi="Calibri Light" w:cs="Calibri Light"/>
          <w:i/>
          <w:sz w:val="18"/>
          <w:szCs w:val="18"/>
          <w:lang w:eastAsia="pl-PL"/>
        </w:rPr>
        <w:t>(ulica, nr domu, nr lokalu)</w:t>
      </w:r>
    </w:p>
    <w:p w14:paraId="7FB40FC5" w14:textId="77777777" w:rsidR="007F6BB9" w:rsidRPr="00D10E1C" w:rsidRDefault="007F6BB9" w:rsidP="003B65CA">
      <w:pPr>
        <w:spacing w:after="0" w:line="276" w:lineRule="auto"/>
        <w:contextualSpacing/>
        <w:jc w:val="center"/>
        <w:rPr>
          <w:rFonts w:ascii="Calibri Light" w:eastAsia="Times New Roman" w:hAnsi="Calibri Light" w:cs="Calibri Light"/>
          <w:i/>
          <w:lang w:eastAsia="pl-PL"/>
        </w:rPr>
      </w:pPr>
    </w:p>
    <w:p w14:paraId="39CDEA9C" w14:textId="00A46E9E" w:rsidR="007F6BB9" w:rsidRPr="00D10E1C" w:rsidRDefault="007F6BB9" w:rsidP="003B65CA">
      <w:pPr>
        <w:spacing w:after="0" w:line="276" w:lineRule="auto"/>
        <w:contextualSpacing/>
        <w:rPr>
          <w:rFonts w:ascii="Calibri Light" w:eastAsia="Times New Roman" w:hAnsi="Calibri Light" w:cs="Calibri Light"/>
          <w:i/>
          <w:lang w:eastAsia="pl-PL"/>
        </w:rPr>
      </w:pPr>
      <w:r w:rsidRPr="00D10E1C">
        <w:rPr>
          <w:rFonts w:ascii="Calibri Light" w:eastAsia="Times New Roman" w:hAnsi="Calibri Light" w:cs="Calibri Light"/>
          <w:i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14:paraId="2BAE27D5" w14:textId="0EF9146D" w:rsidR="007F6BB9" w:rsidRPr="00D10E1C" w:rsidRDefault="00286FF3" w:rsidP="003B65CA">
      <w:pPr>
        <w:tabs>
          <w:tab w:val="left" w:pos="851"/>
        </w:tabs>
        <w:spacing w:after="0" w:line="276" w:lineRule="auto"/>
        <w:contextualSpacing/>
        <w:jc w:val="center"/>
        <w:rPr>
          <w:rFonts w:ascii="Calibri Light" w:eastAsia="Times New Roman" w:hAnsi="Calibri Light" w:cs="Calibri Light"/>
          <w:i/>
          <w:sz w:val="18"/>
          <w:szCs w:val="18"/>
          <w:lang w:eastAsia="pl-PL"/>
        </w:rPr>
      </w:pPr>
      <w:r w:rsidRPr="00D10E1C">
        <w:rPr>
          <w:rFonts w:ascii="Calibri Light" w:eastAsia="Times New Roman" w:hAnsi="Calibri Light" w:cs="Calibri Light"/>
          <w:i/>
          <w:sz w:val="18"/>
          <w:szCs w:val="18"/>
          <w:lang w:eastAsia="pl-PL"/>
        </w:rPr>
        <w:t>(telefon,</w:t>
      </w:r>
      <w:r w:rsidR="007F6BB9" w:rsidRPr="00D10E1C">
        <w:rPr>
          <w:rFonts w:ascii="Calibri Light" w:eastAsia="Times New Roman" w:hAnsi="Calibri Light" w:cs="Calibri Light"/>
          <w:i/>
          <w:sz w:val="18"/>
          <w:szCs w:val="18"/>
          <w:lang w:eastAsia="pl-PL"/>
        </w:rPr>
        <w:t xml:space="preserve"> e-mail)</w:t>
      </w:r>
    </w:p>
    <w:p w14:paraId="533AE2F4" w14:textId="77777777" w:rsidR="007F6BB9" w:rsidRPr="00D10E1C" w:rsidRDefault="007F6BB9" w:rsidP="003B65CA">
      <w:pPr>
        <w:tabs>
          <w:tab w:val="left" w:pos="851"/>
        </w:tabs>
        <w:spacing w:after="0" w:line="276" w:lineRule="auto"/>
        <w:contextualSpacing/>
        <w:rPr>
          <w:rFonts w:ascii="Calibri Light" w:eastAsia="Times New Roman" w:hAnsi="Calibri Light" w:cs="Calibri Light"/>
          <w:lang w:eastAsia="pl-PL"/>
        </w:rPr>
      </w:pPr>
    </w:p>
    <w:p w14:paraId="3269508B" w14:textId="5395BE6F" w:rsidR="005C009C" w:rsidRPr="00D10E1C" w:rsidRDefault="005C009C" w:rsidP="003B65CA">
      <w:pPr>
        <w:tabs>
          <w:tab w:val="left" w:pos="851"/>
        </w:tabs>
        <w:spacing w:after="0" w:line="276" w:lineRule="auto"/>
        <w:contextualSpacing/>
        <w:rPr>
          <w:rFonts w:ascii="Calibri Light" w:eastAsia="Times New Roman" w:hAnsi="Calibri Light" w:cs="Calibri Light"/>
          <w:lang w:eastAsia="pl-PL"/>
        </w:rPr>
      </w:pPr>
      <w:r w:rsidRPr="00D10E1C">
        <w:rPr>
          <w:rFonts w:ascii="Calibri Light" w:eastAsia="Times New Roman" w:hAnsi="Calibri Light" w:cs="Calibri Light"/>
          <w:lang w:eastAsia="pl-PL"/>
        </w:rPr>
        <w:t>NIP:</w:t>
      </w:r>
      <w:r w:rsidRPr="00D10E1C">
        <w:rPr>
          <w:rFonts w:ascii="Calibri Light" w:eastAsia="Times New Roman" w:hAnsi="Calibri Light" w:cs="Calibri Light"/>
          <w:lang w:eastAsia="pl-PL"/>
        </w:rPr>
        <w:tab/>
        <w:t>...............................................</w:t>
      </w:r>
    </w:p>
    <w:p w14:paraId="15219CE9" w14:textId="288FDEF6" w:rsidR="007F6BB9" w:rsidRPr="00D10E1C" w:rsidRDefault="007F6BB9" w:rsidP="003B65CA">
      <w:pPr>
        <w:tabs>
          <w:tab w:val="left" w:pos="851"/>
        </w:tabs>
        <w:spacing w:after="0" w:line="276" w:lineRule="auto"/>
        <w:contextualSpacing/>
        <w:rPr>
          <w:rFonts w:ascii="Calibri Light" w:eastAsia="Times New Roman" w:hAnsi="Calibri Light" w:cs="Calibri Light"/>
          <w:lang w:eastAsia="pl-PL"/>
        </w:rPr>
      </w:pPr>
      <w:r w:rsidRPr="00D10E1C">
        <w:rPr>
          <w:rFonts w:ascii="Calibri Light" w:eastAsia="Times New Roman" w:hAnsi="Calibri Light" w:cs="Calibri Light"/>
          <w:lang w:eastAsia="pl-PL"/>
        </w:rPr>
        <w:t>REGON:</w:t>
      </w:r>
      <w:r w:rsidRPr="00D10E1C">
        <w:rPr>
          <w:rFonts w:ascii="Calibri Light" w:eastAsia="Times New Roman" w:hAnsi="Calibri Light" w:cs="Calibri Light"/>
          <w:lang w:eastAsia="pl-PL"/>
        </w:rPr>
        <w:tab/>
        <w:t>...............................................</w:t>
      </w:r>
      <w:r w:rsidRPr="00D10E1C">
        <w:rPr>
          <w:rFonts w:ascii="Calibri Light" w:eastAsia="Times New Roman" w:hAnsi="Calibri Light" w:cs="Calibri Light"/>
          <w:lang w:eastAsia="pl-PL"/>
        </w:rPr>
        <w:tab/>
      </w:r>
      <w:r w:rsidRPr="00D10E1C">
        <w:rPr>
          <w:rFonts w:ascii="Calibri Light" w:eastAsia="Times New Roman" w:hAnsi="Calibri Light" w:cs="Calibri Light"/>
          <w:lang w:eastAsia="pl-PL"/>
        </w:rPr>
        <w:tab/>
      </w:r>
      <w:r w:rsidRPr="00D10E1C">
        <w:rPr>
          <w:rFonts w:ascii="Calibri Light" w:eastAsia="Times New Roman" w:hAnsi="Calibri Light" w:cs="Calibri Light"/>
          <w:lang w:eastAsia="pl-PL"/>
        </w:rPr>
        <w:tab/>
      </w:r>
      <w:r w:rsidRPr="00D10E1C">
        <w:rPr>
          <w:rFonts w:ascii="Calibri Light" w:eastAsia="Times New Roman" w:hAnsi="Calibri Light" w:cs="Calibri Light"/>
          <w:lang w:eastAsia="pl-PL"/>
        </w:rPr>
        <w:tab/>
      </w:r>
      <w:r w:rsidRPr="00D10E1C">
        <w:rPr>
          <w:rFonts w:ascii="Calibri Light" w:eastAsia="Times New Roman" w:hAnsi="Calibri Light" w:cs="Calibri Light"/>
          <w:lang w:eastAsia="pl-PL"/>
        </w:rPr>
        <w:tab/>
        <w:t>….....................................................</w:t>
      </w:r>
    </w:p>
    <w:p w14:paraId="458D4A32" w14:textId="77777777" w:rsidR="007F6BB9" w:rsidRPr="00D10E1C" w:rsidRDefault="007F6BB9" w:rsidP="003B65CA">
      <w:pPr>
        <w:spacing w:after="0" w:line="276" w:lineRule="auto"/>
        <w:contextualSpacing/>
        <w:rPr>
          <w:rFonts w:ascii="Calibri Light" w:eastAsia="Times New Roman" w:hAnsi="Calibri Light" w:cs="Calibri Light"/>
          <w:i/>
          <w:sz w:val="18"/>
          <w:szCs w:val="18"/>
          <w:lang w:eastAsia="pl-PL"/>
        </w:rPr>
      </w:pPr>
      <w:r w:rsidRPr="00D10E1C">
        <w:rPr>
          <w:rFonts w:ascii="Calibri Light" w:eastAsia="Times New Roman" w:hAnsi="Calibri Light" w:cs="Calibri Light"/>
          <w:lang w:eastAsia="pl-PL"/>
        </w:rPr>
        <w:t xml:space="preserve">  </w:t>
      </w:r>
      <w:r w:rsidRPr="00D10E1C">
        <w:rPr>
          <w:rFonts w:ascii="Calibri Light" w:eastAsia="Times New Roman" w:hAnsi="Calibri Light" w:cs="Calibri Light"/>
          <w:lang w:eastAsia="pl-PL"/>
        </w:rPr>
        <w:tab/>
      </w:r>
      <w:r w:rsidRPr="00D10E1C">
        <w:rPr>
          <w:rFonts w:ascii="Calibri Light" w:eastAsia="Times New Roman" w:hAnsi="Calibri Light" w:cs="Calibri Light"/>
          <w:lang w:eastAsia="pl-PL"/>
        </w:rPr>
        <w:tab/>
      </w:r>
      <w:r w:rsidRPr="00D10E1C">
        <w:rPr>
          <w:rFonts w:ascii="Calibri Light" w:eastAsia="Times New Roman" w:hAnsi="Calibri Light" w:cs="Calibri Light"/>
          <w:lang w:eastAsia="pl-PL"/>
        </w:rPr>
        <w:tab/>
      </w:r>
      <w:r w:rsidRPr="00D10E1C">
        <w:rPr>
          <w:rFonts w:ascii="Calibri Light" w:eastAsia="Times New Roman" w:hAnsi="Calibri Light" w:cs="Calibri Light"/>
          <w:lang w:eastAsia="pl-PL"/>
        </w:rPr>
        <w:tab/>
      </w:r>
      <w:r w:rsidRPr="00D10E1C">
        <w:rPr>
          <w:rFonts w:ascii="Calibri Light" w:eastAsia="Times New Roman" w:hAnsi="Calibri Light" w:cs="Calibri Light"/>
          <w:lang w:eastAsia="pl-PL"/>
        </w:rPr>
        <w:tab/>
      </w:r>
      <w:r w:rsidRPr="00D10E1C">
        <w:rPr>
          <w:rFonts w:ascii="Calibri Light" w:eastAsia="Times New Roman" w:hAnsi="Calibri Light" w:cs="Calibri Light"/>
          <w:lang w:eastAsia="pl-PL"/>
        </w:rPr>
        <w:tab/>
      </w:r>
      <w:r w:rsidRPr="00D10E1C">
        <w:rPr>
          <w:rFonts w:ascii="Calibri Light" w:eastAsia="Times New Roman" w:hAnsi="Calibri Light" w:cs="Calibri Light"/>
          <w:lang w:eastAsia="pl-PL"/>
        </w:rPr>
        <w:tab/>
      </w:r>
      <w:r w:rsidRPr="00D10E1C">
        <w:rPr>
          <w:rFonts w:ascii="Calibri Light" w:eastAsia="Times New Roman" w:hAnsi="Calibri Light" w:cs="Calibri Light"/>
          <w:lang w:eastAsia="pl-PL"/>
        </w:rPr>
        <w:tab/>
      </w:r>
      <w:r w:rsidRPr="00D10E1C">
        <w:rPr>
          <w:rFonts w:ascii="Calibri Light" w:eastAsia="Times New Roman" w:hAnsi="Calibri Light" w:cs="Calibri Light"/>
          <w:lang w:eastAsia="pl-PL"/>
        </w:rPr>
        <w:tab/>
      </w:r>
      <w:r w:rsidRPr="00D10E1C">
        <w:rPr>
          <w:rFonts w:ascii="Calibri Light" w:eastAsia="Times New Roman" w:hAnsi="Calibri Light" w:cs="Calibri Light"/>
          <w:lang w:eastAsia="pl-PL"/>
        </w:rPr>
        <w:tab/>
      </w:r>
      <w:r w:rsidRPr="00D10E1C">
        <w:rPr>
          <w:rFonts w:ascii="Calibri Light" w:eastAsia="Times New Roman" w:hAnsi="Calibri Light" w:cs="Calibri Light"/>
          <w:i/>
          <w:sz w:val="18"/>
          <w:szCs w:val="18"/>
          <w:lang w:eastAsia="pl-PL"/>
        </w:rPr>
        <w:t>(Miejscowość, data)</w:t>
      </w:r>
    </w:p>
    <w:p w14:paraId="586438CE" w14:textId="77777777" w:rsidR="007F6BB9" w:rsidRPr="00D10E1C" w:rsidRDefault="007F6BB9" w:rsidP="003B65CA">
      <w:pPr>
        <w:spacing w:after="0" w:line="276" w:lineRule="auto"/>
        <w:contextualSpacing/>
        <w:rPr>
          <w:rFonts w:ascii="Calibri Light" w:eastAsia="Times New Roman" w:hAnsi="Calibri Light" w:cs="Calibri Light"/>
          <w:lang w:eastAsia="pl-PL"/>
        </w:rPr>
      </w:pPr>
    </w:p>
    <w:p w14:paraId="17E40C1B" w14:textId="77777777" w:rsidR="007F6BB9" w:rsidRPr="00D10E1C" w:rsidRDefault="007F6BB9" w:rsidP="003B65CA">
      <w:pPr>
        <w:spacing w:after="0" w:line="276" w:lineRule="auto"/>
        <w:contextualSpacing/>
        <w:rPr>
          <w:rFonts w:ascii="Calibri Light" w:eastAsia="Times New Roman" w:hAnsi="Calibri Light" w:cs="Calibri Light"/>
          <w:b/>
          <w:lang w:eastAsia="pl-PL"/>
        </w:rPr>
      </w:pPr>
      <w:r w:rsidRPr="00D10E1C">
        <w:rPr>
          <w:rFonts w:ascii="Calibri Light" w:eastAsia="Times New Roman" w:hAnsi="Calibri Light" w:cs="Calibri Light"/>
          <w:lang w:eastAsia="pl-PL"/>
        </w:rPr>
        <w:t>Dla:</w:t>
      </w:r>
      <w:r w:rsidRPr="00D10E1C">
        <w:rPr>
          <w:rFonts w:ascii="Calibri Light" w:eastAsia="Times New Roman" w:hAnsi="Calibri Light" w:cs="Calibri Light"/>
          <w:lang w:eastAsia="pl-PL"/>
        </w:rPr>
        <w:tab/>
      </w:r>
      <w:r w:rsidRPr="00D10E1C">
        <w:rPr>
          <w:rFonts w:ascii="Calibri Light" w:eastAsia="Times New Roman" w:hAnsi="Calibri Light" w:cs="Calibri Light"/>
          <w:b/>
          <w:lang w:eastAsia="pl-PL"/>
        </w:rPr>
        <w:t xml:space="preserve">Miejskiego Przedsiębiorstwa Oczyszczania </w:t>
      </w:r>
    </w:p>
    <w:p w14:paraId="22B13669" w14:textId="77777777" w:rsidR="007F6BB9" w:rsidRPr="00D10E1C" w:rsidRDefault="007F6BB9" w:rsidP="003B65CA">
      <w:pPr>
        <w:spacing w:after="0" w:line="276" w:lineRule="auto"/>
        <w:ind w:left="708"/>
        <w:contextualSpacing/>
        <w:rPr>
          <w:rFonts w:ascii="Calibri Light" w:eastAsia="Times New Roman" w:hAnsi="Calibri Light" w:cs="Calibri Light"/>
          <w:b/>
          <w:lang w:eastAsia="pl-PL"/>
        </w:rPr>
      </w:pPr>
      <w:r w:rsidRPr="00D10E1C">
        <w:rPr>
          <w:rFonts w:ascii="Calibri Light" w:eastAsia="Times New Roman" w:hAnsi="Calibri Light" w:cs="Calibri Light"/>
          <w:b/>
          <w:lang w:eastAsia="pl-PL"/>
        </w:rPr>
        <w:t>Spółka z o.o., Kraków ul. Nowohucka 1</w:t>
      </w:r>
      <w:r w:rsidRPr="00D10E1C">
        <w:rPr>
          <w:rFonts w:ascii="Calibri Light" w:eastAsia="Times New Roman" w:hAnsi="Calibri Light" w:cs="Calibri Light"/>
          <w:b/>
          <w:lang w:eastAsia="pl-PL"/>
        </w:rPr>
        <w:tab/>
      </w:r>
    </w:p>
    <w:p w14:paraId="03812261" w14:textId="77777777" w:rsidR="007F6BB9" w:rsidRPr="00D10E1C" w:rsidRDefault="007F6BB9" w:rsidP="003B65CA">
      <w:pPr>
        <w:keepNext/>
        <w:spacing w:after="0" w:line="276" w:lineRule="auto"/>
        <w:ind w:firstLine="284"/>
        <w:contextualSpacing/>
        <w:jc w:val="center"/>
        <w:outlineLvl w:val="1"/>
        <w:rPr>
          <w:rFonts w:ascii="Calibri Light" w:eastAsia="Times New Roman" w:hAnsi="Calibri Light" w:cs="Calibri Light"/>
          <w:lang w:eastAsia="pl-PL"/>
        </w:rPr>
      </w:pPr>
    </w:p>
    <w:p w14:paraId="0C109A9D" w14:textId="2D93B2F9" w:rsidR="007F6BB9" w:rsidRPr="00D10E1C" w:rsidRDefault="007F6BB9" w:rsidP="003B65CA">
      <w:pPr>
        <w:spacing w:after="0" w:line="276" w:lineRule="auto"/>
        <w:ind w:firstLine="284"/>
        <w:contextualSpacing/>
        <w:jc w:val="both"/>
        <w:rPr>
          <w:rFonts w:ascii="Calibri Light" w:eastAsia="Times New Roman" w:hAnsi="Calibri Light" w:cs="Calibri Light"/>
          <w:lang w:eastAsia="pl-PL"/>
        </w:rPr>
      </w:pPr>
      <w:r w:rsidRPr="00D10E1C">
        <w:rPr>
          <w:rFonts w:ascii="Calibri Light" w:eastAsia="Times New Roman" w:hAnsi="Calibri Light" w:cs="Calibri Light"/>
          <w:lang w:eastAsia="pl-PL"/>
        </w:rPr>
        <w:t>Po zapoznan</w:t>
      </w:r>
      <w:r w:rsidR="003B65CA" w:rsidRPr="00D10E1C">
        <w:rPr>
          <w:rFonts w:ascii="Calibri Light" w:eastAsia="Times New Roman" w:hAnsi="Calibri Light" w:cs="Calibri Light"/>
          <w:lang w:eastAsia="pl-PL"/>
        </w:rPr>
        <w:t>iu się ze specyfikacją</w:t>
      </w:r>
      <w:r w:rsidRPr="00D10E1C">
        <w:rPr>
          <w:rFonts w:ascii="Calibri Light" w:eastAsia="Times New Roman" w:hAnsi="Calibri Light" w:cs="Calibri Light"/>
          <w:lang w:eastAsia="pl-PL"/>
        </w:rPr>
        <w:t xml:space="preserve"> warunków zamówienia my niżej podpisani </w:t>
      </w:r>
      <w:r w:rsidRPr="00D10E1C">
        <w:rPr>
          <w:rFonts w:ascii="Calibri Light" w:hAnsi="Calibri Light" w:cs="Calibri Light"/>
        </w:rPr>
        <w:t>podejmujemy się niniejszym realizacji przedmiotu zamówienia publicznego</w:t>
      </w:r>
      <w:r w:rsidRPr="00D10E1C">
        <w:rPr>
          <w:rFonts w:ascii="Calibri Light" w:eastAsia="Times New Roman" w:hAnsi="Calibri Light" w:cs="Calibri Light"/>
          <w:lang w:eastAsia="pl-PL"/>
        </w:rPr>
        <w:t xml:space="preserve">, na warunkach przedłożonych przez Zamawiającego w materiałach dotyczących niniejszego postępowania oraz projekcie umowy stanowiącym załącznik nr 3 do SWZ. </w:t>
      </w:r>
    </w:p>
    <w:p w14:paraId="7408356D" w14:textId="77777777" w:rsidR="007F6BB9" w:rsidRPr="00D10E1C" w:rsidRDefault="007F6BB9" w:rsidP="003B65CA">
      <w:pPr>
        <w:spacing w:after="0" w:line="276" w:lineRule="auto"/>
        <w:ind w:firstLine="284"/>
        <w:contextualSpacing/>
        <w:jc w:val="both"/>
        <w:rPr>
          <w:rFonts w:ascii="Calibri Light" w:eastAsia="Times New Roman" w:hAnsi="Calibri Light" w:cs="Calibri Light"/>
          <w:lang w:eastAsia="pl-PL"/>
        </w:rPr>
      </w:pPr>
    </w:p>
    <w:p w14:paraId="79F67FDE" w14:textId="77777777" w:rsidR="007F6BB9" w:rsidRPr="00D10E1C" w:rsidRDefault="007F6BB9" w:rsidP="001C3F67">
      <w:pPr>
        <w:pStyle w:val="Akapitzlist"/>
        <w:numPr>
          <w:ilvl w:val="0"/>
          <w:numId w:val="10"/>
        </w:numPr>
        <w:tabs>
          <w:tab w:val="num" w:pos="426"/>
        </w:tabs>
        <w:spacing w:after="0" w:line="276" w:lineRule="auto"/>
        <w:jc w:val="both"/>
        <w:rPr>
          <w:rFonts w:ascii="Calibri Light" w:hAnsi="Calibri Light" w:cs="Calibri Light"/>
        </w:rPr>
      </w:pPr>
      <w:r w:rsidRPr="00D10E1C">
        <w:rPr>
          <w:rFonts w:ascii="Calibri Light" w:hAnsi="Calibri Light" w:cs="Calibri Light"/>
          <w:b/>
        </w:rPr>
        <w:t>Cena oferty za wykonanie przedmiotu niniejszego zamówienia wynosi:</w:t>
      </w:r>
    </w:p>
    <w:p w14:paraId="59919A3B" w14:textId="453633C8" w:rsidR="007F6BB9" w:rsidRPr="00D10E1C" w:rsidRDefault="00286FF3" w:rsidP="00392AAA">
      <w:pPr>
        <w:spacing w:after="0" w:line="276" w:lineRule="auto"/>
        <w:ind w:firstLine="426"/>
        <w:contextualSpacing/>
        <w:jc w:val="both"/>
        <w:rPr>
          <w:rFonts w:ascii="Calibri Light" w:eastAsia="Times New Roman" w:hAnsi="Calibri Light" w:cs="Calibri Light"/>
          <w:lang w:eastAsia="pl-PL"/>
        </w:rPr>
      </w:pPr>
      <w:r w:rsidRPr="00D10E1C">
        <w:rPr>
          <w:rFonts w:ascii="Calibri Light" w:eastAsia="Times New Roman" w:hAnsi="Calibri Light" w:cs="Calibri Light"/>
          <w:b/>
          <w:lang w:eastAsia="pl-PL"/>
        </w:rPr>
        <w:t>NETTO</w:t>
      </w:r>
      <w:r w:rsidR="007F6BB9" w:rsidRPr="00D10E1C">
        <w:rPr>
          <w:rFonts w:ascii="Calibri Light" w:eastAsia="Times New Roman" w:hAnsi="Calibri Light" w:cs="Calibri Light"/>
          <w:lang w:eastAsia="pl-PL"/>
        </w:rPr>
        <w:t>: ............................</w:t>
      </w:r>
      <w:r w:rsidR="007F6BB9" w:rsidRPr="00D10E1C">
        <w:rPr>
          <w:rFonts w:ascii="Calibri Light" w:eastAsia="Times New Roman" w:hAnsi="Calibri Light" w:cs="Calibri Light"/>
          <w:lang w:eastAsia="pl-PL"/>
        </w:rPr>
        <w:tab/>
        <w:t>zł</w:t>
      </w:r>
      <w:r w:rsidR="007F6BB9" w:rsidRPr="00D10E1C">
        <w:rPr>
          <w:rFonts w:ascii="Calibri Light" w:eastAsia="Times New Roman" w:hAnsi="Calibri Light" w:cs="Calibri Light"/>
          <w:lang w:eastAsia="pl-PL"/>
        </w:rPr>
        <w:tab/>
        <w:t>(słownie złotych: …………</w:t>
      </w:r>
      <w:r w:rsidR="0014202A" w:rsidRPr="00D10E1C">
        <w:rPr>
          <w:rFonts w:ascii="Calibri Light" w:eastAsia="Times New Roman" w:hAnsi="Calibri Light" w:cs="Calibri Light"/>
          <w:lang w:eastAsia="pl-PL"/>
        </w:rPr>
        <w:t>……………….</w:t>
      </w:r>
      <w:r w:rsidR="00392AAA" w:rsidRPr="00D10E1C">
        <w:rPr>
          <w:rFonts w:ascii="Calibri Light" w:eastAsia="Times New Roman" w:hAnsi="Calibri Light" w:cs="Calibri Light"/>
          <w:lang w:eastAsia="pl-PL"/>
        </w:rPr>
        <w:t>….………….</w:t>
      </w:r>
      <w:r w:rsidR="0014202A" w:rsidRPr="00D10E1C">
        <w:rPr>
          <w:rFonts w:ascii="Calibri Light" w:eastAsia="Times New Roman" w:hAnsi="Calibri Light" w:cs="Calibri Light"/>
          <w:lang w:eastAsia="pl-PL"/>
        </w:rPr>
        <w:t>…………….</w:t>
      </w:r>
      <w:r w:rsidR="007F6BB9" w:rsidRPr="00D10E1C">
        <w:rPr>
          <w:rFonts w:ascii="Calibri Light" w:eastAsia="Times New Roman" w:hAnsi="Calibri Light" w:cs="Calibri Light"/>
          <w:lang w:eastAsia="pl-PL"/>
        </w:rPr>
        <w:t>……………………..)</w:t>
      </w:r>
    </w:p>
    <w:p w14:paraId="41D6C152" w14:textId="7B0A2F2C" w:rsidR="007F6BB9" w:rsidRPr="00D10E1C" w:rsidRDefault="007F6BB9" w:rsidP="003B65CA">
      <w:pPr>
        <w:spacing w:after="0" w:line="276" w:lineRule="auto"/>
        <w:ind w:left="426"/>
        <w:contextualSpacing/>
        <w:jc w:val="both"/>
        <w:rPr>
          <w:rFonts w:ascii="Calibri Light" w:eastAsia="Times New Roman" w:hAnsi="Calibri Light" w:cs="Calibri Light"/>
          <w:lang w:eastAsia="pl-PL"/>
        </w:rPr>
      </w:pPr>
      <w:r w:rsidRPr="00D10E1C">
        <w:rPr>
          <w:rFonts w:ascii="Calibri Light" w:eastAsia="Times New Roman" w:hAnsi="Calibri Light" w:cs="Calibri Light"/>
          <w:lang w:eastAsia="pl-PL"/>
        </w:rPr>
        <w:t xml:space="preserve">VAT ………….. % tj. …………………... [PLN] </w:t>
      </w:r>
    </w:p>
    <w:p w14:paraId="6B231734" w14:textId="368D45DD" w:rsidR="007F6BB9" w:rsidRPr="00D10E1C" w:rsidRDefault="00286FF3" w:rsidP="00392AAA">
      <w:pPr>
        <w:spacing w:after="0" w:line="276" w:lineRule="auto"/>
        <w:ind w:firstLine="426"/>
        <w:contextualSpacing/>
        <w:jc w:val="both"/>
        <w:rPr>
          <w:rFonts w:ascii="Calibri Light" w:eastAsia="Times New Roman" w:hAnsi="Calibri Light" w:cs="Calibri Light"/>
          <w:lang w:eastAsia="pl-PL"/>
        </w:rPr>
      </w:pPr>
      <w:r w:rsidRPr="00D10E1C">
        <w:rPr>
          <w:rFonts w:ascii="Calibri Light" w:eastAsia="Times New Roman" w:hAnsi="Calibri Light" w:cs="Calibri Light"/>
          <w:b/>
          <w:lang w:eastAsia="pl-PL"/>
        </w:rPr>
        <w:t>BRUTTO</w:t>
      </w:r>
      <w:r w:rsidR="007F6BB9" w:rsidRPr="00D10E1C">
        <w:rPr>
          <w:rFonts w:ascii="Calibri Light" w:eastAsia="Times New Roman" w:hAnsi="Calibri Light" w:cs="Calibri Light"/>
          <w:b/>
          <w:lang w:eastAsia="pl-PL"/>
        </w:rPr>
        <w:t>:</w:t>
      </w:r>
      <w:r w:rsidR="007F6BB9" w:rsidRPr="00D10E1C">
        <w:rPr>
          <w:rFonts w:ascii="Calibri Light" w:eastAsia="Times New Roman" w:hAnsi="Calibri Light" w:cs="Calibri Light"/>
          <w:lang w:eastAsia="pl-PL"/>
        </w:rPr>
        <w:t xml:space="preserve"> ............................</w:t>
      </w:r>
      <w:r w:rsidR="007F6BB9" w:rsidRPr="00D10E1C">
        <w:rPr>
          <w:rFonts w:ascii="Calibri Light" w:eastAsia="Times New Roman" w:hAnsi="Calibri Light" w:cs="Calibri Light"/>
          <w:lang w:eastAsia="pl-PL"/>
        </w:rPr>
        <w:tab/>
        <w:t>zł</w:t>
      </w:r>
      <w:r w:rsidR="007F6BB9" w:rsidRPr="00D10E1C">
        <w:rPr>
          <w:rFonts w:ascii="Calibri Light" w:eastAsia="Times New Roman" w:hAnsi="Calibri Light" w:cs="Calibri Light"/>
          <w:lang w:eastAsia="pl-PL"/>
        </w:rPr>
        <w:tab/>
        <w:t>(słownie złotych: ……………….………..……</w:t>
      </w:r>
      <w:r w:rsidR="00392AAA" w:rsidRPr="00D10E1C">
        <w:rPr>
          <w:rFonts w:ascii="Calibri Light" w:eastAsia="Times New Roman" w:hAnsi="Calibri Light" w:cs="Calibri Light"/>
          <w:lang w:eastAsia="pl-PL"/>
        </w:rPr>
        <w:t>…</w:t>
      </w:r>
      <w:r w:rsidR="007F6BB9" w:rsidRPr="00D10E1C">
        <w:rPr>
          <w:rFonts w:ascii="Calibri Light" w:eastAsia="Times New Roman" w:hAnsi="Calibri Light" w:cs="Calibri Light"/>
          <w:lang w:eastAsia="pl-PL"/>
        </w:rPr>
        <w:t>..…………</w:t>
      </w:r>
      <w:r w:rsidR="0014202A" w:rsidRPr="00D10E1C">
        <w:rPr>
          <w:rFonts w:ascii="Calibri Light" w:eastAsia="Times New Roman" w:hAnsi="Calibri Light" w:cs="Calibri Light"/>
          <w:lang w:eastAsia="pl-PL"/>
        </w:rPr>
        <w:t>……………………………</w:t>
      </w:r>
      <w:r w:rsidR="007F6BB9" w:rsidRPr="00D10E1C">
        <w:rPr>
          <w:rFonts w:ascii="Calibri Light" w:eastAsia="Times New Roman" w:hAnsi="Calibri Light" w:cs="Calibri Light"/>
          <w:lang w:eastAsia="pl-PL"/>
        </w:rPr>
        <w:t>.…)</w:t>
      </w:r>
    </w:p>
    <w:p w14:paraId="6BBFE1E7" w14:textId="0552E52E" w:rsidR="00745AB2" w:rsidRPr="00D10E1C" w:rsidRDefault="00745AB2" w:rsidP="003B65CA">
      <w:pPr>
        <w:spacing w:after="0" w:line="276" w:lineRule="auto"/>
        <w:ind w:left="708" w:hanging="282"/>
        <w:contextualSpacing/>
        <w:jc w:val="both"/>
        <w:rPr>
          <w:rFonts w:ascii="Calibri Light" w:eastAsia="Times New Roman" w:hAnsi="Calibri Light" w:cs="Calibri Light"/>
          <w:lang w:eastAsia="pl-PL"/>
        </w:rPr>
      </w:pPr>
      <w:r w:rsidRPr="00D10E1C">
        <w:rPr>
          <w:rFonts w:ascii="Calibri Light" w:eastAsia="Times New Roman" w:hAnsi="Calibri Light" w:cs="Calibri Light"/>
          <w:lang w:eastAsia="pl-PL"/>
        </w:rPr>
        <w:t xml:space="preserve">Cena ta została obliczona na podstawie </w:t>
      </w:r>
      <w:r w:rsidR="0097643B" w:rsidRPr="00D10E1C">
        <w:rPr>
          <w:rFonts w:ascii="Calibri Light" w:eastAsia="Times New Roman" w:hAnsi="Calibri Light" w:cs="Calibri Light"/>
          <w:lang w:eastAsia="pl-PL"/>
        </w:rPr>
        <w:t xml:space="preserve">zestawienia cen </w:t>
      </w:r>
      <w:r w:rsidR="002F0795" w:rsidRPr="00D10E1C">
        <w:rPr>
          <w:rFonts w:ascii="Calibri Light" w:eastAsia="Times New Roman" w:hAnsi="Calibri Light" w:cs="Calibri Light"/>
          <w:lang w:eastAsia="pl-PL"/>
        </w:rPr>
        <w:t>stanowiącego zał. nr 5 do S</w:t>
      </w:r>
      <w:r w:rsidRPr="00D10E1C">
        <w:rPr>
          <w:rFonts w:ascii="Calibri Light" w:eastAsia="Times New Roman" w:hAnsi="Calibri Light" w:cs="Calibri Light"/>
          <w:lang w:eastAsia="pl-PL"/>
        </w:rPr>
        <w:t>WZ.</w:t>
      </w:r>
    </w:p>
    <w:p w14:paraId="3517ED2B" w14:textId="77777777" w:rsidR="00745AB2" w:rsidRPr="00D10E1C" w:rsidRDefault="00745AB2" w:rsidP="003B65CA">
      <w:pPr>
        <w:spacing w:after="0" w:line="276" w:lineRule="auto"/>
        <w:ind w:left="708" w:hanging="282"/>
        <w:contextualSpacing/>
        <w:jc w:val="both"/>
        <w:rPr>
          <w:rFonts w:ascii="Calibri Light" w:eastAsia="Times New Roman" w:hAnsi="Calibri Light" w:cs="Calibri Light"/>
          <w:lang w:eastAsia="pl-PL"/>
        </w:rPr>
      </w:pPr>
    </w:p>
    <w:p w14:paraId="6539E92B" w14:textId="77777777" w:rsidR="00891184" w:rsidRPr="00D10E1C" w:rsidRDefault="007F6BB9" w:rsidP="001C3F67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Calibri Light" w:hAnsi="Calibri Light" w:cs="Calibri Light"/>
        </w:rPr>
      </w:pPr>
      <w:r w:rsidRPr="00D10E1C">
        <w:rPr>
          <w:rFonts w:ascii="Calibri Light" w:eastAsia="Times New Roman" w:hAnsi="Calibri Light" w:cs="Calibri Light"/>
          <w:lang w:eastAsia="pl-PL"/>
        </w:rPr>
        <w:t>Oświadczamy</w:t>
      </w:r>
      <w:r w:rsidRPr="00D10E1C">
        <w:rPr>
          <w:rFonts w:ascii="Calibri Light" w:eastAsia="Times New Roman" w:hAnsi="Calibri Light" w:cs="Calibri Light"/>
          <w:bCs/>
          <w:lang w:eastAsia="pl-PL"/>
        </w:rPr>
        <w:t xml:space="preserve">, iż akceptujemy projekt umowy stanowiący zał. nr 3 do SWZ i w przypadku udzielenie nam niniejszego zamówienia publicznego zobowiązujemy się do podpisania umowy na warunkach określonych w ww. projekcie, w miejscu i terminie wyznaczonym przez Zamawiającego. </w:t>
      </w:r>
    </w:p>
    <w:p w14:paraId="174922FF" w14:textId="77777777" w:rsidR="00891184" w:rsidRPr="00D10E1C" w:rsidRDefault="00891184" w:rsidP="001C3F67">
      <w:pPr>
        <w:pStyle w:val="Akapitzlist"/>
        <w:keepNext/>
        <w:numPr>
          <w:ilvl w:val="0"/>
          <w:numId w:val="10"/>
        </w:numPr>
        <w:spacing w:after="0" w:line="276" w:lineRule="auto"/>
        <w:jc w:val="both"/>
        <w:outlineLvl w:val="1"/>
        <w:rPr>
          <w:rFonts w:ascii="Calibri Light" w:eastAsia="Times New Roman" w:hAnsi="Calibri Light" w:cs="Calibri Light"/>
          <w:lang w:eastAsia="pl-PL"/>
        </w:rPr>
      </w:pPr>
      <w:r w:rsidRPr="00D10E1C">
        <w:rPr>
          <w:rFonts w:ascii="Calibri Light" w:eastAsia="Times New Roman" w:hAnsi="Calibri Light" w:cs="Calibri Light"/>
          <w:bCs/>
          <w:lang w:eastAsia="pl-PL"/>
        </w:rPr>
        <w:t>Oświadczamy, że zapoznaliśmy się ze Specyfikacją Warunków Zamówienia wraz z załącznikami i nie wnosimy do nich zastrzeżeń oraz uzyskaliśmy informacje konieczne do przygotowania oferty.</w:t>
      </w:r>
    </w:p>
    <w:p w14:paraId="6BD044DC" w14:textId="77A8CA22" w:rsidR="00891184" w:rsidRPr="00D10E1C" w:rsidRDefault="00891184" w:rsidP="001C3F67">
      <w:pPr>
        <w:pStyle w:val="Akapitzlist"/>
        <w:numPr>
          <w:ilvl w:val="0"/>
          <w:numId w:val="10"/>
        </w:numPr>
        <w:tabs>
          <w:tab w:val="left" w:pos="852"/>
        </w:tabs>
        <w:spacing w:line="276" w:lineRule="auto"/>
        <w:ind w:left="357" w:hanging="357"/>
        <w:jc w:val="both"/>
        <w:rPr>
          <w:rFonts w:asciiTheme="majorHAnsi" w:hAnsiTheme="majorHAnsi" w:cstheme="majorHAnsi"/>
        </w:rPr>
      </w:pPr>
      <w:r w:rsidRPr="00D10E1C">
        <w:rPr>
          <w:rFonts w:asciiTheme="majorHAnsi" w:hAnsiTheme="majorHAnsi" w:cstheme="majorHAnsi"/>
        </w:rPr>
        <w:t xml:space="preserve">Termin realizacji przedmiotu zamówienia: </w:t>
      </w:r>
    </w:p>
    <w:p w14:paraId="6B9AC6BE" w14:textId="0BE68747" w:rsidR="00891184" w:rsidRPr="005D7EB5" w:rsidRDefault="00835713" w:rsidP="004E49CE">
      <w:pPr>
        <w:pStyle w:val="Akapitzlist"/>
        <w:spacing w:line="276" w:lineRule="auto"/>
        <w:ind w:left="567"/>
        <w:jc w:val="center"/>
        <w:rPr>
          <w:rFonts w:asciiTheme="majorHAnsi" w:hAnsiTheme="majorHAnsi" w:cstheme="majorHAnsi"/>
          <w:b/>
        </w:rPr>
      </w:pPr>
      <w:r w:rsidRPr="005D7EB5">
        <w:rPr>
          <w:rFonts w:ascii="Calibri Light" w:hAnsi="Calibri Light" w:cs="Calibri Light"/>
          <w:b/>
        </w:rPr>
        <w:t>d</w:t>
      </w:r>
      <w:r w:rsidR="009B35E6" w:rsidRPr="005D7EB5">
        <w:rPr>
          <w:rFonts w:ascii="Calibri Light" w:hAnsi="Calibri Light" w:cs="Calibri Light"/>
          <w:b/>
        </w:rPr>
        <w:t xml:space="preserve">o dnia </w:t>
      </w:r>
      <w:r w:rsidR="00706434" w:rsidRPr="005D7EB5">
        <w:rPr>
          <w:rFonts w:ascii="Calibri Light" w:hAnsi="Calibri Light" w:cs="Calibri Light"/>
          <w:b/>
        </w:rPr>
        <w:t>30 grudnia</w:t>
      </w:r>
      <w:r w:rsidR="009B35E6" w:rsidRPr="005D7EB5">
        <w:rPr>
          <w:rFonts w:ascii="Calibri Light" w:hAnsi="Calibri Light" w:cs="Calibri Light"/>
          <w:b/>
        </w:rPr>
        <w:t xml:space="preserve"> 2022 roku</w:t>
      </w:r>
    </w:p>
    <w:p w14:paraId="773106B8" w14:textId="77777777" w:rsidR="009B5679" w:rsidRPr="005D7EB5" w:rsidRDefault="009B5679" w:rsidP="004E49CE">
      <w:pPr>
        <w:pStyle w:val="Akapitzlist"/>
        <w:spacing w:line="276" w:lineRule="auto"/>
        <w:ind w:left="567"/>
        <w:jc w:val="center"/>
        <w:rPr>
          <w:rFonts w:asciiTheme="majorHAnsi" w:hAnsiTheme="majorHAnsi" w:cstheme="majorHAnsi"/>
          <w:b/>
        </w:rPr>
      </w:pPr>
    </w:p>
    <w:p w14:paraId="06FBA87D" w14:textId="7333226F" w:rsidR="007F6BB9" w:rsidRPr="005D7EB5" w:rsidRDefault="00F01B29" w:rsidP="001C3F67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Calibri Light" w:hAnsi="Calibri Light" w:cs="Calibri Light"/>
        </w:rPr>
      </w:pPr>
      <w:r w:rsidRPr="005D7EB5">
        <w:rPr>
          <w:rFonts w:asciiTheme="majorHAnsi" w:hAnsiTheme="majorHAnsi" w:cstheme="majorHAnsi"/>
        </w:rPr>
        <w:t>Oświadczamy, że pozostajemy związani ofertą przez okres wskazany w specyfikacji warunków zamówienia</w:t>
      </w:r>
      <w:r w:rsidR="007F6BB9" w:rsidRPr="005D7EB5">
        <w:rPr>
          <w:rFonts w:ascii="Calibri Light" w:eastAsia="Times New Roman" w:hAnsi="Calibri Light" w:cs="Calibri Light"/>
          <w:bCs/>
          <w:lang w:eastAsia="pl-PL"/>
        </w:rPr>
        <w:t>.</w:t>
      </w:r>
    </w:p>
    <w:p w14:paraId="03AC3246" w14:textId="77777777" w:rsidR="009B5679" w:rsidRPr="005D7EB5" w:rsidRDefault="005457CD" w:rsidP="0002574A">
      <w:pPr>
        <w:pStyle w:val="Akapitzlist"/>
        <w:keepLines/>
        <w:numPr>
          <w:ilvl w:val="0"/>
          <w:numId w:val="10"/>
        </w:numPr>
        <w:spacing w:after="0" w:line="276" w:lineRule="auto"/>
        <w:ind w:right="-2"/>
        <w:jc w:val="both"/>
        <w:rPr>
          <w:rFonts w:asciiTheme="majorHAnsi" w:hAnsiTheme="majorHAnsi" w:cstheme="majorHAnsi"/>
        </w:rPr>
      </w:pPr>
      <w:r w:rsidRPr="005D7EB5">
        <w:rPr>
          <w:rFonts w:asciiTheme="majorHAnsi" w:hAnsiTheme="majorHAnsi" w:cstheme="majorHAnsi"/>
        </w:rPr>
        <w:t>Oświadczamy, iż udzielamy na przedmiot zamówi</w:t>
      </w:r>
      <w:r w:rsidR="009B5679" w:rsidRPr="005D7EB5">
        <w:rPr>
          <w:rFonts w:asciiTheme="majorHAnsi" w:hAnsiTheme="majorHAnsi" w:cstheme="majorHAnsi"/>
        </w:rPr>
        <w:t>enia tj. na:</w:t>
      </w:r>
    </w:p>
    <w:p w14:paraId="6AF54781" w14:textId="27D8CC97" w:rsidR="0002574A" w:rsidRPr="005D7EB5" w:rsidRDefault="0002574A" w:rsidP="0002574A">
      <w:pPr>
        <w:pStyle w:val="Nagwekstrony"/>
        <w:tabs>
          <w:tab w:val="clear" w:pos="4536"/>
          <w:tab w:val="clear" w:pos="9072"/>
        </w:tabs>
        <w:spacing w:line="276" w:lineRule="auto"/>
        <w:ind w:left="1080"/>
        <w:jc w:val="both"/>
        <w:rPr>
          <w:rFonts w:asciiTheme="majorHAnsi" w:hAnsiTheme="majorHAnsi" w:cstheme="majorHAnsi"/>
          <w:sz w:val="22"/>
          <w:szCs w:val="22"/>
        </w:rPr>
      </w:pPr>
      <w:r w:rsidRPr="005D7EB5">
        <w:rPr>
          <w:rFonts w:asciiTheme="majorHAnsi" w:hAnsiTheme="majorHAnsi" w:cstheme="majorHAnsi"/>
          <w:sz w:val="22"/>
          <w:szCs w:val="22"/>
        </w:rPr>
        <w:t>-  nośnik osprzętu komunalnego,</w:t>
      </w:r>
    </w:p>
    <w:p w14:paraId="5EC508B0" w14:textId="432D71C1" w:rsidR="0002574A" w:rsidRPr="005D7EB5" w:rsidRDefault="0002574A" w:rsidP="0002574A">
      <w:pPr>
        <w:pStyle w:val="Nagwekstrony"/>
        <w:tabs>
          <w:tab w:val="clear" w:pos="4536"/>
          <w:tab w:val="clear" w:pos="9072"/>
        </w:tabs>
        <w:spacing w:line="276" w:lineRule="auto"/>
        <w:ind w:left="372" w:firstLine="708"/>
        <w:jc w:val="both"/>
        <w:rPr>
          <w:rFonts w:asciiTheme="majorHAnsi" w:hAnsiTheme="majorHAnsi" w:cstheme="majorHAnsi"/>
          <w:sz w:val="22"/>
          <w:szCs w:val="22"/>
        </w:rPr>
      </w:pPr>
      <w:r w:rsidRPr="005D7EB5">
        <w:rPr>
          <w:rFonts w:asciiTheme="majorHAnsi" w:hAnsiTheme="majorHAnsi" w:cstheme="majorHAnsi"/>
          <w:sz w:val="22"/>
          <w:szCs w:val="22"/>
        </w:rPr>
        <w:t>-  wymienny osprzęt (polewaczkę, solarkę, zamiatarkę walcową do odgarniania śniegu),</w:t>
      </w:r>
    </w:p>
    <w:p w14:paraId="47EB2646" w14:textId="6BAF331A" w:rsidR="0002574A" w:rsidRPr="005D7EB5" w:rsidRDefault="0002574A" w:rsidP="0002574A">
      <w:pPr>
        <w:pStyle w:val="Nagwekstrony"/>
        <w:tabs>
          <w:tab w:val="clear" w:pos="4536"/>
          <w:tab w:val="clear" w:pos="9072"/>
        </w:tabs>
        <w:spacing w:line="276" w:lineRule="auto"/>
        <w:ind w:left="1080"/>
        <w:jc w:val="both"/>
        <w:rPr>
          <w:rFonts w:asciiTheme="majorHAnsi" w:hAnsiTheme="majorHAnsi" w:cstheme="majorHAnsi"/>
          <w:sz w:val="22"/>
          <w:szCs w:val="22"/>
        </w:rPr>
      </w:pPr>
      <w:r w:rsidRPr="005D7EB5">
        <w:rPr>
          <w:rFonts w:asciiTheme="majorHAnsi" w:hAnsiTheme="majorHAnsi" w:cstheme="majorHAnsi"/>
          <w:sz w:val="22"/>
          <w:szCs w:val="22"/>
        </w:rPr>
        <w:t xml:space="preserve">- wszystkie urządzenia domontowane do </w:t>
      </w:r>
      <w:r w:rsidR="00974836" w:rsidRPr="005D7EB5">
        <w:rPr>
          <w:rFonts w:asciiTheme="majorHAnsi" w:hAnsiTheme="majorHAnsi" w:cstheme="majorHAnsi"/>
          <w:sz w:val="22"/>
          <w:szCs w:val="22"/>
        </w:rPr>
        <w:t>nośnika</w:t>
      </w:r>
      <w:r w:rsidRPr="005D7EB5">
        <w:rPr>
          <w:rFonts w:asciiTheme="majorHAnsi" w:hAnsiTheme="majorHAnsi" w:cstheme="majorHAnsi"/>
          <w:sz w:val="22"/>
          <w:szCs w:val="22"/>
        </w:rPr>
        <w:t>,</w:t>
      </w:r>
    </w:p>
    <w:p w14:paraId="23281935" w14:textId="77777777" w:rsidR="0002574A" w:rsidRPr="005D7EB5" w:rsidRDefault="0002574A" w:rsidP="0002574A">
      <w:pPr>
        <w:keepLines/>
        <w:spacing w:after="0" w:line="276" w:lineRule="auto"/>
        <w:ind w:left="360" w:right="-2"/>
        <w:jc w:val="both"/>
        <w:rPr>
          <w:rFonts w:asciiTheme="majorHAnsi" w:hAnsiTheme="majorHAnsi" w:cstheme="majorHAnsi"/>
        </w:rPr>
      </w:pPr>
      <w:r w:rsidRPr="005D7EB5">
        <w:rPr>
          <w:rFonts w:asciiTheme="majorHAnsi" w:hAnsiTheme="majorHAnsi" w:cstheme="majorHAnsi"/>
        </w:rPr>
        <w:t xml:space="preserve">gwarancji jakości na okres ….. miesięcy (licząc od daty podpisania protokołu zdawczo – odbiorczego) – bez limitu kilometrów. </w:t>
      </w:r>
    </w:p>
    <w:p w14:paraId="58C15BC1" w14:textId="77777777" w:rsidR="005C009C" w:rsidRPr="005D7EB5" w:rsidRDefault="005C009C" w:rsidP="001C3F67">
      <w:pPr>
        <w:pStyle w:val="Akapitzlist"/>
        <w:keepNext/>
        <w:numPr>
          <w:ilvl w:val="0"/>
          <w:numId w:val="10"/>
        </w:numPr>
        <w:spacing w:after="0" w:line="276" w:lineRule="auto"/>
        <w:jc w:val="both"/>
        <w:outlineLvl w:val="1"/>
        <w:rPr>
          <w:rFonts w:ascii="Calibri Light" w:hAnsi="Calibri Light" w:cs="Calibri Light"/>
        </w:rPr>
      </w:pPr>
      <w:r w:rsidRPr="005D7EB5">
        <w:rPr>
          <w:rFonts w:ascii="Calibri Light" w:hAnsi="Calibri Light" w:cs="Calibri Light"/>
          <w:b/>
        </w:rPr>
        <w:t xml:space="preserve">Jestem / nie jestem* </w:t>
      </w:r>
      <w:r w:rsidRPr="005D7EB5">
        <w:rPr>
          <w:rFonts w:ascii="Calibri Light" w:hAnsi="Calibri Light" w:cs="Calibri Light"/>
        </w:rPr>
        <w:t>wykonawcą wspólnie ubiegającym się o udzielenie zamówienia.</w:t>
      </w:r>
    </w:p>
    <w:p w14:paraId="0CE9EFDB" w14:textId="06CE8E19" w:rsidR="005C009C" w:rsidRPr="005D7EB5" w:rsidRDefault="005C009C" w:rsidP="003B65CA">
      <w:pPr>
        <w:pStyle w:val="Tekstpodstawowywcity3"/>
        <w:tabs>
          <w:tab w:val="left" w:pos="360"/>
        </w:tabs>
        <w:spacing w:after="0" w:line="276" w:lineRule="auto"/>
        <w:ind w:left="426" w:right="70"/>
        <w:contextualSpacing/>
        <w:jc w:val="both"/>
        <w:rPr>
          <w:rStyle w:val="Odwoaniedokomentarza"/>
          <w:rFonts w:ascii="Calibri Light" w:hAnsi="Calibri Light" w:cs="Calibri Light"/>
          <w:i/>
          <w:iCs/>
        </w:rPr>
      </w:pPr>
      <w:r w:rsidRPr="005D7EB5">
        <w:rPr>
          <w:rFonts w:ascii="Calibri Light" w:hAnsi="Calibri Light" w:cs="Calibri Light"/>
          <w:i/>
          <w:iCs/>
          <w:sz w:val="18"/>
          <w:szCs w:val="18"/>
        </w:rPr>
        <w:t>(Stosowanie do art. 117 ust. 2 i 3 ustawy Prawo zamówień publicznych (</w:t>
      </w:r>
      <w:r w:rsidR="00EE273A" w:rsidRPr="005D7EB5">
        <w:rPr>
          <w:rFonts w:ascii="Calibri Light" w:hAnsi="Calibri Light" w:cs="Calibri Light"/>
          <w:i/>
          <w:iCs/>
          <w:sz w:val="18"/>
          <w:szCs w:val="18"/>
        </w:rPr>
        <w:t xml:space="preserve">t.j. </w:t>
      </w:r>
      <w:r w:rsidR="00EE273A" w:rsidRPr="005D7EB5">
        <w:rPr>
          <w:rFonts w:asciiTheme="majorHAnsi" w:hAnsiTheme="majorHAnsi" w:cstheme="majorHAnsi"/>
          <w:i/>
          <w:iCs/>
          <w:sz w:val="18"/>
          <w:szCs w:val="18"/>
        </w:rPr>
        <w:t xml:space="preserve">Dz. U. z 2021 r. poz. 1129 </w:t>
      </w:r>
      <w:r w:rsidR="00EE273A" w:rsidRPr="005D7EB5">
        <w:rPr>
          <w:rFonts w:ascii="Calibri Light" w:hAnsi="Calibri Light" w:cs="Calibri Light"/>
          <w:i/>
          <w:iCs/>
          <w:sz w:val="18"/>
          <w:szCs w:val="18"/>
        </w:rPr>
        <w:t>ze zm</w:t>
      </w:r>
      <w:r w:rsidRPr="005D7EB5">
        <w:rPr>
          <w:rFonts w:ascii="Calibri Light" w:hAnsi="Calibri Light" w:cs="Calibri Light"/>
          <w:i/>
          <w:iCs/>
          <w:sz w:val="18"/>
          <w:szCs w:val="18"/>
        </w:rPr>
        <w:t>.)</w:t>
      </w:r>
      <w:r w:rsidR="00303FF3" w:rsidRPr="005D7EB5">
        <w:rPr>
          <w:rFonts w:ascii="Calibri Light" w:hAnsi="Calibri Light" w:cs="Calibri Light"/>
          <w:i/>
          <w:iCs/>
          <w:sz w:val="18"/>
          <w:szCs w:val="18"/>
        </w:rPr>
        <w:t xml:space="preserve"> W</w:t>
      </w:r>
      <w:r w:rsidRPr="005D7EB5">
        <w:rPr>
          <w:rFonts w:ascii="Calibri Light" w:hAnsi="Calibri Light" w:cs="Calibri Light"/>
          <w:i/>
          <w:iCs/>
          <w:sz w:val="18"/>
          <w:szCs w:val="18"/>
        </w:rPr>
        <w:t>ykonawca wspólnie ubiegający się o udzielenie zamówienia dołącza do oferty oświadczenie, z którego wynika, któr</w:t>
      </w:r>
      <w:r w:rsidR="00C56D33" w:rsidRPr="005D7EB5">
        <w:rPr>
          <w:rFonts w:ascii="Calibri Light" w:hAnsi="Calibri Light" w:cs="Calibri Light"/>
          <w:i/>
          <w:iCs/>
          <w:sz w:val="18"/>
          <w:szCs w:val="18"/>
        </w:rPr>
        <w:t>e dostawy</w:t>
      </w:r>
      <w:r w:rsidR="00303FF3" w:rsidRPr="005D7EB5">
        <w:rPr>
          <w:rFonts w:ascii="Calibri Light" w:hAnsi="Calibri Light" w:cs="Calibri Light"/>
          <w:i/>
          <w:iCs/>
          <w:sz w:val="18"/>
          <w:szCs w:val="18"/>
        </w:rPr>
        <w:t xml:space="preserve"> wykonają poszczególni W</w:t>
      </w:r>
      <w:r w:rsidRPr="005D7EB5">
        <w:rPr>
          <w:rFonts w:ascii="Calibri Light" w:hAnsi="Calibri Light" w:cs="Calibri Light"/>
          <w:i/>
          <w:iCs/>
          <w:sz w:val="18"/>
          <w:szCs w:val="18"/>
        </w:rPr>
        <w:t>ykonawcy</w:t>
      </w:r>
      <w:r w:rsidRPr="005D7EB5">
        <w:rPr>
          <w:rStyle w:val="Odwoaniedokomentarza"/>
          <w:rFonts w:ascii="Calibri Light" w:hAnsi="Calibri Light" w:cs="Calibri Light"/>
          <w:i/>
          <w:iCs/>
        </w:rPr>
        <w:t>).</w:t>
      </w:r>
      <w:r w:rsidR="00ED5DCA" w:rsidRPr="005D7EB5">
        <w:rPr>
          <w:rStyle w:val="Odwoaniedokomentarza"/>
          <w:rFonts w:ascii="Calibri Light" w:hAnsi="Calibri Light" w:cs="Calibri Light"/>
          <w:i/>
          <w:iCs/>
        </w:rPr>
        <w:t xml:space="preserve"> </w:t>
      </w:r>
      <w:r w:rsidR="00ED5DCA" w:rsidRPr="005D7EB5">
        <w:rPr>
          <w:rFonts w:asciiTheme="majorHAnsi" w:hAnsiTheme="majorHAnsi" w:cstheme="majorHAnsi"/>
          <w:i/>
          <w:iCs/>
          <w:sz w:val="18"/>
          <w:szCs w:val="18"/>
        </w:rPr>
        <w:t>Powyższy obowiązek dotyczy także Wykonawców prowadzących działalność w formie spółki cywilnej</w:t>
      </w:r>
      <w:r w:rsidR="00ED5DCA" w:rsidRPr="005D7EB5">
        <w:rPr>
          <w:rStyle w:val="Odwoaniedokomentarza"/>
          <w:rFonts w:ascii="Calibri Light" w:hAnsi="Calibri Light" w:cs="Calibri Light"/>
          <w:i/>
          <w:iCs/>
        </w:rPr>
        <w:t>).</w:t>
      </w:r>
    </w:p>
    <w:p w14:paraId="05A357E3" w14:textId="77777777" w:rsidR="005C009C" w:rsidRPr="005D7EB5" w:rsidRDefault="005C009C" w:rsidP="001C3F67">
      <w:pPr>
        <w:pStyle w:val="Akapitzlist"/>
        <w:keepNext/>
        <w:numPr>
          <w:ilvl w:val="0"/>
          <w:numId w:val="10"/>
        </w:numPr>
        <w:spacing w:after="0" w:line="276" w:lineRule="auto"/>
        <w:jc w:val="both"/>
        <w:outlineLvl w:val="1"/>
        <w:rPr>
          <w:rFonts w:ascii="Calibri Light" w:hAnsi="Calibri Light" w:cs="Calibri Light"/>
        </w:rPr>
      </w:pPr>
      <w:r w:rsidRPr="005D7EB5">
        <w:rPr>
          <w:rFonts w:ascii="Calibri Light" w:eastAsia="Times New Roman" w:hAnsi="Calibri Light" w:cs="Calibri Light"/>
        </w:rPr>
        <w:t xml:space="preserve"> Oświadczamy, iż przedmiot niniejszego zamówienia wykonamy samodzielnie/przy udziale podwykonawców*. </w:t>
      </w:r>
    </w:p>
    <w:p w14:paraId="666F6333" w14:textId="77777777" w:rsidR="005C009C" w:rsidRPr="00D10E1C" w:rsidRDefault="005C009C" w:rsidP="003B65CA">
      <w:pPr>
        <w:pStyle w:val="Tekstpodstawowywcity3"/>
        <w:tabs>
          <w:tab w:val="left" w:pos="360"/>
        </w:tabs>
        <w:spacing w:after="0" w:line="276" w:lineRule="auto"/>
        <w:ind w:left="426" w:right="70"/>
        <w:contextualSpacing/>
        <w:jc w:val="both"/>
        <w:rPr>
          <w:rFonts w:ascii="Calibri Light" w:hAnsi="Calibri Light" w:cs="Calibri Light"/>
          <w:sz w:val="18"/>
          <w:szCs w:val="18"/>
        </w:rPr>
      </w:pPr>
      <w:r w:rsidRPr="00D10E1C">
        <w:rPr>
          <w:rFonts w:ascii="Calibri Light" w:eastAsia="Times New Roman" w:hAnsi="Calibri Light" w:cs="Calibri Light"/>
          <w:sz w:val="22"/>
          <w:szCs w:val="22"/>
        </w:rPr>
        <w:t xml:space="preserve">Realizację przedmiotu niniejszego zamówienia w następujących częściach (zakresie) zamierzamy powierzyć następującym podwykonawcom </w:t>
      </w:r>
      <w:r w:rsidRPr="00D10E1C">
        <w:rPr>
          <w:rFonts w:ascii="Calibri Light" w:eastAsia="Times New Roman" w:hAnsi="Calibri Light" w:cs="Calibri Light"/>
          <w:i/>
          <w:sz w:val="18"/>
          <w:szCs w:val="18"/>
        </w:rPr>
        <w:t>(</w:t>
      </w:r>
      <w:r w:rsidRPr="00D10E1C">
        <w:rPr>
          <w:rFonts w:ascii="Calibri Light" w:hAnsi="Calibri Light" w:cs="Calibri Light"/>
          <w:i/>
          <w:sz w:val="18"/>
          <w:szCs w:val="18"/>
        </w:rPr>
        <w:t>imiona i nazwiska albo nazwy ewentualnych podwykonawców, jeżeli są już znani)</w:t>
      </w:r>
      <w:r w:rsidRPr="00D10E1C">
        <w:rPr>
          <w:rFonts w:ascii="Calibri Light" w:eastAsia="Times New Roman" w:hAnsi="Calibri Light" w:cs="Calibri Light"/>
          <w:sz w:val="18"/>
          <w:szCs w:val="18"/>
        </w:rPr>
        <w:t>:</w:t>
      </w:r>
    </w:p>
    <w:p w14:paraId="5A3D7D28" w14:textId="77777777" w:rsidR="005C009C" w:rsidRPr="00D10E1C" w:rsidRDefault="005C009C" w:rsidP="001C3F67">
      <w:pPr>
        <w:numPr>
          <w:ilvl w:val="2"/>
          <w:numId w:val="50"/>
        </w:numPr>
        <w:tabs>
          <w:tab w:val="clear" w:pos="2340"/>
        </w:tabs>
        <w:spacing w:after="0" w:line="276" w:lineRule="auto"/>
        <w:ind w:left="709"/>
        <w:contextualSpacing/>
        <w:jc w:val="both"/>
        <w:rPr>
          <w:rFonts w:ascii="Calibri Light" w:eastAsia="Times New Roman" w:hAnsi="Calibri Light" w:cs="Calibri Light"/>
          <w:lang w:eastAsia="pl-PL"/>
        </w:rPr>
      </w:pPr>
      <w:r w:rsidRPr="00D10E1C">
        <w:rPr>
          <w:rFonts w:ascii="Calibri Light" w:eastAsia="Times New Roman" w:hAnsi="Calibri Light" w:cs="Calibri Light"/>
          <w:lang w:eastAsia="pl-PL"/>
        </w:rPr>
        <w:t>………………………………………………………………………………………</w:t>
      </w:r>
    </w:p>
    <w:p w14:paraId="03F75B60" w14:textId="77777777" w:rsidR="005C009C" w:rsidRPr="00D10E1C" w:rsidRDefault="005C009C" w:rsidP="001C3F67">
      <w:pPr>
        <w:numPr>
          <w:ilvl w:val="2"/>
          <w:numId w:val="50"/>
        </w:numPr>
        <w:spacing w:after="0" w:line="276" w:lineRule="auto"/>
        <w:ind w:left="709"/>
        <w:contextualSpacing/>
        <w:jc w:val="both"/>
        <w:rPr>
          <w:rFonts w:ascii="Calibri Light" w:eastAsia="Times New Roman" w:hAnsi="Calibri Light" w:cs="Calibri Light"/>
          <w:lang w:eastAsia="pl-PL"/>
        </w:rPr>
      </w:pPr>
      <w:r w:rsidRPr="00D10E1C">
        <w:rPr>
          <w:rFonts w:ascii="Calibri Light" w:eastAsia="Times New Roman" w:hAnsi="Calibri Light" w:cs="Calibri Light"/>
          <w:lang w:eastAsia="pl-PL"/>
        </w:rPr>
        <w:t>………………………………………………………………………………………</w:t>
      </w:r>
    </w:p>
    <w:p w14:paraId="790D749E" w14:textId="37969216" w:rsidR="00745AB2" w:rsidRPr="00D10E1C" w:rsidRDefault="00745AB2" w:rsidP="001C3F67">
      <w:pPr>
        <w:pStyle w:val="Tekstpodstawowywcity"/>
        <w:numPr>
          <w:ilvl w:val="0"/>
          <w:numId w:val="10"/>
        </w:numPr>
        <w:tabs>
          <w:tab w:val="left" w:pos="360"/>
        </w:tabs>
        <w:spacing w:after="0" w:line="276" w:lineRule="auto"/>
        <w:ind w:right="70"/>
        <w:contextualSpacing/>
        <w:jc w:val="both"/>
        <w:rPr>
          <w:rFonts w:asciiTheme="majorHAnsi" w:eastAsia="Times New Roman" w:hAnsiTheme="majorHAnsi" w:cstheme="majorHAnsi"/>
        </w:rPr>
      </w:pPr>
      <w:r w:rsidRPr="00D10E1C">
        <w:rPr>
          <w:rFonts w:asciiTheme="majorHAnsi" w:hAnsiTheme="majorHAnsi" w:cstheme="majorHAnsi"/>
          <w:bCs/>
        </w:rPr>
        <w:t>Wykonawca</w:t>
      </w:r>
      <w:r w:rsidRPr="00D10E1C">
        <w:rPr>
          <w:rFonts w:asciiTheme="majorHAnsi" w:eastAsia="Times New Roman" w:hAnsiTheme="majorHAnsi" w:cstheme="majorHAnsi"/>
          <w:bCs/>
        </w:rPr>
        <w:t xml:space="preserve"> </w:t>
      </w:r>
      <w:r w:rsidRPr="00D10E1C">
        <w:rPr>
          <w:rFonts w:asciiTheme="majorHAnsi" w:eastAsia="Times New Roman" w:hAnsiTheme="majorHAnsi" w:cstheme="majorHAnsi"/>
        </w:rPr>
        <w:t>jest / nie jest</w:t>
      </w:r>
      <w:r w:rsidRPr="00D10E1C">
        <w:rPr>
          <w:rFonts w:asciiTheme="majorHAnsi" w:eastAsia="Times New Roman" w:hAnsiTheme="majorHAnsi" w:cstheme="majorHAnsi"/>
          <w:bCs/>
        </w:rPr>
        <w:t>* :</w:t>
      </w:r>
    </w:p>
    <w:p w14:paraId="143FD99F" w14:textId="77777777" w:rsidR="00745AB2" w:rsidRPr="00D10E1C" w:rsidRDefault="00745AB2" w:rsidP="001C3F67">
      <w:pPr>
        <w:pStyle w:val="Nagwek2"/>
        <w:keepLines w:val="0"/>
        <w:numPr>
          <w:ilvl w:val="2"/>
          <w:numId w:val="47"/>
        </w:numPr>
        <w:tabs>
          <w:tab w:val="clear" w:pos="421"/>
          <w:tab w:val="num" w:pos="720"/>
        </w:tabs>
        <w:spacing w:before="0" w:line="276" w:lineRule="auto"/>
        <w:ind w:left="720"/>
        <w:contextualSpacing/>
        <w:jc w:val="both"/>
        <w:rPr>
          <w:rFonts w:eastAsia="Times New Roman" w:cstheme="majorHAnsi"/>
          <w:b/>
          <w:bCs/>
          <w:color w:val="auto"/>
          <w:sz w:val="22"/>
          <w:szCs w:val="22"/>
        </w:rPr>
      </w:pPr>
      <w:r w:rsidRPr="00D10E1C">
        <w:rPr>
          <w:rFonts w:eastAsia="Times New Roman" w:cstheme="majorHAnsi"/>
          <w:bCs/>
          <w:color w:val="auto"/>
          <w:sz w:val="22"/>
          <w:szCs w:val="22"/>
        </w:rPr>
        <w:t>mikroprzedsiębiorcą*</w:t>
      </w:r>
    </w:p>
    <w:p w14:paraId="708C64ED" w14:textId="77777777" w:rsidR="00745AB2" w:rsidRPr="00D10E1C" w:rsidRDefault="00745AB2" w:rsidP="001C3F67">
      <w:pPr>
        <w:pStyle w:val="Nagwek2"/>
        <w:keepLines w:val="0"/>
        <w:numPr>
          <w:ilvl w:val="2"/>
          <w:numId w:val="47"/>
        </w:numPr>
        <w:tabs>
          <w:tab w:val="clear" w:pos="421"/>
          <w:tab w:val="num" w:pos="720"/>
        </w:tabs>
        <w:spacing w:before="0" w:line="276" w:lineRule="auto"/>
        <w:ind w:left="720"/>
        <w:contextualSpacing/>
        <w:jc w:val="both"/>
        <w:rPr>
          <w:rFonts w:eastAsia="Times New Roman" w:cstheme="majorHAnsi"/>
          <w:b/>
          <w:bCs/>
          <w:color w:val="auto"/>
          <w:sz w:val="22"/>
          <w:szCs w:val="22"/>
        </w:rPr>
      </w:pPr>
      <w:r w:rsidRPr="00D10E1C">
        <w:rPr>
          <w:rFonts w:eastAsia="Times New Roman" w:cstheme="majorHAnsi"/>
          <w:bCs/>
          <w:color w:val="auto"/>
          <w:sz w:val="22"/>
          <w:szCs w:val="22"/>
        </w:rPr>
        <w:t>małym*</w:t>
      </w:r>
    </w:p>
    <w:p w14:paraId="5508D2D4" w14:textId="77777777" w:rsidR="00745AB2" w:rsidRPr="00D10E1C" w:rsidRDefault="00745AB2" w:rsidP="001C3F67">
      <w:pPr>
        <w:pStyle w:val="Nagwek2"/>
        <w:keepLines w:val="0"/>
        <w:numPr>
          <w:ilvl w:val="2"/>
          <w:numId w:val="47"/>
        </w:numPr>
        <w:tabs>
          <w:tab w:val="clear" w:pos="421"/>
          <w:tab w:val="num" w:pos="720"/>
        </w:tabs>
        <w:spacing w:before="0" w:line="276" w:lineRule="auto"/>
        <w:ind w:left="720"/>
        <w:contextualSpacing/>
        <w:jc w:val="both"/>
        <w:rPr>
          <w:rFonts w:eastAsia="Times New Roman" w:cstheme="majorHAnsi"/>
          <w:b/>
          <w:bCs/>
          <w:color w:val="auto"/>
          <w:sz w:val="22"/>
          <w:szCs w:val="22"/>
        </w:rPr>
      </w:pPr>
      <w:r w:rsidRPr="00D10E1C">
        <w:rPr>
          <w:rFonts w:eastAsia="Times New Roman" w:cstheme="majorHAnsi"/>
          <w:bCs/>
          <w:color w:val="auto"/>
          <w:sz w:val="22"/>
          <w:szCs w:val="22"/>
        </w:rPr>
        <w:t>średnim*</w:t>
      </w:r>
    </w:p>
    <w:p w14:paraId="4E8CFD3C" w14:textId="77777777" w:rsidR="00745AB2" w:rsidRPr="00D10E1C" w:rsidRDefault="00745AB2" w:rsidP="00745AB2">
      <w:pPr>
        <w:pStyle w:val="Nagwek2"/>
        <w:spacing w:line="276" w:lineRule="auto"/>
        <w:ind w:left="720"/>
        <w:contextualSpacing/>
        <w:jc w:val="both"/>
        <w:rPr>
          <w:rFonts w:eastAsia="Times New Roman" w:cstheme="majorHAnsi"/>
          <w:b/>
          <w:bCs/>
          <w:color w:val="auto"/>
          <w:sz w:val="22"/>
          <w:szCs w:val="22"/>
        </w:rPr>
      </w:pPr>
      <w:r w:rsidRPr="00D10E1C">
        <w:rPr>
          <w:rFonts w:eastAsia="Times New Roman" w:cstheme="majorHAnsi"/>
          <w:bCs/>
          <w:color w:val="auto"/>
          <w:sz w:val="22"/>
          <w:szCs w:val="22"/>
        </w:rPr>
        <w:t>przedsiębiorcą w rozumieniu ustawy z dnia 6 marca 2018 r. Prawo przedsiębiorców (t.j. Dz. U. z 2021 r. poz. 162 ze zm.)</w:t>
      </w:r>
    </w:p>
    <w:p w14:paraId="0A86387A" w14:textId="3587FABF" w:rsidR="005C009C" w:rsidRPr="00D10E1C" w:rsidRDefault="005C009C" w:rsidP="001C3F67">
      <w:pPr>
        <w:numPr>
          <w:ilvl w:val="0"/>
          <w:numId w:val="10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Calibri Light" w:hAnsi="Calibri Light" w:cs="Calibri Light"/>
        </w:rPr>
      </w:pPr>
      <w:r w:rsidRPr="00D10E1C">
        <w:rPr>
          <w:rFonts w:ascii="Calibri Light" w:hAnsi="Calibri Light" w:cs="Calibri Light"/>
          <w:bCs/>
        </w:rPr>
        <w:t xml:space="preserve">Oświadczamy, że następujące dokumenty stanowią tajemnicę przedsiębiorstwa </w:t>
      </w:r>
      <w:r w:rsidRPr="00D10E1C">
        <w:rPr>
          <w:rFonts w:ascii="Calibri Light" w:hAnsi="Calibri Light" w:cs="Calibri Light"/>
        </w:rPr>
        <w:t>w rozumieniu art. 11 ust. 2 ustawy z dnia 16 kwietnia 1993 r. o zwalczaniu nieuczciwej konkurencji (tj. Dz. U. z 20</w:t>
      </w:r>
      <w:r w:rsidR="00CB6892" w:rsidRPr="00D10E1C">
        <w:rPr>
          <w:rFonts w:ascii="Calibri Light" w:hAnsi="Calibri Light" w:cs="Calibri Light"/>
        </w:rPr>
        <w:t>20</w:t>
      </w:r>
      <w:r w:rsidRPr="00D10E1C">
        <w:rPr>
          <w:rFonts w:ascii="Calibri Light" w:hAnsi="Calibri Light" w:cs="Calibri Light"/>
        </w:rPr>
        <w:t xml:space="preserve"> r. poz. 1</w:t>
      </w:r>
      <w:r w:rsidR="00CB6892" w:rsidRPr="00D10E1C">
        <w:rPr>
          <w:rFonts w:ascii="Calibri Light" w:hAnsi="Calibri Light" w:cs="Calibri Light"/>
        </w:rPr>
        <w:t>913</w:t>
      </w:r>
      <w:r w:rsidRPr="00D10E1C">
        <w:rPr>
          <w:rFonts w:ascii="Calibri Light" w:hAnsi="Calibri Light" w:cs="Calibri Light"/>
        </w:rPr>
        <w:t xml:space="preserve"> ze zm.) </w:t>
      </w:r>
      <w:r w:rsidRPr="00D10E1C">
        <w:rPr>
          <w:rFonts w:ascii="Calibri Light" w:hAnsi="Calibri Light" w:cs="Calibri Light"/>
          <w:bCs/>
        </w:rPr>
        <w:t>i nie mogą być udostępniane</w:t>
      </w:r>
      <w:r w:rsidR="00460EB7" w:rsidRPr="00D10E1C">
        <w:rPr>
          <w:rFonts w:ascii="Calibri Light" w:hAnsi="Calibri Light" w:cs="Calibri Light"/>
          <w:bCs/>
        </w:rPr>
        <w:t>:</w:t>
      </w:r>
      <w:r w:rsidR="00460EB7" w:rsidRPr="00D10E1C">
        <w:rPr>
          <w:rFonts w:ascii="Calibri Light" w:hAnsi="Calibri Light" w:cs="Calibri Light"/>
        </w:rPr>
        <w:t>…………………………………………………………………………………………………..</w:t>
      </w:r>
      <w:r w:rsidR="009B5679" w:rsidRPr="00D10E1C">
        <w:rPr>
          <w:rFonts w:ascii="Calibri Light" w:hAnsi="Calibri Light" w:cs="Calibri Light"/>
        </w:rPr>
        <w:t>***</w:t>
      </w:r>
      <w:r w:rsidRPr="00D10E1C">
        <w:rPr>
          <w:rFonts w:ascii="Calibri Light" w:hAnsi="Calibri Light" w:cs="Calibri Light"/>
          <w:bCs/>
        </w:rPr>
        <w:t xml:space="preserve"> </w:t>
      </w:r>
    </w:p>
    <w:p w14:paraId="5A3153CB" w14:textId="77777777" w:rsidR="005C009C" w:rsidRPr="00D10E1C" w:rsidRDefault="005C009C" w:rsidP="001C3F67">
      <w:pPr>
        <w:pStyle w:val="Akapitzlist"/>
        <w:keepNext/>
        <w:numPr>
          <w:ilvl w:val="0"/>
          <w:numId w:val="10"/>
        </w:numPr>
        <w:spacing w:after="0" w:line="276" w:lineRule="auto"/>
        <w:jc w:val="both"/>
        <w:outlineLvl w:val="1"/>
        <w:rPr>
          <w:rFonts w:ascii="Calibri Light" w:hAnsi="Calibri Light" w:cs="Calibri Light"/>
        </w:rPr>
      </w:pPr>
      <w:r w:rsidRPr="00D10E1C">
        <w:rPr>
          <w:rFonts w:ascii="Calibri Light" w:hAnsi="Calibri Light" w:cs="Calibri Light"/>
        </w:rPr>
        <w:t>Oświadczamy, iż wybór naszej oferty będzie prowadził / nie będzie prowadził* do powstania obowiązku podatkowego Zamawiającego, zgodnie z przepisami o podatku od towarów i usług w zakresie dotyczącym wewnątrzwspólnotowego nabycia towarów.</w:t>
      </w:r>
    </w:p>
    <w:p w14:paraId="31688AC8" w14:textId="34A1F635" w:rsidR="005C009C" w:rsidRPr="005D7EB5" w:rsidRDefault="005C009C" w:rsidP="00460EB7">
      <w:pPr>
        <w:spacing w:after="0" w:line="276" w:lineRule="auto"/>
        <w:ind w:left="348"/>
        <w:jc w:val="both"/>
        <w:rPr>
          <w:rFonts w:ascii="Calibri Light" w:hAnsi="Calibri Light" w:cs="Calibri Light"/>
          <w:i/>
          <w:iCs/>
          <w:sz w:val="18"/>
          <w:szCs w:val="18"/>
        </w:rPr>
      </w:pPr>
      <w:r w:rsidRPr="00D10E1C">
        <w:rPr>
          <w:rFonts w:ascii="Calibri Light" w:hAnsi="Calibri Light" w:cs="Calibri Light"/>
          <w:i/>
          <w:iCs/>
          <w:sz w:val="18"/>
          <w:szCs w:val="18"/>
        </w:rPr>
        <w:t xml:space="preserve">(Stosowanie do treści art. 225 ust. 1 ustawy Prawo zamówień </w:t>
      </w:r>
      <w:r w:rsidRPr="005D7EB5">
        <w:rPr>
          <w:rFonts w:ascii="Calibri Light" w:hAnsi="Calibri Light" w:cs="Calibri Light"/>
          <w:i/>
          <w:iCs/>
          <w:sz w:val="18"/>
          <w:szCs w:val="18"/>
        </w:rPr>
        <w:t>publicznych (</w:t>
      </w:r>
      <w:r w:rsidR="00EE273A" w:rsidRPr="005D7EB5">
        <w:rPr>
          <w:rFonts w:ascii="Calibri Light" w:hAnsi="Calibri Light" w:cs="Calibri Light"/>
          <w:i/>
          <w:iCs/>
          <w:sz w:val="18"/>
          <w:szCs w:val="18"/>
        </w:rPr>
        <w:t xml:space="preserve">t.j. </w:t>
      </w:r>
      <w:r w:rsidR="00EE273A" w:rsidRPr="005D7EB5">
        <w:rPr>
          <w:rFonts w:asciiTheme="majorHAnsi" w:hAnsiTheme="majorHAnsi" w:cstheme="majorHAnsi"/>
          <w:i/>
          <w:iCs/>
          <w:sz w:val="18"/>
          <w:szCs w:val="18"/>
        </w:rPr>
        <w:t xml:space="preserve">Dz. U. z 2021 r. poz. 1129 </w:t>
      </w:r>
      <w:r w:rsidR="00EE273A" w:rsidRPr="005D7EB5">
        <w:rPr>
          <w:rFonts w:ascii="Calibri Light" w:hAnsi="Calibri Light" w:cs="Calibri Light"/>
          <w:i/>
          <w:iCs/>
          <w:sz w:val="18"/>
          <w:szCs w:val="18"/>
        </w:rPr>
        <w:t>ze zm</w:t>
      </w:r>
      <w:r w:rsidRPr="005D7EB5">
        <w:rPr>
          <w:rFonts w:ascii="Calibri Light" w:hAnsi="Calibri Light" w:cs="Calibri Light"/>
          <w:i/>
          <w:iCs/>
          <w:sz w:val="18"/>
          <w:szCs w:val="18"/>
        </w:rPr>
        <w:t>.) w przypadku gdy wybór oferty Wykonawcy będzie prowadził do powstania obowiązku podatkowego, Wykonawca zobowiązany jest do wskazania:</w:t>
      </w:r>
    </w:p>
    <w:p w14:paraId="12A0F40C" w14:textId="77777777" w:rsidR="005C009C" w:rsidRPr="005D7EB5" w:rsidRDefault="005C009C" w:rsidP="001C3F67">
      <w:pPr>
        <w:pStyle w:val="Akapitzlist"/>
        <w:numPr>
          <w:ilvl w:val="0"/>
          <w:numId w:val="38"/>
        </w:numPr>
        <w:spacing w:after="0" w:line="276" w:lineRule="auto"/>
        <w:ind w:left="708"/>
        <w:jc w:val="both"/>
        <w:rPr>
          <w:rFonts w:ascii="Calibri Light" w:hAnsi="Calibri Light" w:cs="Calibri Light"/>
          <w:i/>
          <w:sz w:val="18"/>
          <w:szCs w:val="18"/>
        </w:rPr>
      </w:pPr>
      <w:r w:rsidRPr="005D7EB5">
        <w:rPr>
          <w:rFonts w:ascii="Calibri Light" w:hAnsi="Calibri Light" w:cs="Calibri Light"/>
          <w:i/>
          <w:iCs/>
          <w:sz w:val="18"/>
          <w:szCs w:val="18"/>
        </w:rPr>
        <w:t xml:space="preserve">nazwy </w:t>
      </w:r>
      <w:r w:rsidRPr="005D7EB5">
        <w:rPr>
          <w:rFonts w:ascii="Calibri Light" w:hAnsi="Calibri Light" w:cs="Calibri Light"/>
          <w:i/>
          <w:sz w:val="18"/>
          <w:szCs w:val="18"/>
        </w:rPr>
        <w:t>(rodzaju) towaru lub usługi, których dostawa lub świadczenie będą prowadziły do powstania obowiązku podatkowego,</w:t>
      </w:r>
    </w:p>
    <w:p w14:paraId="43BF3E96" w14:textId="77777777" w:rsidR="005C009C" w:rsidRPr="00D10E1C" w:rsidRDefault="005C009C" w:rsidP="001C3F67">
      <w:pPr>
        <w:pStyle w:val="Akapitzlist"/>
        <w:numPr>
          <w:ilvl w:val="0"/>
          <w:numId w:val="38"/>
        </w:numPr>
        <w:spacing w:after="0" w:line="276" w:lineRule="auto"/>
        <w:ind w:left="708"/>
        <w:jc w:val="both"/>
        <w:rPr>
          <w:rFonts w:ascii="Calibri Light" w:hAnsi="Calibri Light" w:cs="Calibri Light"/>
          <w:i/>
          <w:sz w:val="18"/>
          <w:szCs w:val="18"/>
        </w:rPr>
      </w:pPr>
      <w:r w:rsidRPr="005D7EB5">
        <w:rPr>
          <w:rFonts w:ascii="Calibri Light" w:hAnsi="Calibri Light" w:cs="Calibri Light"/>
          <w:i/>
          <w:sz w:val="18"/>
          <w:szCs w:val="18"/>
        </w:rPr>
        <w:t>wartości towaru lub usługi objętego obowiązkiem podatkowym Zamawiającego</w:t>
      </w:r>
      <w:r w:rsidRPr="00D10E1C">
        <w:rPr>
          <w:rFonts w:ascii="Calibri Light" w:hAnsi="Calibri Light" w:cs="Calibri Light"/>
          <w:i/>
          <w:sz w:val="18"/>
          <w:szCs w:val="18"/>
        </w:rPr>
        <w:t xml:space="preserve">, bez kwoty podatku;  </w:t>
      </w:r>
    </w:p>
    <w:p w14:paraId="1AD0CC3F" w14:textId="77777777" w:rsidR="005C009C" w:rsidRPr="00D10E1C" w:rsidRDefault="005C009C" w:rsidP="001C3F67">
      <w:pPr>
        <w:pStyle w:val="Akapitzlist"/>
        <w:numPr>
          <w:ilvl w:val="0"/>
          <w:numId w:val="38"/>
        </w:numPr>
        <w:spacing w:after="0" w:line="276" w:lineRule="auto"/>
        <w:ind w:left="708"/>
        <w:jc w:val="both"/>
        <w:rPr>
          <w:rFonts w:ascii="Calibri Light" w:hAnsi="Calibri Light" w:cs="Calibri Light"/>
          <w:i/>
          <w:sz w:val="18"/>
          <w:szCs w:val="18"/>
        </w:rPr>
      </w:pPr>
      <w:r w:rsidRPr="00D10E1C">
        <w:rPr>
          <w:rFonts w:ascii="Calibri Light" w:hAnsi="Calibri Light" w:cs="Calibri Light"/>
          <w:i/>
          <w:sz w:val="18"/>
          <w:szCs w:val="18"/>
        </w:rPr>
        <w:t>stawki podatku od towarów i usług, która zgodnie z wiedzą Wykonawcy, będzie miała zastosowanie.</w:t>
      </w:r>
    </w:p>
    <w:p w14:paraId="573858DD" w14:textId="77777777" w:rsidR="005C009C" w:rsidRPr="00D10E1C" w:rsidRDefault="005C009C" w:rsidP="003B65CA">
      <w:pPr>
        <w:spacing w:after="0" w:line="276" w:lineRule="auto"/>
        <w:ind w:left="425"/>
        <w:rPr>
          <w:rFonts w:ascii="Calibri Light" w:hAnsi="Calibri Light" w:cs="Calibri Light"/>
        </w:rPr>
      </w:pPr>
      <w:r w:rsidRPr="00D10E1C">
        <w:rPr>
          <w:rFonts w:ascii="Calibri Light" w:hAnsi="Calibri Light" w:cs="Calibri Light"/>
        </w:rPr>
        <w:t>……..…………………………………..………………..…………………………………..………………………………………………………………..</w:t>
      </w:r>
    </w:p>
    <w:p w14:paraId="27B5F72B" w14:textId="77777777" w:rsidR="005C009C" w:rsidRPr="00D10E1C" w:rsidRDefault="005C009C" w:rsidP="003B65CA">
      <w:pPr>
        <w:spacing w:after="0" w:line="276" w:lineRule="auto"/>
        <w:ind w:left="425"/>
        <w:rPr>
          <w:rFonts w:ascii="Calibri Light" w:hAnsi="Calibri Light" w:cs="Calibri Light"/>
        </w:rPr>
      </w:pPr>
      <w:r w:rsidRPr="00D10E1C">
        <w:rPr>
          <w:rFonts w:ascii="Calibri Light" w:hAnsi="Calibri Light" w:cs="Calibri Light"/>
        </w:rPr>
        <w:t>…………..…………………………………………….….…………………………………………….……………………………………………………..</w:t>
      </w:r>
    </w:p>
    <w:p w14:paraId="0AD80125" w14:textId="130583A6" w:rsidR="005C009C" w:rsidRPr="00D10E1C" w:rsidRDefault="005C009C" w:rsidP="001C3F67">
      <w:pPr>
        <w:pStyle w:val="Akapitzlist"/>
        <w:keepNext/>
        <w:numPr>
          <w:ilvl w:val="0"/>
          <w:numId w:val="10"/>
        </w:numPr>
        <w:spacing w:after="0" w:line="276" w:lineRule="auto"/>
        <w:jc w:val="both"/>
        <w:outlineLvl w:val="1"/>
        <w:rPr>
          <w:rFonts w:ascii="Calibri Light" w:hAnsi="Calibri Light" w:cs="Calibri Light"/>
        </w:rPr>
      </w:pPr>
      <w:r w:rsidRPr="00D10E1C">
        <w:rPr>
          <w:rFonts w:ascii="Calibri Light" w:eastAsia="Times New Roman" w:hAnsi="Calibri Light" w:cs="Calibri Light"/>
          <w:bCs/>
        </w:rPr>
        <w:t xml:space="preserve">Oświadczam, że wypełniłem obowiązki informacyjne przewidziane w art. 13 lub art. 14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 w:rsidR="00CF3F7E" w:rsidRPr="00D10E1C">
        <w:rPr>
          <w:rFonts w:ascii="Calibri Light" w:eastAsia="Times New Roman" w:hAnsi="Calibri Light" w:cs="Calibri Light"/>
          <w:bCs/>
        </w:rPr>
        <w:t>z 04.05.2016, str. 1) wobec osób fizycznych, od których dane osobowe bezpośrednio lub pośrednio pozyskałem w celu ubiegania się o udzielenie zamówienia publicznego w niniejszym postępowaniu</w:t>
      </w:r>
      <w:r w:rsidR="00CF3F7E">
        <w:rPr>
          <w:rFonts w:ascii="Calibri Light" w:eastAsia="Times New Roman" w:hAnsi="Calibri Light" w:cs="Calibri Light"/>
          <w:bCs/>
        </w:rPr>
        <w:t>.</w:t>
      </w:r>
      <w:r w:rsidRPr="00D10E1C">
        <w:rPr>
          <w:rFonts w:ascii="Calibri Light" w:eastAsia="Times New Roman" w:hAnsi="Calibri Light" w:cs="Calibri Light"/>
          <w:bCs/>
        </w:rPr>
        <w:t xml:space="preserve"> </w:t>
      </w:r>
    </w:p>
    <w:p w14:paraId="41477E94" w14:textId="275331D8" w:rsidR="00891184" w:rsidRPr="005D7EB5" w:rsidRDefault="00891184" w:rsidP="001C3F67">
      <w:pPr>
        <w:pStyle w:val="Akapitzlist"/>
        <w:keepNext/>
        <w:numPr>
          <w:ilvl w:val="0"/>
          <w:numId w:val="10"/>
        </w:numPr>
        <w:spacing w:after="0" w:line="276" w:lineRule="auto"/>
        <w:jc w:val="both"/>
        <w:outlineLvl w:val="1"/>
        <w:rPr>
          <w:rFonts w:ascii="Calibri Light" w:eastAsia="Times New Roman" w:hAnsi="Calibri Light" w:cs="Calibri Light"/>
          <w:lang w:eastAsia="pl-PL"/>
        </w:rPr>
      </w:pPr>
      <w:r w:rsidRPr="00D10E1C">
        <w:rPr>
          <w:rFonts w:ascii="Calibri Light" w:eastAsia="Times New Roman" w:hAnsi="Calibri Light" w:cs="Calibri Light"/>
          <w:lang w:eastAsia="pl-PL"/>
        </w:rPr>
        <w:t xml:space="preserve">W przypadku wygrania przetargu nadzór nad realizacją </w:t>
      </w:r>
      <w:r w:rsidRPr="005D7EB5">
        <w:rPr>
          <w:rFonts w:ascii="Calibri Light" w:eastAsia="Times New Roman" w:hAnsi="Calibri Light" w:cs="Calibri Light"/>
          <w:lang w:eastAsia="pl-PL"/>
        </w:rPr>
        <w:t>umowy ze strony Wykonawcy sprawował będzie Pan/Pani ……………………………………..</w:t>
      </w:r>
      <w:r w:rsidR="001258C8" w:rsidRPr="005D7EB5">
        <w:rPr>
          <w:rFonts w:ascii="Calibri Light" w:eastAsia="Times New Roman" w:hAnsi="Calibri Light" w:cs="Calibri Light"/>
          <w:lang w:eastAsia="pl-PL"/>
        </w:rPr>
        <w:t xml:space="preserve"> tel.…………………...................</w:t>
      </w:r>
      <w:r w:rsidR="00EE273A" w:rsidRPr="005D7EB5">
        <w:rPr>
          <w:rFonts w:ascii="Calibri Light" w:eastAsia="Times New Roman" w:hAnsi="Calibri Light" w:cs="Calibri Light"/>
          <w:lang w:eastAsia="pl-PL"/>
        </w:rPr>
        <w:t>............</w:t>
      </w:r>
      <w:r w:rsidR="001258C8" w:rsidRPr="005D7EB5">
        <w:rPr>
          <w:rFonts w:ascii="Calibri Light" w:eastAsia="Times New Roman" w:hAnsi="Calibri Light" w:cs="Calibri Light"/>
          <w:lang w:eastAsia="pl-PL"/>
        </w:rPr>
        <w:t>..</w:t>
      </w:r>
      <w:r w:rsidR="00EE273A" w:rsidRPr="005D7EB5">
        <w:rPr>
          <w:rFonts w:ascii="Calibri Light" w:eastAsia="Times New Roman" w:hAnsi="Calibri Light" w:cs="Calibri Light"/>
          <w:lang w:eastAsia="pl-PL"/>
        </w:rPr>
        <w:t xml:space="preserve"> e-mail……………………….…………………</w:t>
      </w:r>
    </w:p>
    <w:p w14:paraId="28B83A0E" w14:textId="4079DD56" w:rsidR="001258C8" w:rsidRPr="005D7EB5" w:rsidRDefault="001258C8" w:rsidP="001C3F67">
      <w:pPr>
        <w:pStyle w:val="Akapitzlist"/>
        <w:keepNext/>
        <w:numPr>
          <w:ilvl w:val="0"/>
          <w:numId w:val="10"/>
        </w:numPr>
        <w:spacing w:after="0" w:line="276" w:lineRule="auto"/>
        <w:jc w:val="both"/>
        <w:outlineLvl w:val="1"/>
        <w:rPr>
          <w:rFonts w:ascii="Calibri Light" w:eastAsia="Times New Roman" w:hAnsi="Calibri Light" w:cs="Calibri Light"/>
          <w:lang w:eastAsia="pl-PL"/>
        </w:rPr>
      </w:pPr>
      <w:r w:rsidRPr="005D7EB5">
        <w:rPr>
          <w:rFonts w:ascii="Calibri Light" w:eastAsia="Times New Roman" w:hAnsi="Calibri Light" w:cs="Calibri Light"/>
          <w:lang w:eastAsia="pl-PL"/>
        </w:rPr>
        <w:t>Osobą upoważnioną do podpisywania umowy jest Pan/Pani:…………………………………….………………………………</w:t>
      </w:r>
    </w:p>
    <w:p w14:paraId="218FBAA3" w14:textId="2C83082B" w:rsidR="00053F32" w:rsidRPr="005D7EB5" w:rsidRDefault="005777C4" w:rsidP="00EE273A">
      <w:pPr>
        <w:pStyle w:val="Akapitzlist"/>
        <w:keepNext/>
        <w:numPr>
          <w:ilvl w:val="0"/>
          <w:numId w:val="10"/>
        </w:numPr>
        <w:spacing w:after="0" w:line="276" w:lineRule="auto"/>
        <w:outlineLvl w:val="1"/>
        <w:rPr>
          <w:rFonts w:ascii="Calibri Light" w:eastAsia="Times New Roman" w:hAnsi="Calibri Light" w:cs="Calibri Light"/>
          <w:lang w:eastAsia="pl-PL"/>
        </w:rPr>
      </w:pPr>
      <w:r w:rsidRPr="005D7EB5">
        <w:rPr>
          <w:rFonts w:asciiTheme="majorHAnsi" w:eastAsia="Times New Roman" w:hAnsiTheme="majorHAnsi" w:cstheme="majorHAnsi"/>
          <w:bCs/>
        </w:rPr>
        <w:t xml:space="preserve">Oświadczamy, iż najbliższy autoryzowany serwis producenta zlokalizowany jest w </w:t>
      </w:r>
      <w:r w:rsidR="00752F19" w:rsidRPr="005D7EB5">
        <w:rPr>
          <w:rFonts w:asciiTheme="majorHAnsi" w:hAnsiTheme="majorHAnsi" w:cstheme="majorHAnsi"/>
        </w:rPr>
        <w:t xml:space="preserve">odległości nie większej niż 100 km od siedziby Zamawiającego </w:t>
      </w:r>
      <w:r w:rsidR="00EE273A" w:rsidRPr="005D7EB5">
        <w:rPr>
          <w:rFonts w:asciiTheme="majorHAnsi" w:eastAsia="Times New Roman" w:hAnsiTheme="majorHAnsi" w:cstheme="majorHAnsi"/>
          <w:bCs/>
        </w:rPr>
        <w:t>tj.: ………………………………………………………………………………………………..</w:t>
      </w:r>
    </w:p>
    <w:p w14:paraId="1B524F2A" w14:textId="1BA8585E" w:rsidR="007F6BB9" w:rsidRPr="005777C4" w:rsidRDefault="007F6BB9" w:rsidP="006F6FDA">
      <w:pPr>
        <w:pStyle w:val="Akapitzlist"/>
        <w:keepNext/>
        <w:numPr>
          <w:ilvl w:val="0"/>
          <w:numId w:val="10"/>
        </w:numPr>
        <w:spacing w:after="0" w:line="276" w:lineRule="auto"/>
        <w:outlineLvl w:val="1"/>
        <w:rPr>
          <w:rFonts w:ascii="Calibri Light" w:eastAsia="Times New Roman" w:hAnsi="Calibri Light" w:cs="Calibri Light"/>
          <w:lang w:eastAsia="pl-PL"/>
        </w:rPr>
      </w:pPr>
      <w:r w:rsidRPr="005777C4">
        <w:rPr>
          <w:rFonts w:ascii="Calibri Light" w:eastAsia="Times New Roman" w:hAnsi="Calibri Light" w:cs="Calibri Light"/>
          <w:lang w:eastAsia="pl-PL"/>
        </w:rPr>
        <w:t>Oferta składa się z .......... stron kolejno ponumerowanych.</w:t>
      </w:r>
    </w:p>
    <w:p w14:paraId="32413B53" w14:textId="77777777" w:rsidR="005777C4" w:rsidRPr="005777C4" w:rsidRDefault="005777C4" w:rsidP="005777C4">
      <w:pPr>
        <w:keepNext/>
        <w:spacing w:after="0" w:line="276" w:lineRule="auto"/>
        <w:jc w:val="both"/>
        <w:outlineLvl w:val="1"/>
        <w:rPr>
          <w:rFonts w:ascii="Calibri Light" w:eastAsia="Times New Roman" w:hAnsi="Calibri Light" w:cs="Calibri Light"/>
          <w:lang w:eastAsia="pl-PL"/>
        </w:rPr>
      </w:pPr>
    </w:p>
    <w:p w14:paraId="3FB3BB40" w14:textId="77777777" w:rsidR="007F6BB9" w:rsidRPr="00D10E1C" w:rsidRDefault="007F6BB9" w:rsidP="003B65CA">
      <w:pPr>
        <w:spacing w:after="0" w:line="276" w:lineRule="auto"/>
        <w:contextualSpacing/>
        <w:rPr>
          <w:rFonts w:ascii="Calibri Light" w:eastAsia="Times New Roman" w:hAnsi="Calibri Light" w:cs="Calibri Light"/>
          <w:bCs/>
          <w:lang w:eastAsia="pl-PL"/>
        </w:rPr>
      </w:pPr>
    </w:p>
    <w:p w14:paraId="00556D9A" w14:textId="77777777" w:rsidR="007F6BB9" w:rsidRPr="00D10E1C" w:rsidRDefault="007F6BB9" w:rsidP="008E32ED">
      <w:pPr>
        <w:spacing w:after="0" w:line="240" w:lineRule="auto"/>
        <w:ind w:left="79"/>
        <w:contextualSpacing/>
        <w:rPr>
          <w:rFonts w:ascii="Calibri Light" w:eastAsia="Times New Roman" w:hAnsi="Calibri Light" w:cs="Calibri Light"/>
          <w:b/>
          <w:bCs/>
          <w:sz w:val="20"/>
          <w:szCs w:val="20"/>
          <w:lang w:eastAsia="pl-PL"/>
        </w:rPr>
      </w:pPr>
      <w:r w:rsidRPr="00D10E1C">
        <w:rPr>
          <w:rFonts w:ascii="Calibri Light" w:eastAsia="Times New Roman" w:hAnsi="Calibri Light" w:cs="Calibri Light"/>
          <w:b/>
          <w:bCs/>
          <w:sz w:val="20"/>
          <w:szCs w:val="20"/>
          <w:lang w:eastAsia="pl-PL"/>
        </w:rPr>
        <w:t>Załączniki:</w:t>
      </w:r>
    </w:p>
    <w:p w14:paraId="685A5E05" w14:textId="77777777" w:rsidR="007F6BB9" w:rsidRPr="00D10E1C" w:rsidRDefault="007F6BB9" w:rsidP="001C3F67">
      <w:pPr>
        <w:widowControl w:val="0"/>
        <w:numPr>
          <w:ilvl w:val="0"/>
          <w:numId w:val="9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40" w:lineRule="auto"/>
        <w:ind w:hanging="1440"/>
        <w:contextualSpacing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D10E1C">
        <w:rPr>
          <w:rFonts w:ascii="Calibri Light" w:eastAsia="Times New Roman" w:hAnsi="Calibri Light" w:cs="Calibri Light"/>
          <w:sz w:val="20"/>
          <w:szCs w:val="20"/>
          <w:lang w:eastAsia="pl-PL"/>
        </w:rPr>
        <w:t>.......................................................................................</w:t>
      </w:r>
    </w:p>
    <w:p w14:paraId="6DD5E50B" w14:textId="77777777" w:rsidR="007F6BB9" w:rsidRPr="00D10E1C" w:rsidRDefault="007F6BB9" w:rsidP="001C3F67">
      <w:pPr>
        <w:widowControl w:val="0"/>
        <w:numPr>
          <w:ilvl w:val="0"/>
          <w:numId w:val="9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40" w:lineRule="auto"/>
        <w:ind w:hanging="1440"/>
        <w:contextualSpacing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D10E1C">
        <w:rPr>
          <w:rFonts w:ascii="Calibri Light" w:eastAsia="Times New Roman" w:hAnsi="Calibri Light" w:cs="Calibri Light"/>
          <w:sz w:val="20"/>
          <w:szCs w:val="20"/>
          <w:lang w:eastAsia="pl-PL"/>
        </w:rPr>
        <w:t>.......................................................................................</w:t>
      </w:r>
    </w:p>
    <w:p w14:paraId="41C0CF8E" w14:textId="77777777" w:rsidR="007F6BB9" w:rsidRPr="00D10E1C" w:rsidRDefault="007F6BB9" w:rsidP="001C3F67">
      <w:pPr>
        <w:widowControl w:val="0"/>
        <w:numPr>
          <w:ilvl w:val="0"/>
          <w:numId w:val="9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40" w:lineRule="auto"/>
        <w:ind w:hanging="1440"/>
        <w:contextualSpacing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D10E1C">
        <w:rPr>
          <w:rFonts w:ascii="Calibri Light" w:eastAsia="Times New Roman" w:hAnsi="Calibri Light" w:cs="Calibri Light"/>
          <w:sz w:val="20"/>
          <w:szCs w:val="20"/>
          <w:lang w:eastAsia="pl-PL"/>
        </w:rPr>
        <w:t>.......................................................................................</w:t>
      </w:r>
    </w:p>
    <w:p w14:paraId="5E605CB3" w14:textId="77777777" w:rsidR="00ED5DCA" w:rsidRDefault="00ED5DCA" w:rsidP="003B65CA">
      <w:pPr>
        <w:spacing w:after="0" w:line="276" w:lineRule="auto"/>
        <w:ind w:left="5760" w:firstLine="720"/>
        <w:contextualSpacing/>
        <w:rPr>
          <w:rFonts w:ascii="Calibri Light" w:eastAsia="Times New Roman" w:hAnsi="Calibri Light" w:cs="Calibri Light"/>
          <w:lang w:eastAsia="pl-PL"/>
        </w:rPr>
      </w:pPr>
    </w:p>
    <w:p w14:paraId="27F8BCCE" w14:textId="77777777" w:rsidR="007F6BB9" w:rsidRPr="00D10E1C" w:rsidRDefault="007F6BB9" w:rsidP="003B65CA">
      <w:pPr>
        <w:spacing w:after="0" w:line="276" w:lineRule="auto"/>
        <w:ind w:left="5760" w:firstLine="720"/>
        <w:contextualSpacing/>
        <w:rPr>
          <w:rFonts w:ascii="Calibri Light" w:eastAsia="Times New Roman" w:hAnsi="Calibri Light" w:cs="Calibri Light"/>
          <w:lang w:eastAsia="pl-PL"/>
        </w:rPr>
      </w:pPr>
      <w:r w:rsidRPr="00D10E1C">
        <w:rPr>
          <w:rFonts w:ascii="Calibri Light" w:eastAsia="Times New Roman" w:hAnsi="Calibri Light" w:cs="Calibri Light"/>
          <w:lang w:eastAsia="pl-PL"/>
        </w:rPr>
        <w:t>……………............................................</w:t>
      </w:r>
    </w:p>
    <w:p w14:paraId="0C7004FA" w14:textId="77777777" w:rsidR="007F6BB9" w:rsidRPr="00D10E1C" w:rsidRDefault="007F6BB9" w:rsidP="003B65CA">
      <w:pPr>
        <w:spacing w:after="0" w:line="276" w:lineRule="auto"/>
        <w:ind w:left="5760" w:right="-8" w:firstLine="720"/>
        <w:contextualSpacing/>
        <w:rPr>
          <w:rFonts w:ascii="Calibri Light" w:eastAsia="Times New Roman" w:hAnsi="Calibri Light" w:cs="Calibri Light"/>
          <w:sz w:val="18"/>
          <w:szCs w:val="18"/>
          <w:lang w:eastAsia="pl-PL"/>
        </w:rPr>
      </w:pPr>
      <w:r w:rsidRPr="00D10E1C">
        <w:rPr>
          <w:rFonts w:ascii="Calibri Light" w:eastAsia="Times New Roman" w:hAnsi="Calibri Light" w:cs="Calibri Light"/>
          <w:sz w:val="18"/>
          <w:szCs w:val="18"/>
          <w:lang w:eastAsia="pl-PL"/>
        </w:rPr>
        <w:t xml:space="preserve">(Podpis i pieczęć imienna upoważnionego </w:t>
      </w:r>
    </w:p>
    <w:p w14:paraId="407BB201" w14:textId="77777777" w:rsidR="007F6BB9" w:rsidRPr="00D10E1C" w:rsidRDefault="007F6BB9" w:rsidP="003B65CA">
      <w:pPr>
        <w:spacing w:after="0" w:line="276" w:lineRule="auto"/>
        <w:ind w:left="6480" w:right="-8"/>
        <w:contextualSpacing/>
        <w:rPr>
          <w:rFonts w:ascii="Calibri Light" w:eastAsia="Times New Roman" w:hAnsi="Calibri Light" w:cs="Calibri Light"/>
          <w:sz w:val="18"/>
          <w:szCs w:val="18"/>
          <w:lang w:eastAsia="pl-PL"/>
        </w:rPr>
      </w:pPr>
      <w:r w:rsidRPr="00D10E1C">
        <w:rPr>
          <w:rFonts w:ascii="Calibri Light" w:eastAsia="Times New Roman" w:hAnsi="Calibri Light" w:cs="Calibri Light"/>
          <w:sz w:val="18"/>
          <w:szCs w:val="18"/>
          <w:lang w:eastAsia="pl-PL"/>
        </w:rPr>
        <w:t xml:space="preserve">          przedstawiciela Wykonawcy)</w:t>
      </w:r>
    </w:p>
    <w:p w14:paraId="64689944" w14:textId="77777777" w:rsidR="007F6BB9" w:rsidRPr="00D10E1C" w:rsidRDefault="007F6BB9" w:rsidP="003B65CA">
      <w:pPr>
        <w:spacing w:after="0" w:line="276" w:lineRule="auto"/>
        <w:ind w:left="6480" w:right="-8"/>
        <w:contextualSpacing/>
        <w:rPr>
          <w:rFonts w:ascii="Calibri Light" w:eastAsia="Times New Roman" w:hAnsi="Calibri Light" w:cs="Calibri Light"/>
          <w:lang w:eastAsia="pl-PL"/>
        </w:rPr>
      </w:pPr>
    </w:p>
    <w:p w14:paraId="1CC40DC3" w14:textId="77777777" w:rsidR="007F6BB9" w:rsidRPr="00D10E1C" w:rsidRDefault="007F6BB9" w:rsidP="003B65CA">
      <w:pPr>
        <w:spacing w:before="240" w:line="276" w:lineRule="auto"/>
        <w:ind w:left="142"/>
        <w:contextualSpacing/>
        <w:rPr>
          <w:rFonts w:ascii="Calibri Light" w:hAnsi="Calibri Light" w:cs="Calibri Light"/>
          <w:bCs/>
          <w:i/>
          <w:sz w:val="18"/>
          <w:szCs w:val="18"/>
        </w:rPr>
      </w:pPr>
      <w:r w:rsidRPr="00D10E1C">
        <w:rPr>
          <w:rFonts w:ascii="Calibri Light" w:hAnsi="Calibri Light" w:cs="Calibri Light"/>
          <w:bCs/>
          <w:i/>
          <w:sz w:val="18"/>
          <w:szCs w:val="18"/>
        </w:rPr>
        <w:t>*  niepotrzebne skreślić</w:t>
      </w:r>
    </w:p>
    <w:p w14:paraId="0E38F25F" w14:textId="4B74BC4E" w:rsidR="009B5679" w:rsidRPr="00D10E1C" w:rsidRDefault="009B5679" w:rsidP="003B65CA">
      <w:pPr>
        <w:spacing w:before="240" w:line="276" w:lineRule="auto"/>
        <w:ind w:left="142"/>
        <w:contextualSpacing/>
        <w:rPr>
          <w:rFonts w:ascii="Calibri Light" w:hAnsi="Calibri Light" w:cs="Calibri Light"/>
          <w:bCs/>
          <w:i/>
          <w:sz w:val="18"/>
          <w:szCs w:val="18"/>
        </w:rPr>
      </w:pPr>
      <w:r w:rsidRPr="00D10E1C">
        <w:rPr>
          <w:rFonts w:ascii="Calibri Light" w:hAnsi="Calibri Light" w:cs="Calibri Light"/>
          <w:bCs/>
          <w:i/>
          <w:sz w:val="18"/>
          <w:szCs w:val="18"/>
        </w:rPr>
        <w:t>** podać</w:t>
      </w:r>
    </w:p>
    <w:p w14:paraId="4EB8807D" w14:textId="3CAB2F0E" w:rsidR="005C009C" w:rsidRPr="00D10E1C" w:rsidRDefault="009B5679" w:rsidP="003B65CA">
      <w:pPr>
        <w:spacing w:before="240" w:after="0" w:line="276" w:lineRule="auto"/>
        <w:ind w:left="284" w:hanging="142"/>
        <w:contextualSpacing/>
        <w:jc w:val="both"/>
        <w:rPr>
          <w:rFonts w:ascii="Calibri Light" w:eastAsia="Times New Roman" w:hAnsi="Calibri Light" w:cs="Calibri Light"/>
          <w:i/>
          <w:sz w:val="18"/>
          <w:szCs w:val="18"/>
          <w:lang w:eastAsia="pl-PL"/>
        </w:rPr>
      </w:pPr>
      <w:r w:rsidRPr="00D10E1C">
        <w:rPr>
          <w:rFonts w:ascii="Calibri Light" w:eastAsia="Times New Roman" w:hAnsi="Calibri Light" w:cs="Calibri Light"/>
          <w:i/>
          <w:sz w:val="18"/>
          <w:szCs w:val="18"/>
          <w:vertAlign w:val="superscript"/>
          <w:lang w:eastAsia="pl-PL"/>
        </w:rPr>
        <w:t>*</w:t>
      </w:r>
      <w:r w:rsidR="007F6BB9" w:rsidRPr="00D10E1C">
        <w:rPr>
          <w:rFonts w:ascii="Calibri Light" w:eastAsia="Times New Roman" w:hAnsi="Calibri Light" w:cs="Calibri Light"/>
          <w:i/>
          <w:sz w:val="18"/>
          <w:szCs w:val="18"/>
          <w:vertAlign w:val="superscript"/>
          <w:lang w:eastAsia="pl-PL"/>
        </w:rPr>
        <w:t>**</w:t>
      </w:r>
      <w:r w:rsidR="007F6BB9" w:rsidRPr="00D10E1C">
        <w:rPr>
          <w:rFonts w:ascii="Calibri Light" w:eastAsia="Times New Roman" w:hAnsi="Calibri Light" w:cs="Calibri Light"/>
          <w:i/>
          <w:sz w:val="18"/>
          <w:szCs w:val="18"/>
          <w:lang w:eastAsia="pl-PL"/>
        </w:rPr>
        <w:t xml:space="preserve">Jeżeli Wykonawca zastrzegł, że określone informacje nie mogą być udostępniane, zobowiązany jest wykazać Zamawiającemu, iż zastrzeżone informacje stanowią tajemnicę przedsiębiorstwa. </w:t>
      </w:r>
    </w:p>
    <w:p w14:paraId="3737D8D5" w14:textId="77777777" w:rsidR="00E924C2" w:rsidRPr="00D10E1C" w:rsidRDefault="00E924C2">
      <w:pPr>
        <w:rPr>
          <w:rFonts w:ascii="Calibri Light" w:eastAsia="Times New Roman" w:hAnsi="Calibri Light" w:cs="Calibri Light"/>
          <w:i/>
          <w:sz w:val="18"/>
          <w:szCs w:val="18"/>
          <w:lang w:eastAsia="pl-PL"/>
        </w:rPr>
        <w:sectPr w:rsidR="00E924C2" w:rsidRPr="00D10E1C" w:rsidSect="003A2EF2">
          <w:headerReference w:type="default" r:id="rId13"/>
          <w:footerReference w:type="default" r:id="rId14"/>
          <w:footerReference w:type="first" r:id="rId15"/>
          <w:pgSz w:w="11906" w:h="16838"/>
          <w:pgMar w:top="1021" w:right="1134" w:bottom="539" w:left="1134" w:header="708" w:footer="708" w:gutter="0"/>
          <w:pgNumType w:start="37"/>
          <w:cols w:space="708"/>
          <w:docGrid w:linePitch="360"/>
        </w:sectPr>
      </w:pPr>
      <w:r w:rsidRPr="00D10E1C">
        <w:rPr>
          <w:rFonts w:ascii="Calibri Light" w:eastAsia="Times New Roman" w:hAnsi="Calibri Light" w:cs="Calibri Light"/>
          <w:i/>
          <w:sz w:val="18"/>
          <w:szCs w:val="18"/>
          <w:lang w:eastAsia="pl-PL"/>
        </w:rPr>
        <w:br w:type="page"/>
      </w:r>
    </w:p>
    <w:p w14:paraId="0D35870E" w14:textId="23073923" w:rsidR="007F6BB9" w:rsidRPr="00D10E1C" w:rsidRDefault="007F6BB9" w:rsidP="00745AB2">
      <w:pPr>
        <w:pStyle w:val="Nagwek2"/>
        <w:tabs>
          <w:tab w:val="center" w:pos="7002"/>
          <w:tab w:val="left" w:pos="11600"/>
        </w:tabs>
        <w:spacing w:line="276" w:lineRule="auto"/>
        <w:contextualSpacing/>
        <w:jc w:val="right"/>
        <w:rPr>
          <w:rFonts w:ascii="Calibri Light" w:eastAsia="Times New Roman" w:hAnsi="Calibri Light" w:cs="Calibri Light"/>
          <w:b/>
          <w:bCs/>
          <w:color w:val="auto"/>
          <w:sz w:val="22"/>
          <w:szCs w:val="22"/>
        </w:rPr>
      </w:pPr>
      <w:r w:rsidRPr="00D10E1C">
        <w:rPr>
          <w:rFonts w:ascii="Calibri Light" w:eastAsia="Times New Roman" w:hAnsi="Calibri Light" w:cs="Calibri Light"/>
          <w:color w:val="auto"/>
          <w:sz w:val="22"/>
          <w:szCs w:val="22"/>
        </w:rPr>
        <w:t>zał. nr 5 do SWZ</w:t>
      </w:r>
    </w:p>
    <w:p w14:paraId="3D79CCA0" w14:textId="44B99424" w:rsidR="007F6BB9" w:rsidRPr="00D10E1C" w:rsidRDefault="00745AB2" w:rsidP="003B65CA">
      <w:pPr>
        <w:keepNext/>
        <w:tabs>
          <w:tab w:val="center" w:pos="7002"/>
          <w:tab w:val="left" w:pos="11600"/>
        </w:tabs>
        <w:spacing w:after="0" w:line="276" w:lineRule="auto"/>
        <w:contextualSpacing/>
        <w:outlineLvl w:val="1"/>
        <w:rPr>
          <w:rFonts w:ascii="Calibri Light" w:eastAsia="Times New Roman" w:hAnsi="Calibri Light" w:cs="Calibri Light"/>
          <w:b/>
          <w:lang w:eastAsia="pl-PL"/>
        </w:rPr>
      </w:pPr>
      <w:r w:rsidRPr="00D10E1C">
        <w:rPr>
          <w:rFonts w:ascii="Calibri Light" w:eastAsia="Times New Roman" w:hAnsi="Calibri Light" w:cs="Calibri Light"/>
          <w:b/>
          <w:lang w:eastAsia="pl-PL"/>
        </w:rPr>
        <w:tab/>
      </w:r>
    </w:p>
    <w:p w14:paraId="21F7B6E4" w14:textId="77777777" w:rsidR="00053F32" w:rsidRPr="00053F32" w:rsidRDefault="00053F32" w:rsidP="00053F32">
      <w:pPr>
        <w:keepNext/>
        <w:tabs>
          <w:tab w:val="center" w:pos="7002"/>
          <w:tab w:val="left" w:pos="11600"/>
        </w:tabs>
        <w:spacing w:after="0" w:line="276" w:lineRule="auto"/>
        <w:jc w:val="center"/>
        <w:outlineLvl w:val="1"/>
        <w:rPr>
          <w:rFonts w:asciiTheme="majorHAnsi" w:eastAsia="Calibri" w:hAnsiTheme="majorHAnsi" w:cstheme="majorHAnsi"/>
          <w:b/>
          <w:sz w:val="24"/>
          <w:szCs w:val="24"/>
          <w:lang w:eastAsia="pl-PL"/>
        </w:rPr>
      </w:pPr>
      <w:r w:rsidRPr="00053F32">
        <w:rPr>
          <w:rFonts w:asciiTheme="majorHAnsi" w:eastAsia="Calibri" w:hAnsiTheme="majorHAnsi" w:cstheme="majorHAnsi"/>
          <w:b/>
          <w:sz w:val="24"/>
          <w:szCs w:val="24"/>
          <w:lang w:eastAsia="pl-PL"/>
        </w:rPr>
        <w:t>Formularz kalkulacji ceny oferty</w:t>
      </w:r>
    </w:p>
    <w:p w14:paraId="372FFABB" w14:textId="77777777" w:rsidR="00053F32" w:rsidRPr="00053F32" w:rsidRDefault="00053F32" w:rsidP="00053F32">
      <w:pPr>
        <w:spacing w:line="276" w:lineRule="auto"/>
        <w:rPr>
          <w:rFonts w:asciiTheme="majorHAnsi" w:hAnsiTheme="majorHAnsi" w:cstheme="majorHAnsi"/>
          <w:lang w:eastAsia="pl-PL"/>
        </w:rPr>
      </w:pPr>
      <w:bookmarkStart w:id="0" w:name="_GoBack"/>
      <w:bookmarkEnd w:id="0"/>
    </w:p>
    <w:tbl>
      <w:tblPr>
        <w:tblW w:w="148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"/>
        <w:gridCol w:w="4917"/>
        <w:gridCol w:w="1276"/>
        <w:gridCol w:w="850"/>
        <w:gridCol w:w="1559"/>
        <w:gridCol w:w="2064"/>
        <w:gridCol w:w="1480"/>
        <w:gridCol w:w="929"/>
        <w:gridCol w:w="1276"/>
      </w:tblGrid>
      <w:tr w:rsidR="00053F32" w:rsidRPr="00053F32" w14:paraId="207960FC" w14:textId="77777777" w:rsidTr="00D9505C">
        <w:trPr>
          <w:cantSplit/>
          <w:jc w:val="center"/>
        </w:trPr>
        <w:tc>
          <w:tcPr>
            <w:tcW w:w="465" w:type="dxa"/>
            <w:vMerge w:val="restart"/>
            <w:vAlign w:val="center"/>
          </w:tcPr>
          <w:p w14:paraId="46B2B0B9" w14:textId="77777777" w:rsidR="00053F32" w:rsidRPr="00053F32" w:rsidRDefault="00053F32" w:rsidP="00053F32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053F32">
              <w:rPr>
                <w:rFonts w:asciiTheme="majorHAnsi" w:hAnsiTheme="majorHAnsi" w:cstheme="majorHAnsi"/>
                <w:b/>
                <w:bCs/>
              </w:rPr>
              <w:t>Lp.</w:t>
            </w:r>
          </w:p>
        </w:tc>
        <w:tc>
          <w:tcPr>
            <w:tcW w:w="4917" w:type="dxa"/>
            <w:vMerge w:val="restart"/>
            <w:vAlign w:val="center"/>
          </w:tcPr>
          <w:p w14:paraId="50328C69" w14:textId="77777777" w:rsidR="00053F32" w:rsidRPr="00053F32" w:rsidRDefault="00053F32" w:rsidP="00053F32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053F32">
              <w:rPr>
                <w:rFonts w:asciiTheme="majorHAnsi" w:hAnsiTheme="majorHAnsi" w:cstheme="majorHAnsi"/>
                <w:b/>
                <w:bCs/>
              </w:rPr>
              <w:t>Przedmiot zamówienia</w:t>
            </w:r>
          </w:p>
        </w:tc>
        <w:tc>
          <w:tcPr>
            <w:tcW w:w="3685" w:type="dxa"/>
            <w:gridSpan w:val="3"/>
            <w:vAlign w:val="center"/>
          </w:tcPr>
          <w:p w14:paraId="3E4184DE" w14:textId="77777777" w:rsidR="00053F32" w:rsidRPr="00053F32" w:rsidRDefault="00053F32" w:rsidP="00053F32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053F32">
              <w:rPr>
                <w:rFonts w:asciiTheme="majorHAnsi" w:hAnsiTheme="majorHAnsi" w:cstheme="majorHAnsi"/>
                <w:b/>
                <w:bCs/>
              </w:rPr>
              <w:t>Cena jednostkowa</w:t>
            </w:r>
          </w:p>
          <w:p w14:paraId="729301A0" w14:textId="77777777" w:rsidR="00053F32" w:rsidRPr="00053F32" w:rsidRDefault="00053F32" w:rsidP="00053F32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053F32">
              <w:rPr>
                <w:rFonts w:asciiTheme="majorHAnsi" w:hAnsiTheme="majorHAnsi" w:cstheme="majorHAnsi"/>
                <w:b/>
                <w:bCs/>
              </w:rPr>
              <w:t>[PLN/szt.]</w:t>
            </w:r>
          </w:p>
        </w:tc>
        <w:tc>
          <w:tcPr>
            <w:tcW w:w="2064" w:type="dxa"/>
            <w:vMerge w:val="restart"/>
            <w:shd w:val="clear" w:color="auto" w:fill="FFFFFF"/>
            <w:vAlign w:val="center"/>
          </w:tcPr>
          <w:p w14:paraId="0CB2542F" w14:textId="77777777" w:rsidR="00053F32" w:rsidRPr="00053F32" w:rsidRDefault="00053F32" w:rsidP="00053F32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053F32">
              <w:rPr>
                <w:rFonts w:asciiTheme="majorHAnsi" w:hAnsiTheme="majorHAnsi" w:cstheme="majorHAnsi"/>
                <w:b/>
                <w:bCs/>
              </w:rPr>
              <w:t>ilość</w:t>
            </w:r>
            <w:r w:rsidRPr="00053F32" w:rsidDel="00332756">
              <w:rPr>
                <w:rFonts w:asciiTheme="majorHAnsi" w:hAnsiTheme="majorHAnsi" w:cstheme="majorHAnsi"/>
                <w:b/>
                <w:bCs/>
              </w:rPr>
              <w:t xml:space="preserve"> </w:t>
            </w:r>
          </w:p>
          <w:p w14:paraId="305448B2" w14:textId="77777777" w:rsidR="00053F32" w:rsidRPr="00053F32" w:rsidRDefault="00053F32" w:rsidP="00053F32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053F32">
              <w:rPr>
                <w:rFonts w:asciiTheme="majorHAnsi" w:hAnsiTheme="majorHAnsi" w:cstheme="majorHAnsi"/>
                <w:b/>
                <w:bCs/>
              </w:rPr>
              <w:t>[szt.]</w:t>
            </w:r>
          </w:p>
        </w:tc>
        <w:tc>
          <w:tcPr>
            <w:tcW w:w="3685" w:type="dxa"/>
            <w:gridSpan w:val="3"/>
            <w:vAlign w:val="center"/>
          </w:tcPr>
          <w:p w14:paraId="2C75A24B" w14:textId="77777777" w:rsidR="00053F32" w:rsidRPr="00053F32" w:rsidRDefault="00053F32" w:rsidP="00053F32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053F32">
              <w:rPr>
                <w:rFonts w:asciiTheme="majorHAnsi" w:hAnsiTheme="majorHAnsi" w:cstheme="majorHAnsi"/>
                <w:b/>
                <w:bCs/>
              </w:rPr>
              <w:t>Cena oferty</w:t>
            </w:r>
          </w:p>
          <w:p w14:paraId="37DFD19E" w14:textId="77777777" w:rsidR="00053F32" w:rsidRPr="00053F32" w:rsidRDefault="00053F32" w:rsidP="00053F32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053F32">
              <w:rPr>
                <w:rFonts w:asciiTheme="majorHAnsi" w:hAnsiTheme="majorHAnsi" w:cstheme="majorHAnsi"/>
                <w:b/>
                <w:bCs/>
              </w:rPr>
              <w:t>[ PLN ]</w:t>
            </w:r>
          </w:p>
        </w:tc>
      </w:tr>
      <w:tr w:rsidR="00053F32" w:rsidRPr="00053F32" w14:paraId="2D07F7B9" w14:textId="77777777" w:rsidTr="00D9505C">
        <w:trPr>
          <w:cantSplit/>
          <w:jc w:val="center"/>
        </w:trPr>
        <w:tc>
          <w:tcPr>
            <w:tcW w:w="465" w:type="dxa"/>
            <w:vMerge/>
            <w:vAlign w:val="center"/>
          </w:tcPr>
          <w:p w14:paraId="6B8A5B11" w14:textId="77777777" w:rsidR="00053F32" w:rsidRPr="00053F32" w:rsidRDefault="00053F32" w:rsidP="00053F32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4917" w:type="dxa"/>
            <w:vMerge/>
            <w:vAlign w:val="center"/>
          </w:tcPr>
          <w:p w14:paraId="35D48BDE" w14:textId="77777777" w:rsidR="00053F32" w:rsidRPr="00053F32" w:rsidRDefault="00053F32" w:rsidP="00053F32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14:paraId="3606A4AE" w14:textId="77777777" w:rsidR="00053F32" w:rsidRPr="00053F32" w:rsidRDefault="00053F32" w:rsidP="00053F32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  <w:lang w:val="de-DE"/>
              </w:rPr>
            </w:pPr>
            <w:r w:rsidRPr="00053F32">
              <w:rPr>
                <w:rFonts w:asciiTheme="majorHAnsi" w:hAnsiTheme="majorHAnsi" w:cstheme="majorHAnsi"/>
                <w:b/>
                <w:bCs/>
                <w:lang w:val="de-DE"/>
              </w:rPr>
              <w:t>NETTO</w:t>
            </w:r>
          </w:p>
        </w:tc>
        <w:tc>
          <w:tcPr>
            <w:tcW w:w="850" w:type="dxa"/>
            <w:vAlign w:val="center"/>
          </w:tcPr>
          <w:p w14:paraId="37E889AB" w14:textId="77777777" w:rsidR="00053F32" w:rsidRPr="00053F32" w:rsidRDefault="00053F32" w:rsidP="00053F32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  <w:lang w:val="de-DE"/>
              </w:rPr>
            </w:pPr>
            <w:r w:rsidRPr="00053F32">
              <w:rPr>
                <w:rFonts w:asciiTheme="majorHAnsi" w:hAnsiTheme="majorHAnsi" w:cstheme="majorHAnsi"/>
                <w:b/>
                <w:bCs/>
                <w:lang w:val="de-DE"/>
              </w:rPr>
              <w:t>VAT</w:t>
            </w:r>
          </w:p>
          <w:p w14:paraId="6EF63285" w14:textId="77777777" w:rsidR="00053F32" w:rsidRPr="00053F32" w:rsidRDefault="00053F32" w:rsidP="00053F32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  <w:lang w:val="de-DE"/>
              </w:rPr>
            </w:pPr>
            <w:r w:rsidRPr="00053F32">
              <w:rPr>
                <w:rFonts w:asciiTheme="majorHAnsi" w:hAnsiTheme="majorHAnsi" w:cstheme="majorHAnsi"/>
                <w:b/>
                <w:bCs/>
                <w:lang w:val="de-DE"/>
              </w:rPr>
              <w:t>[%]</w:t>
            </w:r>
          </w:p>
        </w:tc>
        <w:tc>
          <w:tcPr>
            <w:tcW w:w="1559" w:type="dxa"/>
            <w:vAlign w:val="center"/>
          </w:tcPr>
          <w:p w14:paraId="75FD0A81" w14:textId="77777777" w:rsidR="00053F32" w:rsidRPr="00053F32" w:rsidRDefault="00053F32" w:rsidP="00053F32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  <w:lang w:val="de-DE"/>
              </w:rPr>
            </w:pPr>
            <w:r w:rsidRPr="00053F32">
              <w:rPr>
                <w:rFonts w:asciiTheme="majorHAnsi" w:hAnsiTheme="majorHAnsi" w:cstheme="majorHAnsi"/>
                <w:b/>
                <w:bCs/>
                <w:lang w:val="de-DE"/>
              </w:rPr>
              <w:t>BRUTTO</w:t>
            </w:r>
          </w:p>
        </w:tc>
        <w:tc>
          <w:tcPr>
            <w:tcW w:w="2064" w:type="dxa"/>
            <w:vMerge/>
            <w:shd w:val="clear" w:color="auto" w:fill="FFFFFF"/>
            <w:vAlign w:val="center"/>
          </w:tcPr>
          <w:p w14:paraId="0788F02D" w14:textId="77777777" w:rsidR="00053F32" w:rsidRPr="00053F32" w:rsidRDefault="00053F32" w:rsidP="00053F32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  <w:lang w:val="de-DE"/>
              </w:rPr>
            </w:pPr>
          </w:p>
        </w:tc>
        <w:tc>
          <w:tcPr>
            <w:tcW w:w="1480" w:type="dxa"/>
            <w:vAlign w:val="center"/>
          </w:tcPr>
          <w:p w14:paraId="2B72A4D2" w14:textId="77777777" w:rsidR="00053F32" w:rsidRPr="00053F32" w:rsidRDefault="00053F32" w:rsidP="00053F32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  <w:lang w:val="de-DE"/>
              </w:rPr>
            </w:pPr>
            <w:r w:rsidRPr="00053F32">
              <w:rPr>
                <w:rFonts w:asciiTheme="majorHAnsi" w:hAnsiTheme="majorHAnsi" w:cstheme="majorHAnsi"/>
                <w:b/>
                <w:bCs/>
                <w:lang w:val="de-DE"/>
              </w:rPr>
              <w:t>NETTO</w:t>
            </w:r>
          </w:p>
        </w:tc>
        <w:tc>
          <w:tcPr>
            <w:tcW w:w="929" w:type="dxa"/>
            <w:vAlign w:val="center"/>
          </w:tcPr>
          <w:p w14:paraId="6829E826" w14:textId="77777777" w:rsidR="00053F32" w:rsidRPr="00053F32" w:rsidRDefault="00053F32" w:rsidP="00053F32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  <w:lang w:val="de-DE"/>
              </w:rPr>
            </w:pPr>
            <w:r w:rsidRPr="00053F32">
              <w:rPr>
                <w:rFonts w:asciiTheme="majorHAnsi" w:hAnsiTheme="majorHAnsi" w:cstheme="majorHAnsi"/>
                <w:b/>
                <w:bCs/>
                <w:lang w:val="de-DE"/>
              </w:rPr>
              <w:t>VAT</w:t>
            </w:r>
          </w:p>
          <w:p w14:paraId="2ABBEE2C" w14:textId="77777777" w:rsidR="00053F32" w:rsidRPr="00053F32" w:rsidRDefault="00053F32" w:rsidP="00053F32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  <w:lang w:val="de-DE"/>
              </w:rPr>
            </w:pPr>
            <w:r w:rsidRPr="00053F32">
              <w:rPr>
                <w:rFonts w:asciiTheme="majorHAnsi" w:hAnsiTheme="majorHAnsi" w:cstheme="majorHAnsi"/>
                <w:b/>
                <w:bCs/>
                <w:lang w:val="de-DE"/>
              </w:rPr>
              <w:t>[%]</w:t>
            </w:r>
          </w:p>
        </w:tc>
        <w:tc>
          <w:tcPr>
            <w:tcW w:w="1276" w:type="dxa"/>
            <w:vAlign w:val="center"/>
          </w:tcPr>
          <w:p w14:paraId="06ACC4D6" w14:textId="77777777" w:rsidR="00053F32" w:rsidRPr="00053F32" w:rsidRDefault="00053F32" w:rsidP="00053F32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  <w:lang w:val="de-DE"/>
              </w:rPr>
            </w:pPr>
            <w:r w:rsidRPr="00053F32">
              <w:rPr>
                <w:rFonts w:asciiTheme="majorHAnsi" w:hAnsiTheme="majorHAnsi" w:cstheme="majorHAnsi"/>
                <w:b/>
                <w:bCs/>
                <w:lang w:val="de-DE"/>
              </w:rPr>
              <w:t>BRUTTO</w:t>
            </w:r>
          </w:p>
        </w:tc>
      </w:tr>
      <w:tr w:rsidR="00053F32" w:rsidRPr="00053F32" w14:paraId="57B5B6D5" w14:textId="77777777" w:rsidTr="00D9505C">
        <w:trPr>
          <w:trHeight w:val="884"/>
          <w:jc w:val="center"/>
        </w:trPr>
        <w:tc>
          <w:tcPr>
            <w:tcW w:w="465" w:type="dxa"/>
            <w:vAlign w:val="center"/>
          </w:tcPr>
          <w:p w14:paraId="25B72D9B" w14:textId="77777777" w:rsidR="00053F32" w:rsidRPr="00053F32" w:rsidRDefault="00053F32" w:rsidP="00053F32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053F32">
              <w:rPr>
                <w:rFonts w:asciiTheme="majorHAnsi" w:hAnsiTheme="majorHAnsi" w:cstheme="majorHAnsi"/>
                <w:b/>
                <w:bCs/>
              </w:rPr>
              <w:t>1</w:t>
            </w:r>
          </w:p>
        </w:tc>
        <w:tc>
          <w:tcPr>
            <w:tcW w:w="4917" w:type="dxa"/>
            <w:vAlign w:val="center"/>
          </w:tcPr>
          <w:p w14:paraId="7F5D4C07" w14:textId="61FE4659" w:rsidR="00053F32" w:rsidRPr="00053F32" w:rsidRDefault="00053F32" w:rsidP="00053F32">
            <w:pPr>
              <w:tabs>
                <w:tab w:val="left" w:pos="3405"/>
              </w:tabs>
              <w:spacing w:after="0" w:line="276" w:lineRule="auto"/>
              <w:ind w:right="-1"/>
              <w:jc w:val="both"/>
              <w:rPr>
                <w:rFonts w:asciiTheme="majorHAnsi" w:hAnsiTheme="majorHAnsi" w:cstheme="majorHAnsi"/>
                <w:bCs/>
              </w:rPr>
            </w:pPr>
            <w:r w:rsidRPr="00053F32">
              <w:rPr>
                <w:rFonts w:asciiTheme="majorHAnsi" w:hAnsiTheme="majorHAnsi" w:cstheme="majorHAnsi"/>
                <w:bCs/>
              </w:rPr>
              <w:t>Nośnik osprzętu komunalnego  o parametrach zgodnych z pkt 2.1  zał. nr 1 do SWZ</w:t>
            </w:r>
          </w:p>
        </w:tc>
        <w:tc>
          <w:tcPr>
            <w:tcW w:w="1276" w:type="dxa"/>
          </w:tcPr>
          <w:p w14:paraId="393A95A4" w14:textId="77777777" w:rsidR="00053F32" w:rsidRPr="00053F32" w:rsidRDefault="00053F32" w:rsidP="00053F32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0" w:type="dxa"/>
          </w:tcPr>
          <w:p w14:paraId="178B7A0A" w14:textId="77777777" w:rsidR="00053F32" w:rsidRPr="00053F32" w:rsidRDefault="00053F32" w:rsidP="00053F32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</w:tcPr>
          <w:p w14:paraId="5CD593B8" w14:textId="77777777" w:rsidR="00053F32" w:rsidRPr="00053F32" w:rsidRDefault="00053F32" w:rsidP="00053F32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064" w:type="dxa"/>
            <w:shd w:val="clear" w:color="auto" w:fill="FFFFFF"/>
            <w:vAlign w:val="center"/>
          </w:tcPr>
          <w:p w14:paraId="0890DBA1" w14:textId="29AFD0F1" w:rsidR="00053F32" w:rsidRPr="00053F32" w:rsidRDefault="00053F32" w:rsidP="00053F32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</w:rPr>
              <w:t>1</w:t>
            </w:r>
          </w:p>
        </w:tc>
        <w:tc>
          <w:tcPr>
            <w:tcW w:w="1480" w:type="dxa"/>
          </w:tcPr>
          <w:p w14:paraId="3846648A" w14:textId="77777777" w:rsidR="00053F32" w:rsidRPr="00053F32" w:rsidRDefault="00053F32" w:rsidP="00053F32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29" w:type="dxa"/>
          </w:tcPr>
          <w:p w14:paraId="7F8BCCAF" w14:textId="77777777" w:rsidR="00053F32" w:rsidRPr="00053F32" w:rsidRDefault="00053F32" w:rsidP="00053F32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</w:tcPr>
          <w:p w14:paraId="31384B83" w14:textId="77777777" w:rsidR="00053F32" w:rsidRPr="00053F32" w:rsidRDefault="00053F32" w:rsidP="00053F32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053F32" w:rsidRPr="00053F32" w14:paraId="15F9C89C" w14:textId="77777777" w:rsidTr="00D9505C">
        <w:trPr>
          <w:trHeight w:val="854"/>
          <w:jc w:val="center"/>
        </w:trPr>
        <w:tc>
          <w:tcPr>
            <w:tcW w:w="465" w:type="dxa"/>
            <w:vAlign w:val="center"/>
          </w:tcPr>
          <w:p w14:paraId="7133E5D6" w14:textId="77777777" w:rsidR="00053F32" w:rsidRPr="00053F32" w:rsidRDefault="00053F32" w:rsidP="00053F32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053F32">
              <w:rPr>
                <w:rFonts w:asciiTheme="majorHAnsi" w:hAnsiTheme="majorHAnsi" w:cstheme="majorHAnsi"/>
                <w:b/>
                <w:bCs/>
              </w:rPr>
              <w:t>2</w:t>
            </w:r>
          </w:p>
        </w:tc>
        <w:tc>
          <w:tcPr>
            <w:tcW w:w="4917" w:type="dxa"/>
            <w:vAlign w:val="center"/>
          </w:tcPr>
          <w:p w14:paraId="6F05487D" w14:textId="6D554F9E" w:rsidR="00053F32" w:rsidRPr="00053F32" w:rsidRDefault="00053F32" w:rsidP="00053F32">
            <w:pPr>
              <w:tabs>
                <w:tab w:val="left" w:pos="3405"/>
              </w:tabs>
              <w:spacing w:after="0" w:line="276" w:lineRule="auto"/>
              <w:ind w:right="-1"/>
              <w:jc w:val="both"/>
              <w:rPr>
                <w:rFonts w:asciiTheme="majorHAnsi" w:hAnsiTheme="majorHAnsi" w:cstheme="majorHAnsi"/>
                <w:bCs/>
              </w:rPr>
            </w:pPr>
            <w:r w:rsidRPr="00053F32">
              <w:rPr>
                <w:rFonts w:asciiTheme="majorHAnsi" w:hAnsiTheme="majorHAnsi" w:cstheme="majorHAnsi"/>
                <w:bCs/>
              </w:rPr>
              <w:t xml:space="preserve">Wymienny osprzęt letni – </w:t>
            </w:r>
            <w:r>
              <w:rPr>
                <w:rFonts w:asciiTheme="majorHAnsi" w:hAnsiTheme="majorHAnsi" w:cstheme="majorHAnsi"/>
                <w:bCs/>
              </w:rPr>
              <w:t>polewaczka</w:t>
            </w:r>
            <w:r w:rsidRPr="00053F32">
              <w:rPr>
                <w:rFonts w:asciiTheme="majorHAnsi" w:hAnsiTheme="majorHAnsi" w:cstheme="majorHAnsi"/>
                <w:bCs/>
              </w:rPr>
              <w:t xml:space="preserve"> o parametrach zgodnych z pkt 2.2  zał. nr 1 do SWZ</w:t>
            </w:r>
          </w:p>
        </w:tc>
        <w:tc>
          <w:tcPr>
            <w:tcW w:w="1276" w:type="dxa"/>
          </w:tcPr>
          <w:p w14:paraId="38BAC617" w14:textId="77777777" w:rsidR="00053F32" w:rsidRPr="00053F32" w:rsidRDefault="00053F32" w:rsidP="00053F32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0" w:type="dxa"/>
          </w:tcPr>
          <w:p w14:paraId="704E42BC" w14:textId="77777777" w:rsidR="00053F32" w:rsidRPr="00053F32" w:rsidRDefault="00053F32" w:rsidP="00053F32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</w:tcPr>
          <w:p w14:paraId="05631319" w14:textId="77777777" w:rsidR="00053F32" w:rsidRPr="00053F32" w:rsidRDefault="00053F32" w:rsidP="00053F32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064" w:type="dxa"/>
            <w:shd w:val="clear" w:color="auto" w:fill="FFFFFF"/>
            <w:vAlign w:val="center"/>
          </w:tcPr>
          <w:p w14:paraId="44E04FAB" w14:textId="78075A8C" w:rsidR="00053F32" w:rsidRPr="00053F32" w:rsidRDefault="00053F32" w:rsidP="00053F32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1</w:t>
            </w:r>
          </w:p>
        </w:tc>
        <w:tc>
          <w:tcPr>
            <w:tcW w:w="1480" w:type="dxa"/>
          </w:tcPr>
          <w:p w14:paraId="6C5D25B1" w14:textId="77777777" w:rsidR="00053F32" w:rsidRPr="00053F32" w:rsidRDefault="00053F32" w:rsidP="00053F32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29" w:type="dxa"/>
          </w:tcPr>
          <w:p w14:paraId="4C7BD795" w14:textId="77777777" w:rsidR="00053F32" w:rsidRPr="00053F32" w:rsidRDefault="00053F32" w:rsidP="00053F32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</w:tcPr>
          <w:p w14:paraId="460A58B4" w14:textId="77777777" w:rsidR="00053F32" w:rsidRPr="00053F32" w:rsidRDefault="00053F32" w:rsidP="00053F32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053F32" w:rsidRPr="00053F32" w14:paraId="78037BE5" w14:textId="77777777" w:rsidTr="00D9505C">
        <w:trPr>
          <w:trHeight w:val="980"/>
          <w:jc w:val="center"/>
        </w:trPr>
        <w:tc>
          <w:tcPr>
            <w:tcW w:w="465" w:type="dxa"/>
            <w:vAlign w:val="center"/>
          </w:tcPr>
          <w:p w14:paraId="2A91CCA2" w14:textId="77777777" w:rsidR="00053F32" w:rsidRPr="00053F32" w:rsidRDefault="00053F32" w:rsidP="00053F32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053F32">
              <w:rPr>
                <w:rFonts w:asciiTheme="majorHAnsi" w:hAnsiTheme="majorHAnsi" w:cstheme="majorHAnsi"/>
                <w:b/>
                <w:bCs/>
              </w:rPr>
              <w:t>3</w:t>
            </w:r>
          </w:p>
        </w:tc>
        <w:tc>
          <w:tcPr>
            <w:tcW w:w="4917" w:type="dxa"/>
            <w:vAlign w:val="center"/>
          </w:tcPr>
          <w:p w14:paraId="36643307" w14:textId="77777777" w:rsidR="00053F32" w:rsidRPr="00053F32" w:rsidRDefault="00053F32" w:rsidP="00053F32">
            <w:pPr>
              <w:tabs>
                <w:tab w:val="left" w:pos="3405"/>
              </w:tabs>
              <w:spacing w:after="0" w:line="276" w:lineRule="auto"/>
              <w:ind w:right="-1"/>
              <w:jc w:val="both"/>
              <w:rPr>
                <w:rFonts w:asciiTheme="majorHAnsi" w:hAnsiTheme="majorHAnsi" w:cstheme="majorHAnsi"/>
                <w:bCs/>
              </w:rPr>
            </w:pPr>
            <w:r w:rsidRPr="00053F32">
              <w:rPr>
                <w:rFonts w:asciiTheme="majorHAnsi" w:hAnsiTheme="majorHAnsi" w:cstheme="majorHAnsi"/>
                <w:bCs/>
              </w:rPr>
              <w:t>Wymienny osprzęt zimowy - Solarka o parametrach zgodnych z pkt 2.3  zał. nr 1 do SWZ</w:t>
            </w:r>
          </w:p>
        </w:tc>
        <w:tc>
          <w:tcPr>
            <w:tcW w:w="1276" w:type="dxa"/>
          </w:tcPr>
          <w:p w14:paraId="3D0654A8" w14:textId="77777777" w:rsidR="00053F32" w:rsidRPr="00053F32" w:rsidRDefault="00053F32" w:rsidP="00053F32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0" w:type="dxa"/>
          </w:tcPr>
          <w:p w14:paraId="36EA84F4" w14:textId="77777777" w:rsidR="00053F32" w:rsidRPr="00053F32" w:rsidRDefault="00053F32" w:rsidP="00053F32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</w:tcPr>
          <w:p w14:paraId="5DFB48E6" w14:textId="77777777" w:rsidR="00053F32" w:rsidRPr="00053F32" w:rsidRDefault="00053F32" w:rsidP="00053F32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064" w:type="dxa"/>
            <w:shd w:val="clear" w:color="auto" w:fill="FFFFFF"/>
            <w:vAlign w:val="center"/>
          </w:tcPr>
          <w:p w14:paraId="0C288B9B" w14:textId="54793E32" w:rsidR="00053F32" w:rsidRPr="00053F32" w:rsidRDefault="00053F32" w:rsidP="00053F32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1</w:t>
            </w:r>
          </w:p>
        </w:tc>
        <w:tc>
          <w:tcPr>
            <w:tcW w:w="1480" w:type="dxa"/>
          </w:tcPr>
          <w:p w14:paraId="0A8069F1" w14:textId="77777777" w:rsidR="00053F32" w:rsidRPr="00053F32" w:rsidRDefault="00053F32" w:rsidP="00053F32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29" w:type="dxa"/>
          </w:tcPr>
          <w:p w14:paraId="7B6CF19A" w14:textId="77777777" w:rsidR="00053F32" w:rsidRPr="00053F32" w:rsidRDefault="00053F32" w:rsidP="00053F32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</w:tcPr>
          <w:p w14:paraId="1D7DA3D9" w14:textId="77777777" w:rsidR="00053F32" w:rsidRPr="00053F32" w:rsidRDefault="00053F32" w:rsidP="00053F32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053F32" w:rsidRPr="00053F32" w14:paraId="1B6E66C6" w14:textId="77777777" w:rsidTr="00D9505C">
        <w:trPr>
          <w:trHeight w:val="981"/>
          <w:jc w:val="center"/>
        </w:trPr>
        <w:tc>
          <w:tcPr>
            <w:tcW w:w="465" w:type="dxa"/>
            <w:vAlign w:val="center"/>
          </w:tcPr>
          <w:p w14:paraId="38B4E5A5" w14:textId="77777777" w:rsidR="00053F32" w:rsidRPr="00053F32" w:rsidRDefault="00053F32" w:rsidP="00053F32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053F32">
              <w:rPr>
                <w:rFonts w:asciiTheme="majorHAnsi" w:hAnsiTheme="majorHAnsi" w:cstheme="majorHAnsi"/>
                <w:b/>
                <w:bCs/>
              </w:rPr>
              <w:t>4</w:t>
            </w:r>
          </w:p>
        </w:tc>
        <w:tc>
          <w:tcPr>
            <w:tcW w:w="4917" w:type="dxa"/>
            <w:vAlign w:val="center"/>
          </w:tcPr>
          <w:p w14:paraId="0EDAC2B0" w14:textId="77777777" w:rsidR="00053F32" w:rsidRPr="00053F32" w:rsidRDefault="00053F32" w:rsidP="00053F32">
            <w:pPr>
              <w:tabs>
                <w:tab w:val="left" w:pos="3405"/>
              </w:tabs>
              <w:spacing w:after="0" w:line="276" w:lineRule="auto"/>
              <w:ind w:right="-1"/>
              <w:jc w:val="both"/>
              <w:rPr>
                <w:rFonts w:asciiTheme="majorHAnsi" w:hAnsiTheme="majorHAnsi" w:cstheme="majorHAnsi"/>
                <w:bCs/>
              </w:rPr>
            </w:pPr>
            <w:r w:rsidRPr="00053F32">
              <w:rPr>
                <w:rFonts w:asciiTheme="majorHAnsi" w:hAnsiTheme="majorHAnsi" w:cstheme="majorHAnsi"/>
                <w:bCs/>
              </w:rPr>
              <w:t>Wymienny osprzęt zimowy – Zamiatarka walcowa do odgarniania śniegu o parametrach zgodnych z pkt 2.4  zał. nr 1 do SWZ</w:t>
            </w:r>
          </w:p>
        </w:tc>
        <w:tc>
          <w:tcPr>
            <w:tcW w:w="1276" w:type="dxa"/>
          </w:tcPr>
          <w:p w14:paraId="796B81F2" w14:textId="77777777" w:rsidR="00053F32" w:rsidRPr="00053F32" w:rsidRDefault="00053F32" w:rsidP="00053F32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0" w:type="dxa"/>
          </w:tcPr>
          <w:p w14:paraId="2C6520F8" w14:textId="77777777" w:rsidR="00053F32" w:rsidRPr="00053F32" w:rsidRDefault="00053F32" w:rsidP="00053F32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</w:tcPr>
          <w:p w14:paraId="3EAE8DE7" w14:textId="77777777" w:rsidR="00053F32" w:rsidRPr="00053F32" w:rsidRDefault="00053F32" w:rsidP="00053F32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064" w:type="dxa"/>
            <w:shd w:val="clear" w:color="auto" w:fill="FFFFFF"/>
            <w:vAlign w:val="center"/>
          </w:tcPr>
          <w:p w14:paraId="4986BF85" w14:textId="0DFD0399" w:rsidR="00053F32" w:rsidRPr="00053F32" w:rsidRDefault="00053F32" w:rsidP="00053F32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1</w:t>
            </w:r>
          </w:p>
        </w:tc>
        <w:tc>
          <w:tcPr>
            <w:tcW w:w="1480" w:type="dxa"/>
          </w:tcPr>
          <w:p w14:paraId="516E1AAC" w14:textId="77777777" w:rsidR="00053F32" w:rsidRPr="00053F32" w:rsidRDefault="00053F32" w:rsidP="00053F32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29" w:type="dxa"/>
          </w:tcPr>
          <w:p w14:paraId="08020BA9" w14:textId="77777777" w:rsidR="00053F32" w:rsidRPr="00053F32" w:rsidRDefault="00053F32" w:rsidP="00053F32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</w:tcPr>
          <w:p w14:paraId="5185F755" w14:textId="77777777" w:rsidR="00053F32" w:rsidRPr="00053F32" w:rsidRDefault="00053F32" w:rsidP="00053F32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053F32" w:rsidRPr="00053F32" w14:paraId="1F3C78EB" w14:textId="77777777" w:rsidTr="00D9505C">
        <w:trPr>
          <w:cantSplit/>
          <w:jc w:val="center"/>
        </w:trPr>
        <w:tc>
          <w:tcPr>
            <w:tcW w:w="9067" w:type="dxa"/>
            <w:gridSpan w:val="5"/>
            <w:tcBorders>
              <w:left w:val="nil"/>
              <w:bottom w:val="nil"/>
              <w:right w:val="single" w:sz="24" w:space="0" w:color="auto"/>
            </w:tcBorders>
          </w:tcPr>
          <w:p w14:paraId="75698D2C" w14:textId="77777777" w:rsidR="00053F32" w:rsidRPr="00053F32" w:rsidRDefault="00053F32" w:rsidP="00053F32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064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</w:tcPr>
          <w:p w14:paraId="6D59C99E" w14:textId="77777777" w:rsidR="00053F32" w:rsidRPr="00053F32" w:rsidRDefault="00053F32" w:rsidP="00053F32">
            <w:pPr>
              <w:keepNext/>
              <w:spacing w:before="240" w:after="60" w:line="276" w:lineRule="auto"/>
              <w:jc w:val="center"/>
              <w:outlineLvl w:val="0"/>
              <w:rPr>
                <w:rFonts w:asciiTheme="majorHAnsi" w:eastAsia="Times New Roman" w:hAnsiTheme="majorHAnsi" w:cstheme="majorHAnsi"/>
                <w:b/>
                <w:bCs/>
                <w:kern w:val="32"/>
                <w:lang w:val="x-none"/>
              </w:rPr>
            </w:pPr>
            <w:r w:rsidRPr="00053F32">
              <w:rPr>
                <w:rFonts w:asciiTheme="majorHAnsi" w:eastAsia="Times New Roman" w:hAnsiTheme="majorHAnsi" w:cstheme="majorHAnsi"/>
                <w:b/>
                <w:bCs/>
                <w:kern w:val="32"/>
                <w:lang w:val="x-none"/>
              </w:rPr>
              <w:t>Razem</w:t>
            </w:r>
          </w:p>
        </w:tc>
        <w:tc>
          <w:tcPr>
            <w:tcW w:w="1480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14:paraId="28989D53" w14:textId="77777777" w:rsidR="00053F32" w:rsidRPr="00053F32" w:rsidRDefault="00053F32" w:rsidP="00053F32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29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14:paraId="01D8346D" w14:textId="77777777" w:rsidR="00053F32" w:rsidRPr="00053F32" w:rsidRDefault="00053F32" w:rsidP="00053F32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14:paraId="5E5FE0B5" w14:textId="77777777" w:rsidR="00053F32" w:rsidRPr="00053F32" w:rsidRDefault="00053F32" w:rsidP="00053F32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7B69E663" w14:textId="77777777" w:rsidR="007F6BB9" w:rsidRPr="00D10E1C" w:rsidRDefault="007F6BB9" w:rsidP="003B65CA">
      <w:pPr>
        <w:spacing w:after="0" w:line="276" w:lineRule="auto"/>
        <w:rPr>
          <w:rFonts w:ascii="Calibri Light" w:hAnsi="Calibri Light" w:cs="Calibri Light"/>
        </w:rPr>
      </w:pPr>
    </w:p>
    <w:sectPr w:rsidR="007F6BB9" w:rsidRPr="00D10E1C" w:rsidSect="00841638">
      <w:pgSz w:w="16838" w:h="11906" w:orient="landscape"/>
      <w:pgMar w:top="1134" w:right="1021" w:bottom="1134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D295F4" w14:textId="77777777" w:rsidR="005D7EB5" w:rsidRDefault="005D7EB5" w:rsidP="00375B9D">
      <w:pPr>
        <w:spacing w:after="0" w:line="240" w:lineRule="auto"/>
      </w:pPr>
      <w:r>
        <w:separator/>
      </w:r>
    </w:p>
  </w:endnote>
  <w:endnote w:type="continuationSeparator" w:id="0">
    <w:p w14:paraId="0CAB506E" w14:textId="77777777" w:rsidR="005D7EB5" w:rsidRDefault="005D7EB5" w:rsidP="00375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Yu Gothic"/>
    <w:charset w:val="80"/>
    <w:family w:val="auto"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DF908" w14:textId="77777777" w:rsidR="005D7EB5" w:rsidRDefault="005D7EB5" w:rsidP="001C43C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4076DBD" w14:textId="77777777" w:rsidR="005D7EB5" w:rsidRDefault="005D7EB5" w:rsidP="001C43C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4769536"/>
      <w:docPartObj>
        <w:docPartGallery w:val="Page Numbers (Bottom of Page)"/>
        <w:docPartUnique/>
      </w:docPartObj>
    </w:sdtPr>
    <w:sdtContent>
      <w:p w14:paraId="33F6929F" w14:textId="2D790144" w:rsidR="003A2EF2" w:rsidRDefault="003A2EF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29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1142374"/>
      <w:docPartObj>
        <w:docPartGallery w:val="Page Numbers (Bottom of Page)"/>
        <w:docPartUnique/>
      </w:docPartObj>
    </w:sdtPr>
    <w:sdtContent>
      <w:p w14:paraId="787EB9A5" w14:textId="42015591" w:rsidR="003A2EF2" w:rsidRDefault="003A2EF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20</w:t>
        </w:r>
        <w: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98039C" w14:textId="3B1DFBE6" w:rsidR="005D7EB5" w:rsidRPr="00B84A34" w:rsidRDefault="005D7EB5" w:rsidP="00403C2B">
    <w:pPr>
      <w:pStyle w:val="Stopka"/>
      <w:framePr w:wrap="auto" w:vAnchor="text" w:hAnchor="margin" w:xAlign="right" w:y="1"/>
      <w:rPr>
        <w:rStyle w:val="Numerstrony"/>
        <w:rFonts w:asciiTheme="majorHAnsi" w:hAnsiTheme="majorHAnsi" w:cstheme="majorHAnsi"/>
      </w:rPr>
    </w:pPr>
    <w:r w:rsidRPr="00B84A34">
      <w:rPr>
        <w:rStyle w:val="Numerstrony"/>
        <w:rFonts w:asciiTheme="majorHAnsi" w:hAnsiTheme="majorHAnsi" w:cstheme="majorHAnsi"/>
      </w:rPr>
      <w:fldChar w:fldCharType="begin"/>
    </w:r>
    <w:r w:rsidRPr="00B84A34">
      <w:rPr>
        <w:rStyle w:val="Numerstrony"/>
        <w:rFonts w:asciiTheme="majorHAnsi" w:hAnsiTheme="majorHAnsi" w:cstheme="majorHAnsi"/>
      </w:rPr>
      <w:instrText xml:space="preserve">PAGE  </w:instrText>
    </w:r>
    <w:r w:rsidRPr="00B84A34">
      <w:rPr>
        <w:rStyle w:val="Numerstrony"/>
        <w:rFonts w:asciiTheme="majorHAnsi" w:hAnsiTheme="majorHAnsi" w:cstheme="majorHAnsi"/>
      </w:rPr>
      <w:fldChar w:fldCharType="separate"/>
    </w:r>
    <w:r w:rsidR="003A2EF2">
      <w:rPr>
        <w:rStyle w:val="Numerstrony"/>
        <w:rFonts w:asciiTheme="majorHAnsi" w:hAnsiTheme="majorHAnsi" w:cstheme="majorHAnsi"/>
        <w:noProof/>
      </w:rPr>
      <w:t>39</w:t>
    </w:r>
    <w:r w:rsidRPr="00B84A34">
      <w:rPr>
        <w:rStyle w:val="Numerstrony"/>
        <w:rFonts w:asciiTheme="majorHAnsi" w:hAnsiTheme="majorHAnsi" w:cstheme="majorHAnsi"/>
      </w:rPr>
      <w:fldChar w:fldCharType="end"/>
    </w:r>
  </w:p>
  <w:p w14:paraId="5BCF4333" w14:textId="77777777" w:rsidR="005D7EB5" w:rsidRPr="00B84A34" w:rsidRDefault="005D7EB5" w:rsidP="00403C2B">
    <w:pPr>
      <w:pStyle w:val="Stopka"/>
      <w:tabs>
        <w:tab w:val="clear" w:pos="4536"/>
        <w:tab w:val="clear" w:pos="9072"/>
        <w:tab w:val="left" w:pos="5595"/>
      </w:tabs>
      <w:ind w:right="360"/>
      <w:rPr>
        <w:rFonts w:asciiTheme="majorHAnsi" w:hAnsiTheme="majorHAnsi" w:cstheme="majorHAnsi"/>
      </w:rPr>
    </w:pPr>
    <w:r w:rsidRPr="00B84A34">
      <w:rPr>
        <w:rFonts w:asciiTheme="majorHAnsi" w:hAnsiTheme="majorHAnsi" w:cstheme="majorHAnsi"/>
      </w:rPr>
      <w:tab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200894"/>
      <w:docPartObj>
        <w:docPartGallery w:val="Page Numbers (Bottom of Page)"/>
        <w:docPartUnique/>
      </w:docPartObj>
    </w:sdtPr>
    <w:sdtContent>
      <w:p w14:paraId="106D7330" w14:textId="201391D4" w:rsidR="005D7EB5" w:rsidRDefault="005D7EB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15D1105D" w14:textId="77777777" w:rsidR="005D7EB5" w:rsidRDefault="005D7E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150C59" w14:textId="77777777" w:rsidR="005D7EB5" w:rsidRDefault="005D7EB5" w:rsidP="00375B9D">
      <w:pPr>
        <w:spacing w:after="0" w:line="240" w:lineRule="auto"/>
      </w:pPr>
      <w:r>
        <w:separator/>
      </w:r>
    </w:p>
  </w:footnote>
  <w:footnote w:type="continuationSeparator" w:id="0">
    <w:p w14:paraId="5F6A7013" w14:textId="77777777" w:rsidR="005D7EB5" w:rsidRDefault="005D7EB5" w:rsidP="00375B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4C3311" w14:textId="1118294B" w:rsidR="005D7EB5" w:rsidRPr="001179EB" w:rsidRDefault="005D7EB5" w:rsidP="00AD7039">
    <w:pPr>
      <w:spacing w:after="0"/>
      <w:contextualSpacing/>
      <w:jc w:val="right"/>
      <w:rPr>
        <w:rFonts w:asciiTheme="majorHAnsi" w:hAnsiTheme="majorHAnsi" w:cstheme="majorHAnsi"/>
        <w:i/>
        <w:iCs/>
        <w:sz w:val="18"/>
        <w:szCs w:val="18"/>
      </w:rPr>
    </w:pPr>
    <w:r w:rsidRPr="001179EB">
      <w:rPr>
        <w:rFonts w:asciiTheme="majorHAnsi" w:hAnsiTheme="majorHAnsi" w:cstheme="majorHAnsi"/>
        <w:i/>
        <w:iCs/>
        <w:sz w:val="18"/>
        <w:szCs w:val="18"/>
      </w:rPr>
      <w:t xml:space="preserve">Zakup wraz z dostawą do siedziby Zamawiającego fabrycznie nowego nośnika osprzętu komunalnego z zabudowa polewaczki i wymiennym osprzętem zimowym, dla Miejskiego Przedsiębiorstwa Oczyszczania Spółka z o.o. w Krakowie </w:t>
    </w:r>
  </w:p>
  <w:p w14:paraId="2C61C339" w14:textId="29500F55" w:rsidR="005D7EB5" w:rsidRPr="001179EB" w:rsidRDefault="005D7EB5" w:rsidP="001C43CE">
    <w:pPr>
      <w:spacing w:after="0"/>
      <w:contextualSpacing/>
      <w:jc w:val="right"/>
      <w:rPr>
        <w:rFonts w:asciiTheme="majorHAnsi" w:hAnsiTheme="majorHAnsi" w:cstheme="majorHAnsi"/>
        <w:i/>
        <w:sz w:val="18"/>
        <w:szCs w:val="18"/>
        <w:lang w:eastAsia="pl-PL"/>
      </w:rPr>
    </w:pPr>
    <w:r w:rsidRPr="001179EB">
      <w:rPr>
        <w:rFonts w:asciiTheme="majorHAnsi" w:hAnsiTheme="majorHAnsi" w:cstheme="majorHAnsi"/>
        <w:i/>
        <w:sz w:val="18"/>
        <w:szCs w:val="18"/>
      </w:rPr>
      <w:t>Specyfikacja Warunków Zamówienia</w:t>
    </w:r>
  </w:p>
  <w:p w14:paraId="3D8B1B2D" w14:textId="3623A906" w:rsidR="005D7EB5" w:rsidRPr="001179EB" w:rsidRDefault="005D7EB5" w:rsidP="00AD7039">
    <w:pPr>
      <w:pStyle w:val="Nagwek"/>
      <w:pBdr>
        <w:bottom w:val="single" w:sz="4" w:space="1" w:color="auto"/>
      </w:pBdr>
      <w:spacing w:after="0"/>
      <w:jc w:val="right"/>
      <w:rPr>
        <w:rFonts w:asciiTheme="majorHAnsi" w:hAnsiTheme="majorHAnsi" w:cstheme="majorHAnsi"/>
        <w:i/>
        <w:sz w:val="18"/>
        <w:szCs w:val="18"/>
      </w:rPr>
    </w:pPr>
    <w:r w:rsidRPr="001179EB">
      <w:rPr>
        <w:rFonts w:asciiTheme="majorHAnsi" w:hAnsiTheme="majorHAnsi" w:cstheme="majorHAnsi"/>
        <w:i/>
        <w:sz w:val="18"/>
        <w:szCs w:val="18"/>
      </w:rPr>
      <w:t>Nr sprawy TZ/TT/6/2022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9E320C" w14:textId="77777777" w:rsidR="003A2EF2" w:rsidRPr="001179EB" w:rsidRDefault="003A2EF2" w:rsidP="003A2EF2">
    <w:pPr>
      <w:spacing w:after="0"/>
      <w:contextualSpacing/>
      <w:jc w:val="right"/>
      <w:rPr>
        <w:rFonts w:asciiTheme="majorHAnsi" w:hAnsiTheme="majorHAnsi" w:cstheme="majorHAnsi"/>
        <w:i/>
        <w:iCs/>
        <w:sz w:val="18"/>
        <w:szCs w:val="18"/>
      </w:rPr>
    </w:pPr>
    <w:r w:rsidRPr="001179EB">
      <w:rPr>
        <w:rFonts w:asciiTheme="majorHAnsi" w:hAnsiTheme="majorHAnsi" w:cstheme="majorHAnsi"/>
        <w:i/>
        <w:iCs/>
        <w:sz w:val="18"/>
        <w:szCs w:val="18"/>
      </w:rPr>
      <w:t xml:space="preserve">Zakup wraz z dostawą do siedziby Zamawiającego fabrycznie nowego nośnika osprzętu komunalnego z zabudowa polewaczki i wymiennym osprzętem zimowym, dla Miejskiego Przedsiębiorstwa Oczyszczania Spółka z o.o. w Krakowie </w:t>
    </w:r>
  </w:p>
  <w:p w14:paraId="38F2FA89" w14:textId="77777777" w:rsidR="003A2EF2" w:rsidRPr="001179EB" w:rsidRDefault="003A2EF2" w:rsidP="003A2EF2">
    <w:pPr>
      <w:spacing w:after="0"/>
      <w:contextualSpacing/>
      <w:jc w:val="right"/>
      <w:rPr>
        <w:rFonts w:asciiTheme="majorHAnsi" w:hAnsiTheme="majorHAnsi" w:cstheme="majorHAnsi"/>
        <w:i/>
        <w:sz w:val="18"/>
        <w:szCs w:val="18"/>
        <w:lang w:eastAsia="pl-PL"/>
      </w:rPr>
    </w:pPr>
    <w:r w:rsidRPr="001179EB">
      <w:rPr>
        <w:rFonts w:asciiTheme="majorHAnsi" w:hAnsiTheme="majorHAnsi" w:cstheme="majorHAnsi"/>
        <w:i/>
        <w:sz w:val="18"/>
        <w:szCs w:val="18"/>
      </w:rPr>
      <w:t>Specyfikacja Warunków Zamówienia</w:t>
    </w:r>
  </w:p>
  <w:p w14:paraId="5C821D21" w14:textId="77777777" w:rsidR="003A2EF2" w:rsidRPr="001179EB" w:rsidRDefault="003A2EF2" w:rsidP="003A2EF2">
    <w:pPr>
      <w:pStyle w:val="Nagwek"/>
      <w:pBdr>
        <w:bottom w:val="single" w:sz="4" w:space="1" w:color="auto"/>
      </w:pBdr>
      <w:spacing w:after="0"/>
      <w:jc w:val="right"/>
      <w:rPr>
        <w:rFonts w:asciiTheme="majorHAnsi" w:hAnsiTheme="majorHAnsi" w:cstheme="majorHAnsi"/>
        <w:i/>
        <w:sz w:val="18"/>
        <w:szCs w:val="18"/>
      </w:rPr>
    </w:pPr>
    <w:r w:rsidRPr="001179EB">
      <w:rPr>
        <w:rFonts w:asciiTheme="majorHAnsi" w:hAnsiTheme="majorHAnsi" w:cstheme="majorHAnsi"/>
        <w:i/>
        <w:sz w:val="18"/>
        <w:szCs w:val="18"/>
      </w:rPr>
      <w:t>Nr sprawy TZ/TT/6/2022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88437D" w14:textId="678E71BE" w:rsidR="005D7EB5" w:rsidRPr="005F4FBA" w:rsidRDefault="005D7EB5" w:rsidP="00127781">
    <w:pPr>
      <w:spacing w:after="0"/>
      <w:contextualSpacing/>
      <w:jc w:val="right"/>
      <w:rPr>
        <w:rFonts w:asciiTheme="majorHAnsi" w:hAnsiTheme="majorHAnsi" w:cstheme="majorHAnsi"/>
        <w:i/>
        <w:iCs/>
        <w:sz w:val="18"/>
        <w:szCs w:val="18"/>
      </w:rPr>
    </w:pPr>
    <w:r w:rsidRPr="005F4FBA">
      <w:rPr>
        <w:rFonts w:asciiTheme="majorHAnsi" w:hAnsiTheme="majorHAnsi" w:cstheme="majorHAnsi"/>
        <w:i/>
        <w:iCs/>
        <w:sz w:val="18"/>
        <w:szCs w:val="18"/>
      </w:rPr>
      <w:t xml:space="preserve">Zakup wraz z dostawą do siedziby Zamawiającego fabrycznie nowego nośnika osprzętu komunalnego z zabudowa polewaczki i wymiennym osprzętem zimowym, dla Miejskiego Przedsiębiorstwa Oczyszczania Spółka z o.o. w Krakowie </w:t>
    </w:r>
  </w:p>
  <w:p w14:paraId="3E91D865" w14:textId="77777777" w:rsidR="005D7EB5" w:rsidRPr="005F4FBA" w:rsidRDefault="005D7EB5" w:rsidP="0095068E">
    <w:pPr>
      <w:spacing w:after="0"/>
      <w:contextualSpacing/>
      <w:jc w:val="right"/>
      <w:rPr>
        <w:rFonts w:asciiTheme="majorHAnsi" w:hAnsiTheme="majorHAnsi" w:cstheme="majorHAnsi"/>
        <w:i/>
        <w:sz w:val="18"/>
        <w:szCs w:val="18"/>
        <w:lang w:eastAsia="pl-PL"/>
      </w:rPr>
    </w:pPr>
    <w:r w:rsidRPr="005F4FBA">
      <w:rPr>
        <w:rFonts w:asciiTheme="majorHAnsi" w:hAnsiTheme="majorHAnsi" w:cstheme="majorHAnsi"/>
        <w:i/>
        <w:sz w:val="18"/>
        <w:szCs w:val="18"/>
      </w:rPr>
      <w:t>Specyfikacja Warunków Zamówienia</w:t>
    </w:r>
  </w:p>
  <w:p w14:paraId="6EC6994C" w14:textId="14303D29" w:rsidR="005D7EB5" w:rsidRPr="005F4FBA" w:rsidRDefault="005D7EB5" w:rsidP="00127781">
    <w:pPr>
      <w:pStyle w:val="Nagwek"/>
      <w:pBdr>
        <w:bottom w:val="single" w:sz="4" w:space="1" w:color="auto"/>
      </w:pBdr>
      <w:spacing w:after="0"/>
      <w:jc w:val="right"/>
      <w:rPr>
        <w:rFonts w:asciiTheme="majorHAnsi" w:hAnsiTheme="majorHAnsi" w:cstheme="majorHAnsi"/>
        <w:i/>
        <w:sz w:val="18"/>
        <w:szCs w:val="18"/>
      </w:rPr>
    </w:pPr>
    <w:r w:rsidRPr="005F4FBA">
      <w:rPr>
        <w:rFonts w:asciiTheme="majorHAnsi" w:hAnsiTheme="majorHAnsi" w:cstheme="majorHAnsi"/>
        <w:i/>
        <w:sz w:val="18"/>
        <w:szCs w:val="18"/>
      </w:rPr>
      <w:t>Nr sprawy TZ/TT/6/2022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E738F"/>
    <w:multiLevelType w:val="hybridMultilevel"/>
    <w:tmpl w:val="B31A5BE4"/>
    <w:lvl w:ilvl="0" w:tplc="90A488A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94A6A"/>
    <w:multiLevelType w:val="hybridMultilevel"/>
    <w:tmpl w:val="18583214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BC64BB7"/>
    <w:multiLevelType w:val="hybridMultilevel"/>
    <w:tmpl w:val="DB98DF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C0EC4"/>
    <w:multiLevelType w:val="hybridMultilevel"/>
    <w:tmpl w:val="FFBC8CAC"/>
    <w:lvl w:ilvl="0" w:tplc="4EF8D05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E03047"/>
    <w:multiLevelType w:val="hybridMultilevel"/>
    <w:tmpl w:val="C144049C"/>
    <w:lvl w:ilvl="0" w:tplc="0415000D">
      <w:start w:val="1"/>
      <w:numFmt w:val="bullet"/>
      <w:lvlText w:val=""/>
      <w:lvlJc w:val="left"/>
      <w:pPr>
        <w:ind w:left="286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23" w:hanging="360"/>
      </w:pPr>
      <w:rPr>
        <w:rFonts w:ascii="Wingdings" w:hAnsi="Wingdings" w:hint="default"/>
      </w:rPr>
    </w:lvl>
  </w:abstractNum>
  <w:abstractNum w:abstractNumId="5" w15:restartNumberingAfterBreak="0">
    <w:nsid w:val="11620124"/>
    <w:multiLevelType w:val="singleLevel"/>
    <w:tmpl w:val="F724D5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6" w15:restartNumberingAfterBreak="0">
    <w:nsid w:val="156A2F3D"/>
    <w:multiLevelType w:val="multilevel"/>
    <w:tmpl w:val="9A18F8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ajorHAnsi" w:eastAsia="Times New Roman" w:hAnsiTheme="majorHAnsi" w:cstheme="majorHAnsi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E574EF"/>
    <w:multiLevelType w:val="hybridMultilevel"/>
    <w:tmpl w:val="D73A4E74"/>
    <w:lvl w:ilvl="0" w:tplc="9F481982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72A67DE"/>
    <w:multiLevelType w:val="hybridMultilevel"/>
    <w:tmpl w:val="6ED2110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83A2335"/>
    <w:multiLevelType w:val="hybridMultilevel"/>
    <w:tmpl w:val="20EC5A7A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hint="default"/>
        <w:lang w:val="pl-PL"/>
      </w:rPr>
    </w:lvl>
    <w:lvl w:ilvl="2" w:tplc="D944B23E">
      <w:start w:val="1"/>
      <w:numFmt w:val="bullet"/>
      <w:lvlText w:val="−"/>
      <w:lvlJc w:val="left"/>
      <w:pPr>
        <w:ind w:left="1353" w:hanging="360"/>
      </w:pPr>
      <w:rPr>
        <w:rFonts w:ascii="Times New Roman" w:hAnsi="Times New Roman" w:cs="Times New Roman" w:hint="default"/>
        <w:b/>
        <w:bCs/>
        <w:color w:val="auto"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</w:lvl>
  </w:abstractNum>
  <w:abstractNum w:abstractNumId="10" w15:restartNumberingAfterBreak="0">
    <w:nsid w:val="18AA796B"/>
    <w:multiLevelType w:val="hybridMultilevel"/>
    <w:tmpl w:val="AAFACB30"/>
    <w:lvl w:ilvl="0" w:tplc="94A05E38">
      <w:start w:val="1"/>
      <w:numFmt w:val="lowerLetter"/>
      <w:lvlText w:val="%1)"/>
      <w:lvlJc w:val="left"/>
      <w:pPr>
        <w:ind w:left="1068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236C54"/>
    <w:multiLevelType w:val="hybridMultilevel"/>
    <w:tmpl w:val="1C008334"/>
    <w:lvl w:ilvl="0" w:tplc="F1CE35A2">
      <w:start w:val="1"/>
      <w:numFmt w:val="lowerLetter"/>
      <w:lvlText w:val="%1)"/>
      <w:lvlJc w:val="left"/>
      <w:pPr>
        <w:tabs>
          <w:tab w:val="num" w:pos="1800"/>
        </w:tabs>
        <w:ind w:left="1800" w:hanging="363"/>
      </w:pPr>
      <w:rPr>
        <w:rFonts w:asciiTheme="majorHAnsi" w:eastAsiaTheme="minorHAnsi" w:hAnsiTheme="majorHAnsi" w:cstheme="maj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B8E4522"/>
    <w:multiLevelType w:val="hybridMultilevel"/>
    <w:tmpl w:val="D0607E76"/>
    <w:lvl w:ilvl="0" w:tplc="F04C39E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3D1434"/>
    <w:multiLevelType w:val="hybridMultilevel"/>
    <w:tmpl w:val="8312AEF6"/>
    <w:lvl w:ilvl="0" w:tplc="0415000D">
      <w:start w:val="1"/>
      <w:numFmt w:val="bullet"/>
      <w:lvlText w:val=""/>
      <w:lvlJc w:val="left"/>
      <w:pPr>
        <w:ind w:left="157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5" w15:restartNumberingAfterBreak="0">
    <w:nsid w:val="1F8E40F6"/>
    <w:multiLevelType w:val="hybridMultilevel"/>
    <w:tmpl w:val="BAE0C066"/>
    <w:lvl w:ilvl="0" w:tplc="85A2256A">
      <w:start w:val="1"/>
      <w:numFmt w:val="lowerLetter"/>
      <w:lvlText w:val="%1)"/>
      <w:lvlJc w:val="left"/>
      <w:pPr>
        <w:tabs>
          <w:tab w:val="num" w:pos="1161"/>
        </w:tabs>
        <w:ind w:left="1161" w:hanging="453"/>
      </w:pPr>
      <w:rPr>
        <w:rFonts w:asciiTheme="majorHAnsi" w:eastAsia="Times New Roman" w:hAnsiTheme="majorHAnsi" w:cstheme="majorHAnsi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6" w15:restartNumberingAfterBreak="0">
    <w:nsid w:val="204D5C0F"/>
    <w:multiLevelType w:val="hybridMultilevel"/>
    <w:tmpl w:val="F6247056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20E526E2"/>
    <w:multiLevelType w:val="hybridMultilevel"/>
    <w:tmpl w:val="E6ACDB44"/>
    <w:lvl w:ilvl="0" w:tplc="D944B23E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4E77DA0"/>
    <w:multiLevelType w:val="hybridMultilevel"/>
    <w:tmpl w:val="3A1EF760"/>
    <w:lvl w:ilvl="0" w:tplc="AA1808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4F7517D"/>
    <w:multiLevelType w:val="multilevel"/>
    <w:tmpl w:val="208C26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75"/>
        </w:tabs>
        <w:ind w:left="1075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421"/>
        </w:tabs>
        <w:ind w:left="421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-5"/>
        </w:tabs>
        <w:ind w:left="-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235"/>
        </w:tabs>
        <w:ind w:left="323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75"/>
        </w:tabs>
        <w:ind w:left="467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395"/>
        </w:tabs>
        <w:ind w:left="539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15"/>
        </w:tabs>
        <w:ind w:left="6115" w:hanging="360"/>
      </w:pPr>
      <w:rPr>
        <w:rFonts w:cs="Times New Roman" w:hint="default"/>
      </w:rPr>
    </w:lvl>
  </w:abstractNum>
  <w:abstractNum w:abstractNumId="20" w15:restartNumberingAfterBreak="0">
    <w:nsid w:val="25811165"/>
    <w:multiLevelType w:val="hybridMultilevel"/>
    <w:tmpl w:val="528AFE28"/>
    <w:lvl w:ilvl="0" w:tplc="ED78BBA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8916AD"/>
    <w:multiLevelType w:val="hybridMultilevel"/>
    <w:tmpl w:val="6D46A9DE"/>
    <w:lvl w:ilvl="0" w:tplc="3F7CF0B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Theme="majorHAnsi" w:eastAsiaTheme="minorHAnsi" w:hAnsiTheme="majorHAnsi" w:cstheme="maj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6A25984"/>
    <w:multiLevelType w:val="hybridMultilevel"/>
    <w:tmpl w:val="DFF8E4EC"/>
    <w:lvl w:ilvl="0" w:tplc="D944B23E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27EB190E"/>
    <w:multiLevelType w:val="hybridMultilevel"/>
    <w:tmpl w:val="D33AF4A4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299B4A2D"/>
    <w:multiLevelType w:val="hybridMultilevel"/>
    <w:tmpl w:val="89F629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F27331"/>
    <w:multiLevelType w:val="hybridMultilevel"/>
    <w:tmpl w:val="DDAC9274"/>
    <w:lvl w:ilvl="0" w:tplc="17BAB95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DC2229B"/>
    <w:multiLevelType w:val="hybridMultilevel"/>
    <w:tmpl w:val="7C181DC4"/>
    <w:lvl w:ilvl="0" w:tplc="0415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 w15:restartNumberingAfterBreak="0">
    <w:nsid w:val="2EA65270"/>
    <w:multiLevelType w:val="multilevel"/>
    <w:tmpl w:val="01C421BA"/>
    <w:lvl w:ilvl="0">
      <w:start w:val="5"/>
      <w:numFmt w:val="decimal"/>
      <w:lvlText w:val="%1."/>
      <w:lvlJc w:val="left"/>
      <w:pPr>
        <w:tabs>
          <w:tab w:val="num" w:pos="725"/>
        </w:tabs>
        <w:ind w:left="72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8" w15:restartNumberingAfterBreak="0">
    <w:nsid w:val="321E5729"/>
    <w:multiLevelType w:val="hybridMultilevel"/>
    <w:tmpl w:val="359AC5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2942025"/>
    <w:multiLevelType w:val="hybridMultilevel"/>
    <w:tmpl w:val="DEAE6B10"/>
    <w:lvl w:ilvl="0" w:tplc="D944B23E">
      <w:start w:val="1"/>
      <w:numFmt w:val="bullet"/>
      <w:lvlText w:val="−"/>
      <w:lvlJc w:val="left"/>
      <w:pPr>
        <w:ind w:left="180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32BA4F57"/>
    <w:multiLevelType w:val="hybridMultilevel"/>
    <w:tmpl w:val="E0829936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3E190F29"/>
    <w:multiLevelType w:val="hybridMultilevel"/>
    <w:tmpl w:val="1C7058F6"/>
    <w:lvl w:ilvl="0" w:tplc="0415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3" w15:restartNumberingAfterBreak="0">
    <w:nsid w:val="3F334586"/>
    <w:multiLevelType w:val="multilevel"/>
    <w:tmpl w:val="B70005C4"/>
    <w:lvl w:ilvl="0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  <w:rPr>
        <w:rFonts w:asciiTheme="majorHAnsi" w:hAnsiTheme="majorHAnsi" w:cstheme="majorHAnsi"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2760"/>
        </w:tabs>
        <w:ind w:left="27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760"/>
        </w:tabs>
        <w:ind w:left="2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40"/>
        </w:tabs>
        <w:ind w:left="3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840"/>
        </w:tabs>
        <w:ind w:left="3840" w:hanging="1800"/>
      </w:pPr>
      <w:rPr>
        <w:rFonts w:hint="default"/>
      </w:rPr>
    </w:lvl>
  </w:abstractNum>
  <w:abstractNum w:abstractNumId="34" w15:restartNumberingAfterBreak="0">
    <w:nsid w:val="3FCD5938"/>
    <w:multiLevelType w:val="hybridMultilevel"/>
    <w:tmpl w:val="E62A613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1132800"/>
    <w:multiLevelType w:val="multilevel"/>
    <w:tmpl w:val="01C421BA"/>
    <w:lvl w:ilvl="0">
      <w:start w:val="5"/>
      <w:numFmt w:val="decimal"/>
      <w:lvlText w:val="%1."/>
      <w:lvlJc w:val="left"/>
      <w:pPr>
        <w:tabs>
          <w:tab w:val="num" w:pos="725"/>
        </w:tabs>
        <w:ind w:left="72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6" w15:restartNumberingAfterBreak="0">
    <w:nsid w:val="415766A4"/>
    <w:multiLevelType w:val="multilevel"/>
    <w:tmpl w:val="95267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75"/>
        </w:tabs>
        <w:ind w:left="1075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421"/>
        </w:tabs>
        <w:ind w:left="421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-5"/>
        </w:tabs>
        <w:ind w:left="-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235"/>
        </w:tabs>
        <w:ind w:left="323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75"/>
        </w:tabs>
        <w:ind w:left="467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395"/>
        </w:tabs>
        <w:ind w:left="539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15"/>
        </w:tabs>
        <w:ind w:left="6115" w:hanging="360"/>
      </w:pPr>
      <w:rPr>
        <w:rFonts w:cs="Times New Roman" w:hint="default"/>
      </w:rPr>
    </w:lvl>
  </w:abstractNum>
  <w:abstractNum w:abstractNumId="37" w15:restartNumberingAfterBreak="0">
    <w:nsid w:val="42C82AC7"/>
    <w:multiLevelType w:val="hybridMultilevel"/>
    <w:tmpl w:val="8B98ABE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43E56AE7"/>
    <w:multiLevelType w:val="hybridMultilevel"/>
    <w:tmpl w:val="E5E87C9C"/>
    <w:lvl w:ilvl="0" w:tplc="04150017">
      <w:start w:val="1"/>
      <w:numFmt w:val="lowerLetter"/>
      <w:lvlText w:val="%1)"/>
      <w:lvlJc w:val="left"/>
      <w:pPr>
        <w:tabs>
          <w:tab w:val="num" w:pos="2204"/>
        </w:tabs>
        <w:ind w:left="2204" w:hanging="360"/>
      </w:pPr>
      <w:rPr>
        <w:rFonts w:hint="default"/>
        <w:b w:val="0"/>
        <w:strike w:val="0"/>
      </w:rPr>
    </w:lvl>
    <w:lvl w:ilvl="1" w:tplc="BFEC6664">
      <w:start w:val="1"/>
      <w:numFmt w:val="decimal"/>
      <w:lvlText w:val="%2)"/>
      <w:lvlJc w:val="left"/>
      <w:pPr>
        <w:tabs>
          <w:tab w:val="num" w:pos="2887"/>
        </w:tabs>
        <w:ind w:left="2887" w:hanging="360"/>
      </w:pPr>
      <w:rPr>
        <w:rFonts w:cs="Times New Roman" w:hint="default"/>
        <w:b w:val="0"/>
      </w:rPr>
    </w:lvl>
    <w:lvl w:ilvl="2" w:tplc="44BE904A">
      <w:start w:val="1"/>
      <w:numFmt w:val="upperRoman"/>
      <w:lvlText w:val="%3."/>
      <w:lvlJc w:val="left"/>
      <w:pPr>
        <w:tabs>
          <w:tab w:val="num" w:pos="4147"/>
        </w:tabs>
        <w:ind w:left="4147" w:hanging="72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4327"/>
        </w:tabs>
        <w:ind w:left="43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47"/>
        </w:tabs>
        <w:ind w:left="50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767"/>
        </w:tabs>
        <w:ind w:left="57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487"/>
        </w:tabs>
        <w:ind w:left="64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207"/>
        </w:tabs>
        <w:ind w:left="72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927"/>
        </w:tabs>
        <w:ind w:left="7927" w:hanging="180"/>
      </w:pPr>
      <w:rPr>
        <w:rFonts w:cs="Times New Roman"/>
      </w:rPr>
    </w:lvl>
  </w:abstractNum>
  <w:abstractNum w:abstractNumId="39" w15:restartNumberingAfterBreak="0">
    <w:nsid w:val="4955797B"/>
    <w:multiLevelType w:val="multilevel"/>
    <w:tmpl w:val="A9EC769E"/>
    <w:lvl w:ilvl="0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asciiTheme="majorHAnsi" w:hAnsiTheme="majorHAnsi" w:cstheme="majorHAnsi" w:hint="default"/>
        <w:b w:val="0"/>
        <w:b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786"/>
        </w:tabs>
        <w:ind w:left="786" w:hanging="360"/>
      </w:pPr>
      <w:rPr>
        <w:rFonts w:asciiTheme="majorHAnsi" w:eastAsia="Times New Roman" w:hAnsiTheme="majorHAnsi" w:cstheme="majorHAnsi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4D53285C"/>
    <w:multiLevelType w:val="hybridMultilevel"/>
    <w:tmpl w:val="B672CBA6"/>
    <w:lvl w:ilvl="0" w:tplc="4638365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DDC3709"/>
    <w:multiLevelType w:val="hybridMultilevel"/>
    <w:tmpl w:val="1DA461E2"/>
    <w:lvl w:ilvl="0" w:tplc="0415000D">
      <w:start w:val="1"/>
      <w:numFmt w:val="bullet"/>
      <w:lvlText w:val=""/>
      <w:lvlJc w:val="left"/>
      <w:pPr>
        <w:ind w:left="28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42" w15:restartNumberingAfterBreak="0">
    <w:nsid w:val="4E9E58DE"/>
    <w:multiLevelType w:val="hybridMultilevel"/>
    <w:tmpl w:val="396C6DB8"/>
    <w:lvl w:ilvl="0" w:tplc="04150017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4F1F1ADC"/>
    <w:multiLevelType w:val="hybridMultilevel"/>
    <w:tmpl w:val="37A2C56E"/>
    <w:lvl w:ilvl="0" w:tplc="99E09C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ajorHAnsi" w:eastAsiaTheme="minorHAnsi" w:hAnsiTheme="majorHAnsi" w:cstheme="majorHAnsi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 w15:restartNumberingAfterBreak="0">
    <w:nsid w:val="50AF1D9D"/>
    <w:multiLevelType w:val="hybridMultilevel"/>
    <w:tmpl w:val="ABC658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3227E1D"/>
    <w:multiLevelType w:val="hybridMultilevel"/>
    <w:tmpl w:val="C6C6478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" w15:restartNumberingAfterBreak="0">
    <w:nsid w:val="554B6FFF"/>
    <w:multiLevelType w:val="hybridMultilevel"/>
    <w:tmpl w:val="BB5659CC"/>
    <w:lvl w:ilvl="0" w:tplc="01AEB9B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7" w15:restartNumberingAfterBreak="0">
    <w:nsid w:val="55E621EB"/>
    <w:multiLevelType w:val="hybridMultilevel"/>
    <w:tmpl w:val="F56CF74C"/>
    <w:lvl w:ilvl="0" w:tplc="CDDACB86">
      <w:start w:val="1"/>
      <w:numFmt w:val="bullet"/>
      <w:lvlText w:val=""/>
      <w:lvlJc w:val="left"/>
      <w:pPr>
        <w:tabs>
          <w:tab w:val="num" w:pos="4329"/>
        </w:tabs>
        <w:ind w:left="4329" w:hanging="360"/>
      </w:pPr>
      <w:rPr>
        <w:rFonts w:ascii="Wingdings" w:hAnsi="Wingdings" w:hint="default"/>
        <w:b w:val="0"/>
        <w:strike w:val="0"/>
        <w:color w:val="auto"/>
      </w:rPr>
    </w:lvl>
    <w:lvl w:ilvl="1" w:tplc="BFEC6664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</w:rPr>
    </w:lvl>
    <w:lvl w:ilvl="2" w:tplc="44BE904A">
      <w:start w:val="1"/>
      <w:numFmt w:val="upperRoman"/>
      <w:lvlText w:val="%3."/>
      <w:lvlJc w:val="left"/>
      <w:pPr>
        <w:tabs>
          <w:tab w:val="num" w:pos="3011"/>
        </w:tabs>
        <w:ind w:left="3011" w:hanging="72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91"/>
        </w:tabs>
        <w:ind w:left="319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11"/>
        </w:tabs>
        <w:ind w:left="391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31"/>
        </w:tabs>
        <w:ind w:left="463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51"/>
        </w:tabs>
        <w:ind w:left="535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71"/>
        </w:tabs>
        <w:ind w:left="607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91"/>
        </w:tabs>
        <w:ind w:left="6791" w:hanging="180"/>
      </w:pPr>
      <w:rPr>
        <w:rFonts w:cs="Times New Roman"/>
      </w:rPr>
    </w:lvl>
  </w:abstractNum>
  <w:abstractNum w:abstractNumId="48" w15:restartNumberingAfterBreak="0">
    <w:nsid w:val="56483D3B"/>
    <w:multiLevelType w:val="hybridMultilevel"/>
    <w:tmpl w:val="765417EC"/>
    <w:lvl w:ilvl="0" w:tplc="5792D4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E22496C">
      <w:start w:val="1"/>
      <w:numFmt w:val="lowerLetter"/>
      <w:lvlText w:val="%2)"/>
      <w:lvlJc w:val="left"/>
      <w:pPr>
        <w:tabs>
          <w:tab w:val="num" w:pos="284"/>
        </w:tabs>
        <w:ind w:left="28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 w15:restartNumberingAfterBreak="0">
    <w:nsid w:val="579A7767"/>
    <w:multiLevelType w:val="hybridMultilevel"/>
    <w:tmpl w:val="FEEA1DD6"/>
    <w:lvl w:ilvl="0" w:tplc="DB48F422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0" w15:restartNumberingAfterBreak="0">
    <w:nsid w:val="5CC2449E"/>
    <w:multiLevelType w:val="hybridMultilevel"/>
    <w:tmpl w:val="BF0A5C30"/>
    <w:lvl w:ilvl="0" w:tplc="F280CEEC">
      <w:start w:val="1"/>
      <w:numFmt w:val="lowerLetter"/>
      <w:lvlText w:val="%1)"/>
      <w:lvlJc w:val="left"/>
      <w:pPr>
        <w:ind w:left="108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5EDC7B90"/>
    <w:multiLevelType w:val="hybridMultilevel"/>
    <w:tmpl w:val="5094B3C8"/>
    <w:lvl w:ilvl="0" w:tplc="FFFFFFFF">
      <w:start w:val="1"/>
      <w:numFmt w:val="bullet"/>
      <w:lvlText w:val=""/>
      <w:lvlJc w:val="left"/>
      <w:pPr>
        <w:tabs>
          <w:tab w:val="num" w:pos="4329"/>
        </w:tabs>
        <w:ind w:left="4329" w:hanging="360"/>
      </w:pPr>
      <w:rPr>
        <w:rFonts w:ascii="Wingdings" w:hAnsi="Wingdings" w:hint="default"/>
        <w:b w:val="0"/>
        <w:strike w:val="0"/>
        <w:color w:val="auto"/>
      </w:rPr>
    </w:lvl>
    <w:lvl w:ilvl="1" w:tplc="0415000F">
      <w:start w:val="1"/>
      <w:numFmt w:val="decimal"/>
      <w:lvlText w:val="%2."/>
      <w:lvlJc w:val="left"/>
      <w:pPr>
        <w:ind w:left="720" w:hanging="360"/>
      </w:pPr>
    </w:lvl>
    <w:lvl w:ilvl="2" w:tplc="FFFFFFFF">
      <w:start w:val="1"/>
      <w:numFmt w:val="upperRoman"/>
      <w:lvlText w:val="%3."/>
      <w:lvlJc w:val="left"/>
      <w:pPr>
        <w:tabs>
          <w:tab w:val="num" w:pos="3011"/>
        </w:tabs>
        <w:ind w:left="3011" w:hanging="720"/>
      </w:pPr>
      <w:rPr>
        <w:rFonts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191"/>
        </w:tabs>
        <w:ind w:left="3191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11"/>
        </w:tabs>
        <w:ind w:left="3911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31"/>
        </w:tabs>
        <w:ind w:left="4631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351"/>
        </w:tabs>
        <w:ind w:left="5351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071"/>
        </w:tabs>
        <w:ind w:left="6071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791"/>
        </w:tabs>
        <w:ind w:left="6791" w:hanging="180"/>
      </w:pPr>
      <w:rPr>
        <w:rFonts w:cs="Times New Roman"/>
      </w:rPr>
    </w:lvl>
  </w:abstractNum>
  <w:abstractNum w:abstractNumId="52" w15:restartNumberingAfterBreak="0">
    <w:nsid w:val="63615B98"/>
    <w:multiLevelType w:val="hybridMultilevel"/>
    <w:tmpl w:val="D40A194C"/>
    <w:lvl w:ilvl="0" w:tplc="C65433F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655717F1"/>
    <w:multiLevelType w:val="multilevel"/>
    <w:tmpl w:val="6B3E8362"/>
    <w:lvl w:ilvl="0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asciiTheme="majorHAnsi" w:hAnsiTheme="majorHAnsi" w:cstheme="majorHAnsi" w:hint="default"/>
        <w:b w:val="0"/>
        <w:b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86"/>
        </w:tabs>
        <w:ind w:left="786" w:hanging="360"/>
      </w:pPr>
      <w:rPr>
        <w:rFonts w:asciiTheme="majorHAnsi" w:eastAsia="Times New Roman" w:hAnsiTheme="majorHAnsi" w:cstheme="majorHAnsi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4" w15:restartNumberingAfterBreak="0">
    <w:nsid w:val="65577F6E"/>
    <w:multiLevelType w:val="hybridMultilevel"/>
    <w:tmpl w:val="40042602"/>
    <w:lvl w:ilvl="0" w:tplc="FFFFFFFF">
      <w:start w:val="1"/>
      <w:numFmt w:val="none"/>
      <w:lvlText w:val="2."/>
      <w:lvlJc w:val="left"/>
      <w:pPr>
        <w:tabs>
          <w:tab w:val="num" w:pos="786"/>
        </w:tabs>
        <w:ind w:left="786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 w:tplc="5E38046E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3" w:tplc="657600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  <w:sz w:val="18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658F7C07"/>
    <w:multiLevelType w:val="hybridMultilevel"/>
    <w:tmpl w:val="E814F7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957036B"/>
    <w:multiLevelType w:val="hybridMultilevel"/>
    <w:tmpl w:val="A40A85A4"/>
    <w:lvl w:ilvl="0" w:tplc="D944B23E">
      <w:start w:val="1"/>
      <w:numFmt w:val="bullet"/>
      <w:lvlText w:val="−"/>
      <w:lvlJc w:val="left"/>
      <w:pPr>
        <w:ind w:left="178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7" w15:restartNumberingAfterBreak="0">
    <w:nsid w:val="6A01692B"/>
    <w:multiLevelType w:val="hybridMultilevel"/>
    <w:tmpl w:val="9B14FC3A"/>
    <w:lvl w:ilvl="0" w:tplc="D9F635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BA60300"/>
    <w:multiLevelType w:val="hybridMultilevel"/>
    <w:tmpl w:val="D55240BE"/>
    <w:lvl w:ilvl="0" w:tplc="03E4BDAC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6CF133E9"/>
    <w:multiLevelType w:val="hybridMultilevel"/>
    <w:tmpl w:val="550C352A"/>
    <w:lvl w:ilvl="0" w:tplc="5E3804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E5626AB"/>
    <w:multiLevelType w:val="multilevel"/>
    <w:tmpl w:val="EBCC9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color w:val="339966"/>
      </w:rPr>
    </w:lvl>
    <w:lvl w:ilvl="3">
      <w:start w:val="1"/>
      <w:numFmt w:val="upperRoman"/>
      <w:lvlText w:val="%4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b w:val="0"/>
      </w:rPr>
    </w:lvl>
    <w:lvl w:ilvl="5">
      <w:start w:val="1"/>
      <w:numFmt w:val="lowerLetter"/>
      <w:lvlText w:val="%6)"/>
      <w:lvlJc w:val="left"/>
      <w:pPr>
        <w:ind w:left="1070" w:hanging="360"/>
      </w:pPr>
      <w:rPr>
        <w:b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b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30900FE"/>
    <w:multiLevelType w:val="hybridMultilevel"/>
    <w:tmpl w:val="A28A2BCC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2" w15:restartNumberingAfterBreak="0">
    <w:nsid w:val="788A0DA7"/>
    <w:multiLevelType w:val="hybridMultilevel"/>
    <w:tmpl w:val="C026F5DC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3" w15:restartNumberingAfterBreak="0">
    <w:nsid w:val="7A642707"/>
    <w:multiLevelType w:val="hybridMultilevel"/>
    <w:tmpl w:val="6ED2110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4" w15:restartNumberingAfterBreak="0">
    <w:nsid w:val="7B8562A7"/>
    <w:multiLevelType w:val="hybridMultilevel"/>
    <w:tmpl w:val="FD38195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5" w15:restartNumberingAfterBreak="0">
    <w:nsid w:val="7B9E1D0F"/>
    <w:multiLevelType w:val="multilevel"/>
    <w:tmpl w:val="007624D8"/>
    <w:lvl w:ilvl="0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asciiTheme="majorHAnsi" w:hAnsiTheme="majorHAnsi" w:cstheme="majorHAnsi" w:hint="default"/>
        <w:b w:val="0"/>
        <w:b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86"/>
        </w:tabs>
        <w:ind w:left="786" w:hanging="360"/>
      </w:pPr>
      <w:rPr>
        <w:rFonts w:asciiTheme="majorHAnsi" w:eastAsia="Times New Roman" w:hAnsiTheme="majorHAnsi" w:cstheme="majorHAnsi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6" w15:restartNumberingAfterBreak="0">
    <w:nsid w:val="7D852380"/>
    <w:multiLevelType w:val="multilevel"/>
    <w:tmpl w:val="95267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75"/>
        </w:tabs>
        <w:ind w:left="1075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421"/>
        </w:tabs>
        <w:ind w:left="421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-5"/>
        </w:tabs>
        <w:ind w:left="-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235"/>
        </w:tabs>
        <w:ind w:left="323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3955"/>
        </w:tabs>
        <w:ind w:left="395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75"/>
        </w:tabs>
        <w:ind w:left="467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395"/>
        </w:tabs>
        <w:ind w:left="539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15"/>
        </w:tabs>
        <w:ind w:left="6115" w:hanging="360"/>
      </w:pPr>
      <w:rPr>
        <w:rFonts w:cs="Times New Roman" w:hint="default"/>
      </w:rPr>
    </w:lvl>
  </w:abstractNum>
  <w:abstractNum w:abstractNumId="67" w15:restartNumberingAfterBreak="0">
    <w:nsid w:val="7D8E71CC"/>
    <w:multiLevelType w:val="hybridMultilevel"/>
    <w:tmpl w:val="AC5CF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E573488"/>
    <w:multiLevelType w:val="singleLevel"/>
    <w:tmpl w:val="D2DE37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num w:numId="1">
    <w:abstractNumId w:val="13"/>
  </w:num>
  <w:num w:numId="2">
    <w:abstractNumId w:val="45"/>
  </w:num>
  <w:num w:numId="3">
    <w:abstractNumId w:val="54"/>
  </w:num>
  <w:num w:numId="4">
    <w:abstractNumId w:val="61"/>
  </w:num>
  <w:num w:numId="5">
    <w:abstractNumId w:val="44"/>
  </w:num>
  <w:num w:numId="6">
    <w:abstractNumId w:val="28"/>
  </w:num>
  <w:num w:numId="7">
    <w:abstractNumId w:val="66"/>
  </w:num>
  <w:num w:numId="8">
    <w:abstractNumId w:val="36"/>
  </w:num>
  <w:num w:numId="9">
    <w:abstractNumId w:val="52"/>
  </w:num>
  <w:num w:numId="10">
    <w:abstractNumId w:val="3"/>
  </w:num>
  <w:num w:numId="11">
    <w:abstractNumId w:val="21"/>
  </w:num>
  <w:num w:numId="12">
    <w:abstractNumId w:val="4"/>
  </w:num>
  <w:num w:numId="13">
    <w:abstractNumId w:val="63"/>
  </w:num>
  <w:num w:numId="14">
    <w:abstractNumId w:val="8"/>
  </w:num>
  <w:num w:numId="15">
    <w:abstractNumId w:val="41"/>
  </w:num>
  <w:num w:numId="16">
    <w:abstractNumId w:val="42"/>
  </w:num>
  <w:num w:numId="17">
    <w:abstractNumId w:val="11"/>
  </w:num>
  <w:num w:numId="18">
    <w:abstractNumId w:val="12"/>
  </w:num>
  <w:num w:numId="19">
    <w:abstractNumId w:val="31"/>
  </w:num>
  <w:num w:numId="20">
    <w:abstractNumId w:val="0"/>
  </w:num>
  <w:num w:numId="21">
    <w:abstractNumId w:val="7"/>
  </w:num>
  <w:num w:numId="22">
    <w:abstractNumId w:val="58"/>
  </w:num>
  <w:num w:numId="23">
    <w:abstractNumId w:val="49"/>
  </w:num>
  <w:num w:numId="24">
    <w:abstractNumId w:val="14"/>
  </w:num>
  <w:num w:numId="25">
    <w:abstractNumId w:val="15"/>
  </w:num>
  <w:num w:numId="26">
    <w:abstractNumId w:val="23"/>
  </w:num>
  <w:num w:numId="27">
    <w:abstractNumId w:val="50"/>
  </w:num>
  <w:num w:numId="28">
    <w:abstractNumId w:val="9"/>
  </w:num>
  <w:num w:numId="29">
    <w:abstractNumId w:val="55"/>
  </w:num>
  <w:num w:numId="30">
    <w:abstractNumId w:val="67"/>
  </w:num>
  <w:num w:numId="31">
    <w:abstractNumId w:val="64"/>
  </w:num>
  <w:num w:numId="32">
    <w:abstractNumId w:val="57"/>
  </w:num>
  <w:num w:numId="33">
    <w:abstractNumId w:val="60"/>
  </w:num>
  <w:num w:numId="34">
    <w:abstractNumId w:val="37"/>
  </w:num>
  <w:num w:numId="35">
    <w:abstractNumId w:val="40"/>
  </w:num>
  <w:num w:numId="36">
    <w:abstractNumId w:val="20"/>
  </w:num>
  <w:num w:numId="37">
    <w:abstractNumId w:val="35"/>
  </w:num>
  <w:num w:numId="38">
    <w:abstractNumId w:val="46"/>
  </w:num>
  <w:num w:numId="39">
    <w:abstractNumId w:val="2"/>
  </w:num>
  <w:num w:numId="40">
    <w:abstractNumId w:val="26"/>
  </w:num>
  <w:num w:numId="41">
    <w:abstractNumId w:val="56"/>
  </w:num>
  <w:num w:numId="42">
    <w:abstractNumId w:val="25"/>
  </w:num>
  <w:num w:numId="43">
    <w:abstractNumId w:val="30"/>
  </w:num>
  <w:num w:numId="44">
    <w:abstractNumId w:val="59"/>
  </w:num>
  <w:num w:numId="45">
    <w:abstractNumId w:val="47"/>
  </w:num>
  <w:num w:numId="46">
    <w:abstractNumId w:val="29"/>
  </w:num>
  <w:num w:numId="47">
    <w:abstractNumId w:val="3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0"/>
  </w:num>
  <w:num w:numId="49">
    <w:abstractNumId w:val="38"/>
  </w:num>
  <w:num w:numId="50">
    <w:abstractNumId w:val="27"/>
  </w:num>
  <w:num w:numId="51">
    <w:abstractNumId w:val="24"/>
  </w:num>
  <w:num w:numId="52">
    <w:abstractNumId w:val="1"/>
  </w:num>
  <w:num w:numId="53">
    <w:abstractNumId w:val="62"/>
  </w:num>
  <w:num w:numId="54">
    <w:abstractNumId w:val="32"/>
  </w:num>
  <w:num w:numId="55">
    <w:abstractNumId w:val="34"/>
  </w:num>
  <w:num w:numId="56">
    <w:abstractNumId w:val="5"/>
    <w:lvlOverride w:ilvl="0">
      <w:startOverride w:val="1"/>
    </w:lvlOverride>
  </w:num>
  <w:num w:numId="57">
    <w:abstractNumId w:val="68"/>
    <w:lvlOverride w:ilvl="0">
      <w:startOverride w:val="1"/>
    </w:lvlOverride>
  </w:num>
  <w:num w:numId="58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6"/>
  </w:num>
  <w:num w:numId="6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22"/>
  </w:num>
  <w:num w:numId="63">
    <w:abstractNumId w:val="16"/>
  </w:num>
  <w:num w:numId="64">
    <w:abstractNumId w:val="17"/>
  </w:num>
  <w:num w:numId="65">
    <w:abstractNumId w:val="33"/>
  </w:num>
  <w:num w:numId="66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51"/>
  </w:num>
  <w:num w:numId="68">
    <w:abstractNumId w:val="19"/>
  </w:num>
  <w:num w:numId="69">
    <w:abstractNumId w:val="53"/>
  </w:num>
  <w:num w:numId="70">
    <w:abstractNumId w:val="65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1AB"/>
    <w:rsid w:val="000026EA"/>
    <w:rsid w:val="000108AE"/>
    <w:rsid w:val="0001277F"/>
    <w:rsid w:val="000143E8"/>
    <w:rsid w:val="00016859"/>
    <w:rsid w:val="00017711"/>
    <w:rsid w:val="00023340"/>
    <w:rsid w:val="000242BE"/>
    <w:rsid w:val="0002574A"/>
    <w:rsid w:val="00025980"/>
    <w:rsid w:val="00031FD3"/>
    <w:rsid w:val="0003212F"/>
    <w:rsid w:val="00036D68"/>
    <w:rsid w:val="00041D6C"/>
    <w:rsid w:val="00053F32"/>
    <w:rsid w:val="000569C4"/>
    <w:rsid w:val="000576DC"/>
    <w:rsid w:val="000626D4"/>
    <w:rsid w:val="00074365"/>
    <w:rsid w:val="00081548"/>
    <w:rsid w:val="00082BA9"/>
    <w:rsid w:val="00087D27"/>
    <w:rsid w:val="00092687"/>
    <w:rsid w:val="0009624B"/>
    <w:rsid w:val="0009644E"/>
    <w:rsid w:val="000A0E7C"/>
    <w:rsid w:val="000A0E81"/>
    <w:rsid w:val="000A2005"/>
    <w:rsid w:val="000B3105"/>
    <w:rsid w:val="000C66AF"/>
    <w:rsid w:val="000C69C8"/>
    <w:rsid w:val="000D39EE"/>
    <w:rsid w:val="000D576B"/>
    <w:rsid w:val="000E4C1D"/>
    <w:rsid w:val="000E4FA9"/>
    <w:rsid w:val="000F1392"/>
    <w:rsid w:val="000F2C81"/>
    <w:rsid w:val="000F3786"/>
    <w:rsid w:val="000F7A00"/>
    <w:rsid w:val="00100662"/>
    <w:rsid w:val="00110793"/>
    <w:rsid w:val="001178FD"/>
    <w:rsid w:val="001179EB"/>
    <w:rsid w:val="001258C8"/>
    <w:rsid w:val="00127781"/>
    <w:rsid w:val="001309D6"/>
    <w:rsid w:val="001349A0"/>
    <w:rsid w:val="00137A8B"/>
    <w:rsid w:val="001417C9"/>
    <w:rsid w:val="0014202A"/>
    <w:rsid w:val="00147923"/>
    <w:rsid w:val="00160A82"/>
    <w:rsid w:val="0016545C"/>
    <w:rsid w:val="00167EDB"/>
    <w:rsid w:val="001775CE"/>
    <w:rsid w:val="001832AF"/>
    <w:rsid w:val="001865E7"/>
    <w:rsid w:val="0018662F"/>
    <w:rsid w:val="00186F7D"/>
    <w:rsid w:val="00187D14"/>
    <w:rsid w:val="001915A4"/>
    <w:rsid w:val="001B1A3B"/>
    <w:rsid w:val="001B1EC8"/>
    <w:rsid w:val="001B29CD"/>
    <w:rsid w:val="001B3985"/>
    <w:rsid w:val="001B557C"/>
    <w:rsid w:val="001C3F67"/>
    <w:rsid w:val="001C43CE"/>
    <w:rsid w:val="001C5F32"/>
    <w:rsid w:val="001C6FC7"/>
    <w:rsid w:val="001D2F0D"/>
    <w:rsid w:val="001D338C"/>
    <w:rsid w:val="001D7212"/>
    <w:rsid w:val="001E6854"/>
    <w:rsid w:val="001F132B"/>
    <w:rsid w:val="001F19F1"/>
    <w:rsid w:val="001F658A"/>
    <w:rsid w:val="001F73B2"/>
    <w:rsid w:val="0020046B"/>
    <w:rsid w:val="00201714"/>
    <w:rsid w:val="00202011"/>
    <w:rsid w:val="002077E9"/>
    <w:rsid w:val="0022011F"/>
    <w:rsid w:val="0022132A"/>
    <w:rsid w:val="00233722"/>
    <w:rsid w:val="00234C32"/>
    <w:rsid w:val="00240EFA"/>
    <w:rsid w:val="002433BD"/>
    <w:rsid w:val="00243FD1"/>
    <w:rsid w:val="0024617D"/>
    <w:rsid w:val="00254D17"/>
    <w:rsid w:val="00254FFC"/>
    <w:rsid w:val="00257E6C"/>
    <w:rsid w:val="00260B7B"/>
    <w:rsid w:val="0026208D"/>
    <w:rsid w:val="00265AD5"/>
    <w:rsid w:val="00267468"/>
    <w:rsid w:val="002700A6"/>
    <w:rsid w:val="00270B45"/>
    <w:rsid w:val="00271D9E"/>
    <w:rsid w:val="0027780E"/>
    <w:rsid w:val="00280214"/>
    <w:rsid w:val="00285777"/>
    <w:rsid w:val="00286727"/>
    <w:rsid w:val="00286FF3"/>
    <w:rsid w:val="00290588"/>
    <w:rsid w:val="00292FC4"/>
    <w:rsid w:val="002A072C"/>
    <w:rsid w:val="002A1852"/>
    <w:rsid w:val="002A2A69"/>
    <w:rsid w:val="002A7556"/>
    <w:rsid w:val="002B1BE4"/>
    <w:rsid w:val="002B57BA"/>
    <w:rsid w:val="002C217A"/>
    <w:rsid w:val="002C39D2"/>
    <w:rsid w:val="002C4602"/>
    <w:rsid w:val="002D35D5"/>
    <w:rsid w:val="002D797B"/>
    <w:rsid w:val="002E20C1"/>
    <w:rsid w:val="002E2E37"/>
    <w:rsid w:val="002E4E31"/>
    <w:rsid w:val="002E7024"/>
    <w:rsid w:val="002F0367"/>
    <w:rsid w:val="002F0795"/>
    <w:rsid w:val="002F2C6E"/>
    <w:rsid w:val="002F3E45"/>
    <w:rsid w:val="002F6EF3"/>
    <w:rsid w:val="002F6F3E"/>
    <w:rsid w:val="003007A4"/>
    <w:rsid w:val="00300CD8"/>
    <w:rsid w:val="00303A5A"/>
    <w:rsid w:val="00303FF3"/>
    <w:rsid w:val="00310311"/>
    <w:rsid w:val="003179B9"/>
    <w:rsid w:val="00322169"/>
    <w:rsid w:val="00322BBE"/>
    <w:rsid w:val="00323F88"/>
    <w:rsid w:val="003321A0"/>
    <w:rsid w:val="0033239B"/>
    <w:rsid w:val="00332F40"/>
    <w:rsid w:val="00333705"/>
    <w:rsid w:val="00335244"/>
    <w:rsid w:val="00347E7B"/>
    <w:rsid w:val="00350200"/>
    <w:rsid w:val="003626EC"/>
    <w:rsid w:val="00367B27"/>
    <w:rsid w:val="00375B9D"/>
    <w:rsid w:val="00380E0C"/>
    <w:rsid w:val="00391770"/>
    <w:rsid w:val="0039246E"/>
    <w:rsid w:val="00392AAA"/>
    <w:rsid w:val="00392C81"/>
    <w:rsid w:val="00392D2C"/>
    <w:rsid w:val="00393D15"/>
    <w:rsid w:val="003967BC"/>
    <w:rsid w:val="003A2EF2"/>
    <w:rsid w:val="003A5C59"/>
    <w:rsid w:val="003B65CA"/>
    <w:rsid w:val="003C3D4F"/>
    <w:rsid w:val="003D5145"/>
    <w:rsid w:val="003E2250"/>
    <w:rsid w:val="003F0A8A"/>
    <w:rsid w:val="003F1200"/>
    <w:rsid w:val="00403C2B"/>
    <w:rsid w:val="0040718D"/>
    <w:rsid w:val="00414A85"/>
    <w:rsid w:val="00423CCD"/>
    <w:rsid w:val="00427B48"/>
    <w:rsid w:val="00430914"/>
    <w:rsid w:val="0043225E"/>
    <w:rsid w:val="004359BC"/>
    <w:rsid w:val="0044212B"/>
    <w:rsid w:val="00443BDF"/>
    <w:rsid w:val="00445F6F"/>
    <w:rsid w:val="00447CA0"/>
    <w:rsid w:val="0045268A"/>
    <w:rsid w:val="00460EB7"/>
    <w:rsid w:val="00470CA9"/>
    <w:rsid w:val="00471907"/>
    <w:rsid w:val="004726CB"/>
    <w:rsid w:val="00473613"/>
    <w:rsid w:val="00476970"/>
    <w:rsid w:val="00476BA6"/>
    <w:rsid w:val="00476C83"/>
    <w:rsid w:val="004814BF"/>
    <w:rsid w:val="004854E3"/>
    <w:rsid w:val="00493F54"/>
    <w:rsid w:val="00494414"/>
    <w:rsid w:val="0049471B"/>
    <w:rsid w:val="004A145A"/>
    <w:rsid w:val="004A5D0C"/>
    <w:rsid w:val="004B565D"/>
    <w:rsid w:val="004B59E2"/>
    <w:rsid w:val="004B69ED"/>
    <w:rsid w:val="004C3064"/>
    <w:rsid w:val="004D2BA8"/>
    <w:rsid w:val="004D5B6E"/>
    <w:rsid w:val="004E40F7"/>
    <w:rsid w:val="004E49CE"/>
    <w:rsid w:val="004F41F3"/>
    <w:rsid w:val="004F4703"/>
    <w:rsid w:val="004F4743"/>
    <w:rsid w:val="005003C7"/>
    <w:rsid w:val="00502BB1"/>
    <w:rsid w:val="0050481B"/>
    <w:rsid w:val="00504D98"/>
    <w:rsid w:val="005078D5"/>
    <w:rsid w:val="00507E3D"/>
    <w:rsid w:val="005114C0"/>
    <w:rsid w:val="005153C7"/>
    <w:rsid w:val="00524E7A"/>
    <w:rsid w:val="00531E68"/>
    <w:rsid w:val="00540C1B"/>
    <w:rsid w:val="00543D90"/>
    <w:rsid w:val="005457CD"/>
    <w:rsid w:val="00552D4E"/>
    <w:rsid w:val="00565C2E"/>
    <w:rsid w:val="00565FEF"/>
    <w:rsid w:val="00567A3A"/>
    <w:rsid w:val="0057000D"/>
    <w:rsid w:val="00570359"/>
    <w:rsid w:val="00570C81"/>
    <w:rsid w:val="005725F5"/>
    <w:rsid w:val="005777C4"/>
    <w:rsid w:val="005778C3"/>
    <w:rsid w:val="005800A6"/>
    <w:rsid w:val="005802F6"/>
    <w:rsid w:val="00580751"/>
    <w:rsid w:val="00583862"/>
    <w:rsid w:val="00586113"/>
    <w:rsid w:val="005874BE"/>
    <w:rsid w:val="00587FD3"/>
    <w:rsid w:val="00591024"/>
    <w:rsid w:val="00594D8C"/>
    <w:rsid w:val="005953CA"/>
    <w:rsid w:val="00595929"/>
    <w:rsid w:val="005A3445"/>
    <w:rsid w:val="005B022D"/>
    <w:rsid w:val="005B5258"/>
    <w:rsid w:val="005B5BCC"/>
    <w:rsid w:val="005C009C"/>
    <w:rsid w:val="005D39DA"/>
    <w:rsid w:val="005D7EB5"/>
    <w:rsid w:val="005E525A"/>
    <w:rsid w:val="005F0149"/>
    <w:rsid w:val="005F2456"/>
    <w:rsid w:val="005F4454"/>
    <w:rsid w:val="005F4F0B"/>
    <w:rsid w:val="005F4FBA"/>
    <w:rsid w:val="005F6C5F"/>
    <w:rsid w:val="005F7DC3"/>
    <w:rsid w:val="005F7F09"/>
    <w:rsid w:val="00604575"/>
    <w:rsid w:val="00604DA4"/>
    <w:rsid w:val="00604E8A"/>
    <w:rsid w:val="0061012B"/>
    <w:rsid w:val="0061125A"/>
    <w:rsid w:val="00622B65"/>
    <w:rsid w:val="00624DBE"/>
    <w:rsid w:val="00626114"/>
    <w:rsid w:val="00630C8F"/>
    <w:rsid w:val="00637A6D"/>
    <w:rsid w:val="006613AA"/>
    <w:rsid w:val="006619EB"/>
    <w:rsid w:val="00662BC6"/>
    <w:rsid w:val="006650F1"/>
    <w:rsid w:val="00665B44"/>
    <w:rsid w:val="006742F7"/>
    <w:rsid w:val="006831E7"/>
    <w:rsid w:val="00693368"/>
    <w:rsid w:val="0069402B"/>
    <w:rsid w:val="0069590D"/>
    <w:rsid w:val="006A08B4"/>
    <w:rsid w:val="006A2F09"/>
    <w:rsid w:val="006A5199"/>
    <w:rsid w:val="006B0F4E"/>
    <w:rsid w:val="006B2C92"/>
    <w:rsid w:val="006B349A"/>
    <w:rsid w:val="006C1376"/>
    <w:rsid w:val="006C44B4"/>
    <w:rsid w:val="006D008A"/>
    <w:rsid w:val="006D07A8"/>
    <w:rsid w:val="006D0FE4"/>
    <w:rsid w:val="006D3C35"/>
    <w:rsid w:val="006F17DE"/>
    <w:rsid w:val="006F6CD1"/>
    <w:rsid w:val="006F6FDA"/>
    <w:rsid w:val="00703B8E"/>
    <w:rsid w:val="00705867"/>
    <w:rsid w:val="00706434"/>
    <w:rsid w:val="007107AA"/>
    <w:rsid w:val="0071432C"/>
    <w:rsid w:val="0072238C"/>
    <w:rsid w:val="00737B9E"/>
    <w:rsid w:val="00741854"/>
    <w:rsid w:val="00745AB2"/>
    <w:rsid w:val="00747948"/>
    <w:rsid w:val="00752F19"/>
    <w:rsid w:val="0075324C"/>
    <w:rsid w:val="007553F7"/>
    <w:rsid w:val="00762E89"/>
    <w:rsid w:val="007652B7"/>
    <w:rsid w:val="00770F80"/>
    <w:rsid w:val="00773142"/>
    <w:rsid w:val="00774CF2"/>
    <w:rsid w:val="00775EA9"/>
    <w:rsid w:val="00790CE4"/>
    <w:rsid w:val="00794E4F"/>
    <w:rsid w:val="00796A1A"/>
    <w:rsid w:val="007A7AF9"/>
    <w:rsid w:val="007B0B5D"/>
    <w:rsid w:val="007C0624"/>
    <w:rsid w:val="007C5C55"/>
    <w:rsid w:val="007D40BE"/>
    <w:rsid w:val="007D6E0D"/>
    <w:rsid w:val="007E18F8"/>
    <w:rsid w:val="007E1963"/>
    <w:rsid w:val="007E24F3"/>
    <w:rsid w:val="007E593C"/>
    <w:rsid w:val="007F0D6D"/>
    <w:rsid w:val="007F2057"/>
    <w:rsid w:val="007F450D"/>
    <w:rsid w:val="007F459E"/>
    <w:rsid w:val="007F6BB9"/>
    <w:rsid w:val="007F7950"/>
    <w:rsid w:val="00810126"/>
    <w:rsid w:val="00813AAD"/>
    <w:rsid w:val="00822557"/>
    <w:rsid w:val="0083119F"/>
    <w:rsid w:val="00835088"/>
    <w:rsid w:val="00835713"/>
    <w:rsid w:val="00841638"/>
    <w:rsid w:val="0084576B"/>
    <w:rsid w:val="008475BA"/>
    <w:rsid w:val="00850D56"/>
    <w:rsid w:val="00856899"/>
    <w:rsid w:val="00861CA5"/>
    <w:rsid w:val="00865361"/>
    <w:rsid w:val="0086798F"/>
    <w:rsid w:val="00867F40"/>
    <w:rsid w:val="00875A38"/>
    <w:rsid w:val="0088349E"/>
    <w:rsid w:val="00884674"/>
    <w:rsid w:val="00886974"/>
    <w:rsid w:val="00887B63"/>
    <w:rsid w:val="00891184"/>
    <w:rsid w:val="008A0C97"/>
    <w:rsid w:val="008A5AFD"/>
    <w:rsid w:val="008A7932"/>
    <w:rsid w:val="008C1A2D"/>
    <w:rsid w:val="008C1B66"/>
    <w:rsid w:val="008C4979"/>
    <w:rsid w:val="008C6639"/>
    <w:rsid w:val="008C71AB"/>
    <w:rsid w:val="008D0EFC"/>
    <w:rsid w:val="008D510E"/>
    <w:rsid w:val="008D6419"/>
    <w:rsid w:val="008E32ED"/>
    <w:rsid w:val="008E4B88"/>
    <w:rsid w:val="008E4FFD"/>
    <w:rsid w:val="008F45C6"/>
    <w:rsid w:val="008F6DD1"/>
    <w:rsid w:val="00900A1F"/>
    <w:rsid w:val="00903D47"/>
    <w:rsid w:val="009049D9"/>
    <w:rsid w:val="009144A5"/>
    <w:rsid w:val="0091529F"/>
    <w:rsid w:val="00916F15"/>
    <w:rsid w:val="0092227E"/>
    <w:rsid w:val="0093435A"/>
    <w:rsid w:val="009365D3"/>
    <w:rsid w:val="00944DAB"/>
    <w:rsid w:val="009504DE"/>
    <w:rsid w:val="0095068E"/>
    <w:rsid w:val="0095191F"/>
    <w:rsid w:val="009541D4"/>
    <w:rsid w:val="0095637A"/>
    <w:rsid w:val="00960291"/>
    <w:rsid w:val="009602A9"/>
    <w:rsid w:val="00964ABD"/>
    <w:rsid w:val="0096634D"/>
    <w:rsid w:val="00972B86"/>
    <w:rsid w:val="00974483"/>
    <w:rsid w:val="00974836"/>
    <w:rsid w:val="00974FEA"/>
    <w:rsid w:val="00975647"/>
    <w:rsid w:val="0097643B"/>
    <w:rsid w:val="0099234E"/>
    <w:rsid w:val="00993667"/>
    <w:rsid w:val="009944D3"/>
    <w:rsid w:val="00994930"/>
    <w:rsid w:val="009B1F15"/>
    <w:rsid w:val="009B1F30"/>
    <w:rsid w:val="009B35E6"/>
    <w:rsid w:val="009B5679"/>
    <w:rsid w:val="009B5CBA"/>
    <w:rsid w:val="009B6082"/>
    <w:rsid w:val="009C4380"/>
    <w:rsid w:val="009C72D8"/>
    <w:rsid w:val="009D277C"/>
    <w:rsid w:val="009D318A"/>
    <w:rsid w:val="009D69A0"/>
    <w:rsid w:val="009E0941"/>
    <w:rsid w:val="009E766B"/>
    <w:rsid w:val="009F1059"/>
    <w:rsid w:val="009F47A0"/>
    <w:rsid w:val="00A0199F"/>
    <w:rsid w:val="00A01E15"/>
    <w:rsid w:val="00A0374D"/>
    <w:rsid w:val="00A04DB8"/>
    <w:rsid w:val="00A11231"/>
    <w:rsid w:val="00A16942"/>
    <w:rsid w:val="00A16F40"/>
    <w:rsid w:val="00A203E3"/>
    <w:rsid w:val="00A242F2"/>
    <w:rsid w:val="00A30D29"/>
    <w:rsid w:val="00A35410"/>
    <w:rsid w:val="00A36043"/>
    <w:rsid w:val="00A36833"/>
    <w:rsid w:val="00A47938"/>
    <w:rsid w:val="00A52492"/>
    <w:rsid w:val="00A529F7"/>
    <w:rsid w:val="00A53D1D"/>
    <w:rsid w:val="00A5689B"/>
    <w:rsid w:val="00A61109"/>
    <w:rsid w:val="00A6365A"/>
    <w:rsid w:val="00A65129"/>
    <w:rsid w:val="00A659DE"/>
    <w:rsid w:val="00A72142"/>
    <w:rsid w:val="00A74B2A"/>
    <w:rsid w:val="00A81CE5"/>
    <w:rsid w:val="00A81E73"/>
    <w:rsid w:val="00A96ECA"/>
    <w:rsid w:val="00AA087C"/>
    <w:rsid w:val="00AA3E6D"/>
    <w:rsid w:val="00AB0CB7"/>
    <w:rsid w:val="00AB0F56"/>
    <w:rsid w:val="00AB2604"/>
    <w:rsid w:val="00AC0C34"/>
    <w:rsid w:val="00AC54FA"/>
    <w:rsid w:val="00AD2972"/>
    <w:rsid w:val="00AD2F1F"/>
    <w:rsid w:val="00AD45F3"/>
    <w:rsid w:val="00AD506E"/>
    <w:rsid w:val="00AD7039"/>
    <w:rsid w:val="00AE00A2"/>
    <w:rsid w:val="00AE150F"/>
    <w:rsid w:val="00AE3022"/>
    <w:rsid w:val="00AE31F9"/>
    <w:rsid w:val="00AF2919"/>
    <w:rsid w:val="00B010BE"/>
    <w:rsid w:val="00B0632F"/>
    <w:rsid w:val="00B10AE3"/>
    <w:rsid w:val="00B13A42"/>
    <w:rsid w:val="00B15606"/>
    <w:rsid w:val="00B166AC"/>
    <w:rsid w:val="00B25D33"/>
    <w:rsid w:val="00B30B95"/>
    <w:rsid w:val="00B322A7"/>
    <w:rsid w:val="00B32C7D"/>
    <w:rsid w:val="00B356A3"/>
    <w:rsid w:val="00B36258"/>
    <w:rsid w:val="00B409B7"/>
    <w:rsid w:val="00B40BC5"/>
    <w:rsid w:val="00B4128B"/>
    <w:rsid w:val="00B43758"/>
    <w:rsid w:val="00B446E0"/>
    <w:rsid w:val="00B46A2D"/>
    <w:rsid w:val="00B523E7"/>
    <w:rsid w:val="00B54DF0"/>
    <w:rsid w:val="00B62AF0"/>
    <w:rsid w:val="00B76796"/>
    <w:rsid w:val="00B81397"/>
    <w:rsid w:val="00B8193C"/>
    <w:rsid w:val="00B8473E"/>
    <w:rsid w:val="00B84A34"/>
    <w:rsid w:val="00B8629A"/>
    <w:rsid w:val="00B9384D"/>
    <w:rsid w:val="00B938CC"/>
    <w:rsid w:val="00B96C74"/>
    <w:rsid w:val="00BA1A5E"/>
    <w:rsid w:val="00BB34F4"/>
    <w:rsid w:val="00BB41AC"/>
    <w:rsid w:val="00BC247D"/>
    <w:rsid w:val="00BC45B4"/>
    <w:rsid w:val="00BC6E94"/>
    <w:rsid w:val="00BC7818"/>
    <w:rsid w:val="00BD6804"/>
    <w:rsid w:val="00BE3B12"/>
    <w:rsid w:val="00C015DF"/>
    <w:rsid w:val="00C074B8"/>
    <w:rsid w:val="00C148D4"/>
    <w:rsid w:val="00C2153A"/>
    <w:rsid w:val="00C24C52"/>
    <w:rsid w:val="00C266F3"/>
    <w:rsid w:val="00C278AE"/>
    <w:rsid w:val="00C33AC1"/>
    <w:rsid w:val="00C34250"/>
    <w:rsid w:val="00C35DD4"/>
    <w:rsid w:val="00C36D12"/>
    <w:rsid w:val="00C4494C"/>
    <w:rsid w:val="00C4494D"/>
    <w:rsid w:val="00C46B5E"/>
    <w:rsid w:val="00C56D33"/>
    <w:rsid w:val="00C61B5B"/>
    <w:rsid w:val="00C7105A"/>
    <w:rsid w:val="00C7354E"/>
    <w:rsid w:val="00C80220"/>
    <w:rsid w:val="00C80A42"/>
    <w:rsid w:val="00C85CD6"/>
    <w:rsid w:val="00C9058F"/>
    <w:rsid w:val="00C9520C"/>
    <w:rsid w:val="00CA2696"/>
    <w:rsid w:val="00CA526D"/>
    <w:rsid w:val="00CB6892"/>
    <w:rsid w:val="00CB6923"/>
    <w:rsid w:val="00CC061E"/>
    <w:rsid w:val="00CC30C3"/>
    <w:rsid w:val="00CC5E0C"/>
    <w:rsid w:val="00CC5E3D"/>
    <w:rsid w:val="00CD1229"/>
    <w:rsid w:val="00CD1AD0"/>
    <w:rsid w:val="00CD1F9E"/>
    <w:rsid w:val="00CD53F3"/>
    <w:rsid w:val="00CD65DB"/>
    <w:rsid w:val="00CD7ABD"/>
    <w:rsid w:val="00CE7DAF"/>
    <w:rsid w:val="00CF3F7E"/>
    <w:rsid w:val="00D01EB5"/>
    <w:rsid w:val="00D02510"/>
    <w:rsid w:val="00D0438E"/>
    <w:rsid w:val="00D105EF"/>
    <w:rsid w:val="00D10E1C"/>
    <w:rsid w:val="00D134AB"/>
    <w:rsid w:val="00D13A06"/>
    <w:rsid w:val="00D142D8"/>
    <w:rsid w:val="00D23D9C"/>
    <w:rsid w:val="00D24A6D"/>
    <w:rsid w:val="00D25D35"/>
    <w:rsid w:val="00D32903"/>
    <w:rsid w:val="00D32F87"/>
    <w:rsid w:val="00D37D6C"/>
    <w:rsid w:val="00D412A4"/>
    <w:rsid w:val="00D41E67"/>
    <w:rsid w:val="00D469C6"/>
    <w:rsid w:val="00D473DB"/>
    <w:rsid w:val="00D50221"/>
    <w:rsid w:val="00D556B5"/>
    <w:rsid w:val="00D67E23"/>
    <w:rsid w:val="00D72695"/>
    <w:rsid w:val="00D72E14"/>
    <w:rsid w:val="00D7722C"/>
    <w:rsid w:val="00D831C9"/>
    <w:rsid w:val="00D83DC3"/>
    <w:rsid w:val="00D94387"/>
    <w:rsid w:val="00D9505C"/>
    <w:rsid w:val="00D968C4"/>
    <w:rsid w:val="00DA08A6"/>
    <w:rsid w:val="00DA597F"/>
    <w:rsid w:val="00DB1DF7"/>
    <w:rsid w:val="00DC5BA0"/>
    <w:rsid w:val="00DD5DE8"/>
    <w:rsid w:val="00DD63F7"/>
    <w:rsid w:val="00DF08AC"/>
    <w:rsid w:val="00DF30E2"/>
    <w:rsid w:val="00DF5C0B"/>
    <w:rsid w:val="00E02656"/>
    <w:rsid w:val="00E068FD"/>
    <w:rsid w:val="00E07BEA"/>
    <w:rsid w:val="00E11A03"/>
    <w:rsid w:val="00E165F2"/>
    <w:rsid w:val="00E27B79"/>
    <w:rsid w:val="00E317AA"/>
    <w:rsid w:val="00E31805"/>
    <w:rsid w:val="00E31C59"/>
    <w:rsid w:val="00E54202"/>
    <w:rsid w:val="00E54D8C"/>
    <w:rsid w:val="00E578D2"/>
    <w:rsid w:val="00E6198B"/>
    <w:rsid w:val="00E61D77"/>
    <w:rsid w:val="00E63B8D"/>
    <w:rsid w:val="00E64123"/>
    <w:rsid w:val="00E64E29"/>
    <w:rsid w:val="00E714BC"/>
    <w:rsid w:val="00E75DFF"/>
    <w:rsid w:val="00E766C6"/>
    <w:rsid w:val="00E77198"/>
    <w:rsid w:val="00E812BE"/>
    <w:rsid w:val="00E82604"/>
    <w:rsid w:val="00E83E5B"/>
    <w:rsid w:val="00E8690C"/>
    <w:rsid w:val="00E87514"/>
    <w:rsid w:val="00E924C2"/>
    <w:rsid w:val="00EA25AA"/>
    <w:rsid w:val="00EA4723"/>
    <w:rsid w:val="00EA4946"/>
    <w:rsid w:val="00EA7F32"/>
    <w:rsid w:val="00EB118F"/>
    <w:rsid w:val="00EB1B87"/>
    <w:rsid w:val="00EB6068"/>
    <w:rsid w:val="00EC3758"/>
    <w:rsid w:val="00EC695F"/>
    <w:rsid w:val="00ED1767"/>
    <w:rsid w:val="00ED5DCA"/>
    <w:rsid w:val="00EE273A"/>
    <w:rsid w:val="00EE4EEA"/>
    <w:rsid w:val="00EE59B5"/>
    <w:rsid w:val="00EF5B16"/>
    <w:rsid w:val="00F0183B"/>
    <w:rsid w:val="00F01B29"/>
    <w:rsid w:val="00F03906"/>
    <w:rsid w:val="00F129F6"/>
    <w:rsid w:val="00F13001"/>
    <w:rsid w:val="00F15775"/>
    <w:rsid w:val="00F16FCB"/>
    <w:rsid w:val="00F20640"/>
    <w:rsid w:val="00F30FAA"/>
    <w:rsid w:val="00F500AC"/>
    <w:rsid w:val="00F50A02"/>
    <w:rsid w:val="00F53127"/>
    <w:rsid w:val="00F56FF6"/>
    <w:rsid w:val="00F94C99"/>
    <w:rsid w:val="00F97B80"/>
    <w:rsid w:val="00FA4B65"/>
    <w:rsid w:val="00FA667E"/>
    <w:rsid w:val="00FA7715"/>
    <w:rsid w:val="00FA7811"/>
    <w:rsid w:val="00FB1801"/>
    <w:rsid w:val="00FC0570"/>
    <w:rsid w:val="00FC0CBF"/>
    <w:rsid w:val="00FC7BC3"/>
    <w:rsid w:val="00FD449B"/>
    <w:rsid w:val="00FF174E"/>
    <w:rsid w:val="00FF31FA"/>
    <w:rsid w:val="00FF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E7976C"/>
  <w15:chartTrackingRefBased/>
  <w15:docId w15:val="{CA699436-B0E2-4F5B-907A-4B0D6D272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2EF2"/>
  </w:style>
  <w:style w:type="paragraph" w:styleId="Nagwek1">
    <w:name w:val="heading 1"/>
    <w:basedOn w:val="Normalny"/>
    <w:next w:val="Normalny"/>
    <w:link w:val="Nagwek1Znak"/>
    <w:uiPriority w:val="9"/>
    <w:qFormat/>
    <w:rsid w:val="007F6B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F6BB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F6BB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F6BB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8C71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71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71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71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71A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71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1A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C71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kt">
    <w:name w:val="pkt"/>
    <w:basedOn w:val="Normalny"/>
    <w:link w:val="pktZnak"/>
    <w:uiPriority w:val="99"/>
    <w:rsid w:val="00375B9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375B9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375B9D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375B9D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375B9D"/>
    <w:rPr>
      <w:sz w:val="20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900A1F"/>
    <w:pPr>
      <w:spacing w:after="0" w:line="240" w:lineRule="auto"/>
      <w:jc w:val="both"/>
    </w:pPr>
    <w:rPr>
      <w:rFonts w:ascii="Arial" w:eastAsia="Calibri" w:hAnsi="Arial" w:cs="Arial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00A1F"/>
    <w:rPr>
      <w:rFonts w:ascii="Arial" w:eastAsia="Calibri" w:hAnsi="Arial" w:cs="Arial"/>
      <w:sz w:val="20"/>
      <w:szCs w:val="20"/>
      <w:lang w:eastAsia="pl-PL"/>
    </w:rPr>
  </w:style>
  <w:style w:type="paragraph" w:customStyle="1" w:styleId="Nagwekstrony">
    <w:name w:val="Nag?—wek strony"/>
    <w:basedOn w:val="Normalny"/>
    <w:rsid w:val="00900A1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ormal,Akapit z listą3,Akapit z listą2,Wypunktowanie,L1,Numerowanie,Akapit z listą5,T_SZ_List Paragraph,normalny tekst,Preambuła,CW_Lista,List Paragraph,2 heading,A_wyliczenie,K-P_odwolanie,maz_wyliczenie,opis dzialania,BulletC,Obiekt"/>
    <w:basedOn w:val="Normalny"/>
    <w:link w:val="AkapitzlistZnak"/>
    <w:uiPriority w:val="34"/>
    <w:qFormat/>
    <w:rsid w:val="00900A1F"/>
    <w:pPr>
      <w:ind w:left="720"/>
      <w:contextualSpacing/>
    </w:pPr>
  </w:style>
  <w:style w:type="character" w:customStyle="1" w:styleId="AkapitzlistZnak">
    <w:name w:val="Akapit z listą Znak"/>
    <w:aliases w:val="Normal Znak,Akapit z listą3 Znak,Akapit z listą2 Znak,Wypunktowanie Znak,L1 Znak,Numerowanie Znak,Akapit z listą5 Znak,T_SZ_List Paragraph Znak,normalny tekst Znak,Preambuła Znak,CW_Lista Znak,List Paragraph Znak,2 heading Znak"/>
    <w:link w:val="Akapitzlist"/>
    <w:uiPriority w:val="34"/>
    <w:qFormat/>
    <w:locked/>
    <w:rsid w:val="00EA7F32"/>
  </w:style>
  <w:style w:type="character" w:customStyle="1" w:styleId="Nagwek1Znak">
    <w:name w:val="Nagłówek 1 Znak"/>
    <w:basedOn w:val="Domylnaczcionkaakapitu"/>
    <w:link w:val="Nagwek1"/>
    <w:uiPriority w:val="9"/>
    <w:rsid w:val="007F6BB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F6BB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F6BB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ekstpodstawowy2">
    <w:name w:val="Body Text 2"/>
    <w:basedOn w:val="Normalny"/>
    <w:link w:val="Tekstpodstawowy2Znak"/>
    <w:uiPriority w:val="99"/>
    <w:semiHidden/>
    <w:rsid w:val="007F6BB9"/>
    <w:pPr>
      <w:spacing w:after="120" w:line="480" w:lineRule="auto"/>
    </w:pPr>
    <w:rPr>
      <w:rFonts w:ascii="Calibri" w:eastAsia="Calibri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F6BB9"/>
    <w:rPr>
      <w:rFonts w:ascii="Calibri" w:eastAsia="Calibri" w:hAnsi="Calibri" w:cs="Calibri"/>
    </w:rPr>
  </w:style>
  <w:style w:type="character" w:styleId="Hipercze">
    <w:name w:val="Hyperlink"/>
    <w:rsid w:val="007F6BB9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F6BB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">
    <w:name w:val="header"/>
    <w:aliases w:val="Znak,Nagłówek strony, Znak"/>
    <w:basedOn w:val="Normalny"/>
    <w:link w:val="NagwekZnak"/>
    <w:rsid w:val="007F6BB9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aliases w:val="Znak Znak,Nagłówek strony Znak, Znak Znak"/>
    <w:basedOn w:val="Domylnaczcionkaakapitu"/>
    <w:link w:val="Nagwek"/>
    <w:rsid w:val="007F6BB9"/>
    <w:rPr>
      <w:rFonts w:ascii="Calibri" w:eastAsia="Calibri" w:hAnsi="Calibri" w:cs="Calibri"/>
    </w:rPr>
  </w:style>
  <w:style w:type="paragraph" w:styleId="Stopka">
    <w:name w:val="footer"/>
    <w:basedOn w:val="Normalny"/>
    <w:link w:val="StopkaZnak1"/>
    <w:uiPriority w:val="99"/>
    <w:rsid w:val="007F6BB9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customStyle="1" w:styleId="StopkaZnak">
    <w:name w:val="Stopka Znak"/>
    <w:basedOn w:val="Domylnaczcionkaakapitu"/>
    <w:uiPriority w:val="99"/>
    <w:rsid w:val="007F6BB9"/>
  </w:style>
  <w:style w:type="character" w:customStyle="1" w:styleId="StopkaZnak1">
    <w:name w:val="Stopka Znak1"/>
    <w:link w:val="Stopka"/>
    <w:uiPriority w:val="99"/>
    <w:locked/>
    <w:rsid w:val="007F6BB9"/>
    <w:rPr>
      <w:rFonts w:ascii="Calibri" w:eastAsia="Calibri" w:hAnsi="Calibri" w:cs="Calibri"/>
      <w:sz w:val="20"/>
      <w:szCs w:val="20"/>
      <w:lang w:eastAsia="pl-PL"/>
    </w:rPr>
  </w:style>
  <w:style w:type="character" w:styleId="Numerstrony">
    <w:name w:val="page number"/>
    <w:basedOn w:val="Domylnaczcionkaakapitu"/>
    <w:rsid w:val="007F6BB9"/>
  </w:style>
  <w:style w:type="paragraph" w:styleId="Tekstpodstawowy3">
    <w:name w:val="Body Text 3"/>
    <w:basedOn w:val="Normalny"/>
    <w:link w:val="Tekstpodstawowy3Znak"/>
    <w:uiPriority w:val="99"/>
    <w:unhideWhenUsed/>
    <w:rsid w:val="00AD2F1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D2F1F"/>
    <w:rPr>
      <w:sz w:val="16"/>
      <w:szCs w:val="16"/>
    </w:rPr>
  </w:style>
  <w:style w:type="character" w:customStyle="1" w:styleId="ff2">
    <w:name w:val="ff2"/>
    <w:uiPriority w:val="99"/>
    <w:rsid w:val="00403C2B"/>
  </w:style>
  <w:style w:type="character" w:customStyle="1" w:styleId="Teksttreci">
    <w:name w:val="Tekst treści_"/>
    <w:link w:val="Teksttreci0"/>
    <w:rsid w:val="00403C2B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03C2B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</w:rPr>
  </w:style>
  <w:style w:type="character" w:customStyle="1" w:styleId="highlight">
    <w:name w:val="highlight"/>
    <w:basedOn w:val="Domylnaczcionkaakapitu"/>
    <w:rsid w:val="00E54202"/>
  </w:style>
  <w:style w:type="paragraph" w:styleId="Zwykytekst">
    <w:name w:val="Plain Text"/>
    <w:basedOn w:val="Normalny"/>
    <w:link w:val="ZwykytekstZnak"/>
    <w:rsid w:val="006A519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6A5199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43D90"/>
    <w:rPr>
      <w:color w:val="605E5C"/>
      <w:shd w:val="clear" w:color="auto" w:fill="E1DFDD"/>
    </w:rPr>
  </w:style>
  <w:style w:type="paragraph" w:customStyle="1" w:styleId="arimr">
    <w:name w:val="arimr"/>
    <w:basedOn w:val="Normalny"/>
    <w:rsid w:val="00C266F3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5C009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5C009C"/>
    <w:rPr>
      <w:sz w:val="16"/>
      <w:szCs w:val="16"/>
    </w:rPr>
  </w:style>
  <w:style w:type="paragraph" w:styleId="Spistreci4">
    <w:name w:val="toc 4"/>
    <w:basedOn w:val="Normalny"/>
    <w:next w:val="Normalny"/>
    <w:autoRedefine/>
    <w:semiHidden/>
    <w:rsid w:val="004F4743"/>
    <w:pPr>
      <w:spacing w:after="0" w:line="360" w:lineRule="auto"/>
      <w:ind w:left="709"/>
      <w:jc w:val="both"/>
      <w:textAlignment w:val="top"/>
    </w:pPr>
    <w:rPr>
      <w:rFonts w:ascii="Arial Narrow" w:eastAsia="Times New Roman" w:hAnsi="Arial Narrow" w:cs="Times New Roman"/>
      <w:lang w:eastAsia="pl-PL"/>
    </w:rPr>
  </w:style>
  <w:style w:type="paragraph" w:styleId="NormalnyWeb">
    <w:name w:val="Normal (Web)"/>
    <w:basedOn w:val="Normalny"/>
    <w:rsid w:val="00087D27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R2">
    <w:name w:val="FR2"/>
    <w:rsid w:val="005078D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i/>
      <w:iCs/>
      <w:sz w:val="20"/>
      <w:szCs w:val="20"/>
      <w:lang w:eastAsia="pl-PL"/>
    </w:rPr>
  </w:style>
  <w:style w:type="paragraph" w:customStyle="1" w:styleId="Nagwek30">
    <w:name w:val="Nag?—wek 3"/>
    <w:basedOn w:val="Normalny"/>
    <w:next w:val="Normalny"/>
    <w:rsid w:val="0049471B"/>
    <w:pPr>
      <w:keepNext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45AB2"/>
    <w:pPr>
      <w:spacing w:after="120"/>
      <w:ind w:left="283"/>
    </w:pPr>
    <w:rPr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45AB2"/>
    <w:rPr>
      <w:lang w:eastAsia="pl-PL"/>
    </w:rPr>
  </w:style>
  <w:style w:type="paragraph" w:styleId="Poprawka">
    <w:name w:val="Revision"/>
    <w:hidden/>
    <w:uiPriority w:val="99"/>
    <w:semiHidden/>
    <w:rsid w:val="00B010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CCEB22-AFE5-4B02-98EC-FE558C085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3745</Words>
  <Characters>22472</Characters>
  <Application>Microsoft Office Word</Application>
  <DocSecurity>0</DocSecurity>
  <Lines>187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Wolnik</dc:creator>
  <cp:keywords/>
  <dc:description/>
  <cp:lastModifiedBy>Magdalena Mazanka</cp:lastModifiedBy>
  <cp:revision>3</cp:revision>
  <cp:lastPrinted>2022-06-21T08:59:00Z</cp:lastPrinted>
  <dcterms:created xsi:type="dcterms:W3CDTF">2022-06-21T10:13:00Z</dcterms:created>
  <dcterms:modified xsi:type="dcterms:W3CDTF">2022-06-21T10:18:00Z</dcterms:modified>
</cp:coreProperties>
</file>