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4FE58" w14:textId="634BA8F7" w:rsidR="00021D11" w:rsidRPr="00E2559A" w:rsidRDefault="00021D11" w:rsidP="00021D11">
      <w:pPr>
        <w:pStyle w:val="Tytu"/>
        <w:spacing w:line="360" w:lineRule="auto"/>
        <w:contextualSpacing/>
        <w:jc w:val="right"/>
        <w:rPr>
          <w:rFonts w:asciiTheme="majorHAnsi" w:hAnsiTheme="majorHAnsi" w:cstheme="majorHAnsi"/>
          <w:b w:val="0"/>
          <w:bCs/>
          <w:sz w:val="22"/>
          <w:szCs w:val="22"/>
        </w:rPr>
      </w:pPr>
      <w:proofErr w:type="spellStart"/>
      <w:r w:rsidRPr="00E2559A">
        <w:rPr>
          <w:rFonts w:asciiTheme="majorHAnsi" w:hAnsiTheme="majorHAnsi" w:cstheme="majorHAnsi"/>
          <w:b w:val="0"/>
          <w:bCs/>
          <w:sz w:val="22"/>
          <w:szCs w:val="22"/>
        </w:rPr>
        <w:t>zał</w:t>
      </w:r>
      <w:proofErr w:type="spellEnd"/>
      <w:r w:rsidRPr="00E2559A">
        <w:rPr>
          <w:rFonts w:asciiTheme="majorHAnsi" w:hAnsiTheme="majorHAnsi" w:cstheme="majorHAnsi"/>
          <w:b w:val="0"/>
          <w:bCs/>
          <w:sz w:val="22"/>
          <w:szCs w:val="22"/>
        </w:rPr>
        <w:t xml:space="preserve">. </w:t>
      </w:r>
      <w:r w:rsidR="002572D9" w:rsidRPr="00E2559A">
        <w:rPr>
          <w:rFonts w:asciiTheme="majorHAnsi" w:hAnsiTheme="majorHAnsi" w:cstheme="majorHAnsi"/>
          <w:b w:val="0"/>
          <w:bCs/>
          <w:sz w:val="22"/>
          <w:szCs w:val="22"/>
        </w:rPr>
        <w:t>n</w:t>
      </w:r>
      <w:r w:rsidRPr="00E2559A">
        <w:rPr>
          <w:rFonts w:asciiTheme="majorHAnsi" w:hAnsiTheme="majorHAnsi" w:cstheme="majorHAnsi"/>
          <w:b w:val="0"/>
          <w:bCs/>
          <w:sz w:val="22"/>
          <w:szCs w:val="22"/>
        </w:rPr>
        <w:t>r 2 do SWZ</w:t>
      </w:r>
    </w:p>
    <w:p w14:paraId="689DEB30" w14:textId="3CF5E9AD" w:rsidR="00F70E2F" w:rsidRPr="00E2559A" w:rsidRDefault="00047994" w:rsidP="00F70E2F">
      <w:pPr>
        <w:pStyle w:val="Podtytu"/>
        <w:jc w:val="right"/>
        <w:rPr>
          <w:rFonts w:ascii="Calibri Light" w:hAnsi="Calibri Light" w:cs="Calibri Light"/>
          <w:b/>
          <w:bCs/>
          <w:i/>
          <w:iCs/>
          <w:color w:val="auto"/>
          <w:lang w:val="en-GB" w:eastAsia="ar-SA"/>
        </w:rPr>
      </w:pPr>
      <w:r w:rsidRPr="00E2559A">
        <w:rPr>
          <w:rFonts w:ascii="Calibri Light" w:hAnsi="Calibri Light" w:cs="Calibri Light"/>
          <w:b/>
          <w:bCs/>
          <w:i/>
          <w:iCs/>
          <w:color w:val="auto"/>
          <w:lang w:val="en-GB" w:eastAsia="ar-SA"/>
        </w:rPr>
        <w:t>(</w:t>
      </w:r>
      <w:proofErr w:type="spellStart"/>
      <w:r w:rsidR="00F70E2F" w:rsidRPr="00E2559A">
        <w:rPr>
          <w:rFonts w:ascii="Calibri Light" w:hAnsi="Calibri Light" w:cs="Calibri Light"/>
          <w:b/>
          <w:bCs/>
          <w:i/>
          <w:iCs/>
          <w:color w:val="auto"/>
          <w:lang w:val="en-GB" w:eastAsia="ar-SA"/>
        </w:rPr>
        <w:t>tekst</w:t>
      </w:r>
      <w:proofErr w:type="spellEnd"/>
      <w:r w:rsidR="00F70E2F" w:rsidRPr="00E2559A">
        <w:rPr>
          <w:rFonts w:ascii="Calibri Light" w:hAnsi="Calibri Light" w:cs="Calibri Light"/>
          <w:b/>
          <w:bCs/>
          <w:i/>
          <w:iCs/>
          <w:color w:val="auto"/>
          <w:lang w:val="en-GB" w:eastAsia="ar-SA"/>
        </w:rPr>
        <w:t xml:space="preserve"> </w:t>
      </w:r>
      <w:proofErr w:type="spellStart"/>
      <w:r w:rsidR="00F70E2F" w:rsidRPr="00E2559A">
        <w:rPr>
          <w:rFonts w:ascii="Calibri Light" w:hAnsi="Calibri Light" w:cs="Calibri Light"/>
          <w:b/>
          <w:bCs/>
          <w:i/>
          <w:iCs/>
          <w:color w:val="auto"/>
          <w:lang w:val="en-GB" w:eastAsia="ar-SA"/>
        </w:rPr>
        <w:t>ujednolicony</w:t>
      </w:r>
      <w:proofErr w:type="spellEnd"/>
      <w:r w:rsidRPr="00E2559A">
        <w:rPr>
          <w:rFonts w:ascii="Calibri Light" w:hAnsi="Calibri Light" w:cs="Calibri Light"/>
          <w:b/>
          <w:bCs/>
          <w:i/>
          <w:iCs/>
          <w:color w:val="auto"/>
          <w:lang w:val="en-GB" w:eastAsia="ar-SA"/>
        </w:rPr>
        <w:t xml:space="preserve"> </w:t>
      </w:r>
      <w:proofErr w:type="spellStart"/>
      <w:r w:rsidRPr="00E2559A">
        <w:rPr>
          <w:rFonts w:ascii="Calibri Light" w:hAnsi="Calibri Light" w:cs="Calibri Light"/>
          <w:b/>
          <w:bCs/>
          <w:i/>
          <w:iCs/>
          <w:color w:val="auto"/>
          <w:lang w:val="en-GB" w:eastAsia="ar-SA"/>
        </w:rPr>
        <w:t>ze</w:t>
      </w:r>
      <w:proofErr w:type="spellEnd"/>
      <w:r w:rsidRPr="00E2559A">
        <w:rPr>
          <w:rFonts w:ascii="Calibri Light" w:hAnsi="Calibri Light" w:cs="Calibri Light"/>
          <w:b/>
          <w:bCs/>
          <w:i/>
          <w:iCs/>
          <w:color w:val="auto"/>
          <w:lang w:val="en-GB" w:eastAsia="ar-SA"/>
        </w:rPr>
        <w:t xml:space="preserve"> </w:t>
      </w:r>
      <w:proofErr w:type="spellStart"/>
      <w:r w:rsidRPr="00E2559A">
        <w:rPr>
          <w:rFonts w:ascii="Calibri Light" w:hAnsi="Calibri Light" w:cs="Calibri Light"/>
          <w:b/>
          <w:bCs/>
          <w:i/>
          <w:iCs/>
          <w:color w:val="auto"/>
          <w:lang w:val="en-GB" w:eastAsia="ar-SA"/>
        </w:rPr>
        <w:t>zmianami</w:t>
      </w:r>
      <w:proofErr w:type="spellEnd"/>
      <w:r w:rsidRPr="00E2559A">
        <w:rPr>
          <w:rFonts w:ascii="Calibri Light" w:hAnsi="Calibri Light" w:cs="Calibri Light"/>
          <w:b/>
          <w:bCs/>
          <w:i/>
          <w:iCs/>
          <w:color w:val="auto"/>
          <w:lang w:val="en-GB" w:eastAsia="ar-SA"/>
        </w:rPr>
        <w:t>)</w:t>
      </w:r>
    </w:p>
    <w:p w14:paraId="2B39A193" w14:textId="616CE408" w:rsidR="00612000" w:rsidRPr="00E2559A" w:rsidRDefault="00612000" w:rsidP="00A90FD0">
      <w:pPr>
        <w:pStyle w:val="Tytu"/>
        <w:contextualSpacing/>
        <w:rPr>
          <w:rFonts w:asciiTheme="majorHAnsi" w:hAnsiTheme="majorHAnsi" w:cstheme="majorHAnsi"/>
          <w:sz w:val="22"/>
          <w:szCs w:val="22"/>
          <w:lang w:val="pl-PL"/>
        </w:rPr>
      </w:pPr>
      <w:r w:rsidRPr="00E2559A">
        <w:rPr>
          <w:rFonts w:asciiTheme="majorHAnsi" w:hAnsiTheme="majorHAnsi" w:cstheme="majorHAnsi"/>
          <w:sz w:val="22"/>
          <w:szCs w:val="22"/>
        </w:rPr>
        <w:t xml:space="preserve">UMOWA </w:t>
      </w:r>
      <w:r w:rsidRPr="00E2559A">
        <w:rPr>
          <w:rFonts w:asciiTheme="majorHAnsi" w:hAnsiTheme="majorHAnsi" w:cstheme="majorHAnsi"/>
          <w:sz w:val="22"/>
          <w:szCs w:val="22"/>
          <w:lang w:val="pl-PL"/>
        </w:rPr>
        <w:t xml:space="preserve">Nr </w:t>
      </w:r>
      <w:r w:rsidRPr="00E2559A">
        <w:rPr>
          <w:rFonts w:asciiTheme="majorHAnsi" w:hAnsiTheme="majorHAnsi" w:cstheme="majorHAnsi"/>
          <w:sz w:val="22"/>
          <w:szCs w:val="22"/>
        </w:rPr>
        <w:t>TZ/</w:t>
      </w:r>
      <w:r w:rsidRPr="00E2559A">
        <w:rPr>
          <w:rFonts w:asciiTheme="majorHAnsi" w:hAnsiTheme="majorHAnsi" w:cstheme="majorHAnsi"/>
          <w:sz w:val="22"/>
          <w:szCs w:val="22"/>
          <w:lang w:val="pl-PL"/>
        </w:rPr>
        <w:t>…</w:t>
      </w:r>
      <w:r w:rsidRPr="00E2559A">
        <w:rPr>
          <w:rFonts w:asciiTheme="majorHAnsi" w:hAnsiTheme="majorHAnsi" w:cstheme="majorHAnsi"/>
          <w:sz w:val="22"/>
          <w:szCs w:val="22"/>
        </w:rPr>
        <w:t>/…/20</w:t>
      </w:r>
      <w:r w:rsidRPr="00E2559A">
        <w:rPr>
          <w:rFonts w:asciiTheme="majorHAnsi" w:hAnsiTheme="majorHAnsi" w:cstheme="majorHAnsi"/>
          <w:sz w:val="22"/>
          <w:szCs w:val="22"/>
          <w:lang w:val="pl-PL"/>
        </w:rPr>
        <w:t>22</w:t>
      </w:r>
    </w:p>
    <w:p w14:paraId="5CF83E65" w14:textId="5D6F2FA0" w:rsidR="00612000" w:rsidRPr="00E2559A" w:rsidRDefault="00612000" w:rsidP="00A90FD0">
      <w:pPr>
        <w:pStyle w:val="Tytu"/>
        <w:contextualSpacing/>
        <w:rPr>
          <w:rFonts w:asciiTheme="majorHAnsi" w:hAnsiTheme="majorHAnsi" w:cstheme="majorHAnsi"/>
          <w:b w:val="0"/>
          <w:bCs/>
          <w:i/>
          <w:iCs/>
          <w:sz w:val="22"/>
          <w:szCs w:val="22"/>
          <w:lang w:val="pl-PL"/>
        </w:rPr>
      </w:pPr>
      <w:r w:rsidRPr="00E2559A">
        <w:rPr>
          <w:rFonts w:asciiTheme="majorHAnsi" w:hAnsiTheme="majorHAnsi" w:cstheme="majorHAnsi"/>
          <w:b w:val="0"/>
          <w:bCs/>
          <w:i/>
          <w:iCs/>
          <w:sz w:val="22"/>
          <w:szCs w:val="22"/>
        </w:rPr>
        <w:t xml:space="preserve">o </w:t>
      </w:r>
      <w:proofErr w:type="spellStart"/>
      <w:r w:rsidRPr="00E2559A">
        <w:rPr>
          <w:rFonts w:asciiTheme="majorHAnsi" w:hAnsiTheme="majorHAnsi" w:cstheme="majorHAnsi"/>
          <w:b w:val="0"/>
          <w:bCs/>
          <w:i/>
          <w:iCs/>
          <w:sz w:val="22"/>
          <w:szCs w:val="22"/>
        </w:rPr>
        <w:t>udzielnie</w:t>
      </w:r>
      <w:proofErr w:type="spellEnd"/>
      <w:r w:rsidRPr="00E2559A">
        <w:rPr>
          <w:rFonts w:asciiTheme="majorHAnsi" w:hAnsiTheme="majorHAnsi" w:cstheme="majorHAnsi"/>
          <w:b w:val="0"/>
          <w:bCs/>
          <w:i/>
          <w:iCs/>
          <w:sz w:val="22"/>
          <w:szCs w:val="22"/>
        </w:rPr>
        <w:t xml:space="preserve"> </w:t>
      </w:r>
      <w:proofErr w:type="spellStart"/>
      <w:r w:rsidRPr="00E2559A">
        <w:rPr>
          <w:rFonts w:asciiTheme="majorHAnsi" w:hAnsiTheme="majorHAnsi" w:cstheme="majorHAnsi"/>
          <w:b w:val="0"/>
          <w:bCs/>
          <w:i/>
          <w:iCs/>
          <w:sz w:val="22"/>
          <w:szCs w:val="22"/>
        </w:rPr>
        <w:t>zamówienia</w:t>
      </w:r>
      <w:proofErr w:type="spellEnd"/>
      <w:r w:rsidRPr="00E2559A">
        <w:rPr>
          <w:rFonts w:asciiTheme="majorHAnsi" w:hAnsiTheme="majorHAnsi" w:cstheme="majorHAnsi"/>
          <w:b w:val="0"/>
          <w:bCs/>
          <w:i/>
          <w:iCs/>
          <w:sz w:val="22"/>
          <w:szCs w:val="22"/>
        </w:rPr>
        <w:t xml:space="preserve"> </w:t>
      </w:r>
      <w:proofErr w:type="spellStart"/>
      <w:r w:rsidRPr="00E2559A">
        <w:rPr>
          <w:rFonts w:asciiTheme="majorHAnsi" w:hAnsiTheme="majorHAnsi" w:cstheme="majorHAnsi"/>
          <w:b w:val="0"/>
          <w:bCs/>
          <w:i/>
          <w:iCs/>
          <w:sz w:val="22"/>
          <w:szCs w:val="22"/>
        </w:rPr>
        <w:t>publicznego</w:t>
      </w:r>
      <w:proofErr w:type="spellEnd"/>
      <w:r w:rsidRPr="00E2559A">
        <w:rPr>
          <w:rFonts w:asciiTheme="majorHAnsi" w:hAnsiTheme="majorHAnsi" w:cstheme="majorHAnsi"/>
          <w:b w:val="0"/>
          <w:bCs/>
          <w:i/>
          <w:iCs/>
          <w:sz w:val="22"/>
          <w:szCs w:val="22"/>
        </w:rPr>
        <w:t xml:space="preserve"> na </w:t>
      </w:r>
      <w:r w:rsidRPr="00E2559A">
        <w:rPr>
          <w:rFonts w:asciiTheme="majorHAnsi" w:hAnsiTheme="majorHAnsi" w:cstheme="majorHAnsi"/>
          <w:b w:val="0"/>
          <w:bCs/>
          <w:i/>
          <w:iCs/>
          <w:sz w:val="22"/>
          <w:szCs w:val="22"/>
          <w:lang w:val="pl-PL"/>
        </w:rPr>
        <w:t>dostawę</w:t>
      </w:r>
    </w:p>
    <w:p w14:paraId="3A7E9929" w14:textId="77777777" w:rsidR="00612000" w:rsidRPr="00E2559A" w:rsidRDefault="00612000" w:rsidP="007D3C6A">
      <w:pPr>
        <w:pStyle w:val="Tytu"/>
        <w:spacing w:line="360" w:lineRule="auto"/>
        <w:contextualSpacing/>
        <w:rPr>
          <w:rFonts w:asciiTheme="majorHAnsi" w:hAnsiTheme="majorHAnsi" w:cstheme="majorHAnsi"/>
          <w:b w:val="0"/>
          <w:bCs/>
          <w:i/>
          <w:iCs/>
          <w:sz w:val="22"/>
          <w:szCs w:val="22"/>
          <w:lang w:val="pl-PL"/>
        </w:rPr>
      </w:pPr>
    </w:p>
    <w:p w14:paraId="25C68606" w14:textId="77777777" w:rsidR="00612000" w:rsidRPr="00E2559A" w:rsidRDefault="00612000" w:rsidP="007D3C6A">
      <w:pPr>
        <w:spacing w:after="0" w:line="360" w:lineRule="auto"/>
        <w:contextualSpacing/>
        <w:jc w:val="both"/>
        <w:rPr>
          <w:rFonts w:asciiTheme="majorHAnsi" w:hAnsiTheme="majorHAnsi" w:cstheme="majorHAnsi"/>
        </w:rPr>
      </w:pPr>
      <w:r w:rsidRPr="00E2559A">
        <w:rPr>
          <w:rFonts w:asciiTheme="majorHAnsi" w:hAnsiTheme="majorHAnsi" w:cstheme="majorHAnsi"/>
        </w:rPr>
        <w:t>zawarta w dniu ………….. r. w Krakowie, zwana dalej „Umową” pomiędzy:</w:t>
      </w:r>
      <w:bookmarkStart w:id="0" w:name="_GoBack"/>
      <w:bookmarkEnd w:id="0"/>
    </w:p>
    <w:p w14:paraId="4C105CA3" w14:textId="155E8735" w:rsidR="00612000" w:rsidRPr="00E2559A" w:rsidRDefault="00612000" w:rsidP="007D3C6A">
      <w:pPr>
        <w:spacing w:after="0" w:line="360" w:lineRule="auto"/>
        <w:contextualSpacing/>
        <w:jc w:val="both"/>
        <w:rPr>
          <w:rFonts w:asciiTheme="majorHAnsi" w:hAnsiTheme="majorHAnsi" w:cstheme="majorHAnsi"/>
        </w:rPr>
      </w:pPr>
      <w:r w:rsidRPr="00E2559A">
        <w:rPr>
          <w:rFonts w:asciiTheme="majorHAnsi" w:hAnsiTheme="majorHAnsi" w:cstheme="majorHAnsi"/>
          <w:b/>
        </w:rPr>
        <w:t>Miejskim Przedsiębiorstwem Oczyszczania Spółka z o.o. z siedzibą w Krakowie przy ul. Nowohuckiej 1</w:t>
      </w:r>
      <w:r w:rsidRPr="00E2559A">
        <w:rPr>
          <w:rFonts w:asciiTheme="majorHAnsi" w:hAnsiTheme="majorHAnsi" w:cstheme="majorHAnsi"/>
        </w:rPr>
        <w:t>, wpisanym do Rejestru Przedsiębiorców w Krajowym Rejestrze Sądowym pod numerem KRS</w:t>
      </w:r>
      <w:r w:rsidR="003E0A7F" w:rsidRPr="00E2559A">
        <w:rPr>
          <w:rFonts w:asciiTheme="majorHAnsi" w:hAnsiTheme="majorHAnsi" w:cstheme="majorHAnsi"/>
        </w:rPr>
        <w:t> </w:t>
      </w:r>
      <w:r w:rsidRPr="00E2559A">
        <w:rPr>
          <w:rFonts w:asciiTheme="majorHAnsi" w:hAnsiTheme="majorHAnsi" w:cstheme="majorHAnsi"/>
        </w:rPr>
        <w:t xml:space="preserve">0000189262, o kapitale zakładowym w wysokości 80 000 000,00 zł, NIP 675 000 65 47, Regon 350641392, BDO 000005644, zwanym dalej </w:t>
      </w:r>
      <w:r w:rsidRPr="00E2559A">
        <w:rPr>
          <w:rFonts w:asciiTheme="majorHAnsi" w:hAnsiTheme="majorHAnsi" w:cstheme="majorHAnsi"/>
          <w:b/>
        </w:rPr>
        <w:t xml:space="preserve">„Zamawiającym” </w:t>
      </w:r>
      <w:r w:rsidRPr="00E2559A">
        <w:rPr>
          <w:rFonts w:asciiTheme="majorHAnsi" w:hAnsiTheme="majorHAnsi" w:cstheme="majorHAnsi"/>
        </w:rPr>
        <w:t>reprezentowanym przez:</w:t>
      </w:r>
    </w:p>
    <w:p w14:paraId="2ABEA57E" w14:textId="454C528B" w:rsidR="00612000" w:rsidRPr="00E2559A" w:rsidRDefault="00612000" w:rsidP="007D3C6A">
      <w:pPr>
        <w:tabs>
          <w:tab w:val="left" w:pos="4536"/>
        </w:tabs>
        <w:spacing w:after="0" w:line="360" w:lineRule="auto"/>
        <w:ind w:right="-1"/>
        <w:contextualSpacing/>
        <w:jc w:val="both"/>
        <w:rPr>
          <w:rFonts w:asciiTheme="majorHAnsi" w:hAnsiTheme="majorHAnsi" w:cstheme="majorHAnsi"/>
        </w:rPr>
      </w:pPr>
      <w:r w:rsidRPr="00E2559A">
        <w:rPr>
          <w:rFonts w:asciiTheme="majorHAnsi" w:hAnsiTheme="majorHAnsi" w:cstheme="majorHAnsi"/>
        </w:rPr>
        <w:t>………………………………………………………………………………………………………………………………………………………………</w:t>
      </w:r>
    </w:p>
    <w:p w14:paraId="6EDFA92A" w14:textId="1C0789CC" w:rsidR="00612000" w:rsidRPr="00E2559A" w:rsidRDefault="00612000" w:rsidP="007D3C6A">
      <w:pPr>
        <w:tabs>
          <w:tab w:val="left" w:pos="4536"/>
        </w:tabs>
        <w:spacing w:after="0" w:line="360" w:lineRule="auto"/>
        <w:ind w:right="-1"/>
        <w:contextualSpacing/>
        <w:jc w:val="both"/>
        <w:rPr>
          <w:rFonts w:asciiTheme="majorHAnsi" w:hAnsiTheme="majorHAnsi" w:cstheme="majorHAnsi"/>
        </w:rPr>
      </w:pPr>
      <w:r w:rsidRPr="00E2559A">
        <w:rPr>
          <w:rFonts w:asciiTheme="majorHAnsi" w:hAnsiTheme="majorHAnsi" w:cstheme="majorHAnsi"/>
        </w:rPr>
        <w:t>………………………………………………………………………………………………………………………………………………………………</w:t>
      </w:r>
    </w:p>
    <w:p w14:paraId="0F5EF62D" w14:textId="2FC9E6EC" w:rsidR="00612000" w:rsidRPr="00E2559A" w:rsidRDefault="00612000" w:rsidP="007D3C6A">
      <w:pPr>
        <w:tabs>
          <w:tab w:val="left" w:pos="6105"/>
        </w:tabs>
        <w:spacing w:after="0" w:line="360" w:lineRule="auto"/>
        <w:ind w:right="-1"/>
        <w:contextualSpacing/>
        <w:jc w:val="both"/>
        <w:rPr>
          <w:rFonts w:asciiTheme="majorHAnsi" w:hAnsiTheme="majorHAnsi" w:cstheme="majorHAnsi"/>
        </w:rPr>
      </w:pPr>
      <w:r w:rsidRPr="00E2559A">
        <w:rPr>
          <w:rFonts w:asciiTheme="majorHAnsi" w:hAnsiTheme="majorHAnsi" w:cstheme="majorHAnsi"/>
        </w:rPr>
        <w:t xml:space="preserve">a </w:t>
      </w:r>
    </w:p>
    <w:p w14:paraId="4916D957" w14:textId="77777777" w:rsidR="00612000" w:rsidRPr="00E2559A" w:rsidRDefault="00612000" w:rsidP="007D3C6A">
      <w:pPr>
        <w:pStyle w:val="Default"/>
        <w:spacing w:line="360" w:lineRule="auto"/>
        <w:jc w:val="center"/>
        <w:rPr>
          <w:rFonts w:asciiTheme="majorHAnsi" w:hAnsiTheme="majorHAnsi" w:cstheme="majorHAnsi"/>
          <w:color w:val="auto"/>
          <w:sz w:val="22"/>
          <w:szCs w:val="22"/>
        </w:rPr>
      </w:pPr>
      <w:r w:rsidRPr="00E2559A">
        <w:rPr>
          <w:rFonts w:asciiTheme="majorHAnsi" w:hAnsiTheme="majorHAnsi" w:cstheme="majorHAnsi"/>
          <w:color w:val="auto"/>
          <w:sz w:val="22"/>
          <w:szCs w:val="22"/>
        </w:rPr>
        <w:t>(</w:t>
      </w:r>
      <w:r w:rsidRPr="00E2559A">
        <w:rPr>
          <w:rFonts w:asciiTheme="majorHAnsi" w:hAnsiTheme="majorHAnsi" w:cstheme="majorHAnsi"/>
          <w:i/>
          <w:iCs/>
          <w:color w:val="auto"/>
          <w:sz w:val="22"/>
          <w:szCs w:val="22"/>
        </w:rPr>
        <w:t>w przypadku spółek prawa handlowego</w:t>
      </w:r>
      <w:r w:rsidRPr="00E2559A">
        <w:rPr>
          <w:rFonts w:asciiTheme="majorHAnsi" w:hAnsiTheme="majorHAnsi" w:cstheme="majorHAnsi"/>
          <w:color w:val="auto"/>
          <w:sz w:val="22"/>
          <w:szCs w:val="22"/>
        </w:rPr>
        <w:t>)</w:t>
      </w:r>
    </w:p>
    <w:p w14:paraId="0C9CB2E7" w14:textId="6FACC486" w:rsidR="00612000" w:rsidRPr="00E2559A" w:rsidRDefault="00612000" w:rsidP="007D3C6A">
      <w:pPr>
        <w:pStyle w:val="Default"/>
        <w:spacing w:line="360" w:lineRule="auto"/>
        <w:jc w:val="both"/>
        <w:rPr>
          <w:rFonts w:asciiTheme="majorHAnsi" w:hAnsiTheme="majorHAnsi" w:cstheme="majorHAnsi"/>
          <w:color w:val="auto"/>
          <w:sz w:val="22"/>
          <w:szCs w:val="22"/>
        </w:rPr>
      </w:pPr>
      <w:r w:rsidRPr="00E2559A">
        <w:rPr>
          <w:rFonts w:asciiTheme="majorHAnsi" w:hAnsiTheme="majorHAnsi" w:cstheme="majorHAnsi"/>
          <w:color w:val="auto"/>
          <w:sz w:val="22"/>
          <w:szCs w:val="22"/>
        </w:rPr>
        <w:t>........................................................................................................................................................................</w:t>
      </w:r>
    </w:p>
    <w:p w14:paraId="728808A7" w14:textId="77777777" w:rsidR="00612000" w:rsidRPr="00E2559A" w:rsidRDefault="00612000" w:rsidP="007D3C6A">
      <w:pPr>
        <w:pStyle w:val="Default"/>
        <w:spacing w:line="360" w:lineRule="auto"/>
        <w:jc w:val="both"/>
        <w:rPr>
          <w:rFonts w:asciiTheme="majorHAnsi" w:hAnsiTheme="majorHAnsi" w:cstheme="majorHAnsi"/>
          <w:color w:val="auto"/>
          <w:sz w:val="22"/>
          <w:szCs w:val="22"/>
        </w:rPr>
      </w:pPr>
      <w:r w:rsidRPr="00E2559A">
        <w:rPr>
          <w:rFonts w:asciiTheme="majorHAnsi" w:hAnsiTheme="majorHAnsi" w:cstheme="majorHAnsi"/>
          <w:color w:val="auto"/>
          <w:sz w:val="22"/>
          <w:szCs w:val="22"/>
        </w:rPr>
        <w:t>wpisanym do Rejestru Przedsiębiorców Krajowego Rejestru Sądowego pod numerem KRS ……., prowadzonego przez Sąd Rejonowy w .............................., Wydział ......... Gospodarczy Krajowego Rejestru Sądowego , kapitał zakładowy w wysokości …………..(</w:t>
      </w:r>
      <w:r w:rsidRPr="00E2559A">
        <w:rPr>
          <w:rFonts w:asciiTheme="majorHAnsi" w:hAnsiTheme="majorHAnsi" w:cstheme="majorHAnsi"/>
          <w:i/>
          <w:iCs/>
          <w:color w:val="auto"/>
          <w:sz w:val="22"/>
          <w:szCs w:val="22"/>
        </w:rPr>
        <w:t>dotyczy spółki z o.o. i spółki akcyjnej</w:t>
      </w:r>
      <w:r w:rsidRPr="00E2559A">
        <w:rPr>
          <w:rFonts w:asciiTheme="majorHAnsi" w:hAnsiTheme="majorHAnsi" w:cstheme="majorHAnsi"/>
          <w:color w:val="auto"/>
          <w:sz w:val="22"/>
          <w:szCs w:val="22"/>
        </w:rPr>
        <w:t>), opłacony w części/w całości (</w:t>
      </w:r>
      <w:r w:rsidRPr="00E2559A">
        <w:rPr>
          <w:rFonts w:asciiTheme="majorHAnsi" w:hAnsiTheme="majorHAnsi" w:cstheme="majorHAnsi"/>
          <w:i/>
          <w:iCs/>
          <w:color w:val="auto"/>
          <w:sz w:val="22"/>
          <w:szCs w:val="22"/>
        </w:rPr>
        <w:t>dotyczy spółki akcyjnej</w:t>
      </w:r>
      <w:r w:rsidRPr="00E2559A">
        <w:rPr>
          <w:rFonts w:asciiTheme="majorHAnsi" w:hAnsiTheme="majorHAnsi" w:cstheme="majorHAnsi"/>
          <w:color w:val="auto"/>
          <w:sz w:val="22"/>
          <w:szCs w:val="22"/>
        </w:rPr>
        <w:t>), posiadającym REGON: ..............................i NIP: .............................., BDO ……….., reprezentowanym przez:</w:t>
      </w:r>
    </w:p>
    <w:p w14:paraId="67C0EC78" w14:textId="51FC2BE2" w:rsidR="00612000" w:rsidRPr="00E2559A" w:rsidRDefault="00612000" w:rsidP="007D3C6A">
      <w:pPr>
        <w:pStyle w:val="Default"/>
        <w:spacing w:line="360" w:lineRule="auto"/>
        <w:jc w:val="both"/>
        <w:rPr>
          <w:rFonts w:asciiTheme="majorHAnsi" w:hAnsiTheme="majorHAnsi" w:cstheme="majorHAnsi"/>
          <w:color w:val="auto"/>
          <w:sz w:val="22"/>
          <w:szCs w:val="22"/>
        </w:rPr>
      </w:pPr>
      <w:r w:rsidRPr="00E2559A">
        <w:rPr>
          <w:rFonts w:asciiTheme="majorHAnsi" w:hAnsiTheme="majorHAnsi" w:cstheme="majorHAnsi"/>
          <w:color w:val="auto"/>
          <w:sz w:val="22"/>
          <w:szCs w:val="22"/>
        </w:rPr>
        <w:t>........................................................................................................................................................................</w:t>
      </w:r>
    </w:p>
    <w:p w14:paraId="6F3CB6E5" w14:textId="522C69D2" w:rsidR="00612000" w:rsidRPr="00E2559A" w:rsidRDefault="00612000" w:rsidP="007D3C6A">
      <w:pPr>
        <w:pStyle w:val="Default"/>
        <w:spacing w:line="360" w:lineRule="auto"/>
        <w:jc w:val="both"/>
        <w:rPr>
          <w:rFonts w:asciiTheme="majorHAnsi" w:hAnsiTheme="majorHAnsi" w:cstheme="majorHAnsi"/>
          <w:color w:val="auto"/>
          <w:sz w:val="22"/>
          <w:szCs w:val="22"/>
        </w:rPr>
      </w:pPr>
      <w:r w:rsidRPr="00E2559A">
        <w:rPr>
          <w:rFonts w:asciiTheme="majorHAnsi" w:hAnsiTheme="majorHAnsi" w:cstheme="majorHAnsi"/>
          <w:color w:val="auto"/>
          <w:sz w:val="22"/>
          <w:szCs w:val="22"/>
        </w:rPr>
        <w:t>........................................................................................................................................................................</w:t>
      </w:r>
    </w:p>
    <w:p w14:paraId="07416056" w14:textId="77777777" w:rsidR="00612000" w:rsidRPr="00E2559A" w:rsidRDefault="00612000" w:rsidP="007D3C6A">
      <w:pPr>
        <w:pStyle w:val="Default"/>
        <w:spacing w:line="360" w:lineRule="auto"/>
        <w:jc w:val="both"/>
        <w:rPr>
          <w:rFonts w:asciiTheme="majorHAnsi" w:hAnsiTheme="majorHAnsi" w:cstheme="majorHAnsi"/>
          <w:color w:val="auto"/>
          <w:sz w:val="22"/>
          <w:szCs w:val="22"/>
        </w:rPr>
      </w:pPr>
    </w:p>
    <w:p w14:paraId="72198181" w14:textId="77777777" w:rsidR="00612000" w:rsidRPr="00E2559A" w:rsidRDefault="00612000" w:rsidP="007D3C6A">
      <w:pPr>
        <w:pStyle w:val="Default"/>
        <w:spacing w:line="360" w:lineRule="auto"/>
        <w:jc w:val="center"/>
        <w:rPr>
          <w:rFonts w:asciiTheme="majorHAnsi" w:hAnsiTheme="majorHAnsi" w:cstheme="majorHAnsi"/>
          <w:i/>
          <w:iCs/>
          <w:color w:val="auto"/>
          <w:sz w:val="22"/>
          <w:szCs w:val="22"/>
        </w:rPr>
      </w:pPr>
      <w:r w:rsidRPr="00E2559A">
        <w:rPr>
          <w:rFonts w:asciiTheme="majorHAnsi" w:hAnsiTheme="majorHAnsi" w:cstheme="majorHAnsi"/>
          <w:color w:val="auto"/>
          <w:sz w:val="22"/>
          <w:szCs w:val="22"/>
        </w:rPr>
        <w:t>(</w:t>
      </w:r>
      <w:r w:rsidRPr="00E2559A">
        <w:rPr>
          <w:rFonts w:asciiTheme="majorHAnsi" w:hAnsiTheme="majorHAnsi" w:cstheme="majorHAnsi"/>
          <w:i/>
          <w:iCs/>
          <w:color w:val="auto"/>
          <w:sz w:val="22"/>
          <w:szCs w:val="22"/>
        </w:rPr>
        <w:t>w przypadku osoby fizycznej)</w:t>
      </w:r>
    </w:p>
    <w:p w14:paraId="578A2FE4" w14:textId="77777777" w:rsidR="00612000" w:rsidRPr="00E2559A" w:rsidRDefault="00612000" w:rsidP="007D3C6A">
      <w:pPr>
        <w:pStyle w:val="Default"/>
        <w:spacing w:line="360" w:lineRule="auto"/>
        <w:jc w:val="both"/>
        <w:rPr>
          <w:rFonts w:asciiTheme="majorHAnsi" w:hAnsiTheme="majorHAnsi" w:cstheme="majorHAnsi"/>
          <w:color w:val="auto"/>
          <w:sz w:val="22"/>
          <w:szCs w:val="22"/>
        </w:rPr>
      </w:pPr>
      <w:r w:rsidRPr="00E2559A">
        <w:rPr>
          <w:rFonts w:asciiTheme="majorHAnsi" w:hAnsiTheme="majorHAnsi" w:cstheme="majorHAnsi"/>
          <w:color w:val="auto"/>
          <w:sz w:val="22"/>
          <w:szCs w:val="22"/>
        </w:rPr>
        <w:t>działalność gospodarczą pod nazwą …………………………… na podstawie wpisu do Centralnej Ewidencji i Informacji o Działalności Gospodarczej zamieszkałym ……..……..…………………..……………………. legitymującym się dowodem osobistym (seria i numer)....................................................., posiadającym REGON: .............................. i NIP: .............................., BDO ………..,</w:t>
      </w:r>
    </w:p>
    <w:p w14:paraId="6B5C2BBF" w14:textId="77777777" w:rsidR="00612000" w:rsidRPr="00E2559A" w:rsidRDefault="00612000" w:rsidP="007D3C6A">
      <w:pPr>
        <w:pStyle w:val="Default"/>
        <w:spacing w:line="360" w:lineRule="auto"/>
        <w:jc w:val="center"/>
        <w:rPr>
          <w:rFonts w:asciiTheme="majorHAnsi" w:hAnsiTheme="majorHAnsi" w:cstheme="majorHAnsi"/>
          <w:i/>
          <w:iCs/>
          <w:color w:val="auto"/>
          <w:sz w:val="22"/>
          <w:szCs w:val="22"/>
        </w:rPr>
      </w:pPr>
    </w:p>
    <w:p w14:paraId="4A072A22" w14:textId="77777777" w:rsidR="00612000" w:rsidRPr="00E2559A" w:rsidRDefault="00612000" w:rsidP="007D3C6A">
      <w:pPr>
        <w:pStyle w:val="Default"/>
        <w:spacing w:line="360" w:lineRule="auto"/>
        <w:jc w:val="center"/>
        <w:rPr>
          <w:rFonts w:asciiTheme="majorHAnsi" w:hAnsiTheme="majorHAnsi" w:cstheme="majorHAnsi"/>
          <w:color w:val="auto"/>
          <w:sz w:val="22"/>
          <w:szCs w:val="22"/>
        </w:rPr>
      </w:pPr>
      <w:r w:rsidRPr="00E2559A">
        <w:rPr>
          <w:rFonts w:asciiTheme="majorHAnsi" w:hAnsiTheme="majorHAnsi" w:cstheme="majorHAnsi"/>
          <w:i/>
          <w:iCs/>
          <w:color w:val="auto"/>
          <w:sz w:val="22"/>
          <w:szCs w:val="22"/>
        </w:rPr>
        <w:t>(w przypadku spółki cywilnej )</w:t>
      </w:r>
    </w:p>
    <w:p w14:paraId="0FE83BFD" w14:textId="77777777" w:rsidR="00612000" w:rsidRPr="00E2559A" w:rsidRDefault="00612000" w:rsidP="001B23CE">
      <w:pPr>
        <w:pStyle w:val="Default"/>
        <w:numPr>
          <w:ilvl w:val="3"/>
          <w:numId w:val="28"/>
        </w:numPr>
        <w:spacing w:line="360" w:lineRule="auto"/>
        <w:ind w:left="426" w:hanging="426"/>
        <w:jc w:val="both"/>
        <w:rPr>
          <w:rFonts w:asciiTheme="majorHAnsi" w:hAnsiTheme="majorHAnsi" w:cstheme="majorHAnsi"/>
          <w:color w:val="auto"/>
          <w:sz w:val="22"/>
          <w:szCs w:val="22"/>
        </w:rPr>
      </w:pPr>
      <w:r w:rsidRPr="00E2559A">
        <w:rPr>
          <w:rFonts w:asciiTheme="majorHAnsi" w:hAnsiTheme="majorHAnsi" w:cstheme="majorHAnsi"/>
          <w:color w:val="auto"/>
          <w:sz w:val="22"/>
          <w:szCs w:val="22"/>
        </w:rPr>
        <w:t xml:space="preserve">....................................................................................................................................................................................prowadzącym działalność gospodarczą pod nazwą ………………………… zamieszkałym  ……………………………………………………….,  legitymującym się dowodem osobistym (seria i numer) </w:t>
      </w:r>
      <w:r w:rsidRPr="00E2559A">
        <w:rPr>
          <w:rFonts w:asciiTheme="majorHAnsi" w:hAnsiTheme="majorHAnsi" w:cstheme="majorHAnsi"/>
          <w:color w:val="auto"/>
          <w:sz w:val="22"/>
          <w:szCs w:val="22"/>
        </w:rPr>
        <w:lastRenderedPageBreak/>
        <w:t xml:space="preserve">………..................................................................................................................... wpisanym do Centralnej Ewidencji i Informacji o Działalności Gospodarczej </w:t>
      </w:r>
    </w:p>
    <w:p w14:paraId="5B520005" w14:textId="3B7A694A" w:rsidR="00612000" w:rsidRPr="00E2559A" w:rsidRDefault="00612000" w:rsidP="001B23CE">
      <w:pPr>
        <w:pStyle w:val="Default"/>
        <w:numPr>
          <w:ilvl w:val="3"/>
          <w:numId w:val="28"/>
        </w:numPr>
        <w:spacing w:line="360" w:lineRule="auto"/>
        <w:ind w:left="426" w:hanging="426"/>
        <w:jc w:val="both"/>
        <w:rPr>
          <w:rFonts w:asciiTheme="majorHAnsi" w:hAnsiTheme="majorHAnsi" w:cstheme="majorHAnsi"/>
          <w:color w:val="auto"/>
          <w:sz w:val="22"/>
          <w:szCs w:val="22"/>
        </w:rPr>
      </w:pPr>
      <w:r w:rsidRPr="00E2559A">
        <w:rPr>
          <w:rFonts w:asciiTheme="majorHAnsi" w:hAnsiTheme="majorHAnsi" w:cstheme="majorHAnsi"/>
          <w:color w:val="auto"/>
          <w:sz w:val="22"/>
          <w:szCs w:val="22"/>
        </w:rPr>
        <w:t>……………………………. prowadzącym działalność gospodarczą pod nazwą ………………………………… zamieszkałym …………….……………….………………………… legitymującym się dowodem osobistym (seria i numer) .............................. wpisanym do Centralnej Ewidencji i Informacji o Działalności Gospodarczej prowadzącymi działalność gospodarczą w formie spółki cywilnej pod nazwą ……………….……………………. posiadającym REGON……………………………… i NIP………………………, BDO ……</w:t>
      </w:r>
    </w:p>
    <w:p w14:paraId="73D7B8F9" w14:textId="77777777" w:rsidR="00612000" w:rsidRPr="00E2559A" w:rsidRDefault="00612000" w:rsidP="007D3C6A">
      <w:pPr>
        <w:pStyle w:val="Default"/>
        <w:spacing w:line="360" w:lineRule="auto"/>
        <w:ind w:left="720"/>
        <w:jc w:val="both"/>
        <w:rPr>
          <w:rFonts w:asciiTheme="majorHAnsi" w:hAnsiTheme="majorHAnsi" w:cstheme="majorHAnsi"/>
          <w:color w:val="auto"/>
          <w:sz w:val="22"/>
          <w:szCs w:val="22"/>
        </w:rPr>
      </w:pPr>
    </w:p>
    <w:p w14:paraId="35E01DA5" w14:textId="77777777" w:rsidR="00612000" w:rsidRPr="00E2559A" w:rsidRDefault="00612000" w:rsidP="007D3C6A">
      <w:pPr>
        <w:pStyle w:val="Default"/>
        <w:spacing w:line="360" w:lineRule="auto"/>
        <w:jc w:val="center"/>
        <w:rPr>
          <w:rFonts w:asciiTheme="majorHAnsi" w:hAnsiTheme="majorHAnsi" w:cstheme="majorHAnsi"/>
          <w:i/>
          <w:iCs/>
          <w:color w:val="auto"/>
          <w:sz w:val="22"/>
          <w:szCs w:val="22"/>
        </w:rPr>
      </w:pPr>
      <w:r w:rsidRPr="00E2559A">
        <w:rPr>
          <w:rFonts w:asciiTheme="majorHAnsi" w:hAnsiTheme="majorHAnsi" w:cstheme="majorHAnsi"/>
          <w:i/>
          <w:iCs/>
          <w:color w:val="auto"/>
          <w:sz w:val="22"/>
          <w:szCs w:val="22"/>
        </w:rPr>
        <w:t>(w przypadku wykonawców wspólnie ubiegających się o udzielenie zamówienia, na przykład w ramach konsorcjum)</w:t>
      </w:r>
    </w:p>
    <w:p w14:paraId="71DE2013" w14:textId="77777777" w:rsidR="00612000" w:rsidRPr="00E2559A" w:rsidRDefault="00612000" w:rsidP="007D3C6A">
      <w:pPr>
        <w:pStyle w:val="Default"/>
        <w:spacing w:line="360" w:lineRule="auto"/>
        <w:jc w:val="center"/>
        <w:rPr>
          <w:rFonts w:asciiTheme="majorHAnsi" w:hAnsiTheme="majorHAnsi" w:cstheme="majorHAnsi"/>
          <w:color w:val="auto"/>
          <w:sz w:val="22"/>
          <w:szCs w:val="22"/>
        </w:rPr>
      </w:pPr>
      <w:r w:rsidRPr="00E2559A">
        <w:rPr>
          <w:rFonts w:asciiTheme="majorHAnsi" w:hAnsiTheme="majorHAnsi" w:cstheme="majorHAnsi"/>
          <w:i/>
          <w:iCs/>
          <w:color w:val="auto"/>
          <w:sz w:val="22"/>
          <w:szCs w:val="22"/>
        </w:rPr>
        <w:t>(w przypadku spółki prawa handlowego)</w:t>
      </w:r>
    </w:p>
    <w:p w14:paraId="718170A3" w14:textId="77777777" w:rsidR="00612000" w:rsidRPr="00E2559A" w:rsidRDefault="00612000" w:rsidP="001B23CE">
      <w:pPr>
        <w:pStyle w:val="Default"/>
        <w:numPr>
          <w:ilvl w:val="0"/>
          <w:numId w:val="29"/>
        </w:numPr>
        <w:spacing w:line="360" w:lineRule="auto"/>
        <w:jc w:val="both"/>
        <w:rPr>
          <w:rFonts w:asciiTheme="majorHAnsi" w:hAnsiTheme="majorHAnsi" w:cstheme="majorHAnsi"/>
          <w:color w:val="auto"/>
          <w:sz w:val="22"/>
          <w:szCs w:val="22"/>
        </w:rPr>
      </w:pPr>
      <w:r w:rsidRPr="00E2559A">
        <w:rPr>
          <w:rFonts w:asciiTheme="majorHAnsi" w:hAnsiTheme="majorHAnsi" w:cstheme="majorHAnsi"/>
          <w:color w:val="auto"/>
          <w:sz w:val="22"/>
          <w:szCs w:val="22"/>
        </w:rPr>
        <w:t xml:space="preserve">..................................................................................................................................................................... wpisanym do Rejestru Przedsiębiorców Krajowego Rejestru Sądowego pod numerem KRS ………….., prowadzonym przez Sąd Rejonowy w .............................., Wydział ............................. Gospodarczy Krajowego Rejestru Sądowego , kapitał zakładowy w wysokości ……………….. </w:t>
      </w:r>
      <w:r w:rsidRPr="00E2559A">
        <w:rPr>
          <w:rFonts w:asciiTheme="majorHAnsi" w:hAnsiTheme="majorHAnsi" w:cstheme="majorHAnsi"/>
          <w:i/>
          <w:iCs/>
          <w:color w:val="auto"/>
          <w:sz w:val="22"/>
          <w:szCs w:val="22"/>
        </w:rPr>
        <w:t>(dotyczy spółki z o.o. i spółki akcyjnej)</w:t>
      </w:r>
      <w:r w:rsidRPr="00E2559A">
        <w:rPr>
          <w:rFonts w:asciiTheme="majorHAnsi" w:hAnsiTheme="majorHAnsi" w:cstheme="majorHAnsi"/>
          <w:color w:val="auto"/>
          <w:sz w:val="22"/>
          <w:szCs w:val="22"/>
        </w:rPr>
        <w:t xml:space="preserve">, opłacony w całości/w części </w:t>
      </w:r>
      <w:r w:rsidRPr="00E2559A">
        <w:rPr>
          <w:rFonts w:asciiTheme="majorHAnsi" w:hAnsiTheme="majorHAnsi" w:cstheme="majorHAnsi"/>
          <w:i/>
          <w:iCs/>
          <w:color w:val="auto"/>
          <w:sz w:val="22"/>
          <w:szCs w:val="22"/>
        </w:rPr>
        <w:t>(dotyczy spółki akcyjnej)</w:t>
      </w:r>
      <w:r w:rsidRPr="00E2559A">
        <w:rPr>
          <w:rFonts w:asciiTheme="majorHAnsi" w:hAnsiTheme="majorHAnsi" w:cstheme="majorHAnsi"/>
          <w:color w:val="auto"/>
          <w:sz w:val="22"/>
          <w:szCs w:val="22"/>
        </w:rPr>
        <w:t>, posiadającym REGON: .............................. i NIP: .............................., BDO ………………….., reprezentowanym przez:</w:t>
      </w:r>
    </w:p>
    <w:p w14:paraId="0DCB013F" w14:textId="6225FE58" w:rsidR="00612000" w:rsidRPr="00E2559A" w:rsidRDefault="00612000" w:rsidP="007D3C6A">
      <w:pPr>
        <w:pStyle w:val="Default"/>
        <w:spacing w:line="360" w:lineRule="auto"/>
        <w:ind w:firstLine="708"/>
        <w:rPr>
          <w:rFonts w:asciiTheme="majorHAnsi" w:hAnsiTheme="majorHAnsi" w:cstheme="majorHAnsi"/>
          <w:color w:val="auto"/>
          <w:sz w:val="22"/>
          <w:szCs w:val="22"/>
        </w:rPr>
      </w:pPr>
      <w:r w:rsidRPr="00E2559A">
        <w:rPr>
          <w:rFonts w:asciiTheme="majorHAnsi" w:hAnsiTheme="majorHAnsi" w:cstheme="majorHAnsi"/>
          <w:color w:val="auto"/>
          <w:sz w:val="22"/>
          <w:szCs w:val="22"/>
        </w:rPr>
        <w:t>...........................................................................................................................................................</w:t>
      </w:r>
    </w:p>
    <w:p w14:paraId="3FFB943F" w14:textId="669B543A" w:rsidR="00612000" w:rsidRPr="00E2559A" w:rsidRDefault="00612000" w:rsidP="007D3C6A">
      <w:pPr>
        <w:pStyle w:val="Default"/>
        <w:spacing w:line="360" w:lineRule="auto"/>
        <w:ind w:firstLine="708"/>
        <w:rPr>
          <w:rFonts w:asciiTheme="majorHAnsi" w:hAnsiTheme="majorHAnsi" w:cstheme="majorHAnsi"/>
          <w:color w:val="auto"/>
          <w:sz w:val="22"/>
          <w:szCs w:val="22"/>
        </w:rPr>
      </w:pPr>
      <w:r w:rsidRPr="00E2559A">
        <w:rPr>
          <w:rFonts w:asciiTheme="majorHAnsi" w:hAnsiTheme="majorHAnsi" w:cstheme="majorHAnsi"/>
          <w:color w:val="auto"/>
          <w:sz w:val="22"/>
          <w:szCs w:val="22"/>
        </w:rPr>
        <w:t>...........................................................................................................................................................</w:t>
      </w:r>
    </w:p>
    <w:p w14:paraId="3172FDDE" w14:textId="77777777" w:rsidR="00612000" w:rsidRPr="00E2559A" w:rsidRDefault="00612000" w:rsidP="007D3C6A">
      <w:pPr>
        <w:pStyle w:val="Default"/>
        <w:spacing w:line="360" w:lineRule="auto"/>
        <w:ind w:firstLine="708"/>
        <w:rPr>
          <w:rFonts w:asciiTheme="majorHAnsi" w:hAnsiTheme="majorHAnsi" w:cstheme="majorHAnsi"/>
          <w:color w:val="auto"/>
          <w:sz w:val="22"/>
          <w:szCs w:val="22"/>
        </w:rPr>
      </w:pPr>
      <w:r w:rsidRPr="00E2559A">
        <w:rPr>
          <w:rFonts w:asciiTheme="majorHAnsi" w:hAnsiTheme="majorHAnsi" w:cstheme="majorHAnsi"/>
          <w:color w:val="auto"/>
          <w:sz w:val="22"/>
          <w:szCs w:val="22"/>
        </w:rPr>
        <w:t xml:space="preserve">lub </w:t>
      </w:r>
      <w:r w:rsidRPr="00E2559A">
        <w:rPr>
          <w:rFonts w:asciiTheme="majorHAnsi" w:hAnsiTheme="majorHAnsi" w:cstheme="majorHAnsi"/>
          <w:i/>
          <w:iCs/>
          <w:color w:val="auto"/>
          <w:sz w:val="22"/>
          <w:szCs w:val="22"/>
        </w:rPr>
        <w:t>(w przypadku osoby fizycznej prowadzącej działalność gospodarczą)</w:t>
      </w:r>
    </w:p>
    <w:p w14:paraId="23820458" w14:textId="77777777" w:rsidR="00612000" w:rsidRPr="00E2559A" w:rsidRDefault="00612000" w:rsidP="001B23CE">
      <w:pPr>
        <w:pStyle w:val="Default"/>
        <w:numPr>
          <w:ilvl w:val="0"/>
          <w:numId w:val="29"/>
        </w:numPr>
        <w:spacing w:line="360" w:lineRule="auto"/>
        <w:jc w:val="both"/>
        <w:rPr>
          <w:rFonts w:asciiTheme="majorHAnsi" w:hAnsiTheme="majorHAnsi" w:cstheme="majorHAnsi"/>
          <w:color w:val="auto"/>
          <w:sz w:val="22"/>
          <w:szCs w:val="22"/>
        </w:rPr>
      </w:pPr>
      <w:r w:rsidRPr="00E2559A">
        <w:rPr>
          <w:rFonts w:asciiTheme="majorHAnsi" w:hAnsiTheme="majorHAnsi" w:cstheme="majorHAnsi"/>
          <w:color w:val="auto"/>
          <w:sz w:val="22"/>
          <w:szCs w:val="22"/>
        </w:rPr>
        <w:t>.………………………………, prowadzącym działalność gospodarczą pod nazwą …………………………. zam.  ………….………..……… ……………. legitymującym się dowodem osobistym (seria i numer)....................................................., wpisanym do Centralnej Ewidencji i Informacji o Działalności Gospodarczej, posiadającym REGON: .............................. i NIP: .............................., reprezentowanymi przez pełnomocnika do reprezentowania ich w postępowaniu o udzielenie zamówienia i zawarcia umowy w sprawie zamówienia publicznego, na podstawie pełnomocnictwa z dnia ……………..:</w:t>
      </w:r>
    </w:p>
    <w:p w14:paraId="4DED5D83" w14:textId="6FFB223D" w:rsidR="00612000" w:rsidRPr="00E2559A" w:rsidRDefault="00612000" w:rsidP="007D3C6A">
      <w:pPr>
        <w:pStyle w:val="Default"/>
        <w:spacing w:line="360" w:lineRule="auto"/>
        <w:ind w:left="720"/>
        <w:jc w:val="both"/>
        <w:rPr>
          <w:rFonts w:asciiTheme="majorHAnsi" w:hAnsiTheme="majorHAnsi" w:cstheme="majorHAnsi"/>
          <w:color w:val="auto"/>
          <w:sz w:val="22"/>
          <w:szCs w:val="22"/>
        </w:rPr>
      </w:pPr>
      <w:r w:rsidRPr="00E2559A">
        <w:rPr>
          <w:rFonts w:asciiTheme="majorHAnsi" w:hAnsiTheme="majorHAnsi" w:cstheme="majorHAnsi"/>
          <w:color w:val="auto"/>
          <w:sz w:val="22"/>
          <w:szCs w:val="22"/>
        </w:rPr>
        <w:t xml:space="preserve">……………………………………..…………………………………………………………………………………………………………… </w:t>
      </w:r>
    </w:p>
    <w:p w14:paraId="2629579D" w14:textId="77777777" w:rsidR="00612000" w:rsidRPr="00E2559A" w:rsidRDefault="00612000" w:rsidP="007D3C6A">
      <w:pPr>
        <w:pStyle w:val="Default"/>
        <w:spacing w:line="360" w:lineRule="auto"/>
        <w:ind w:left="720"/>
        <w:jc w:val="center"/>
        <w:rPr>
          <w:rFonts w:asciiTheme="majorHAnsi" w:hAnsiTheme="majorHAnsi" w:cstheme="majorHAnsi"/>
          <w:i/>
          <w:color w:val="auto"/>
          <w:sz w:val="22"/>
          <w:szCs w:val="22"/>
        </w:rPr>
      </w:pPr>
      <w:r w:rsidRPr="00E2559A">
        <w:rPr>
          <w:rFonts w:asciiTheme="majorHAnsi" w:hAnsiTheme="majorHAnsi" w:cstheme="majorHAnsi"/>
          <w:i/>
          <w:color w:val="auto"/>
          <w:sz w:val="22"/>
          <w:szCs w:val="22"/>
        </w:rPr>
        <w:t>(Lider Konsorcjum),</w:t>
      </w:r>
    </w:p>
    <w:p w14:paraId="1B12E087" w14:textId="77777777" w:rsidR="00612000" w:rsidRPr="00E2559A" w:rsidRDefault="00612000" w:rsidP="007D3C6A">
      <w:pPr>
        <w:pStyle w:val="Default"/>
        <w:spacing w:line="360" w:lineRule="auto"/>
        <w:ind w:left="720"/>
        <w:jc w:val="both"/>
        <w:rPr>
          <w:rFonts w:asciiTheme="majorHAnsi" w:hAnsiTheme="majorHAnsi" w:cstheme="majorHAnsi"/>
          <w:color w:val="auto"/>
          <w:sz w:val="22"/>
          <w:szCs w:val="22"/>
        </w:rPr>
      </w:pPr>
      <w:r w:rsidRPr="00E2559A">
        <w:rPr>
          <w:rFonts w:asciiTheme="majorHAnsi" w:hAnsiTheme="majorHAnsi" w:cstheme="majorHAnsi"/>
          <w:color w:val="auto"/>
          <w:sz w:val="22"/>
          <w:szCs w:val="22"/>
        </w:rPr>
        <w:t xml:space="preserve"> reprezentowanego przez:</w:t>
      </w:r>
    </w:p>
    <w:p w14:paraId="3E3C6140" w14:textId="105D70F4" w:rsidR="00612000" w:rsidRPr="00E2559A" w:rsidRDefault="00612000" w:rsidP="007D3C6A">
      <w:pPr>
        <w:pStyle w:val="Default"/>
        <w:spacing w:line="360" w:lineRule="auto"/>
        <w:ind w:left="720"/>
        <w:rPr>
          <w:rFonts w:asciiTheme="majorHAnsi" w:hAnsiTheme="majorHAnsi" w:cstheme="majorHAnsi"/>
          <w:color w:val="auto"/>
          <w:sz w:val="22"/>
          <w:szCs w:val="22"/>
        </w:rPr>
      </w:pPr>
      <w:r w:rsidRPr="00E2559A">
        <w:rPr>
          <w:rFonts w:asciiTheme="majorHAnsi" w:hAnsiTheme="majorHAnsi" w:cstheme="majorHAnsi"/>
          <w:color w:val="auto"/>
          <w:sz w:val="22"/>
          <w:szCs w:val="22"/>
        </w:rPr>
        <w:t>……….…………………………………………………………………………………………………………………………………………</w:t>
      </w:r>
    </w:p>
    <w:p w14:paraId="2D6BB5A9" w14:textId="77777777" w:rsidR="00612000" w:rsidRPr="00E2559A" w:rsidRDefault="00612000" w:rsidP="007D3C6A">
      <w:pPr>
        <w:pStyle w:val="Default"/>
        <w:spacing w:line="360" w:lineRule="auto"/>
        <w:ind w:left="360"/>
        <w:rPr>
          <w:rFonts w:asciiTheme="majorHAnsi" w:hAnsiTheme="majorHAnsi" w:cstheme="majorHAnsi"/>
          <w:color w:val="auto"/>
          <w:sz w:val="22"/>
          <w:szCs w:val="22"/>
        </w:rPr>
      </w:pPr>
      <w:r w:rsidRPr="00E2559A">
        <w:rPr>
          <w:rFonts w:asciiTheme="majorHAnsi" w:hAnsiTheme="majorHAnsi" w:cstheme="majorHAnsi"/>
          <w:color w:val="auto"/>
          <w:sz w:val="22"/>
          <w:szCs w:val="22"/>
        </w:rPr>
        <w:t>zwanym dalej „</w:t>
      </w:r>
      <w:r w:rsidRPr="00E2559A">
        <w:rPr>
          <w:rFonts w:asciiTheme="majorHAnsi" w:hAnsiTheme="majorHAnsi" w:cstheme="majorHAnsi"/>
          <w:b/>
          <w:bCs/>
          <w:color w:val="auto"/>
          <w:sz w:val="22"/>
          <w:szCs w:val="22"/>
        </w:rPr>
        <w:t>Wykonawcą”.</w:t>
      </w:r>
    </w:p>
    <w:p w14:paraId="1824CCF8" w14:textId="77777777" w:rsidR="00612000" w:rsidRPr="00E2559A" w:rsidRDefault="00612000" w:rsidP="007D3C6A">
      <w:pPr>
        <w:spacing w:after="0" w:line="360" w:lineRule="auto"/>
        <w:ind w:right="-1" w:firstLine="360"/>
        <w:contextualSpacing/>
        <w:jc w:val="both"/>
        <w:rPr>
          <w:rFonts w:asciiTheme="majorHAnsi" w:hAnsiTheme="majorHAnsi" w:cstheme="majorHAnsi"/>
        </w:rPr>
      </w:pPr>
      <w:r w:rsidRPr="00E2559A">
        <w:rPr>
          <w:rFonts w:asciiTheme="majorHAnsi" w:hAnsiTheme="majorHAnsi" w:cstheme="majorHAnsi"/>
        </w:rPr>
        <w:lastRenderedPageBreak/>
        <w:t xml:space="preserve">zwanych dalej </w:t>
      </w:r>
      <w:r w:rsidRPr="00E2559A">
        <w:rPr>
          <w:rFonts w:asciiTheme="majorHAnsi" w:hAnsiTheme="majorHAnsi" w:cstheme="majorHAnsi"/>
          <w:b/>
        </w:rPr>
        <w:t>„Stronami”.</w:t>
      </w:r>
    </w:p>
    <w:p w14:paraId="56D7FEE3" w14:textId="77777777" w:rsidR="00612000" w:rsidRPr="00E2559A" w:rsidRDefault="00612000" w:rsidP="007D3C6A">
      <w:pPr>
        <w:pStyle w:val="Standard"/>
        <w:spacing w:line="360" w:lineRule="auto"/>
        <w:jc w:val="both"/>
        <w:rPr>
          <w:rFonts w:asciiTheme="majorHAnsi" w:hAnsiTheme="majorHAnsi" w:cstheme="majorHAnsi"/>
          <w:sz w:val="22"/>
          <w:szCs w:val="22"/>
        </w:rPr>
      </w:pPr>
    </w:p>
    <w:p w14:paraId="375A3E88" w14:textId="76726EE5" w:rsidR="00612000" w:rsidRPr="00E2559A" w:rsidRDefault="00612000" w:rsidP="007D3C6A">
      <w:pPr>
        <w:autoSpaceDE w:val="0"/>
        <w:autoSpaceDN w:val="0"/>
        <w:adjustRightInd w:val="0"/>
        <w:spacing w:after="0" w:line="360" w:lineRule="auto"/>
        <w:ind w:firstLine="708"/>
        <w:jc w:val="both"/>
        <w:rPr>
          <w:rFonts w:asciiTheme="majorHAnsi" w:hAnsiTheme="majorHAnsi" w:cstheme="majorHAnsi"/>
        </w:rPr>
      </w:pPr>
      <w:r w:rsidRPr="00E2559A">
        <w:rPr>
          <w:rFonts w:asciiTheme="majorHAnsi" w:hAnsiTheme="majorHAnsi" w:cstheme="majorHAnsi"/>
          <w:i/>
        </w:rPr>
        <w:t>Umowa zostaje zawarta w wyniku przeprowadzenia przez Zamawiającego postępowania o udzielnie zamówienia publicznego w trybie przetargu nieograniczonego na podstawie ustawy z dnia 11 września 2019 r. Prawo zamówień publicznych (</w:t>
      </w:r>
      <w:proofErr w:type="spellStart"/>
      <w:r w:rsidRPr="00E2559A">
        <w:rPr>
          <w:rFonts w:asciiTheme="majorHAnsi" w:hAnsiTheme="majorHAnsi" w:cstheme="majorHAnsi"/>
          <w:i/>
        </w:rPr>
        <w:t>t.j</w:t>
      </w:r>
      <w:proofErr w:type="spellEnd"/>
      <w:r w:rsidRPr="00E2559A">
        <w:rPr>
          <w:rFonts w:asciiTheme="majorHAnsi" w:hAnsiTheme="majorHAnsi" w:cstheme="majorHAnsi"/>
          <w:i/>
        </w:rPr>
        <w:t xml:space="preserve">. Dz. U. 2021 r., poz. 1129 ze zm.), zwanej dalej </w:t>
      </w:r>
      <w:r w:rsidRPr="00E2559A">
        <w:rPr>
          <w:rFonts w:asciiTheme="majorHAnsi" w:hAnsiTheme="majorHAnsi" w:cstheme="majorHAnsi"/>
          <w:b/>
          <w:bCs/>
          <w:i/>
        </w:rPr>
        <w:t xml:space="preserve">„ustawą </w:t>
      </w:r>
      <w:proofErr w:type="spellStart"/>
      <w:r w:rsidRPr="00E2559A">
        <w:rPr>
          <w:rFonts w:asciiTheme="majorHAnsi" w:hAnsiTheme="majorHAnsi" w:cstheme="majorHAnsi"/>
          <w:b/>
          <w:bCs/>
          <w:i/>
        </w:rPr>
        <w:t>Pzp</w:t>
      </w:r>
      <w:proofErr w:type="spellEnd"/>
      <w:r w:rsidRPr="00E2559A">
        <w:rPr>
          <w:rFonts w:asciiTheme="majorHAnsi" w:hAnsiTheme="majorHAnsi" w:cstheme="majorHAnsi"/>
          <w:b/>
          <w:bCs/>
          <w:i/>
        </w:rPr>
        <w:t>”</w:t>
      </w:r>
      <w:r w:rsidRPr="00E2559A">
        <w:rPr>
          <w:rFonts w:asciiTheme="majorHAnsi" w:hAnsiTheme="majorHAnsi" w:cstheme="majorHAnsi"/>
          <w:i/>
        </w:rPr>
        <w:t xml:space="preserve"> o wartości przekraczającej </w:t>
      </w:r>
      <w:r w:rsidRPr="00E2559A">
        <w:rPr>
          <w:rFonts w:asciiTheme="majorHAnsi" w:hAnsiTheme="majorHAnsi" w:cstheme="majorHAnsi"/>
          <w:bCs/>
          <w:i/>
        </w:rPr>
        <w:t xml:space="preserve">kwotę, o której mowa w art. 3 ustawy </w:t>
      </w:r>
      <w:proofErr w:type="spellStart"/>
      <w:r w:rsidRPr="00E2559A">
        <w:rPr>
          <w:rFonts w:asciiTheme="majorHAnsi" w:hAnsiTheme="majorHAnsi" w:cstheme="majorHAnsi"/>
          <w:bCs/>
          <w:i/>
        </w:rPr>
        <w:t>Pzp</w:t>
      </w:r>
      <w:proofErr w:type="spellEnd"/>
      <w:r w:rsidRPr="00E2559A">
        <w:rPr>
          <w:rFonts w:asciiTheme="majorHAnsi" w:hAnsiTheme="majorHAnsi" w:cstheme="majorHAnsi"/>
          <w:bCs/>
          <w:i/>
        </w:rPr>
        <w:t xml:space="preserve"> – sygn. sprawy: TZ/EG/2/2022. </w:t>
      </w:r>
    </w:p>
    <w:p w14:paraId="6F883F7B" w14:textId="77777777" w:rsidR="00CA6A63" w:rsidRPr="00E2559A" w:rsidRDefault="00CA6A63" w:rsidP="007D3C6A">
      <w:pPr>
        <w:autoSpaceDE w:val="0"/>
        <w:autoSpaceDN w:val="0"/>
        <w:adjustRightInd w:val="0"/>
        <w:spacing w:after="0" w:line="360" w:lineRule="auto"/>
        <w:jc w:val="center"/>
        <w:rPr>
          <w:rFonts w:asciiTheme="majorHAnsi" w:hAnsiTheme="majorHAnsi" w:cstheme="majorHAnsi"/>
          <w:b/>
          <w:bCs/>
        </w:rPr>
      </w:pPr>
      <w:r w:rsidRPr="00E2559A">
        <w:rPr>
          <w:rFonts w:asciiTheme="majorHAnsi" w:hAnsiTheme="majorHAnsi" w:cstheme="majorHAnsi"/>
          <w:b/>
          <w:bCs/>
        </w:rPr>
        <w:t>§ 1</w:t>
      </w:r>
    </w:p>
    <w:p w14:paraId="58F84140" w14:textId="77777777" w:rsidR="00CA6A63" w:rsidRPr="00E2559A" w:rsidRDefault="00CA6A63" w:rsidP="007D3C6A">
      <w:pPr>
        <w:autoSpaceDE w:val="0"/>
        <w:autoSpaceDN w:val="0"/>
        <w:adjustRightInd w:val="0"/>
        <w:spacing w:after="0" w:line="360" w:lineRule="auto"/>
        <w:jc w:val="center"/>
        <w:rPr>
          <w:rFonts w:asciiTheme="majorHAnsi" w:hAnsiTheme="majorHAnsi" w:cstheme="majorHAnsi"/>
          <w:b/>
          <w:bCs/>
        </w:rPr>
      </w:pPr>
      <w:r w:rsidRPr="00E2559A">
        <w:rPr>
          <w:rFonts w:asciiTheme="majorHAnsi" w:hAnsiTheme="majorHAnsi" w:cstheme="majorHAnsi"/>
          <w:b/>
          <w:bCs/>
        </w:rPr>
        <w:t>Przedmiot Umowy</w:t>
      </w:r>
    </w:p>
    <w:p w14:paraId="1BB15265" w14:textId="4616665C" w:rsidR="00D270FE" w:rsidRPr="00E2559A" w:rsidRDefault="00CA6A63" w:rsidP="007D3C6A">
      <w:pPr>
        <w:pStyle w:val="Akapitzlist"/>
        <w:numPr>
          <w:ilvl w:val="0"/>
          <w:numId w:val="3"/>
        </w:numPr>
        <w:autoSpaceDE w:val="0"/>
        <w:autoSpaceDN w:val="0"/>
        <w:adjustRightInd w:val="0"/>
        <w:spacing w:after="0" w:line="360" w:lineRule="auto"/>
        <w:jc w:val="both"/>
        <w:rPr>
          <w:rFonts w:asciiTheme="majorHAnsi" w:hAnsiTheme="majorHAnsi" w:cstheme="majorHAnsi"/>
        </w:rPr>
      </w:pPr>
      <w:r w:rsidRPr="00E2559A">
        <w:rPr>
          <w:rFonts w:asciiTheme="majorHAnsi" w:hAnsiTheme="majorHAnsi" w:cstheme="majorHAnsi"/>
        </w:rPr>
        <w:t xml:space="preserve">Przedmiot Umowy </w:t>
      </w:r>
      <w:r w:rsidR="003E0A7F" w:rsidRPr="00E2559A">
        <w:rPr>
          <w:rFonts w:asciiTheme="majorHAnsi" w:hAnsiTheme="majorHAnsi" w:cstheme="majorHAnsi"/>
        </w:rPr>
        <w:t xml:space="preserve">stanowi </w:t>
      </w:r>
      <w:r w:rsidR="00D270FE" w:rsidRPr="00E2559A">
        <w:rPr>
          <w:rFonts w:asciiTheme="majorHAnsi" w:hAnsiTheme="majorHAnsi" w:cstheme="majorHAnsi"/>
          <w:bCs/>
        </w:rPr>
        <w:t>kompletna w pełni zmechanizowana i zautomatyzowana instalacja przygotowania (poprzez proces sortowania) odpadów tworzyw sztucznych – folii PE do  recyklingu i w szczególności obejmuje:</w:t>
      </w:r>
    </w:p>
    <w:p w14:paraId="7CB29BAB" w14:textId="0F496BA5" w:rsidR="00D270FE" w:rsidRPr="00E2559A" w:rsidRDefault="00D270FE" w:rsidP="001B23CE">
      <w:pPr>
        <w:pStyle w:val="Hauptberschrift1"/>
        <w:numPr>
          <w:ilvl w:val="0"/>
          <w:numId w:val="30"/>
        </w:numPr>
        <w:spacing w:line="360" w:lineRule="auto"/>
        <w:ind w:left="1276" w:hanging="567"/>
        <w:rPr>
          <w:rFonts w:asciiTheme="majorHAnsi" w:hAnsiTheme="majorHAnsi" w:cstheme="majorHAnsi"/>
          <w:b w:val="0"/>
          <w:bCs/>
          <w:sz w:val="22"/>
          <w:szCs w:val="22"/>
        </w:rPr>
      </w:pPr>
      <w:bookmarkStart w:id="1" w:name="_Hlk96453445"/>
      <w:r w:rsidRPr="00E2559A">
        <w:rPr>
          <w:rFonts w:asciiTheme="majorHAnsi" w:hAnsiTheme="majorHAnsi" w:cstheme="majorHAnsi"/>
          <w:b w:val="0"/>
          <w:bCs/>
          <w:sz w:val="22"/>
          <w:szCs w:val="22"/>
        </w:rPr>
        <w:t xml:space="preserve">zaprojektowanie technologii, </w:t>
      </w:r>
    </w:p>
    <w:p w14:paraId="6B0AEB0D" w14:textId="3ED9B0EA" w:rsidR="00D270FE" w:rsidRPr="00E2559A" w:rsidRDefault="00D270FE" w:rsidP="001B23CE">
      <w:pPr>
        <w:pStyle w:val="Hauptberschrift1"/>
        <w:numPr>
          <w:ilvl w:val="0"/>
          <w:numId w:val="30"/>
        </w:numPr>
        <w:spacing w:line="360" w:lineRule="auto"/>
        <w:ind w:left="1276" w:hanging="567"/>
        <w:rPr>
          <w:rFonts w:asciiTheme="majorHAnsi" w:hAnsiTheme="majorHAnsi" w:cstheme="majorHAnsi"/>
          <w:b w:val="0"/>
          <w:bCs/>
          <w:sz w:val="22"/>
          <w:szCs w:val="22"/>
        </w:rPr>
      </w:pPr>
      <w:r w:rsidRPr="00E2559A">
        <w:rPr>
          <w:rFonts w:asciiTheme="majorHAnsi" w:hAnsiTheme="majorHAnsi" w:cstheme="majorHAnsi"/>
          <w:b w:val="0"/>
          <w:bCs/>
          <w:sz w:val="22"/>
          <w:szCs w:val="22"/>
        </w:rPr>
        <w:t>dostaw</w:t>
      </w:r>
      <w:r w:rsidR="00021D11" w:rsidRPr="00E2559A">
        <w:rPr>
          <w:rFonts w:asciiTheme="majorHAnsi" w:hAnsiTheme="majorHAnsi" w:cstheme="majorHAnsi"/>
          <w:b w:val="0"/>
          <w:bCs/>
          <w:sz w:val="22"/>
          <w:szCs w:val="22"/>
        </w:rPr>
        <w:t>ę</w:t>
      </w:r>
      <w:r w:rsidRPr="00E2559A">
        <w:rPr>
          <w:rFonts w:asciiTheme="majorHAnsi" w:hAnsiTheme="majorHAnsi" w:cstheme="majorHAnsi"/>
          <w:b w:val="0"/>
          <w:bCs/>
          <w:sz w:val="22"/>
          <w:szCs w:val="22"/>
        </w:rPr>
        <w:t xml:space="preserve"> i montaż wyposażenia technologicznego, </w:t>
      </w:r>
    </w:p>
    <w:p w14:paraId="1CE83C59" w14:textId="77777777" w:rsidR="00D270FE" w:rsidRPr="00E2559A" w:rsidRDefault="00D270FE" w:rsidP="001B23CE">
      <w:pPr>
        <w:pStyle w:val="Hauptberschrift1"/>
        <w:numPr>
          <w:ilvl w:val="0"/>
          <w:numId w:val="30"/>
        </w:numPr>
        <w:spacing w:line="360" w:lineRule="auto"/>
        <w:ind w:left="1276" w:hanging="567"/>
        <w:rPr>
          <w:rFonts w:asciiTheme="majorHAnsi" w:hAnsiTheme="majorHAnsi" w:cstheme="majorHAnsi"/>
          <w:b w:val="0"/>
          <w:bCs/>
          <w:sz w:val="22"/>
          <w:szCs w:val="22"/>
        </w:rPr>
      </w:pPr>
      <w:r w:rsidRPr="00E2559A">
        <w:rPr>
          <w:rFonts w:asciiTheme="majorHAnsi" w:hAnsiTheme="majorHAnsi" w:cstheme="majorHAnsi"/>
          <w:b w:val="0"/>
          <w:bCs/>
          <w:sz w:val="22"/>
          <w:szCs w:val="22"/>
        </w:rPr>
        <w:t xml:space="preserve">szkolenie personelu Zamawiającego, </w:t>
      </w:r>
    </w:p>
    <w:p w14:paraId="145FE818" w14:textId="77777777" w:rsidR="00D270FE" w:rsidRPr="00E2559A" w:rsidRDefault="00D270FE" w:rsidP="001B23CE">
      <w:pPr>
        <w:pStyle w:val="Hauptberschrift1"/>
        <w:numPr>
          <w:ilvl w:val="0"/>
          <w:numId w:val="30"/>
        </w:numPr>
        <w:spacing w:line="360" w:lineRule="auto"/>
        <w:ind w:left="1276" w:hanging="567"/>
        <w:rPr>
          <w:rFonts w:asciiTheme="majorHAnsi" w:hAnsiTheme="majorHAnsi" w:cstheme="majorHAnsi"/>
          <w:b w:val="0"/>
          <w:bCs/>
          <w:sz w:val="22"/>
          <w:szCs w:val="22"/>
        </w:rPr>
      </w:pPr>
      <w:r w:rsidRPr="00E2559A">
        <w:rPr>
          <w:rFonts w:asciiTheme="majorHAnsi" w:hAnsiTheme="majorHAnsi" w:cstheme="majorHAnsi"/>
          <w:b w:val="0"/>
          <w:bCs/>
          <w:sz w:val="22"/>
          <w:szCs w:val="22"/>
        </w:rPr>
        <w:t>rozruch i ruch próbny instalacji,</w:t>
      </w:r>
    </w:p>
    <w:p w14:paraId="3E579851" w14:textId="77777777" w:rsidR="00D270FE" w:rsidRPr="00E2559A" w:rsidRDefault="00D270FE" w:rsidP="001B23CE">
      <w:pPr>
        <w:pStyle w:val="Hauptberschrift1"/>
        <w:numPr>
          <w:ilvl w:val="0"/>
          <w:numId w:val="30"/>
        </w:numPr>
        <w:spacing w:line="360" w:lineRule="auto"/>
        <w:ind w:left="1276" w:hanging="567"/>
        <w:rPr>
          <w:rFonts w:asciiTheme="majorHAnsi" w:hAnsiTheme="majorHAnsi" w:cstheme="majorHAnsi"/>
          <w:b w:val="0"/>
          <w:bCs/>
          <w:sz w:val="22"/>
          <w:szCs w:val="22"/>
        </w:rPr>
      </w:pPr>
      <w:r w:rsidRPr="00E2559A">
        <w:rPr>
          <w:rFonts w:asciiTheme="majorHAnsi" w:hAnsiTheme="majorHAnsi" w:cstheme="majorHAnsi"/>
          <w:b w:val="0"/>
          <w:bCs/>
          <w:sz w:val="22"/>
        </w:rPr>
        <w:t>przeglądy i usługi serwisowe w okresie gwarancji jakości,</w:t>
      </w:r>
    </w:p>
    <w:p w14:paraId="417B2CB9" w14:textId="7BF14FEA" w:rsidR="00D270FE" w:rsidRPr="00E2559A" w:rsidRDefault="00D270FE" w:rsidP="001B23CE">
      <w:pPr>
        <w:pStyle w:val="Hauptberschrift1"/>
        <w:numPr>
          <w:ilvl w:val="0"/>
          <w:numId w:val="30"/>
        </w:numPr>
        <w:spacing w:line="360" w:lineRule="auto"/>
        <w:ind w:left="1276" w:hanging="567"/>
        <w:rPr>
          <w:rFonts w:asciiTheme="majorHAnsi" w:hAnsiTheme="majorHAnsi" w:cstheme="majorHAnsi"/>
          <w:b w:val="0"/>
          <w:bCs/>
          <w:sz w:val="22"/>
          <w:szCs w:val="22"/>
        </w:rPr>
      </w:pPr>
      <w:r w:rsidRPr="00E2559A">
        <w:rPr>
          <w:rFonts w:asciiTheme="majorHAnsi" w:hAnsiTheme="majorHAnsi" w:cstheme="majorHAnsi"/>
          <w:b w:val="0"/>
          <w:bCs/>
          <w:sz w:val="22"/>
          <w:szCs w:val="22"/>
        </w:rPr>
        <w:t xml:space="preserve">zapewnienie nadzoru autorskiego w zakresie objętym przedmiotem </w:t>
      </w:r>
      <w:r w:rsidR="00021D11" w:rsidRPr="00E2559A">
        <w:rPr>
          <w:rFonts w:asciiTheme="majorHAnsi" w:hAnsiTheme="majorHAnsi" w:cstheme="majorHAnsi"/>
          <w:b w:val="0"/>
          <w:bCs/>
          <w:sz w:val="22"/>
          <w:szCs w:val="22"/>
        </w:rPr>
        <w:t xml:space="preserve">Umowy w okresie </w:t>
      </w:r>
      <w:r w:rsidRPr="00E2559A">
        <w:rPr>
          <w:rFonts w:asciiTheme="majorHAnsi" w:hAnsiTheme="majorHAnsi" w:cstheme="majorHAnsi"/>
          <w:b w:val="0"/>
          <w:bCs/>
          <w:sz w:val="22"/>
          <w:szCs w:val="22"/>
        </w:rPr>
        <w:t>realizacji całego przedsięwzięcia</w:t>
      </w:r>
    </w:p>
    <w:p w14:paraId="3C66F357" w14:textId="5AADE3E1" w:rsidR="005512CA" w:rsidRPr="00E2559A" w:rsidRDefault="005512CA" w:rsidP="005512CA">
      <w:pPr>
        <w:pStyle w:val="Hauptberschrift1"/>
        <w:tabs>
          <w:tab w:val="clear" w:pos="720"/>
        </w:tabs>
        <w:spacing w:line="360" w:lineRule="auto"/>
        <w:ind w:left="709" w:firstLine="0"/>
        <w:rPr>
          <w:rFonts w:asciiTheme="majorHAnsi" w:hAnsiTheme="majorHAnsi" w:cstheme="majorHAnsi"/>
          <w:b w:val="0"/>
          <w:bCs/>
          <w:sz w:val="22"/>
          <w:szCs w:val="22"/>
        </w:rPr>
      </w:pPr>
      <w:r w:rsidRPr="00E2559A">
        <w:rPr>
          <w:rFonts w:asciiTheme="majorHAnsi" w:hAnsiTheme="majorHAnsi" w:cstheme="majorHAnsi"/>
          <w:b w:val="0"/>
          <w:bCs/>
          <w:sz w:val="22"/>
          <w:szCs w:val="22"/>
        </w:rPr>
        <w:t xml:space="preserve">zwany dalej </w:t>
      </w:r>
      <w:r w:rsidRPr="00E2559A">
        <w:rPr>
          <w:rFonts w:asciiTheme="majorHAnsi" w:hAnsiTheme="majorHAnsi" w:cstheme="majorHAnsi"/>
          <w:sz w:val="22"/>
          <w:szCs w:val="22"/>
        </w:rPr>
        <w:t xml:space="preserve">„przedmiotem Umowy”. </w:t>
      </w:r>
    </w:p>
    <w:bookmarkEnd w:id="1"/>
    <w:p w14:paraId="77832AA8" w14:textId="77777777" w:rsidR="00021D11" w:rsidRPr="00E2559A" w:rsidRDefault="00CA6A63" w:rsidP="007D3C6A">
      <w:pPr>
        <w:pStyle w:val="Akapitzlist"/>
        <w:numPr>
          <w:ilvl w:val="0"/>
          <w:numId w:val="3"/>
        </w:numPr>
        <w:autoSpaceDE w:val="0"/>
        <w:autoSpaceDN w:val="0"/>
        <w:adjustRightInd w:val="0"/>
        <w:spacing w:after="0" w:line="360" w:lineRule="auto"/>
        <w:jc w:val="both"/>
        <w:rPr>
          <w:rFonts w:asciiTheme="majorHAnsi" w:hAnsiTheme="majorHAnsi" w:cstheme="majorHAnsi"/>
        </w:rPr>
      </w:pPr>
      <w:r w:rsidRPr="00E2559A">
        <w:rPr>
          <w:rFonts w:asciiTheme="majorHAnsi" w:hAnsiTheme="majorHAnsi" w:cstheme="majorHAnsi"/>
        </w:rPr>
        <w:t>Szczegółowy opis przedmiotu Umowy zawiera</w:t>
      </w:r>
      <w:r w:rsidR="00021D11" w:rsidRPr="00E2559A">
        <w:rPr>
          <w:rFonts w:asciiTheme="majorHAnsi" w:hAnsiTheme="majorHAnsi" w:cstheme="majorHAnsi"/>
        </w:rPr>
        <w:t>:</w:t>
      </w:r>
    </w:p>
    <w:p w14:paraId="37F26EB7" w14:textId="38838FC3" w:rsidR="00347DD9" w:rsidRPr="00E2559A" w:rsidRDefault="00021D11" w:rsidP="001B23CE">
      <w:pPr>
        <w:pStyle w:val="Akapitzlist"/>
        <w:numPr>
          <w:ilvl w:val="0"/>
          <w:numId w:val="44"/>
        </w:numPr>
        <w:autoSpaceDE w:val="0"/>
        <w:autoSpaceDN w:val="0"/>
        <w:adjustRightInd w:val="0"/>
        <w:spacing w:after="0" w:line="360" w:lineRule="auto"/>
        <w:jc w:val="both"/>
        <w:rPr>
          <w:rFonts w:asciiTheme="majorHAnsi" w:hAnsiTheme="majorHAnsi" w:cstheme="majorHAnsi"/>
        </w:rPr>
      </w:pPr>
      <w:r w:rsidRPr="00E2559A">
        <w:rPr>
          <w:rFonts w:asciiTheme="majorHAnsi" w:hAnsiTheme="majorHAnsi" w:cstheme="majorHAnsi"/>
        </w:rPr>
        <w:t xml:space="preserve">Specyfikacja Warunków Zamówienia, zwana dalej </w:t>
      </w:r>
      <w:r w:rsidRPr="00E2559A">
        <w:rPr>
          <w:rFonts w:asciiTheme="majorHAnsi" w:hAnsiTheme="majorHAnsi" w:cstheme="majorHAnsi"/>
          <w:b/>
          <w:bCs/>
        </w:rPr>
        <w:t>„SWZ”</w:t>
      </w:r>
      <w:r w:rsidRPr="00E2559A">
        <w:rPr>
          <w:rFonts w:asciiTheme="majorHAnsi" w:hAnsiTheme="majorHAnsi" w:cstheme="majorHAnsi"/>
        </w:rPr>
        <w:t xml:space="preserve"> stanowiąca integralną część niniejszej Umowy  a w szczególności </w:t>
      </w:r>
      <w:r w:rsidR="00347DD9" w:rsidRPr="00E2559A">
        <w:rPr>
          <w:rFonts w:asciiTheme="majorHAnsi" w:hAnsiTheme="majorHAnsi" w:cstheme="majorHAnsi"/>
        </w:rPr>
        <w:t>zał. nr</w:t>
      </w:r>
      <w:r w:rsidRPr="00E2559A">
        <w:rPr>
          <w:rFonts w:asciiTheme="majorHAnsi" w:hAnsiTheme="majorHAnsi" w:cstheme="majorHAnsi"/>
        </w:rPr>
        <w:t> </w:t>
      </w:r>
      <w:r w:rsidR="00347DD9" w:rsidRPr="00E2559A">
        <w:rPr>
          <w:rFonts w:asciiTheme="majorHAnsi" w:hAnsiTheme="majorHAnsi" w:cstheme="majorHAnsi"/>
        </w:rPr>
        <w:t xml:space="preserve">1 do </w:t>
      </w:r>
      <w:r w:rsidR="005512CA" w:rsidRPr="00E2559A">
        <w:rPr>
          <w:rFonts w:asciiTheme="majorHAnsi" w:hAnsiTheme="majorHAnsi" w:cstheme="majorHAnsi"/>
        </w:rPr>
        <w:t>SWZ</w:t>
      </w:r>
      <w:r w:rsidRPr="00E2559A">
        <w:rPr>
          <w:rFonts w:asciiTheme="majorHAnsi" w:hAnsiTheme="majorHAnsi" w:cstheme="majorHAnsi"/>
        </w:rPr>
        <w:t xml:space="preserve"> „Opis przedmiotu zamówienia”</w:t>
      </w:r>
      <w:r w:rsidR="005512CA" w:rsidRPr="00E2559A">
        <w:rPr>
          <w:rFonts w:asciiTheme="majorHAnsi" w:hAnsiTheme="majorHAnsi" w:cstheme="majorHAnsi"/>
        </w:rPr>
        <w:t>,</w:t>
      </w:r>
      <w:r w:rsidR="003E0A7F" w:rsidRPr="00E2559A">
        <w:rPr>
          <w:rFonts w:asciiTheme="majorHAnsi" w:hAnsiTheme="majorHAnsi" w:cstheme="majorHAnsi"/>
        </w:rPr>
        <w:t xml:space="preserve"> </w:t>
      </w:r>
    </w:p>
    <w:p w14:paraId="02407A94" w14:textId="2EBC4B6C" w:rsidR="00021D11" w:rsidRPr="00E2559A" w:rsidRDefault="00021D11" w:rsidP="001B23CE">
      <w:pPr>
        <w:pStyle w:val="Akapitzlist"/>
        <w:numPr>
          <w:ilvl w:val="0"/>
          <w:numId w:val="44"/>
        </w:numPr>
        <w:autoSpaceDE w:val="0"/>
        <w:autoSpaceDN w:val="0"/>
        <w:adjustRightInd w:val="0"/>
        <w:spacing w:after="0" w:line="360" w:lineRule="auto"/>
        <w:jc w:val="both"/>
        <w:rPr>
          <w:rFonts w:asciiTheme="majorHAnsi" w:hAnsiTheme="majorHAnsi" w:cstheme="majorHAnsi"/>
        </w:rPr>
      </w:pPr>
      <w:r w:rsidRPr="00E2559A">
        <w:rPr>
          <w:rFonts w:asciiTheme="majorHAnsi" w:hAnsiTheme="majorHAnsi" w:cstheme="majorHAnsi"/>
        </w:rPr>
        <w:t>Oferta przetargowa Wykonawcy stanowiąca zał. nr 1 do Umowy.</w:t>
      </w:r>
    </w:p>
    <w:p w14:paraId="70728C80" w14:textId="22901D7F" w:rsidR="00CA6A63" w:rsidRPr="00E2559A" w:rsidRDefault="00CA6A63" w:rsidP="00021D11">
      <w:pPr>
        <w:pStyle w:val="Akapitzlist"/>
        <w:numPr>
          <w:ilvl w:val="0"/>
          <w:numId w:val="3"/>
        </w:numPr>
        <w:autoSpaceDE w:val="0"/>
        <w:autoSpaceDN w:val="0"/>
        <w:adjustRightInd w:val="0"/>
        <w:spacing w:after="0" w:line="360" w:lineRule="auto"/>
        <w:jc w:val="both"/>
        <w:rPr>
          <w:rFonts w:asciiTheme="majorHAnsi" w:hAnsiTheme="majorHAnsi" w:cstheme="majorHAnsi"/>
        </w:rPr>
      </w:pPr>
      <w:r w:rsidRPr="00E2559A">
        <w:rPr>
          <w:rFonts w:asciiTheme="majorHAnsi" w:eastAsia="Times New Roman" w:hAnsiTheme="majorHAnsi" w:cstheme="majorHAnsi"/>
        </w:rPr>
        <w:t xml:space="preserve">Wykonawca zobowiązany jest wykonać przedmiot Umowy zgodnie z zasadami wiedzy technicznej, obowiązującymi przepisami, normami i uzgodnieniami branżowymi, przy dołożeniu należytej staranności, wymaganej od podmiotów zawodowo wykonujących dostawy oraz usługi </w:t>
      </w:r>
      <w:r w:rsidR="003E0A7F" w:rsidRPr="00E2559A">
        <w:rPr>
          <w:rFonts w:asciiTheme="majorHAnsi" w:eastAsia="Times New Roman" w:hAnsiTheme="majorHAnsi" w:cstheme="majorHAnsi"/>
        </w:rPr>
        <w:t xml:space="preserve">stanowiące </w:t>
      </w:r>
      <w:r w:rsidRPr="00E2559A">
        <w:rPr>
          <w:rFonts w:asciiTheme="majorHAnsi" w:eastAsia="Times New Roman" w:hAnsiTheme="majorHAnsi" w:cstheme="majorHAnsi"/>
        </w:rPr>
        <w:t>przedmiot Umowy</w:t>
      </w:r>
      <w:r w:rsidRPr="00E2559A">
        <w:rPr>
          <w:rFonts w:asciiTheme="majorHAnsi" w:hAnsiTheme="majorHAnsi" w:cstheme="majorHAnsi"/>
        </w:rPr>
        <w:t>.</w:t>
      </w:r>
    </w:p>
    <w:p w14:paraId="75850634" w14:textId="21F01000" w:rsidR="00CA6A63" w:rsidRPr="00E2559A" w:rsidRDefault="00CA6A63" w:rsidP="00021D11">
      <w:pPr>
        <w:pStyle w:val="Akapitzlist"/>
        <w:numPr>
          <w:ilvl w:val="0"/>
          <w:numId w:val="3"/>
        </w:numPr>
        <w:autoSpaceDE w:val="0"/>
        <w:autoSpaceDN w:val="0"/>
        <w:adjustRightInd w:val="0"/>
        <w:spacing w:after="0" w:line="360" w:lineRule="auto"/>
        <w:jc w:val="both"/>
        <w:rPr>
          <w:rFonts w:asciiTheme="majorHAnsi" w:hAnsiTheme="majorHAnsi" w:cstheme="majorHAnsi"/>
        </w:rPr>
      </w:pPr>
      <w:r w:rsidRPr="00E2559A">
        <w:rPr>
          <w:rFonts w:asciiTheme="majorHAnsi" w:eastAsia="Times New Roman" w:hAnsiTheme="majorHAnsi" w:cstheme="majorHAnsi"/>
          <w:kern w:val="2"/>
        </w:rPr>
        <w:t>Przedmiot Umowy wykonany będzie z materiałów Wykonawcy. Przy wykonywaniu przedmiotu Umowy Wykonawca zobowiązany jest stosować materiały dopuszczone do obrotu na terenie Rzeczpospolitej Polskiej, w pierwszym gatunku, spełniające wszystkie wymagania obowiązujących przepisów prawa oraz te które zostały określone w załącznik</w:t>
      </w:r>
      <w:r w:rsidR="00804FB9" w:rsidRPr="00E2559A">
        <w:rPr>
          <w:rFonts w:asciiTheme="majorHAnsi" w:eastAsia="Times New Roman" w:hAnsiTheme="majorHAnsi" w:cstheme="majorHAnsi"/>
          <w:kern w:val="2"/>
        </w:rPr>
        <w:t>ach</w:t>
      </w:r>
      <w:r w:rsidR="005512CA" w:rsidRPr="00E2559A">
        <w:rPr>
          <w:rFonts w:asciiTheme="majorHAnsi" w:eastAsia="Times New Roman" w:hAnsiTheme="majorHAnsi" w:cstheme="majorHAnsi"/>
          <w:kern w:val="2"/>
        </w:rPr>
        <w:t>, o który</w:t>
      </w:r>
      <w:r w:rsidR="00942847" w:rsidRPr="00E2559A">
        <w:rPr>
          <w:rFonts w:asciiTheme="majorHAnsi" w:eastAsia="Times New Roman" w:hAnsiTheme="majorHAnsi" w:cstheme="majorHAnsi"/>
          <w:kern w:val="2"/>
        </w:rPr>
        <w:t>ch</w:t>
      </w:r>
      <w:r w:rsidR="005512CA" w:rsidRPr="00E2559A">
        <w:rPr>
          <w:rFonts w:asciiTheme="majorHAnsi" w:eastAsia="Times New Roman" w:hAnsiTheme="majorHAnsi" w:cstheme="majorHAnsi"/>
          <w:kern w:val="2"/>
        </w:rPr>
        <w:t xml:space="preserve"> mowa w </w:t>
      </w:r>
      <w:r w:rsidRPr="00E2559A">
        <w:rPr>
          <w:rFonts w:asciiTheme="majorHAnsi" w:eastAsia="Times New Roman" w:hAnsiTheme="majorHAnsi" w:cstheme="majorHAnsi"/>
          <w:bCs/>
        </w:rPr>
        <w:t>ust.</w:t>
      </w:r>
      <w:r w:rsidR="003E0A7F" w:rsidRPr="00E2559A">
        <w:rPr>
          <w:rFonts w:asciiTheme="majorHAnsi" w:eastAsia="Times New Roman" w:hAnsiTheme="majorHAnsi" w:cstheme="majorHAnsi"/>
          <w:bCs/>
        </w:rPr>
        <w:t> </w:t>
      </w:r>
      <w:r w:rsidRPr="00E2559A">
        <w:rPr>
          <w:rFonts w:asciiTheme="majorHAnsi" w:eastAsia="Times New Roman" w:hAnsiTheme="majorHAnsi" w:cstheme="majorHAnsi"/>
          <w:bCs/>
        </w:rPr>
        <w:t>2</w:t>
      </w:r>
      <w:r w:rsidRPr="00E2559A">
        <w:rPr>
          <w:rFonts w:asciiTheme="majorHAnsi" w:eastAsia="Times New Roman" w:hAnsiTheme="majorHAnsi" w:cstheme="majorHAnsi"/>
          <w:bCs/>
          <w:kern w:val="2"/>
        </w:rPr>
        <w:t>.</w:t>
      </w:r>
    </w:p>
    <w:p w14:paraId="0B4BF4E7" w14:textId="31675E69" w:rsidR="00CA6A63" w:rsidRPr="00E2559A" w:rsidRDefault="00CA6A63" w:rsidP="00804FB9">
      <w:pPr>
        <w:pStyle w:val="Akapitzlist"/>
        <w:numPr>
          <w:ilvl w:val="0"/>
          <w:numId w:val="3"/>
        </w:numPr>
        <w:autoSpaceDE w:val="0"/>
        <w:autoSpaceDN w:val="0"/>
        <w:adjustRightInd w:val="0"/>
        <w:spacing w:after="0" w:line="360" w:lineRule="auto"/>
        <w:jc w:val="both"/>
        <w:rPr>
          <w:rFonts w:asciiTheme="majorHAnsi" w:hAnsiTheme="majorHAnsi" w:cstheme="majorHAnsi"/>
        </w:rPr>
      </w:pPr>
      <w:r w:rsidRPr="00E2559A">
        <w:rPr>
          <w:rFonts w:asciiTheme="majorHAnsi" w:hAnsiTheme="majorHAnsi" w:cstheme="majorHAnsi"/>
        </w:rPr>
        <w:t>Wykonawca gwarantuje, że wszystkie dostarczone i zamontowane w ramach Umowy maszyny i urządzenia:</w:t>
      </w:r>
    </w:p>
    <w:p w14:paraId="7BFEE6B4" w14:textId="2583EB19" w:rsidR="00CA6A63" w:rsidRPr="00E2559A" w:rsidRDefault="00CA6A63" w:rsidP="007D3C6A">
      <w:pPr>
        <w:pStyle w:val="Akapitzlist"/>
        <w:numPr>
          <w:ilvl w:val="0"/>
          <w:numId w:val="4"/>
        </w:numPr>
        <w:autoSpaceDE w:val="0"/>
        <w:autoSpaceDN w:val="0"/>
        <w:adjustRightInd w:val="0"/>
        <w:spacing w:after="0" w:line="360" w:lineRule="auto"/>
        <w:jc w:val="both"/>
        <w:rPr>
          <w:rFonts w:asciiTheme="majorHAnsi" w:hAnsiTheme="majorHAnsi" w:cstheme="majorHAnsi"/>
        </w:rPr>
      </w:pPr>
      <w:r w:rsidRPr="00E2559A">
        <w:rPr>
          <w:rFonts w:asciiTheme="majorHAnsi" w:hAnsiTheme="majorHAnsi" w:cstheme="majorHAnsi"/>
        </w:rPr>
        <w:t>są fabrycznie nowe,</w:t>
      </w:r>
    </w:p>
    <w:p w14:paraId="7CE58EB5" w14:textId="77777777" w:rsidR="00CA6A63" w:rsidRPr="00E2559A" w:rsidRDefault="00CA6A63" w:rsidP="007D3C6A">
      <w:pPr>
        <w:pStyle w:val="Akapitzlist"/>
        <w:numPr>
          <w:ilvl w:val="0"/>
          <w:numId w:val="4"/>
        </w:numPr>
        <w:autoSpaceDE w:val="0"/>
        <w:autoSpaceDN w:val="0"/>
        <w:adjustRightInd w:val="0"/>
        <w:spacing w:after="0" w:line="360" w:lineRule="auto"/>
        <w:jc w:val="both"/>
        <w:rPr>
          <w:rFonts w:asciiTheme="majorHAnsi" w:hAnsiTheme="majorHAnsi" w:cstheme="majorHAnsi"/>
        </w:rPr>
      </w:pPr>
      <w:r w:rsidRPr="00E2559A">
        <w:rPr>
          <w:rFonts w:asciiTheme="majorHAnsi" w:hAnsiTheme="majorHAnsi" w:cstheme="majorHAnsi"/>
        </w:rPr>
        <w:t>są wolne od wad fizycznych oraz prawnych, nie będą mieć do nich praw osoby trzecie i nie będą przedmiotem żadnego postępowania i zabezpieczenia.</w:t>
      </w:r>
    </w:p>
    <w:p w14:paraId="328171F2" w14:textId="77777777" w:rsidR="00CA6A63" w:rsidRPr="00E2559A" w:rsidRDefault="00CA6A63" w:rsidP="007D3C6A">
      <w:pPr>
        <w:autoSpaceDE w:val="0"/>
        <w:autoSpaceDN w:val="0"/>
        <w:adjustRightInd w:val="0"/>
        <w:spacing w:after="0" w:line="360" w:lineRule="auto"/>
        <w:jc w:val="center"/>
        <w:rPr>
          <w:rFonts w:asciiTheme="majorHAnsi" w:hAnsiTheme="majorHAnsi" w:cstheme="majorHAnsi"/>
          <w:b/>
          <w:bCs/>
        </w:rPr>
      </w:pPr>
    </w:p>
    <w:p w14:paraId="2AFD23C9" w14:textId="77777777" w:rsidR="00CA6A63" w:rsidRPr="00E2559A" w:rsidRDefault="00CA6A63" w:rsidP="007D3C6A">
      <w:pPr>
        <w:autoSpaceDE w:val="0"/>
        <w:autoSpaceDN w:val="0"/>
        <w:adjustRightInd w:val="0"/>
        <w:spacing w:after="0" w:line="360" w:lineRule="auto"/>
        <w:jc w:val="center"/>
        <w:rPr>
          <w:rFonts w:asciiTheme="majorHAnsi" w:hAnsiTheme="majorHAnsi" w:cstheme="majorHAnsi"/>
          <w:b/>
          <w:bCs/>
        </w:rPr>
      </w:pPr>
      <w:r w:rsidRPr="00E2559A">
        <w:rPr>
          <w:rFonts w:asciiTheme="majorHAnsi" w:hAnsiTheme="majorHAnsi" w:cstheme="majorHAnsi"/>
          <w:b/>
          <w:bCs/>
        </w:rPr>
        <w:t>§ 2</w:t>
      </w:r>
    </w:p>
    <w:p w14:paraId="4C52ABD0" w14:textId="77777777" w:rsidR="00CA6A63" w:rsidRPr="00E2559A" w:rsidRDefault="00CA6A63" w:rsidP="007D3C6A">
      <w:pPr>
        <w:spacing w:after="0" w:line="360" w:lineRule="auto"/>
        <w:jc w:val="center"/>
        <w:rPr>
          <w:rFonts w:asciiTheme="majorHAnsi" w:eastAsia="Times New Roman" w:hAnsiTheme="majorHAnsi" w:cstheme="majorHAnsi"/>
          <w:b/>
          <w:kern w:val="2"/>
        </w:rPr>
      </w:pPr>
      <w:r w:rsidRPr="00E2559A">
        <w:rPr>
          <w:rFonts w:asciiTheme="majorHAnsi" w:eastAsia="Times New Roman" w:hAnsiTheme="majorHAnsi" w:cstheme="majorHAnsi"/>
          <w:b/>
          <w:kern w:val="2"/>
        </w:rPr>
        <w:t>OBOWIĄZKI WYKONAWCY</w:t>
      </w:r>
    </w:p>
    <w:p w14:paraId="1A962394" w14:textId="77777777" w:rsidR="00CA6A63" w:rsidRPr="00E2559A" w:rsidRDefault="00CA6A63" w:rsidP="007D3C6A">
      <w:pPr>
        <w:numPr>
          <w:ilvl w:val="0"/>
          <w:numId w:val="6"/>
        </w:numPr>
        <w:tabs>
          <w:tab w:val="clear" w:pos="1476"/>
          <w:tab w:val="num" w:pos="284"/>
        </w:tabs>
        <w:spacing w:after="0" w:line="360" w:lineRule="auto"/>
        <w:ind w:left="284" w:hanging="284"/>
        <w:jc w:val="both"/>
        <w:rPr>
          <w:rFonts w:asciiTheme="majorHAnsi" w:eastAsia="Times New Roman" w:hAnsiTheme="majorHAnsi" w:cstheme="majorHAnsi"/>
          <w:kern w:val="2"/>
        </w:rPr>
      </w:pPr>
      <w:r w:rsidRPr="00E2559A">
        <w:rPr>
          <w:rFonts w:asciiTheme="majorHAnsi" w:eastAsia="Times New Roman" w:hAnsiTheme="majorHAnsi" w:cstheme="majorHAnsi"/>
          <w:kern w:val="2"/>
        </w:rPr>
        <w:t>Wykonawca zobowiązany jest także do:</w:t>
      </w:r>
    </w:p>
    <w:p w14:paraId="5D0436CD" w14:textId="38FE6115" w:rsidR="00CA6A63" w:rsidRPr="00E2559A" w:rsidRDefault="00CA6A63" w:rsidP="007D3C6A">
      <w:pPr>
        <w:numPr>
          <w:ilvl w:val="1"/>
          <w:numId w:val="6"/>
        </w:numPr>
        <w:tabs>
          <w:tab w:val="clear" w:pos="1440"/>
        </w:tabs>
        <w:spacing w:after="0" w:line="360" w:lineRule="auto"/>
        <w:ind w:left="709" w:hanging="425"/>
        <w:jc w:val="both"/>
        <w:rPr>
          <w:rFonts w:asciiTheme="majorHAnsi" w:eastAsia="Times New Roman" w:hAnsiTheme="majorHAnsi" w:cstheme="majorHAnsi"/>
          <w:kern w:val="2"/>
        </w:rPr>
      </w:pPr>
      <w:r w:rsidRPr="00E2559A">
        <w:rPr>
          <w:rFonts w:asciiTheme="majorHAnsi" w:eastAsia="Times New Roman" w:hAnsiTheme="majorHAnsi" w:cstheme="majorHAnsi"/>
          <w:kern w:val="2"/>
        </w:rPr>
        <w:t>trzymania ładu i porządku na terenie</w:t>
      </w:r>
      <w:r w:rsidR="003E0A7F" w:rsidRPr="00E2559A">
        <w:rPr>
          <w:rFonts w:asciiTheme="majorHAnsi" w:eastAsia="Times New Roman" w:hAnsiTheme="majorHAnsi" w:cstheme="majorHAnsi"/>
          <w:kern w:val="2"/>
        </w:rPr>
        <w:t xml:space="preserve"> na którym Wykonawca realizuje przedmiot Umowy</w:t>
      </w:r>
      <w:r w:rsidRPr="00E2559A">
        <w:rPr>
          <w:rFonts w:asciiTheme="majorHAnsi" w:eastAsia="Times New Roman" w:hAnsiTheme="majorHAnsi" w:cstheme="majorHAnsi"/>
          <w:kern w:val="2"/>
        </w:rPr>
        <w:t xml:space="preserve">, sprawowania nadzoru nad bezpieczeństwem i higieną pracy, zapewnienia zabezpieczenia przeciwpożarowego, zabezpieczenia terenu </w:t>
      </w:r>
      <w:r w:rsidR="003E0A7F" w:rsidRPr="00E2559A">
        <w:rPr>
          <w:rFonts w:asciiTheme="majorHAnsi" w:eastAsia="Times New Roman" w:hAnsiTheme="majorHAnsi" w:cstheme="majorHAnsi"/>
          <w:kern w:val="2"/>
        </w:rPr>
        <w:t xml:space="preserve">prac </w:t>
      </w:r>
      <w:r w:rsidRPr="00E2559A">
        <w:rPr>
          <w:rFonts w:asciiTheme="majorHAnsi" w:eastAsia="Times New Roman" w:hAnsiTheme="majorHAnsi" w:cstheme="majorHAnsi"/>
          <w:kern w:val="2"/>
        </w:rPr>
        <w:t>przed dostępem osób trzecich,</w:t>
      </w:r>
    </w:p>
    <w:p w14:paraId="05B74C44" w14:textId="651C751B" w:rsidR="00CA6A63" w:rsidRPr="00E2559A" w:rsidRDefault="00CA6A63" w:rsidP="007D3C6A">
      <w:pPr>
        <w:numPr>
          <w:ilvl w:val="1"/>
          <w:numId w:val="6"/>
        </w:numPr>
        <w:tabs>
          <w:tab w:val="clear" w:pos="1440"/>
        </w:tabs>
        <w:spacing w:after="0" w:line="360" w:lineRule="auto"/>
        <w:ind w:left="709" w:hanging="425"/>
        <w:jc w:val="both"/>
        <w:rPr>
          <w:rFonts w:asciiTheme="majorHAnsi" w:eastAsia="Times New Roman" w:hAnsiTheme="majorHAnsi" w:cstheme="majorHAnsi"/>
          <w:kern w:val="2"/>
        </w:rPr>
      </w:pPr>
      <w:r w:rsidRPr="00E2559A">
        <w:rPr>
          <w:rFonts w:asciiTheme="majorHAnsi" w:eastAsia="Times New Roman" w:hAnsiTheme="majorHAnsi" w:cstheme="majorHAnsi"/>
          <w:kern w:val="2"/>
        </w:rPr>
        <w:t>przekazania Zamawiającemu - dla wszystkich dostarczonych i z</w:t>
      </w:r>
      <w:r w:rsidR="005512CA" w:rsidRPr="00E2559A">
        <w:rPr>
          <w:rFonts w:asciiTheme="majorHAnsi" w:eastAsia="Times New Roman" w:hAnsiTheme="majorHAnsi" w:cstheme="majorHAnsi"/>
          <w:kern w:val="2"/>
        </w:rPr>
        <w:t>a</w:t>
      </w:r>
      <w:r w:rsidRPr="00E2559A">
        <w:rPr>
          <w:rFonts w:asciiTheme="majorHAnsi" w:eastAsia="Times New Roman" w:hAnsiTheme="majorHAnsi" w:cstheme="majorHAnsi"/>
          <w:kern w:val="2"/>
        </w:rPr>
        <w:t xml:space="preserve">budowanych/wmontowanych materiałów, maszyn, urządzeń - certyfikatów, atestów i dokumentów gwarancyjnych producentów, dokumentacji </w:t>
      </w:r>
      <w:proofErr w:type="spellStart"/>
      <w:r w:rsidRPr="00E2559A">
        <w:rPr>
          <w:rFonts w:asciiTheme="majorHAnsi" w:eastAsia="Times New Roman" w:hAnsiTheme="majorHAnsi" w:cstheme="majorHAnsi"/>
          <w:kern w:val="2"/>
        </w:rPr>
        <w:t>techniczno</w:t>
      </w:r>
      <w:proofErr w:type="spellEnd"/>
      <w:r w:rsidRPr="00E2559A">
        <w:rPr>
          <w:rFonts w:asciiTheme="majorHAnsi" w:eastAsia="Times New Roman" w:hAnsiTheme="majorHAnsi" w:cstheme="majorHAnsi"/>
          <w:kern w:val="2"/>
        </w:rPr>
        <w:t xml:space="preserve"> – ruchowej, itp.,</w:t>
      </w:r>
    </w:p>
    <w:p w14:paraId="63F56E7E" w14:textId="3DAA64EE" w:rsidR="00CA6A63" w:rsidRPr="00E2559A" w:rsidRDefault="00CA6A63" w:rsidP="007D3C6A">
      <w:pPr>
        <w:numPr>
          <w:ilvl w:val="1"/>
          <w:numId w:val="6"/>
        </w:numPr>
        <w:tabs>
          <w:tab w:val="clear" w:pos="1440"/>
        </w:tabs>
        <w:spacing w:after="0" w:line="360" w:lineRule="auto"/>
        <w:ind w:left="709" w:hanging="425"/>
        <w:jc w:val="both"/>
        <w:rPr>
          <w:rFonts w:asciiTheme="majorHAnsi" w:eastAsia="Times New Roman" w:hAnsiTheme="majorHAnsi" w:cstheme="majorHAnsi"/>
          <w:kern w:val="2"/>
        </w:rPr>
      </w:pPr>
      <w:r w:rsidRPr="00E2559A">
        <w:rPr>
          <w:rFonts w:asciiTheme="majorHAnsi" w:eastAsia="Times New Roman" w:hAnsiTheme="majorHAnsi" w:cstheme="majorHAnsi"/>
          <w:kern w:val="2"/>
        </w:rPr>
        <w:t xml:space="preserve">po zakończeniu </w:t>
      </w:r>
      <w:r w:rsidR="003E0A7F" w:rsidRPr="00E2559A">
        <w:rPr>
          <w:rFonts w:asciiTheme="majorHAnsi" w:eastAsia="Times New Roman" w:hAnsiTheme="majorHAnsi" w:cstheme="majorHAnsi"/>
          <w:kern w:val="2"/>
        </w:rPr>
        <w:t xml:space="preserve">prac </w:t>
      </w:r>
      <w:r w:rsidRPr="00E2559A">
        <w:rPr>
          <w:rFonts w:asciiTheme="majorHAnsi" w:eastAsia="Times New Roman" w:hAnsiTheme="majorHAnsi" w:cstheme="majorHAnsi"/>
          <w:kern w:val="2"/>
        </w:rPr>
        <w:t>doprowadzenia do należytego stanu terenu</w:t>
      </w:r>
      <w:r w:rsidR="00942847" w:rsidRPr="00E2559A">
        <w:rPr>
          <w:rFonts w:asciiTheme="majorHAnsi" w:eastAsia="Times New Roman" w:hAnsiTheme="majorHAnsi" w:cstheme="majorHAnsi"/>
          <w:kern w:val="2"/>
        </w:rPr>
        <w:t>,</w:t>
      </w:r>
      <w:r w:rsidRPr="00E2559A">
        <w:rPr>
          <w:rFonts w:asciiTheme="majorHAnsi" w:eastAsia="Times New Roman" w:hAnsiTheme="majorHAnsi" w:cstheme="majorHAnsi"/>
          <w:kern w:val="2"/>
        </w:rPr>
        <w:t xml:space="preserve"> </w:t>
      </w:r>
      <w:r w:rsidR="001702F1" w:rsidRPr="00E2559A">
        <w:rPr>
          <w:rFonts w:asciiTheme="majorHAnsi" w:eastAsia="Times New Roman" w:hAnsiTheme="majorHAnsi" w:cstheme="majorHAnsi"/>
          <w:kern w:val="2"/>
        </w:rPr>
        <w:t xml:space="preserve">na którym realizował </w:t>
      </w:r>
      <w:r w:rsidR="003E0A7F" w:rsidRPr="00E2559A">
        <w:rPr>
          <w:rFonts w:asciiTheme="majorHAnsi" w:eastAsia="Times New Roman" w:hAnsiTheme="majorHAnsi" w:cstheme="majorHAnsi"/>
          <w:kern w:val="2"/>
        </w:rPr>
        <w:t>prac</w:t>
      </w:r>
      <w:r w:rsidR="001702F1" w:rsidRPr="00E2559A">
        <w:rPr>
          <w:rFonts w:asciiTheme="majorHAnsi" w:eastAsia="Times New Roman" w:hAnsiTheme="majorHAnsi" w:cstheme="majorHAnsi"/>
          <w:kern w:val="2"/>
        </w:rPr>
        <w:t>e</w:t>
      </w:r>
      <w:r w:rsidR="00F83F6B" w:rsidRPr="00E2559A">
        <w:rPr>
          <w:rFonts w:asciiTheme="majorHAnsi" w:eastAsia="Times New Roman" w:hAnsiTheme="majorHAnsi" w:cstheme="majorHAnsi"/>
          <w:kern w:val="2"/>
        </w:rPr>
        <w:t>,</w:t>
      </w:r>
    </w:p>
    <w:p w14:paraId="0A662B2F" w14:textId="77777777" w:rsidR="00F83F6B" w:rsidRPr="00E2559A" w:rsidRDefault="00F83F6B" w:rsidP="00F83F6B">
      <w:pPr>
        <w:numPr>
          <w:ilvl w:val="1"/>
          <w:numId w:val="6"/>
        </w:numPr>
        <w:tabs>
          <w:tab w:val="clear" w:pos="1440"/>
        </w:tabs>
        <w:spacing w:after="0" w:line="360" w:lineRule="auto"/>
        <w:ind w:left="709" w:hanging="425"/>
        <w:jc w:val="both"/>
        <w:rPr>
          <w:rFonts w:asciiTheme="majorHAnsi" w:eastAsia="Times New Roman" w:hAnsiTheme="majorHAnsi" w:cstheme="majorHAnsi"/>
          <w:kern w:val="2"/>
        </w:rPr>
      </w:pPr>
      <w:r w:rsidRPr="00E2559A">
        <w:rPr>
          <w:rFonts w:asciiTheme="majorHAnsi" w:eastAsia="Times New Roman" w:hAnsiTheme="majorHAnsi" w:cstheme="majorHAnsi"/>
          <w:kern w:val="2"/>
        </w:rPr>
        <w:t>przedłożenia Zamawiającemu w terminie 10 dni roboczych od daty podpisania Umowy:</w:t>
      </w:r>
    </w:p>
    <w:p w14:paraId="0C936D70" w14:textId="19EC4FAE" w:rsidR="00F83F6B" w:rsidRPr="00E2559A" w:rsidRDefault="00F83F6B" w:rsidP="001B23CE">
      <w:pPr>
        <w:pStyle w:val="Akapitzlist"/>
        <w:numPr>
          <w:ilvl w:val="0"/>
          <w:numId w:val="49"/>
        </w:numPr>
        <w:spacing w:after="0" w:line="360" w:lineRule="auto"/>
        <w:ind w:left="1134" w:hanging="425"/>
        <w:jc w:val="both"/>
        <w:rPr>
          <w:rFonts w:asciiTheme="majorHAnsi" w:hAnsiTheme="majorHAnsi" w:cstheme="majorHAnsi"/>
        </w:rPr>
      </w:pPr>
      <w:r w:rsidRPr="00E2559A">
        <w:rPr>
          <w:rFonts w:asciiTheme="majorHAnsi" w:hAnsiTheme="majorHAnsi" w:cstheme="majorHAnsi"/>
        </w:rPr>
        <w:t>rysunk</w:t>
      </w:r>
      <w:r w:rsidR="00E9021E" w:rsidRPr="00E2559A">
        <w:rPr>
          <w:rFonts w:asciiTheme="majorHAnsi" w:hAnsiTheme="majorHAnsi" w:cstheme="majorHAnsi"/>
        </w:rPr>
        <w:t>ów</w:t>
      </w:r>
      <w:r w:rsidRPr="00E2559A">
        <w:rPr>
          <w:rFonts w:asciiTheme="majorHAnsi" w:hAnsiTheme="majorHAnsi" w:cstheme="majorHAnsi"/>
        </w:rPr>
        <w:t xml:space="preserve"> z propozycją rozmieszczenia poszczególnych elementów linii technologicznej z uwzględnieniem obejść i pomostów dla przeprowadzenia konserwacji i przeglądów,</w:t>
      </w:r>
    </w:p>
    <w:p w14:paraId="0EDA207B" w14:textId="22082B55" w:rsidR="00F83F6B" w:rsidRPr="00E2559A" w:rsidRDefault="00F83F6B" w:rsidP="001B23CE">
      <w:pPr>
        <w:pStyle w:val="Akapitzlist"/>
        <w:numPr>
          <w:ilvl w:val="0"/>
          <w:numId w:val="49"/>
        </w:numPr>
        <w:spacing w:after="0" w:line="360" w:lineRule="auto"/>
        <w:ind w:left="1134" w:hanging="425"/>
        <w:jc w:val="both"/>
        <w:rPr>
          <w:rFonts w:asciiTheme="majorHAnsi" w:hAnsiTheme="majorHAnsi" w:cstheme="majorHAnsi"/>
        </w:rPr>
      </w:pPr>
      <w:r w:rsidRPr="00E2559A">
        <w:rPr>
          <w:rFonts w:asciiTheme="majorHAnsi" w:hAnsiTheme="majorHAnsi" w:cstheme="majorHAnsi"/>
        </w:rPr>
        <w:t>dan</w:t>
      </w:r>
      <w:r w:rsidR="00E9021E" w:rsidRPr="00E2559A">
        <w:rPr>
          <w:rFonts w:asciiTheme="majorHAnsi" w:hAnsiTheme="majorHAnsi" w:cstheme="majorHAnsi"/>
        </w:rPr>
        <w:t>ych</w:t>
      </w:r>
      <w:r w:rsidRPr="00E2559A">
        <w:rPr>
          <w:rFonts w:asciiTheme="majorHAnsi" w:hAnsiTheme="majorHAnsi" w:cstheme="majorHAnsi"/>
        </w:rPr>
        <w:t xml:space="preserve"> dotycząc</w:t>
      </w:r>
      <w:r w:rsidR="001F2898" w:rsidRPr="00E2559A">
        <w:rPr>
          <w:rFonts w:asciiTheme="majorHAnsi" w:hAnsiTheme="majorHAnsi" w:cstheme="majorHAnsi"/>
        </w:rPr>
        <w:t>ych</w:t>
      </w:r>
      <w:r w:rsidRPr="00E2559A">
        <w:rPr>
          <w:rFonts w:asciiTheme="majorHAnsi" w:hAnsiTheme="majorHAnsi" w:cstheme="majorHAnsi"/>
        </w:rPr>
        <w:t xml:space="preserve"> zapotrzebowania instalacji na media, co najmniej dla zakresów: energii elektrycznej, powietrza technologicznego i wody;</w:t>
      </w:r>
    </w:p>
    <w:p w14:paraId="611CCA66" w14:textId="189531CB" w:rsidR="00F83F6B" w:rsidRPr="00E2559A" w:rsidRDefault="00F83F6B" w:rsidP="001B23CE">
      <w:pPr>
        <w:pStyle w:val="Akapitzlist"/>
        <w:numPr>
          <w:ilvl w:val="0"/>
          <w:numId w:val="49"/>
        </w:numPr>
        <w:spacing w:after="0" w:line="360" w:lineRule="auto"/>
        <w:ind w:left="1134" w:hanging="425"/>
        <w:jc w:val="both"/>
        <w:rPr>
          <w:rFonts w:asciiTheme="majorHAnsi" w:hAnsiTheme="majorHAnsi" w:cstheme="majorHAnsi"/>
        </w:rPr>
      </w:pPr>
      <w:r w:rsidRPr="00E2559A">
        <w:rPr>
          <w:rFonts w:asciiTheme="majorHAnsi" w:hAnsiTheme="majorHAnsi" w:cstheme="majorHAnsi"/>
        </w:rPr>
        <w:t>dan</w:t>
      </w:r>
      <w:r w:rsidR="00E9021E" w:rsidRPr="00E2559A">
        <w:rPr>
          <w:rFonts w:asciiTheme="majorHAnsi" w:hAnsiTheme="majorHAnsi" w:cstheme="majorHAnsi"/>
        </w:rPr>
        <w:t>ych</w:t>
      </w:r>
      <w:r w:rsidRPr="00E2559A">
        <w:rPr>
          <w:rFonts w:asciiTheme="majorHAnsi" w:hAnsiTheme="majorHAnsi" w:cstheme="majorHAnsi"/>
        </w:rPr>
        <w:t xml:space="preserve"> dotycząc</w:t>
      </w:r>
      <w:r w:rsidR="004F784B" w:rsidRPr="00E2559A">
        <w:rPr>
          <w:rFonts w:asciiTheme="majorHAnsi" w:hAnsiTheme="majorHAnsi" w:cstheme="majorHAnsi"/>
        </w:rPr>
        <w:t>ych</w:t>
      </w:r>
      <w:r w:rsidRPr="00E2559A">
        <w:rPr>
          <w:rFonts w:asciiTheme="majorHAnsi" w:hAnsiTheme="majorHAnsi" w:cstheme="majorHAnsi"/>
        </w:rPr>
        <w:t xml:space="preserve"> emisji zanieczyszczeń w zakresie powietrza, ścieków oraz poziomu hałasu</w:t>
      </w:r>
    </w:p>
    <w:p w14:paraId="288DA258" w14:textId="4D4C97B3" w:rsidR="00F83F6B" w:rsidRPr="00E2559A" w:rsidRDefault="00F83F6B" w:rsidP="001B23CE">
      <w:pPr>
        <w:pStyle w:val="Akapitzlist"/>
        <w:numPr>
          <w:ilvl w:val="0"/>
          <w:numId w:val="49"/>
        </w:numPr>
        <w:spacing w:after="0" w:line="360" w:lineRule="auto"/>
        <w:ind w:left="1134" w:hanging="425"/>
        <w:jc w:val="both"/>
        <w:rPr>
          <w:rFonts w:asciiTheme="majorHAnsi" w:hAnsiTheme="majorHAnsi" w:cstheme="majorHAnsi"/>
        </w:rPr>
      </w:pPr>
      <w:r w:rsidRPr="00E2559A">
        <w:rPr>
          <w:rFonts w:asciiTheme="majorHAnsi" w:hAnsiTheme="majorHAnsi" w:cstheme="majorHAnsi"/>
        </w:rPr>
        <w:t>wytyczn</w:t>
      </w:r>
      <w:r w:rsidR="00E9021E" w:rsidRPr="00E2559A">
        <w:rPr>
          <w:rFonts w:asciiTheme="majorHAnsi" w:hAnsiTheme="majorHAnsi" w:cstheme="majorHAnsi"/>
        </w:rPr>
        <w:t>ych</w:t>
      </w:r>
      <w:r w:rsidRPr="00E2559A">
        <w:rPr>
          <w:rFonts w:asciiTheme="majorHAnsi" w:hAnsiTheme="majorHAnsi" w:cstheme="majorHAnsi"/>
        </w:rPr>
        <w:t xml:space="preserve"> do projektu budowlanego i projektów wykonawczych w zakresie:   posadowienia maszyn i urządzeń, lokalizacji, wielkości otworów technologicznych i kanałów technologicznych, lokalizacji bram wjazdowych,  wentylacji z uwzględnieniem odpylania, zasilania i oświetlenia, instalacji wodno- kanalizacyjnych itp.</w:t>
      </w:r>
    </w:p>
    <w:p w14:paraId="5C99C409" w14:textId="154D71E0" w:rsidR="00F83F6B" w:rsidRPr="00E2559A" w:rsidRDefault="00F83F6B" w:rsidP="001B23CE">
      <w:pPr>
        <w:pStyle w:val="Akapitzlist"/>
        <w:numPr>
          <w:ilvl w:val="0"/>
          <w:numId w:val="49"/>
        </w:numPr>
        <w:spacing w:after="0" w:line="360" w:lineRule="auto"/>
        <w:ind w:left="1134" w:hanging="425"/>
        <w:jc w:val="both"/>
        <w:rPr>
          <w:rFonts w:asciiTheme="majorHAnsi" w:hAnsiTheme="majorHAnsi" w:cstheme="majorHAnsi"/>
        </w:rPr>
      </w:pPr>
      <w:r w:rsidRPr="00E2559A">
        <w:rPr>
          <w:rFonts w:asciiTheme="majorHAnsi" w:hAnsiTheme="majorHAnsi" w:cstheme="majorHAnsi"/>
        </w:rPr>
        <w:t>inn</w:t>
      </w:r>
      <w:r w:rsidR="00E9021E" w:rsidRPr="00E2559A">
        <w:rPr>
          <w:rFonts w:asciiTheme="majorHAnsi" w:hAnsiTheme="majorHAnsi" w:cstheme="majorHAnsi"/>
        </w:rPr>
        <w:t>ych</w:t>
      </w:r>
      <w:r w:rsidRPr="00E2559A">
        <w:rPr>
          <w:rFonts w:asciiTheme="majorHAnsi" w:hAnsiTheme="majorHAnsi" w:cstheme="majorHAnsi"/>
        </w:rPr>
        <w:t xml:space="preserve"> ważn</w:t>
      </w:r>
      <w:r w:rsidR="00E9021E" w:rsidRPr="00E2559A">
        <w:rPr>
          <w:rFonts w:asciiTheme="majorHAnsi" w:hAnsiTheme="majorHAnsi" w:cstheme="majorHAnsi"/>
        </w:rPr>
        <w:t>ych</w:t>
      </w:r>
      <w:r w:rsidRPr="00E2559A">
        <w:rPr>
          <w:rFonts w:asciiTheme="majorHAnsi" w:hAnsiTheme="majorHAnsi" w:cstheme="majorHAnsi"/>
        </w:rPr>
        <w:t xml:space="preserve"> informacj</w:t>
      </w:r>
      <w:r w:rsidR="00E9021E" w:rsidRPr="00E2559A">
        <w:rPr>
          <w:rFonts w:asciiTheme="majorHAnsi" w:hAnsiTheme="majorHAnsi" w:cstheme="majorHAnsi"/>
        </w:rPr>
        <w:t>i</w:t>
      </w:r>
      <w:r w:rsidRPr="00E2559A">
        <w:rPr>
          <w:rFonts w:asciiTheme="majorHAnsi" w:hAnsiTheme="majorHAnsi" w:cstheme="majorHAnsi"/>
        </w:rPr>
        <w:t xml:space="preserve"> dotycząc</w:t>
      </w:r>
      <w:r w:rsidR="00E9021E" w:rsidRPr="00E2559A">
        <w:rPr>
          <w:rFonts w:asciiTheme="majorHAnsi" w:hAnsiTheme="majorHAnsi" w:cstheme="majorHAnsi"/>
        </w:rPr>
        <w:t>ych</w:t>
      </w:r>
      <w:r w:rsidRPr="00E2559A">
        <w:rPr>
          <w:rFonts w:asciiTheme="majorHAnsi" w:hAnsiTheme="majorHAnsi" w:cstheme="majorHAnsi"/>
        </w:rPr>
        <w:t xml:space="preserve"> zaproponowanej technologii,</w:t>
      </w:r>
    </w:p>
    <w:p w14:paraId="120284B5" w14:textId="43645223" w:rsidR="00F83F6B" w:rsidRPr="00E2559A" w:rsidRDefault="00F83F6B" w:rsidP="001B23CE">
      <w:pPr>
        <w:pStyle w:val="Akapitzlist"/>
        <w:numPr>
          <w:ilvl w:val="0"/>
          <w:numId w:val="49"/>
        </w:numPr>
        <w:spacing w:after="0" w:line="360" w:lineRule="auto"/>
        <w:ind w:left="1134" w:hanging="425"/>
        <w:jc w:val="both"/>
        <w:rPr>
          <w:rFonts w:asciiTheme="majorHAnsi" w:hAnsiTheme="majorHAnsi" w:cstheme="majorHAnsi"/>
        </w:rPr>
      </w:pPr>
      <w:r w:rsidRPr="00E2559A">
        <w:rPr>
          <w:rFonts w:asciiTheme="majorHAnsi" w:hAnsiTheme="majorHAnsi" w:cstheme="majorHAnsi"/>
        </w:rPr>
        <w:t>oświadczeni</w:t>
      </w:r>
      <w:r w:rsidR="00E9021E" w:rsidRPr="00E2559A">
        <w:rPr>
          <w:rFonts w:asciiTheme="majorHAnsi" w:hAnsiTheme="majorHAnsi" w:cstheme="majorHAnsi"/>
        </w:rPr>
        <w:t>a</w:t>
      </w:r>
      <w:r w:rsidRPr="00E2559A">
        <w:rPr>
          <w:rFonts w:asciiTheme="majorHAnsi" w:hAnsiTheme="majorHAnsi" w:cstheme="majorHAnsi"/>
        </w:rPr>
        <w:t xml:space="preserve"> Wykonawcy, iż wszystkie dostarczone w ramach przedmiotu </w:t>
      </w:r>
      <w:r w:rsidR="00E9021E" w:rsidRPr="00E2559A">
        <w:rPr>
          <w:rFonts w:asciiTheme="majorHAnsi" w:hAnsiTheme="majorHAnsi" w:cstheme="majorHAnsi"/>
        </w:rPr>
        <w:t>Umowy</w:t>
      </w:r>
      <w:r w:rsidRPr="00E2559A">
        <w:rPr>
          <w:rFonts w:asciiTheme="majorHAnsi" w:hAnsiTheme="majorHAnsi" w:cstheme="majorHAnsi"/>
        </w:rPr>
        <w:t>:</w:t>
      </w:r>
    </w:p>
    <w:p w14:paraId="05A9DBC4" w14:textId="77777777" w:rsidR="00F83F6B" w:rsidRPr="00E2559A" w:rsidRDefault="00F83F6B" w:rsidP="00F83F6B">
      <w:pPr>
        <w:pStyle w:val="Akapitzlist"/>
        <w:spacing w:after="0" w:line="360" w:lineRule="auto"/>
        <w:ind w:left="1404" w:hanging="270"/>
        <w:jc w:val="both"/>
        <w:rPr>
          <w:rFonts w:asciiTheme="majorHAnsi" w:hAnsiTheme="majorHAnsi" w:cstheme="majorHAnsi"/>
        </w:rPr>
      </w:pPr>
      <w:r w:rsidRPr="00E2559A">
        <w:rPr>
          <w:rFonts w:asciiTheme="majorHAnsi" w:hAnsiTheme="majorHAnsi" w:cstheme="majorHAnsi"/>
        </w:rPr>
        <w:t>-</w:t>
      </w:r>
      <w:r w:rsidRPr="00E2559A">
        <w:rPr>
          <w:rFonts w:asciiTheme="majorHAnsi" w:hAnsiTheme="majorHAnsi" w:cstheme="majorHAnsi"/>
        </w:rPr>
        <w:tab/>
        <w:t xml:space="preserve">przenośniki wznoszące, podające, przyspieszające do separatorów optycznych zostały wytworzone przez jednego producenta, </w:t>
      </w:r>
    </w:p>
    <w:p w14:paraId="606090AB" w14:textId="77777777" w:rsidR="00F83F6B" w:rsidRPr="00E2559A" w:rsidRDefault="00F83F6B" w:rsidP="00F83F6B">
      <w:pPr>
        <w:pStyle w:val="Akapitzlist"/>
        <w:spacing w:after="0" w:line="360" w:lineRule="auto"/>
        <w:ind w:left="1134"/>
        <w:jc w:val="both"/>
        <w:rPr>
          <w:rFonts w:asciiTheme="majorHAnsi" w:hAnsiTheme="majorHAnsi" w:cstheme="majorHAnsi"/>
        </w:rPr>
      </w:pPr>
      <w:r w:rsidRPr="00E2559A">
        <w:rPr>
          <w:rFonts w:asciiTheme="majorHAnsi" w:hAnsiTheme="majorHAnsi" w:cstheme="majorHAnsi"/>
        </w:rPr>
        <w:t>-</w:t>
      </w:r>
      <w:r w:rsidRPr="00E2559A">
        <w:rPr>
          <w:rFonts w:asciiTheme="majorHAnsi" w:hAnsiTheme="majorHAnsi" w:cstheme="majorHAnsi"/>
        </w:rPr>
        <w:tab/>
        <w:t>separatory optyczne zostały wytworzone przez jednego producenta.</w:t>
      </w:r>
    </w:p>
    <w:p w14:paraId="739ADF3D" w14:textId="77777777" w:rsidR="00F83F6B" w:rsidRPr="00E2559A" w:rsidRDefault="00F83F6B" w:rsidP="00F83F6B">
      <w:pPr>
        <w:spacing w:after="0" w:line="360" w:lineRule="auto"/>
        <w:ind w:left="1134"/>
        <w:jc w:val="both"/>
        <w:rPr>
          <w:rFonts w:asciiTheme="majorHAnsi" w:hAnsiTheme="majorHAnsi" w:cstheme="majorHAnsi"/>
        </w:rPr>
      </w:pPr>
      <w:r w:rsidRPr="00E2559A">
        <w:rPr>
          <w:rFonts w:asciiTheme="majorHAnsi" w:hAnsiTheme="majorHAnsi" w:cstheme="majorHAnsi"/>
        </w:rPr>
        <w:t>oraz  spełniają wszystkie wymagania określone w treści Specyfikacji warunków zamówienia (wraz z załącznikami).</w:t>
      </w:r>
    </w:p>
    <w:p w14:paraId="599CD4E7" w14:textId="77777777" w:rsidR="00CA6A63" w:rsidRPr="00E2559A" w:rsidRDefault="00CA6A63" w:rsidP="007D3C6A">
      <w:pPr>
        <w:numPr>
          <w:ilvl w:val="0"/>
          <w:numId w:val="6"/>
        </w:numPr>
        <w:tabs>
          <w:tab w:val="clear" w:pos="1476"/>
        </w:tabs>
        <w:spacing w:after="0" w:line="360" w:lineRule="auto"/>
        <w:ind w:left="284" w:hanging="426"/>
        <w:jc w:val="both"/>
        <w:rPr>
          <w:rFonts w:asciiTheme="majorHAnsi" w:eastAsia="Times New Roman" w:hAnsiTheme="majorHAnsi" w:cstheme="majorHAnsi"/>
          <w:bCs/>
          <w:kern w:val="2"/>
        </w:rPr>
      </w:pPr>
      <w:r w:rsidRPr="00E2559A">
        <w:rPr>
          <w:rFonts w:asciiTheme="majorHAnsi" w:eastAsia="Times New Roman" w:hAnsiTheme="majorHAnsi" w:cstheme="majorHAnsi"/>
          <w:bCs/>
          <w:kern w:val="2"/>
        </w:rPr>
        <w:t>Wykonawca zobowiązany jest na bieżąco do uzyskiwania akceptacji, osoby wskazanej w § 7 ust. 3 Umowy, dla:</w:t>
      </w:r>
    </w:p>
    <w:p w14:paraId="70A088CB" w14:textId="77777777" w:rsidR="00CA6A63" w:rsidRPr="00E2559A" w:rsidRDefault="00CA6A63" w:rsidP="007D3C6A">
      <w:pPr>
        <w:numPr>
          <w:ilvl w:val="1"/>
          <w:numId w:val="6"/>
        </w:numPr>
        <w:tabs>
          <w:tab w:val="clear" w:pos="1440"/>
        </w:tabs>
        <w:spacing w:after="0" w:line="360" w:lineRule="auto"/>
        <w:ind w:left="709" w:hanging="425"/>
        <w:jc w:val="both"/>
        <w:rPr>
          <w:rFonts w:asciiTheme="majorHAnsi" w:eastAsia="Times New Roman" w:hAnsiTheme="majorHAnsi" w:cstheme="majorHAnsi"/>
          <w:kern w:val="2"/>
        </w:rPr>
      </w:pPr>
      <w:r w:rsidRPr="00E2559A">
        <w:rPr>
          <w:rFonts w:asciiTheme="majorHAnsi" w:eastAsia="Times New Roman" w:hAnsiTheme="majorHAnsi" w:cstheme="majorHAnsi"/>
          <w:kern w:val="2"/>
        </w:rPr>
        <w:t>harmonogramów,</w:t>
      </w:r>
    </w:p>
    <w:p w14:paraId="59ACBCA5" w14:textId="77777777" w:rsidR="00CA6A63" w:rsidRPr="00E2559A" w:rsidRDefault="00CA6A63" w:rsidP="007D3C6A">
      <w:pPr>
        <w:numPr>
          <w:ilvl w:val="1"/>
          <w:numId w:val="6"/>
        </w:numPr>
        <w:tabs>
          <w:tab w:val="clear" w:pos="1440"/>
        </w:tabs>
        <w:spacing w:after="0" w:line="360" w:lineRule="auto"/>
        <w:ind w:left="709" w:hanging="425"/>
        <w:jc w:val="both"/>
        <w:rPr>
          <w:rFonts w:asciiTheme="majorHAnsi" w:eastAsia="Times New Roman" w:hAnsiTheme="majorHAnsi" w:cstheme="majorHAnsi"/>
          <w:kern w:val="2"/>
        </w:rPr>
      </w:pPr>
      <w:r w:rsidRPr="00E2559A">
        <w:rPr>
          <w:rFonts w:asciiTheme="majorHAnsi" w:eastAsia="Times New Roman" w:hAnsiTheme="majorHAnsi" w:cstheme="majorHAnsi"/>
          <w:kern w:val="2"/>
        </w:rPr>
        <w:t>planów,</w:t>
      </w:r>
    </w:p>
    <w:p w14:paraId="52CDEB2B" w14:textId="401E7450" w:rsidR="00CA6A63" w:rsidRPr="00E2559A" w:rsidRDefault="00CA6A63" w:rsidP="007D3C6A">
      <w:pPr>
        <w:numPr>
          <w:ilvl w:val="1"/>
          <w:numId w:val="6"/>
        </w:numPr>
        <w:tabs>
          <w:tab w:val="clear" w:pos="1440"/>
        </w:tabs>
        <w:spacing w:after="0" w:line="360" w:lineRule="auto"/>
        <w:ind w:left="709" w:hanging="425"/>
        <w:jc w:val="both"/>
        <w:rPr>
          <w:rFonts w:asciiTheme="majorHAnsi" w:eastAsia="Times New Roman" w:hAnsiTheme="majorHAnsi" w:cstheme="majorHAnsi"/>
          <w:kern w:val="2"/>
        </w:rPr>
      </w:pPr>
      <w:r w:rsidRPr="00E2559A">
        <w:rPr>
          <w:rFonts w:asciiTheme="majorHAnsi" w:eastAsia="Times New Roman" w:hAnsiTheme="majorHAnsi" w:cstheme="majorHAnsi"/>
          <w:kern w:val="2"/>
        </w:rPr>
        <w:t>projekt</w:t>
      </w:r>
      <w:r w:rsidR="005512CA" w:rsidRPr="00E2559A">
        <w:rPr>
          <w:rFonts w:asciiTheme="majorHAnsi" w:eastAsia="Times New Roman" w:hAnsiTheme="majorHAnsi" w:cstheme="majorHAnsi"/>
          <w:kern w:val="2"/>
        </w:rPr>
        <w:t>u</w:t>
      </w:r>
      <w:r w:rsidR="002E52FF" w:rsidRPr="00E2559A">
        <w:rPr>
          <w:rFonts w:asciiTheme="majorHAnsi" w:eastAsia="Times New Roman" w:hAnsiTheme="majorHAnsi" w:cstheme="majorHAnsi"/>
          <w:kern w:val="2"/>
        </w:rPr>
        <w:t xml:space="preserve"> technologii instalacji</w:t>
      </w:r>
      <w:r w:rsidRPr="00E2559A">
        <w:rPr>
          <w:rFonts w:asciiTheme="majorHAnsi" w:eastAsia="Times New Roman" w:hAnsiTheme="majorHAnsi" w:cstheme="majorHAnsi"/>
          <w:kern w:val="2"/>
        </w:rPr>
        <w:t>,</w:t>
      </w:r>
    </w:p>
    <w:p w14:paraId="122E7954" w14:textId="40D9F243" w:rsidR="00CA6A63" w:rsidRPr="00E2559A" w:rsidRDefault="00CA6A63" w:rsidP="007D3C6A">
      <w:pPr>
        <w:numPr>
          <w:ilvl w:val="1"/>
          <w:numId w:val="6"/>
        </w:numPr>
        <w:tabs>
          <w:tab w:val="clear" w:pos="1440"/>
        </w:tabs>
        <w:spacing w:after="0" w:line="360" w:lineRule="auto"/>
        <w:ind w:left="709" w:hanging="425"/>
        <w:jc w:val="both"/>
        <w:rPr>
          <w:rFonts w:asciiTheme="majorHAnsi" w:eastAsia="Times New Roman" w:hAnsiTheme="majorHAnsi" w:cstheme="majorHAnsi"/>
          <w:kern w:val="2"/>
        </w:rPr>
      </w:pPr>
      <w:r w:rsidRPr="00E2559A">
        <w:rPr>
          <w:rFonts w:asciiTheme="majorHAnsi" w:eastAsia="Times New Roman" w:hAnsiTheme="majorHAnsi" w:cstheme="majorHAnsi"/>
          <w:kern w:val="2"/>
        </w:rPr>
        <w:t>maszyn i urządzeń przed ich montażem</w:t>
      </w:r>
      <w:r w:rsidR="00686252" w:rsidRPr="00E2559A">
        <w:rPr>
          <w:rFonts w:asciiTheme="majorHAnsi" w:eastAsia="Times New Roman" w:hAnsiTheme="majorHAnsi" w:cstheme="majorHAnsi"/>
          <w:kern w:val="2"/>
        </w:rPr>
        <w:t xml:space="preserve">. </w:t>
      </w:r>
    </w:p>
    <w:p w14:paraId="14F2BAF1" w14:textId="4ADA369E" w:rsidR="00CA6A63" w:rsidRPr="00E2559A" w:rsidRDefault="00CA6A63" w:rsidP="007D3C6A">
      <w:pPr>
        <w:numPr>
          <w:ilvl w:val="0"/>
          <w:numId w:val="6"/>
        </w:numPr>
        <w:tabs>
          <w:tab w:val="clear" w:pos="1476"/>
        </w:tabs>
        <w:spacing w:after="0" w:line="360" w:lineRule="auto"/>
        <w:ind w:left="284" w:hanging="426"/>
        <w:jc w:val="both"/>
        <w:rPr>
          <w:rFonts w:asciiTheme="majorHAnsi" w:eastAsia="Times New Roman" w:hAnsiTheme="majorHAnsi" w:cstheme="majorHAnsi"/>
          <w:bCs/>
          <w:kern w:val="2"/>
        </w:rPr>
      </w:pPr>
      <w:r w:rsidRPr="00E2559A">
        <w:rPr>
          <w:rFonts w:asciiTheme="majorHAnsi" w:eastAsia="Times New Roman" w:hAnsiTheme="majorHAnsi" w:cstheme="majorHAnsi"/>
          <w:bCs/>
          <w:kern w:val="2"/>
        </w:rPr>
        <w:t>W przypadku nie dochowania przez Wykonawcę</w:t>
      </w:r>
      <w:r w:rsidR="001702F1" w:rsidRPr="00E2559A">
        <w:rPr>
          <w:rFonts w:asciiTheme="majorHAnsi" w:eastAsia="Times New Roman" w:hAnsiTheme="majorHAnsi" w:cstheme="majorHAnsi"/>
          <w:bCs/>
          <w:kern w:val="2"/>
        </w:rPr>
        <w:t xml:space="preserve">, </w:t>
      </w:r>
      <w:r w:rsidRPr="00E2559A">
        <w:rPr>
          <w:rFonts w:asciiTheme="majorHAnsi" w:eastAsia="Times New Roman" w:hAnsiTheme="majorHAnsi" w:cstheme="majorHAnsi"/>
          <w:bCs/>
          <w:kern w:val="2"/>
        </w:rPr>
        <w:t xml:space="preserve">obowiązku </w:t>
      </w:r>
      <w:r w:rsidR="001702F1" w:rsidRPr="00E2559A">
        <w:rPr>
          <w:rFonts w:asciiTheme="majorHAnsi" w:eastAsia="Times New Roman" w:hAnsiTheme="majorHAnsi" w:cstheme="majorHAnsi"/>
          <w:bCs/>
          <w:kern w:val="2"/>
        </w:rPr>
        <w:t xml:space="preserve">o którym mowa w ust. 2 </w:t>
      </w:r>
      <w:r w:rsidRPr="00E2559A">
        <w:rPr>
          <w:rFonts w:asciiTheme="majorHAnsi" w:eastAsia="Times New Roman" w:hAnsiTheme="majorHAnsi" w:cstheme="majorHAnsi"/>
          <w:bCs/>
          <w:kern w:val="2"/>
        </w:rPr>
        <w:t>Zamawiający ma prawo wstrzymać realizację przedmiotu Umowy aż do czasu podjęcia przez Wykonawcę działań skutkujących uzyskaniem ww. akceptacji, przy czym konsekwencje takich działań lub zaniechań obciążają Wykonawcę.</w:t>
      </w:r>
    </w:p>
    <w:p w14:paraId="3EFA7A41" w14:textId="6B962FBE" w:rsidR="00CA6A63" w:rsidRPr="00E2559A" w:rsidRDefault="00CA6A63" w:rsidP="007D3C6A">
      <w:pPr>
        <w:numPr>
          <w:ilvl w:val="0"/>
          <w:numId w:val="6"/>
        </w:numPr>
        <w:tabs>
          <w:tab w:val="clear" w:pos="1476"/>
        </w:tabs>
        <w:spacing w:after="0" w:line="360" w:lineRule="auto"/>
        <w:ind w:left="284" w:hanging="426"/>
        <w:jc w:val="both"/>
        <w:rPr>
          <w:rFonts w:asciiTheme="majorHAnsi" w:eastAsia="Times New Roman" w:hAnsiTheme="majorHAnsi" w:cstheme="majorHAnsi"/>
          <w:bCs/>
          <w:kern w:val="2"/>
        </w:rPr>
      </w:pPr>
      <w:r w:rsidRPr="00E2559A">
        <w:rPr>
          <w:rFonts w:asciiTheme="majorHAnsi" w:eastAsia="Times New Roman" w:hAnsiTheme="majorHAnsi" w:cstheme="majorHAnsi"/>
          <w:bCs/>
          <w:kern w:val="2"/>
        </w:rPr>
        <w:t>Brak zgłoszenia przez Zamawiającego zastrzeżeń, o których mowa w ust. 2 w terminie 7 dni roboczych od daty otrzymania przez Zamawiającego przedłożonych przez Wykonawcę harmonogramów, planów, projekt</w:t>
      </w:r>
      <w:r w:rsidR="005512CA" w:rsidRPr="00E2559A">
        <w:rPr>
          <w:rFonts w:asciiTheme="majorHAnsi" w:eastAsia="Times New Roman" w:hAnsiTheme="majorHAnsi" w:cstheme="majorHAnsi"/>
          <w:bCs/>
          <w:kern w:val="2"/>
        </w:rPr>
        <w:t>u</w:t>
      </w:r>
      <w:r w:rsidRPr="00E2559A">
        <w:rPr>
          <w:rFonts w:asciiTheme="majorHAnsi" w:eastAsia="Times New Roman" w:hAnsiTheme="majorHAnsi" w:cstheme="majorHAnsi"/>
          <w:bCs/>
          <w:kern w:val="2"/>
        </w:rPr>
        <w:t>, materiałów, maszyn i urządzeń przeznaczonych do wbudowania przed ich wbudowaniem, skutkuje ich akceptacją.</w:t>
      </w:r>
    </w:p>
    <w:p w14:paraId="2A30ED20" w14:textId="7ACEDC02" w:rsidR="00CA6A63" w:rsidRPr="00E2559A" w:rsidRDefault="00CA6A63" w:rsidP="007D3C6A">
      <w:pPr>
        <w:numPr>
          <w:ilvl w:val="0"/>
          <w:numId w:val="6"/>
        </w:numPr>
        <w:tabs>
          <w:tab w:val="clear" w:pos="1476"/>
        </w:tabs>
        <w:spacing w:after="0" w:line="360" w:lineRule="auto"/>
        <w:ind w:left="284" w:hanging="426"/>
        <w:jc w:val="both"/>
        <w:rPr>
          <w:rFonts w:asciiTheme="majorHAnsi" w:eastAsia="Times New Roman" w:hAnsiTheme="majorHAnsi" w:cstheme="majorHAnsi"/>
          <w:bCs/>
          <w:kern w:val="2"/>
        </w:rPr>
      </w:pPr>
      <w:r w:rsidRPr="00E2559A">
        <w:rPr>
          <w:rFonts w:asciiTheme="majorHAnsi" w:eastAsia="Times New Roman" w:hAnsiTheme="majorHAnsi" w:cstheme="majorHAnsi"/>
        </w:rPr>
        <w:t xml:space="preserve">Upoważnieni przedstawiciele Wykonawcy, o których mowa w § 7 ust. 4 i 5 </w:t>
      </w:r>
      <w:r w:rsidR="00CB3614" w:rsidRPr="00E2559A">
        <w:rPr>
          <w:rFonts w:asciiTheme="majorHAnsi" w:eastAsia="Times New Roman" w:hAnsiTheme="majorHAnsi" w:cstheme="majorHAnsi"/>
        </w:rPr>
        <w:t xml:space="preserve">Umowy </w:t>
      </w:r>
      <w:r w:rsidRPr="00E2559A">
        <w:rPr>
          <w:rFonts w:asciiTheme="majorHAnsi" w:eastAsia="Times New Roman" w:hAnsiTheme="majorHAnsi" w:cstheme="majorHAnsi"/>
          <w:kern w:val="2"/>
        </w:rPr>
        <w:t>zobowiązani są uczestniczyć w organizowanych przez Zamawiającego cotygodniowych naradach koordynacyjnych w celu omówienia bieżących spraw i rozwiązywania bieżących problemów (odpowiednio do realizowanego zakresu prac w danym terminie).</w:t>
      </w:r>
    </w:p>
    <w:p w14:paraId="5BBBC4CD" w14:textId="77777777" w:rsidR="00CA6A63" w:rsidRPr="00E2559A" w:rsidRDefault="00CA6A63" w:rsidP="007D3C6A">
      <w:pPr>
        <w:numPr>
          <w:ilvl w:val="0"/>
          <w:numId w:val="6"/>
        </w:numPr>
        <w:tabs>
          <w:tab w:val="clear" w:pos="1476"/>
        </w:tabs>
        <w:autoSpaceDE w:val="0"/>
        <w:autoSpaceDN w:val="0"/>
        <w:adjustRightInd w:val="0"/>
        <w:spacing w:after="0" w:line="360" w:lineRule="auto"/>
        <w:ind w:left="284" w:hanging="426"/>
        <w:jc w:val="both"/>
        <w:rPr>
          <w:rFonts w:asciiTheme="majorHAnsi" w:eastAsia="CIDFont+F1" w:hAnsiTheme="majorHAnsi" w:cstheme="majorHAnsi"/>
        </w:rPr>
      </w:pPr>
      <w:r w:rsidRPr="00E2559A">
        <w:rPr>
          <w:rFonts w:asciiTheme="majorHAnsi" w:eastAsia="Times New Roman" w:hAnsiTheme="majorHAnsi" w:cstheme="majorHAnsi"/>
          <w:bCs/>
          <w:kern w:val="2"/>
        </w:rPr>
        <w:t xml:space="preserve">Wykonawca w cenie oferty, o której mowa w § 8 ust. 1 Umowy, zapewni </w:t>
      </w:r>
      <w:r w:rsidRPr="00E2559A">
        <w:rPr>
          <w:rFonts w:asciiTheme="majorHAnsi" w:eastAsia="CIDFont+F1" w:hAnsiTheme="majorHAnsi" w:cstheme="majorHAnsi"/>
        </w:rPr>
        <w:t>Zamawiającemu:</w:t>
      </w:r>
    </w:p>
    <w:p w14:paraId="4D79CB7B" w14:textId="77777777" w:rsidR="00CA6A63" w:rsidRPr="00E2559A" w:rsidRDefault="00CA6A63" w:rsidP="007D3C6A">
      <w:pPr>
        <w:pStyle w:val="Akapitzlist"/>
        <w:numPr>
          <w:ilvl w:val="1"/>
          <w:numId w:val="6"/>
        </w:numPr>
        <w:tabs>
          <w:tab w:val="clear" w:pos="1440"/>
        </w:tabs>
        <w:autoSpaceDE w:val="0"/>
        <w:autoSpaceDN w:val="0"/>
        <w:adjustRightInd w:val="0"/>
        <w:spacing w:after="0" w:line="360" w:lineRule="auto"/>
        <w:ind w:left="709" w:hanging="283"/>
        <w:jc w:val="both"/>
        <w:rPr>
          <w:rFonts w:asciiTheme="majorHAnsi" w:eastAsia="CIDFont+F1" w:hAnsiTheme="majorHAnsi" w:cstheme="majorHAnsi"/>
        </w:rPr>
      </w:pPr>
      <w:r w:rsidRPr="00E2559A">
        <w:rPr>
          <w:rFonts w:asciiTheme="majorHAnsi" w:eastAsia="CIDFont+F1" w:hAnsiTheme="majorHAnsi" w:cstheme="majorHAnsi"/>
        </w:rPr>
        <w:t>nieograniczony dostęp do oprogramowania producenta separatora zawierającego pełną bazę danych materiałów dla każdego separatora objętego przedmiotem Umowy;</w:t>
      </w:r>
    </w:p>
    <w:p w14:paraId="548013CF" w14:textId="77777777" w:rsidR="00CA6A63" w:rsidRPr="00E2559A" w:rsidRDefault="00CA6A63" w:rsidP="007D3C6A">
      <w:pPr>
        <w:pStyle w:val="Akapitzlist"/>
        <w:numPr>
          <w:ilvl w:val="1"/>
          <w:numId w:val="6"/>
        </w:numPr>
        <w:tabs>
          <w:tab w:val="clear" w:pos="1440"/>
        </w:tabs>
        <w:autoSpaceDE w:val="0"/>
        <w:autoSpaceDN w:val="0"/>
        <w:adjustRightInd w:val="0"/>
        <w:spacing w:after="0" w:line="360" w:lineRule="auto"/>
        <w:ind w:left="709" w:hanging="283"/>
        <w:jc w:val="both"/>
        <w:rPr>
          <w:rFonts w:asciiTheme="majorHAnsi" w:eastAsia="CIDFont+F1" w:hAnsiTheme="majorHAnsi" w:cstheme="majorHAnsi"/>
        </w:rPr>
      </w:pPr>
      <w:r w:rsidRPr="00E2559A">
        <w:rPr>
          <w:rFonts w:asciiTheme="majorHAnsi" w:eastAsia="CIDFont+F1" w:hAnsiTheme="majorHAnsi" w:cstheme="majorHAnsi"/>
        </w:rPr>
        <w:t>nieograniczony dostęp do oprogramowania umożliwiającego sterowanie separatorami, monitorowanie i analizę otrzymanych wyników.</w:t>
      </w:r>
    </w:p>
    <w:p w14:paraId="13FE3928" w14:textId="77777777" w:rsidR="00CA6A63" w:rsidRPr="00E2559A" w:rsidRDefault="00CA6A63" w:rsidP="007D3C6A">
      <w:pPr>
        <w:autoSpaceDE w:val="0"/>
        <w:autoSpaceDN w:val="0"/>
        <w:adjustRightInd w:val="0"/>
        <w:spacing w:after="0" w:line="360" w:lineRule="auto"/>
        <w:jc w:val="both"/>
        <w:rPr>
          <w:rFonts w:asciiTheme="majorHAnsi" w:hAnsiTheme="majorHAnsi" w:cstheme="majorHAnsi"/>
        </w:rPr>
      </w:pPr>
    </w:p>
    <w:p w14:paraId="1AE37279" w14:textId="77777777" w:rsidR="00CA6A63" w:rsidRPr="00E2559A" w:rsidRDefault="00CA6A63" w:rsidP="007D3C6A">
      <w:pPr>
        <w:autoSpaceDE w:val="0"/>
        <w:autoSpaceDN w:val="0"/>
        <w:adjustRightInd w:val="0"/>
        <w:spacing w:after="0" w:line="360" w:lineRule="auto"/>
        <w:jc w:val="center"/>
        <w:rPr>
          <w:rFonts w:asciiTheme="majorHAnsi" w:hAnsiTheme="majorHAnsi" w:cstheme="majorHAnsi"/>
          <w:b/>
        </w:rPr>
      </w:pPr>
      <w:r w:rsidRPr="00E2559A">
        <w:rPr>
          <w:rFonts w:asciiTheme="majorHAnsi" w:hAnsiTheme="majorHAnsi" w:cstheme="majorHAnsi"/>
          <w:b/>
        </w:rPr>
        <w:t>§ 3</w:t>
      </w:r>
    </w:p>
    <w:p w14:paraId="22AB559D" w14:textId="77777777" w:rsidR="00CA6A63" w:rsidRPr="00E2559A" w:rsidRDefault="00CA6A63" w:rsidP="007D3C6A">
      <w:pPr>
        <w:autoSpaceDE w:val="0"/>
        <w:autoSpaceDN w:val="0"/>
        <w:adjustRightInd w:val="0"/>
        <w:spacing w:after="0" w:line="360" w:lineRule="auto"/>
        <w:jc w:val="center"/>
        <w:rPr>
          <w:rFonts w:asciiTheme="majorHAnsi" w:hAnsiTheme="majorHAnsi" w:cstheme="majorHAnsi"/>
          <w:b/>
          <w:bCs/>
        </w:rPr>
      </w:pPr>
      <w:r w:rsidRPr="00E2559A">
        <w:rPr>
          <w:rFonts w:asciiTheme="majorHAnsi" w:hAnsiTheme="majorHAnsi" w:cstheme="majorHAnsi"/>
          <w:b/>
          <w:bCs/>
        </w:rPr>
        <w:t xml:space="preserve">Termin realizacji przedmiotu Umowy </w:t>
      </w:r>
    </w:p>
    <w:p w14:paraId="184D0263" w14:textId="77777777" w:rsidR="00EF67EA" w:rsidRPr="00E2559A" w:rsidRDefault="00EF67EA" w:rsidP="001B23CE">
      <w:pPr>
        <w:pStyle w:val="Akapitzlist"/>
        <w:numPr>
          <w:ilvl w:val="0"/>
          <w:numId w:val="46"/>
        </w:numPr>
        <w:spacing w:after="0" w:line="360" w:lineRule="auto"/>
        <w:ind w:left="284" w:hanging="426"/>
        <w:jc w:val="both"/>
        <w:rPr>
          <w:rFonts w:asciiTheme="majorHAnsi" w:hAnsiTheme="majorHAnsi" w:cstheme="majorHAnsi"/>
        </w:rPr>
      </w:pPr>
      <w:r w:rsidRPr="00E2559A">
        <w:rPr>
          <w:rFonts w:asciiTheme="majorHAnsi" w:hAnsiTheme="majorHAnsi" w:cstheme="majorHAnsi"/>
        </w:rPr>
        <w:t xml:space="preserve">Wykonawca zobowiązany jest zrealizować przedmiot Umowy w terminie nie później niż do dnia </w:t>
      </w:r>
      <w:r w:rsidRPr="00E2559A">
        <w:rPr>
          <w:rFonts w:asciiTheme="majorHAnsi" w:hAnsiTheme="majorHAnsi" w:cstheme="majorHAnsi"/>
          <w:b/>
          <w:bCs/>
        </w:rPr>
        <w:t>31. 03. 2024 r.</w:t>
      </w:r>
      <w:r w:rsidRPr="00E2559A">
        <w:rPr>
          <w:rFonts w:asciiTheme="majorHAnsi" w:hAnsiTheme="majorHAnsi" w:cstheme="majorHAnsi"/>
        </w:rPr>
        <w:t xml:space="preserve"> z tym zastrzeżeniem, iż:</w:t>
      </w:r>
    </w:p>
    <w:p w14:paraId="5D61422A" w14:textId="77777777" w:rsidR="00EF67EA" w:rsidRPr="00E2559A" w:rsidRDefault="00EF67EA" w:rsidP="001B23CE">
      <w:pPr>
        <w:pStyle w:val="Akapitzlist"/>
        <w:numPr>
          <w:ilvl w:val="0"/>
          <w:numId w:val="47"/>
        </w:numPr>
        <w:spacing w:after="0" w:line="360" w:lineRule="auto"/>
        <w:jc w:val="both"/>
        <w:rPr>
          <w:rFonts w:asciiTheme="majorHAnsi" w:hAnsiTheme="majorHAnsi" w:cstheme="majorHAnsi"/>
          <w:b/>
          <w:bCs/>
        </w:rPr>
      </w:pPr>
      <w:r w:rsidRPr="00E2559A">
        <w:rPr>
          <w:rFonts w:asciiTheme="majorHAnsi" w:hAnsiTheme="majorHAnsi" w:cstheme="majorHAnsi"/>
          <w:bCs/>
        </w:rPr>
        <w:t xml:space="preserve">opracowanie dokumentacji technologicznej </w:t>
      </w:r>
      <w:r w:rsidRPr="00E2559A">
        <w:rPr>
          <w:rFonts w:asciiTheme="majorHAnsi" w:hAnsiTheme="majorHAnsi" w:cstheme="majorHAnsi"/>
        </w:rPr>
        <w:t>dla instalacji</w:t>
      </w:r>
      <w:r w:rsidRPr="00E2559A">
        <w:rPr>
          <w:rFonts w:asciiTheme="majorHAnsi" w:hAnsiTheme="majorHAnsi" w:cstheme="majorHAnsi"/>
        </w:rPr>
        <w:tab/>
        <w:t>i przekazanie Zamawiającemu</w:t>
      </w:r>
      <w:r w:rsidRPr="00E2559A">
        <w:rPr>
          <w:rFonts w:asciiTheme="majorHAnsi" w:hAnsiTheme="majorHAnsi" w:cstheme="majorHAnsi"/>
        </w:rPr>
        <w:tab/>
      </w:r>
      <w:r w:rsidRPr="00E2559A">
        <w:rPr>
          <w:rFonts w:asciiTheme="majorHAnsi" w:hAnsiTheme="majorHAnsi" w:cstheme="majorHAnsi"/>
        </w:rPr>
        <w:tab/>
      </w:r>
      <w:r w:rsidRPr="00E2559A">
        <w:rPr>
          <w:rFonts w:asciiTheme="majorHAnsi" w:hAnsiTheme="majorHAnsi" w:cstheme="majorHAnsi"/>
        </w:rPr>
        <w:tab/>
      </w:r>
      <w:r w:rsidRPr="00E2559A">
        <w:rPr>
          <w:rFonts w:asciiTheme="majorHAnsi" w:hAnsiTheme="majorHAnsi" w:cstheme="majorHAnsi"/>
        </w:rPr>
        <w:tab/>
      </w:r>
      <w:r w:rsidRPr="00E2559A">
        <w:rPr>
          <w:rFonts w:asciiTheme="majorHAnsi" w:hAnsiTheme="majorHAnsi" w:cstheme="majorHAnsi"/>
        </w:rPr>
        <w:tab/>
      </w:r>
      <w:r w:rsidRPr="00E2559A">
        <w:rPr>
          <w:rFonts w:asciiTheme="majorHAnsi" w:hAnsiTheme="majorHAnsi" w:cstheme="majorHAnsi"/>
        </w:rPr>
        <w:tab/>
      </w:r>
      <w:r w:rsidRPr="00E2559A">
        <w:rPr>
          <w:rFonts w:asciiTheme="majorHAnsi" w:hAnsiTheme="majorHAnsi" w:cstheme="majorHAnsi"/>
        </w:rPr>
        <w:tab/>
      </w:r>
      <w:r w:rsidRPr="00E2559A">
        <w:rPr>
          <w:rFonts w:asciiTheme="majorHAnsi" w:hAnsiTheme="majorHAnsi" w:cstheme="majorHAnsi"/>
        </w:rPr>
        <w:tab/>
        <w:t xml:space="preserve">- </w:t>
      </w:r>
      <w:r w:rsidRPr="00E2559A">
        <w:rPr>
          <w:rFonts w:asciiTheme="majorHAnsi" w:hAnsiTheme="majorHAnsi" w:cstheme="majorHAnsi"/>
        </w:rPr>
        <w:tab/>
        <w:t>4</w:t>
      </w:r>
      <w:r w:rsidRPr="00E2559A">
        <w:rPr>
          <w:rFonts w:asciiTheme="majorHAnsi" w:hAnsiTheme="majorHAnsi" w:cstheme="majorHAnsi"/>
        </w:rPr>
        <w:tab/>
        <w:t>miesiące od daty podpisania</w:t>
      </w:r>
    </w:p>
    <w:p w14:paraId="773439EB" w14:textId="77777777" w:rsidR="00EF67EA" w:rsidRPr="00E2559A" w:rsidRDefault="00EF67EA" w:rsidP="00EF67EA">
      <w:pPr>
        <w:pStyle w:val="Akapitzlist"/>
        <w:spacing w:after="0" w:line="360" w:lineRule="auto"/>
        <w:ind w:left="5600" w:firstLine="64"/>
        <w:jc w:val="both"/>
        <w:rPr>
          <w:rFonts w:asciiTheme="majorHAnsi" w:hAnsiTheme="majorHAnsi" w:cstheme="majorHAnsi"/>
          <w:b/>
          <w:bCs/>
        </w:rPr>
      </w:pPr>
      <w:r w:rsidRPr="00E2559A">
        <w:rPr>
          <w:rFonts w:asciiTheme="majorHAnsi" w:hAnsiTheme="majorHAnsi" w:cstheme="majorHAnsi"/>
        </w:rPr>
        <w:t>Umowy</w:t>
      </w:r>
    </w:p>
    <w:p w14:paraId="299EE575" w14:textId="77777777" w:rsidR="00EF67EA" w:rsidRPr="00E2559A" w:rsidRDefault="00EF67EA" w:rsidP="001B23CE">
      <w:pPr>
        <w:pStyle w:val="Akapitzlist"/>
        <w:numPr>
          <w:ilvl w:val="0"/>
          <w:numId w:val="47"/>
        </w:numPr>
        <w:spacing w:after="0" w:line="360" w:lineRule="auto"/>
        <w:jc w:val="both"/>
        <w:rPr>
          <w:rFonts w:asciiTheme="majorHAnsi" w:hAnsiTheme="majorHAnsi" w:cstheme="majorHAnsi"/>
        </w:rPr>
      </w:pPr>
      <w:r w:rsidRPr="00E2559A">
        <w:rPr>
          <w:rFonts w:asciiTheme="majorHAnsi" w:hAnsiTheme="majorHAnsi" w:cstheme="majorHAnsi"/>
          <w:bCs/>
        </w:rPr>
        <w:t xml:space="preserve">dostawa kompletnego wyposażenia technologicznego instalacji wraz z montażem </w:t>
      </w:r>
    </w:p>
    <w:p w14:paraId="4FD5815C" w14:textId="77777777" w:rsidR="00EF67EA" w:rsidRPr="00E2559A" w:rsidRDefault="00EF67EA" w:rsidP="00EF67EA">
      <w:pPr>
        <w:spacing w:after="0" w:line="360" w:lineRule="auto"/>
        <w:ind w:left="5664" w:hanging="708"/>
        <w:jc w:val="both"/>
        <w:rPr>
          <w:rFonts w:asciiTheme="majorHAnsi" w:hAnsiTheme="majorHAnsi" w:cstheme="majorHAnsi"/>
          <w:bCs/>
        </w:rPr>
      </w:pPr>
      <w:r w:rsidRPr="00E2559A">
        <w:rPr>
          <w:rFonts w:asciiTheme="majorHAnsi" w:hAnsiTheme="majorHAnsi" w:cstheme="majorHAnsi"/>
        </w:rPr>
        <w:t>-</w:t>
      </w:r>
      <w:r w:rsidRPr="00E2559A">
        <w:rPr>
          <w:rFonts w:asciiTheme="majorHAnsi" w:hAnsiTheme="majorHAnsi" w:cstheme="majorHAnsi"/>
        </w:rPr>
        <w:tab/>
        <w:t xml:space="preserve">15 miesięcy od daty przekazania Zamawiającemu </w:t>
      </w:r>
      <w:r w:rsidRPr="00E2559A">
        <w:rPr>
          <w:rFonts w:asciiTheme="majorHAnsi" w:hAnsiTheme="majorHAnsi" w:cstheme="majorHAnsi"/>
          <w:bCs/>
        </w:rPr>
        <w:t xml:space="preserve">dokumentacji technologicznej </w:t>
      </w:r>
      <w:r w:rsidRPr="00E2559A">
        <w:rPr>
          <w:rFonts w:asciiTheme="majorHAnsi" w:hAnsiTheme="majorHAnsi" w:cstheme="majorHAnsi"/>
        </w:rPr>
        <w:t>dla instalacji, o której mowa w pkt. 1;</w:t>
      </w:r>
    </w:p>
    <w:p w14:paraId="4CD087AE" w14:textId="77777777" w:rsidR="00EF67EA" w:rsidRPr="00E2559A" w:rsidRDefault="00EF67EA" w:rsidP="001B23CE">
      <w:pPr>
        <w:pStyle w:val="Akapitzlist"/>
        <w:numPr>
          <w:ilvl w:val="0"/>
          <w:numId w:val="47"/>
        </w:numPr>
        <w:spacing w:after="0" w:line="360" w:lineRule="auto"/>
        <w:jc w:val="both"/>
        <w:rPr>
          <w:rFonts w:asciiTheme="majorHAnsi" w:hAnsiTheme="majorHAnsi" w:cstheme="majorHAnsi"/>
          <w:b/>
        </w:rPr>
      </w:pPr>
      <w:r w:rsidRPr="00E2559A">
        <w:rPr>
          <w:rFonts w:asciiTheme="majorHAnsi" w:hAnsiTheme="majorHAnsi" w:cstheme="majorHAnsi"/>
        </w:rPr>
        <w:t>rozruch i ruch próbny instalacji wraz z przeszkoleniem personelu Zamawiającego</w:t>
      </w:r>
    </w:p>
    <w:p w14:paraId="76F1EF35" w14:textId="4586E39C" w:rsidR="00EF67EA" w:rsidRPr="00E2559A" w:rsidRDefault="00EF67EA" w:rsidP="00EF67EA">
      <w:pPr>
        <w:spacing w:after="0" w:line="360" w:lineRule="auto"/>
        <w:ind w:left="5664" w:hanging="708"/>
        <w:jc w:val="both"/>
        <w:rPr>
          <w:rFonts w:asciiTheme="majorHAnsi" w:hAnsiTheme="majorHAnsi" w:cstheme="majorHAnsi"/>
          <w:b/>
        </w:rPr>
      </w:pPr>
      <w:r w:rsidRPr="00E2559A">
        <w:rPr>
          <w:rFonts w:asciiTheme="majorHAnsi" w:hAnsiTheme="majorHAnsi" w:cstheme="majorHAnsi"/>
        </w:rPr>
        <w:t xml:space="preserve">- </w:t>
      </w:r>
      <w:r w:rsidRPr="00E2559A">
        <w:rPr>
          <w:rFonts w:asciiTheme="majorHAnsi" w:hAnsiTheme="majorHAnsi" w:cstheme="majorHAnsi"/>
        </w:rPr>
        <w:tab/>
        <w:t>3</w:t>
      </w:r>
      <w:r w:rsidR="001E256D" w:rsidRPr="00E2559A">
        <w:rPr>
          <w:rFonts w:asciiTheme="majorHAnsi" w:hAnsiTheme="majorHAnsi" w:cstheme="majorHAnsi"/>
        </w:rPr>
        <w:t xml:space="preserve"> </w:t>
      </w:r>
      <w:r w:rsidRPr="00E2559A">
        <w:rPr>
          <w:rFonts w:asciiTheme="majorHAnsi" w:hAnsiTheme="majorHAnsi" w:cstheme="majorHAnsi"/>
        </w:rPr>
        <w:t>miesiące od daty zakończenia montażu, o którym mowa w pkt. 2;</w:t>
      </w:r>
    </w:p>
    <w:p w14:paraId="3A72ABA8" w14:textId="77777777" w:rsidR="00EF67EA" w:rsidRPr="00E2559A" w:rsidRDefault="00EF67EA" w:rsidP="001B23CE">
      <w:pPr>
        <w:pStyle w:val="Akapitzlist"/>
        <w:numPr>
          <w:ilvl w:val="0"/>
          <w:numId w:val="47"/>
        </w:numPr>
        <w:spacing w:after="0" w:line="360" w:lineRule="auto"/>
        <w:jc w:val="both"/>
        <w:rPr>
          <w:rFonts w:asciiTheme="majorHAnsi" w:hAnsiTheme="majorHAnsi" w:cstheme="majorHAnsi"/>
        </w:rPr>
      </w:pPr>
      <w:r w:rsidRPr="00E2559A">
        <w:rPr>
          <w:rFonts w:asciiTheme="majorHAnsi" w:hAnsiTheme="majorHAnsi" w:cstheme="majorHAnsi"/>
          <w:bCs/>
        </w:rPr>
        <w:t>nadzór autorski</w:t>
      </w:r>
      <w:r w:rsidRPr="00E2559A">
        <w:rPr>
          <w:rFonts w:asciiTheme="majorHAnsi" w:hAnsiTheme="majorHAnsi" w:cstheme="majorHAnsi"/>
          <w:bCs/>
        </w:rPr>
        <w:tab/>
      </w:r>
      <w:r w:rsidRPr="00E2559A">
        <w:rPr>
          <w:rFonts w:asciiTheme="majorHAnsi" w:hAnsiTheme="majorHAnsi" w:cstheme="majorHAnsi"/>
          <w:bCs/>
        </w:rPr>
        <w:tab/>
      </w:r>
      <w:r w:rsidRPr="00E2559A">
        <w:rPr>
          <w:rFonts w:asciiTheme="majorHAnsi" w:hAnsiTheme="majorHAnsi" w:cstheme="majorHAnsi"/>
          <w:bCs/>
        </w:rPr>
        <w:tab/>
      </w:r>
      <w:r w:rsidRPr="00E2559A">
        <w:rPr>
          <w:rFonts w:asciiTheme="majorHAnsi" w:hAnsiTheme="majorHAnsi" w:cstheme="majorHAnsi"/>
          <w:bCs/>
        </w:rPr>
        <w:tab/>
      </w:r>
      <w:r w:rsidRPr="00E2559A">
        <w:rPr>
          <w:rFonts w:asciiTheme="majorHAnsi" w:hAnsiTheme="majorHAnsi" w:cstheme="majorHAnsi"/>
          <w:bCs/>
        </w:rPr>
        <w:tab/>
        <w:t>-</w:t>
      </w:r>
      <w:r w:rsidRPr="00E2559A">
        <w:rPr>
          <w:rFonts w:asciiTheme="majorHAnsi" w:hAnsiTheme="majorHAnsi" w:cstheme="majorHAnsi"/>
          <w:bCs/>
        </w:rPr>
        <w:tab/>
        <w:t>do dnia zakończenia montażu, o</w:t>
      </w:r>
    </w:p>
    <w:p w14:paraId="5C3018FB" w14:textId="77777777" w:rsidR="00EF67EA" w:rsidRPr="00E2559A" w:rsidRDefault="00EF67EA" w:rsidP="00EF67EA">
      <w:pPr>
        <w:pStyle w:val="Akapitzlist"/>
        <w:spacing w:after="0" w:line="360" w:lineRule="auto"/>
        <w:ind w:left="5600" w:firstLine="64"/>
        <w:jc w:val="both"/>
        <w:rPr>
          <w:rFonts w:asciiTheme="majorHAnsi" w:hAnsiTheme="majorHAnsi" w:cstheme="majorHAnsi"/>
        </w:rPr>
      </w:pPr>
      <w:r w:rsidRPr="00E2559A">
        <w:rPr>
          <w:rFonts w:asciiTheme="majorHAnsi" w:hAnsiTheme="majorHAnsi" w:cstheme="majorHAnsi"/>
          <w:bCs/>
        </w:rPr>
        <w:t xml:space="preserve">którym mowa w pkt. 2 </w:t>
      </w:r>
    </w:p>
    <w:p w14:paraId="3C3B43EE" w14:textId="77777777" w:rsidR="00EF67EA" w:rsidRPr="00E2559A" w:rsidRDefault="00EF67EA" w:rsidP="001B23CE">
      <w:pPr>
        <w:pStyle w:val="Akapitzlist"/>
        <w:numPr>
          <w:ilvl w:val="0"/>
          <w:numId w:val="47"/>
        </w:numPr>
        <w:spacing w:after="0" w:line="360" w:lineRule="auto"/>
        <w:jc w:val="both"/>
        <w:rPr>
          <w:rFonts w:asciiTheme="majorHAnsi" w:hAnsiTheme="majorHAnsi" w:cstheme="majorHAnsi"/>
        </w:rPr>
      </w:pPr>
      <w:r w:rsidRPr="00E2559A">
        <w:rPr>
          <w:rFonts w:asciiTheme="majorHAnsi" w:hAnsiTheme="majorHAnsi" w:cstheme="majorHAnsi"/>
        </w:rPr>
        <w:t>serwis w okresie gwarancyjnym</w:t>
      </w:r>
      <w:r w:rsidRPr="00E2559A">
        <w:rPr>
          <w:rFonts w:asciiTheme="majorHAnsi" w:hAnsiTheme="majorHAnsi" w:cstheme="majorHAnsi"/>
          <w:bCs/>
        </w:rPr>
        <w:t xml:space="preserve"> </w:t>
      </w:r>
      <w:r w:rsidRPr="00E2559A">
        <w:rPr>
          <w:rFonts w:asciiTheme="majorHAnsi" w:hAnsiTheme="majorHAnsi" w:cstheme="majorHAnsi"/>
          <w:bCs/>
        </w:rPr>
        <w:tab/>
      </w:r>
      <w:r w:rsidRPr="00E2559A">
        <w:rPr>
          <w:rFonts w:asciiTheme="majorHAnsi" w:hAnsiTheme="majorHAnsi" w:cstheme="majorHAnsi"/>
          <w:bCs/>
        </w:rPr>
        <w:tab/>
      </w:r>
      <w:r w:rsidRPr="00E2559A">
        <w:rPr>
          <w:rFonts w:asciiTheme="majorHAnsi" w:hAnsiTheme="majorHAnsi" w:cstheme="majorHAnsi"/>
          <w:bCs/>
        </w:rPr>
        <w:tab/>
        <w:t>-</w:t>
      </w:r>
      <w:r w:rsidRPr="00E2559A">
        <w:rPr>
          <w:rFonts w:asciiTheme="majorHAnsi" w:hAnsiTheme="majorHAnsi" w:cstheme="majorHAnsi"/>
          <w:bCs/>
        </w:rPr>
        <w:tab/>
        <w:t xml:space="preserve">….. miesięcy. </w:t>
      </w:r>
    </w:p>
    <w:p w14:paraId="532F93C0" w14:textId="486A5D80" w:rsidR="00CA6A63" w:rsidRPr="00E2559A" w:rsidRDefault="00CA6A63" w:rsidP="001B23CE">
      <w:pPr>
        <w:pStyle w:val="Akapitzlist"/>
        <w:numPr>
          <w:ilvl w:val="0"/>
          <w:numId w:val="46"/>
        </w:numPr>
        <w:spacing w:after="0" w:line="360" w:lineRule="auto"/>
        <w:ind w:left="284" w:hanging="426"/>
        <w:jc w:val="both"/>
        <w:rPr>
          <w:rFonts w:asciiTheme="majorHAnsi" w:hAnsiTheme="majorHAnsi" w:cstheme="majorHAnsi"/>
        </w:rPr>
      </w:pPr>
      <w:r w:rsidRPr="00E2559A">
        <w:rPr>
          <w:rFonts w:asciiTheme="majorHAnsi" w:hAnsiTheme="majorHAnsi" w:cstheme="majorHAnsi"/>
        </w:rPr>
        <w:t>Za zakończenie terminu realizacji całego przedmiotu Umowy Strony rozumieją podpisaniem przez Strony</w:t>
      </w:r>
      <w:r w:rsidR="00656040" w:rsidRPr="00E2559A">
        <w:rPr>
          <w:rFonts w:asciiTheme="majorHAnsi" w:hAnsiTheme="majorHAnsi" w:cstheme="majorHAnsi"/>
        </w:rPr>
        <w:t xml:space="preserve"> </w:t>
      </w:r>
      <w:r w:rsidRPr="00E2559A">
        <w:rPr>
          <w:rFonts w:asciiTheme="majorHAnsi" w:hAnsiTheme="majorHAnsi" w:cstheme="majorHAnsi"/>
        </w:rPr>
        <w:t xml:space="preserve">protokołu odbioru końcowego </w:t>
      </w:r>
      <w:r w:rsidR="00656040" w:rsidRPr="00E2559A">
        <w:rPr>
          <w:rFonts w:asciiTheme="majorHAnsi" w:hAnsiTheme="majorHAnsi" w:cstheme="majorHAnsi"/>
        </w:rPr>
        <w:t xml:space="preserve">co </w:t>
      </w:r>
      <w:r w:rsidRPr="00E2559A">
        <w:rPr>
          <w:rFonts w:asciiTheme="majorHAnsi" w:hAnsiTheme="majorHAnsi" w:cstheme="majorHAnsi"/>
        </w:rPr>
        <w:t xml:space="preserve">rozpocznie bieg terminu udzielonej przez Wykonawcę gwarancji jakości, o której mowa w § 5 ust. 1 Umowy. </w:t>
      </w:r>
    </w:p>
    <w:p w14:paraId="785D962E" w14:textId="77777777" w:rsidR="00CA6A63" w:rsidRPr="00E2559A" w:rsidRDefault="00CA6A63" w:rsidP="007D3C6A">
      <w:pPr>
        <w:tabs>
          <w:tab w:val="left" w:pos="0"/>
        </w:tabs>
        <w:spacing w:after="0" w:line="360" w:lineRule="auto"/>
        <w:jc w:val="center"/>
        <w:rPr>
          <w:rFonts w:asciiTheme="majorHAnsi" w:eastAsia="Times New Roman" w:hAnsiTheme="majorHAnsi" w:cstheme="majorHAnsi"/>
          <w:b/>
        </w:rPr>
      </w:pPr>
    </w:p>
    <w:p w14:paraId="3957514E" w14:textId="77777777" w:rsidR="00CA6A63" w:rsidRPr="00E2559A" w:rsidRDefault="00CA6A63" w:rsidP="007D3C6A">
      <w:pPr>
        <w:tabs>
          <w:tab w:val="left" w:pos="0"/>
        </w:tabs>
        <w:spacing w:after="0" w:line="360" w:lineRule="auto"/>
        <w:jc w:val="center"/>
        <w:rPr>
          <w:rFonts w:asciiTheme="majorHAnsi" w:eastAsia="Times New Roman" w:hAnsiTheme="majorHAnsi" w:cstheme="majorHAnsi"/>
          <w:b/>
        </w:rPr>
      </w:pPr>
      <w:r w:rsidRPr="00E2559A">
        <w:rPr>
          <w:rFonts w:asciiTheme="majorHAnsi" w:eastAsia="Times New Roman" w:hAnsiTheme="majorHAnsi" w:cstheme="majorHAnsi"/>
          <w:b/>
        </w:rPr>
        <w:t>§ 4</w:t>
      </w:r>
    </w:p>
    <w:p w14:paraId="65D6FB12" w14:textId="77777777" w:rsidR="00CA6A63" w:rsidRPr="00E2559A" w:rsidRDefault="00CA6A63" w:rsidP="007D3C6A">
      <w:pPr>
        <w:tabs>
          <w:tab w:val="left" w:pos="0"/>
        </w:tabs>
        <w:spacing w:after="0" w:line="360" w:lineRule="auto"/>
        <w:jc w:val="center"/>
        <w:rPr>
          <w:rFonts w:asciiTheme="majorHAnsi" w:eastAsia="Times New Roman" w:hAnsiTheme="majorHAnsi" w:cstheme="majorHAnsi"/>
          <w:b/>
        </w:rPr>
      </w:pPr>
      <w:r w:rsidRPr="00E2559A">
        <w:rPr>
          <w:rFonts w:asciiTheme="majorHAnsi" w:eastAsia="Times New Roman" w:hAnsiTheme="majorHAnsi" w:cstheme="majorHAnsi"/>
          <w:b/>
        </w:rPr>
        <w:t>ODBIÓR ROBÓT</w:t>
      </w:r>
    </w:p>
    <w:p w14:paraId="036AC44C" w14:textId="77777777" w:rsidR="00CA6A63" w:rsidRPr="00E2559A" w:rsidRDefault="00CA6A63" w:rsidP="001B23CE">
      <w:pPr>
        <w:numPr>
          <w:ilvl w:val="0"/>
          <w:numId w:val="15"/>
        </w:numPr>
        <w:tabs>
          <w:tab w:val="left" w:pos="0"/>
        </w:tabs>
        <w:spacing w:after="0" w:line="360" w:lineRule="auto"/>
        <w:jc w:val="both"/>
        <w:rPr>
          <w:rFonts w:asciiTheme="majorHAnsi" w:eastAsia="Times New Roman" w:hAnsiTheme="majorHAnsi" w:cstheme="majorHAnsi"/>
          <w:b/>
        </w:rPr>
      </w:pPr>
      <w:r w:rsidRPr="00E2559A">
        <w:rPr>
          <w:rFonts w:asciiTheme="majorHAnsi" w:eastAsia="Times New Roman" w:hAnsiTheme="majorHAnsi" w:cstheme="majorHAnsi"/>
        </w:rPr>
        <w:t>Strony ustalają następujące rodzaje odbiorów:</w:t>
      </w:r>
    </w:p>
    <w:p w14:paraId="31F95A86" w14:textId="1A98035D" w:rsidR="00CA6A63" w:rsidRPr="00E2559A" w:rsidRDefault="00CA6A63" w:rsidP="001B23CE">
      <w:pPr>
        <w:pStyle w:val="Akapitzlist"/>
        <w:numPr>
          <w:ilvl w:val="0"/>
          <w:numId w:val="18"/>
        </w:numPr>
        <w:tabs>
          <w:tab w:val="left" w:pos="0"/>
        </w:tabs>
        <w:spacing w:after="0" w:line="360" w:lineRule="auto"/>
        <w:contextualSpacing w:val="0"/>
        <w:jc w:val="both"/>
        <w:rPr>
          <w:rFonts w:asciiTheme="majorHAnsi" w:eastAsia="Times New Roman" w:hAnsiTheme="majorHAnsi" w:cstheme="majorHAnsi"/>
        </w:rPr>
      </w:pPr>
      <w:r w:rsidRPr="00E2559A">
        <w:rPr>
          <w:rFonts w:asciiTheme="majorHAnsi" w:eastAsia="Times New Roman" w:hAnsiTheme="majorHAnsi" w:cstheme="majorHAnsi"/>
        </w:rPr>
        <w:t>odbi</w:t>
      </w:r>
      <w:r w:rsidR="008F4DB8" w:rsidRPr="00E2559A">
        <w:rPr>
          <w:rFonts w:asciiTheme="majorHAnsi" w:eastAsia="Times New Roman" w:hAnsiTheme="majorHAnsi" w:cstheme="majorHAnsi"/>
        </w:rPr>
        <w:t>o</w:t>
      </w:r>
      <w:r w:rsidRPr="00E2559A">
        <w:rPr>
          <w:rFonts w:asciiTheme="majorHAnsi" w:eastAsia="Times New Roman" w:hAnsiTheme="majorHAnsi" w:cstheme="majorHAnsi"/>
        </w:rPr>
        <w:t>r</w:t>
      </w:r>
      <w:r w:rsidR="008F4DB8" w:rsidRPr="00E2559A">
        <w:rPr>
          <w:rFonts w:asciiTheme="majorHAnsi" w:eastAsia="Times New Roman" w:hAnsiTheme="majorHAnsi" w:cstheme="majorHAnsi"/>
        </w:rPr>
        <w:t>y</w:t>
      </w:r>
      <w:r w:rsidRPr="00E2559A">
        <w:rPr>
          <w:rFonts w:asciiTheme="majorHAnsi" w:eastAsia="Times New Roman" w:hAnsiTheme="majorHAnsi" w:cstheme="majorHAnsi"/>
        </w:rPr>
        <w:t xml:space="preserve"> częściow</w:t>
      </w:r>
      <w:r w:rsidR="008F4DB8" w:rsidRPr="00E2559A">
        <w:rPr>
          <w:rFonts w:asciiTheme="majorHAnsi" w:eastAsia="Times New Roman" w:hAnsiTheme="majorHAnsi" w:cstheme="majorHAnsi"/>
        </w:rPr>
        <w:t>e,</w:t>
      </w:r>
      <w:r w:rsidRPr="00E2559A">
        <w:rPr>
          <w:rFonts w:asciiTheme="majorHAnsi" w:eastAsia="Times New Roman" w:hAnsiTheme="majorHAnsi" w:cstheme="majorHAnsi"/>
        </w:rPr>
        <w:t xml:space="preserve"> zgodnie z formularzem </w:t>
      </w:r>
      <w:r w:rsidR="00187734" w:rsidRPr="00E2559A">
        <w:rPr>
          <w:rFonts w:asciiTheme="majorHAnsi" w:eastAsia="Times New Roman" w:hAnsiTheme="majorHAnsi" w:cstheme="majorHAnsi"/>
        </w:rPr>
        <w:t>W</w:t>
      </w:r>
      <w:r w:rsidR="00656040" w:rsidRPr="00E2559A">
        <w:rPr>
          <w:rFonts w:asciiTheme="majorHAnsi" w:eastAsia="Times New Roman" w:hAnsiTheme="majorHAnsi" w:cstheme="majorHAnsi"/>
        </w:rPr>
        <w:t xml:space="preserve">ykazu cen </w:t>
      </w:r>
      <w:r w:rsidRPr="00E2559A">
        <w:rPr>
          <w:rFonts w:asciiTheme="majorHAnsi" w:eastAsia="Times New Roman" w:hAnsiTheme="majorHAnsi" w:cstheme="majorHAnsi"/>
        </w:rPr>
        <w:t>Wykonawcy</w:t>
      </w:r>
      <w:r w:rsidR="008F4DB8" w:rsidRPr="00E2559A">
        <w:rPr>
          <w:rFonts w:asciiTheme="majorHAnsi" w:eastAsia="Times New Roman" w:hAnsiTheme="majorHAnsi" w:cstheme="majorHAnsi"/>
        </w:rPr>
        <w:t>,</w:t>
      </w:r>
      <w:r w:rsidRPr="00E2559A">
        <w:rPr>
          <w:rFonts w:asciiTheme="majorHAnsi" w:eastAsia="Times New Roman" w:hAnsiTheme="majorHAnsi" w:cstheme="majorHAnsi"/>
        </w:rPr>
        <w:t xml:space="preserve"> </w:t>
      </w:r>
      <w:r w:rsidR="00C40F5B" w:rsidRPr="00E2559A">
        <w:rPr>
          <w:rFonts w:asciiTheme="majorHAnsi" w:eastAsia="Times New Roman" w:hAnsiTheme="majorHAnsi" w:cstheme="majorHAnsi"/>
        </w:rPr>
        <w:t xml:space="preserve">zwanym dalej </w:t>
      </w:r>
      <w:r w:rsidR="00C40F5B" w:rsidRPr="00E2559A">
        <w:rPr>
          <w:rFonts w:asciiTheme="majorHAnsi" w:eastAsia="Times New Roman" w:hAnsiTheme="majorHAnsi" w:cstheme="majorHAnsi"/>
          <w:b/>
          <w:bCs/>
        </w:rPr>
        <w:t>„Wykazem cen”</w:t>
      </w:r>
      <w:r w:rsidR="00C40F5B" w:rsidRPr="00E2559A">
        <w:rPr>
          <w:rFonts w:asciiTheme="majorHAnsi" w:eastAsia="Times New Roman" w:hAnsiTheme="majorHAnsi" w:cstheme="majorHAnsi"/>
        </w:rPr>
        <w:t xml:space="preserve">, </w:t>
      </w:r>
      <w:r w:rsidRPr="00E2559A">
        <w:rPr>
          <w:rFonts w:asciiTheme="majorHAnsi" w:eastAsia="Times New Roman" w:hAnsiTheme="majorHAnsi" w:cstheme="majorHAnsi"/>
        </w:rPr>
        <w:t>stanowiącym</w:t>
      </w:r>
      <w:r w:rsidR="008F4DB8" w:rsidRPr="00E2559A">
        <w:rPr>
          <w:rFonts w:asciiTheme="majorHAnsi" w:eastAsia="Times New Roman" w:hAnsiTheme="majorHAnsi" w:cstheme="majorHAnsi"/>
        </w:rPr>
        <w:t xml:space="preserve"> integralną część </w:t>
      </w:r>
      <w:r w:rsidR="00187734" w:rsidRPr="00E2559A">
        <w:rPr>
          <w:rFonts w:asciiTheme="majorHAnsi" w:eastAsia="Times New Roman" w:hAnsiTheme="majorHAnsi" w:cstheme="majorHAnsi"/>
        </w:rPr>
        <w:t>zał. nr 1 do Umowy</w:t>
      </w:r>
      <w:r w:rsidRPr="00E2559A">
        <w:rPr>
          <w:rFonts w:asciiTheme="majorHAnsi" w:eastAsia="Times New Roman" w:hAnsiTheme="majorHAnsi" w:cstheme="majorHAnsi"/>
        </w:rPr>
        <w:t>,</w:t>
      </w:r>
    </w:p>
    <w:p w14:paraId="46128206" w14:textId="3B8B0211" w:rsidR="00CA6A63" w:rsidRPr="00E2559A" w:rsidRDefault="00CA6A63" w:rsidP="001B23CE">
      <w:pPr>
        <w:pStyle w:val="Akapitzlist"/>
        <w:numPr>
          <w:ilvl w:val="0"/>
          <w:numId w:val="18"/>
        </w:numPr>
        <w:tabs>
          <w:tab w:val="left" w:pos="0"/>
        </w:tabs>
        <w:spacing w:after="0" w:line="360" w:lineRule="auto"/>
        <w:contextualSpacing w:val="0"/>
        <w:jc w:val="both"/>
        <w:rPr>
          <w:rFonts w:asciiTheme="majorHAnsi" w:eastAsia="Times New Roman" w:hAnsiTheme="majorHAnsi" w:cstheme="majorHAnsi"/>
        </w:rPr>
      </w:pPr>
      <w:r w:rsidRPr="00E2559A">
        <w:rPr>
          <w:rFonts w:asciiTheme="majorHAnsi" w:eastAsia="Times New Roman" w:hAnsiTheme="majorHAnsi" w:cstheme="majorHAnsi"/>
        </w:rPr>
        <w:t>odbiór końcowy</w:t>
      </w:r>
      <w:r w:rsidR="00656040" w:rsidRPr="00E2559A">
        <w:rPr>
          <w:rFonts w:asciiTheme="majorHAnsi" w:eastAsia="Times New Roman" w:hAnsiTheme="majorHAnsi" w:cstheme="majorHAnsi"/>
        </w:rPr>
        <w:t>,</w:t>
      </w:r>
    </w:p>
    <w:p w14:paraId="5EDB14A0" w14:textId="7DFB848D" w:rsidR="00656040" w:rsidRPr="00E2559A" w:rsidRDefault="00656040" w:rsidP="001B23CE">
      <w:pPr>
        <w:pStyle w:val="Akapitzlist"/>
        <w:numPr>
          <w:ilvl w:val="0"/>
          <w:numId w:val="18"/>
        </w:numPr>
        <w:tabs>
          <w:tab w:val="left" w:pos="0"/>
        </w:tabs>
        <w:spacing w:after="0" w:line="360" w:lineRule="auto"/>
        <w:contextualSpacing w:val="0"/>
        <w:jc w:val="both"/>
        <w:rPr>
          <w:rFonts w:asciiTheme="majorHAnsi" w:eastAsia="Times New Roman" w:hAnsiTheme="majorHAnsi" w:cstheme="majorHAnsi"/>
        </w:rPr>
      </w:pPr>
      <w:r w:rsidRPr="00E2559A">
        <w:rPr>
          <w:rFonts w:asciiTheme="majorHAnsi" w:eastAsia="Times New Roman" w:hAnsiTheme="majorHAnsi" w:cstheme="majorHAnsi"/>
        </w:rPr>
        <w:t>odbiór gwarancyjny.</w:t>
      </w:r>
    </w:p>
    <w:p w14:paraId="0D3DC3AD" w14:textId="6660743D" w:rsidR="00CA6A63" w:rsidRPr="00E2559A" w:rsidRDefault="00CA6A63" w:rsidP="001B23CE">
      <w:pPr>
        <w:numPr>
          <w:ilvl w:val="0"/>
          <w:numId w:val="15"/>
        </w:numPr>
        <w:tabs>
          <w:tab w:val="left" w:pos="0"/>
        </w:tabs>
        <w:spacing w:after="0" w:line="360" w:lineRule="auto"/>
        <w:jc w:val="both"/>
        <w:rPr>
          <w:rFonts w:asciiTheme="majorHAnsi" w:eastAsia="Times New Roman" w:hAnsiTheme="majorHAnsi" w:cstheme="majorHAnsi"/>
          <w:b/>
        </w:rPr>
      </w:pPr>
      <w:r w:rsidRPr="00E2559A">
        <w:rPr>
          <w:rFonts w:asciiTheme="majorHAnsi" w:eastAsia="Times New Roman" w:hAnsiTheme="majorHAnsi" w:cstheme="majorHAnsi"/>
        </w:rPr>
        <w:t xml:space="preserve">Zamawiający będzie dokonywał odbiorów dostaw i usług stanowiących przedmiot Umowy z uwzględnieniem następujących postanowień: </w:t>
      </w:r>
    </w:p>
    <w:p w14:paraId="1588771A" w14:textId="0050A7A9" w:rsidR="00CA6A63" w:rsidRPr="00E2559A" w:rsidRDefault="00CA6A63" w:rsidP="001B23CE">
      <w:pPr>
        <w:numPr>
          <w:ilvl w:val="0"/>
          <w:numId w:val="16"/>
        </w:numPr>
        <w:spacing w:after="0" w:line="360" w:lineRule="auto"/>
        <w:ind w:left="851" w:hanging="425"/>
        <w:jc w:val="both"/>
        <w:rPr>
          <w:rFonts w:asciiTheme="majorHAnsi" w:hAnsiTheme="majorHAnsi" w:cstheme="majorHAnsi"/>
        </w:rPr>
      </w:pPr>
      <w:r w:rsidRPr="00E2559A">
        <w:rPr>
          <w:rFonts w:asciiTheme="majorHAnsi" w:hAnsiTheme="majorHAnsi" w:cstheme="majorHAnsi"/>
        </w:rPr>
        <w:t>W odniesieniu do odbior</w:t>
      </w:r>
      <w:r w:rsidR="00C40F5B" w:rsidRPr="00E2559A">
        <w:rPr>
          <w:rFonts w:asciiTheme="majorHAnsi" w:hAnsiTheme="majorHAnsi" w:cstheme="majorHAnsi"/>
        </w:rPr>
        <w:t>ów</w:t>
      </w:r>
      <w:r w:rsidRPr="00E2559A">
        <w:rPr>
          <w:rFonts w:asciiTheme="majorHAnsi" w:hAnsiTheme="majorHAnsi" w:cstheme="majorHAnsi"/>
        </w:rPr>
        <w:t xml:space="preserve"> częściow</w:t>
      </w:r>
      <w:r w:rsidR="00C40F5B" w:rsidRPr="00E2559A">
        <w:rPr>
          <w:rFonts w:asciiTheme="majorHAnsi" w:hAnsiTheme="majorHAnsi" w:cstheme="majorHAnsi"/>
        </w:rPr>
        <w:t>ych</w:t>
      </w:r>
      <w:r w:rsidRPr="00E2559A">
        <w:rPr>
          <w:rFonts w:asciiTheme="majorHAnsi" w:hAnsiTheme="majorHAnsi" w:cstheme="majorHAnsi"/>
        </w:rPr>
        <w:t>:</w:t>
      </w:r>
    </w:p>
    <w:p w14:paraId="3F75E7C8" w14:textId="2DA20665" w:rsidR="00656040" w:rsidRPr="00E2559A" w:rsidRDefault="0043154B" w:rsidP="001B23CE">
      <w:pPr>
        <w:pStyle w:val="Akapitzlist"/>
        <w:numPr>
          <w:ilvl w:val="4"/>
          <w:numId w:val="16"/>
        </w:numPr>
        <w:spacing w:after="0" w:line="360" w:lineRule="auto"/>
        <w:ind w:left="1276" w:hanging="425"/>
        <w:jc w:val="both"/>
        <w:rPr>
          <w:rFonts w:asciiTheme="majorHAnsi" w:hAnsiTheme="majorHAnsi" w:cstheme="majorHAnsi"/>
        </w:rPr>
      </w:pPr>
      <w:r w:rsidRPr="00E2559A">
        <w:rPr>
          <w:rFonts w:asciiTheme="majorHAnsi" w:hAnsiTheme="majorHAnsi" w:cstheme="majorHAnsi"/>
        </w:rPr>
        <w:t>o</w:t>
      </w:r>
      <w:r w:rsidR="00656040" w:rsidRPr="00E2559A">
        <w:rPr>
          <w:rFonts w:asciiTheme="majorHAnsi" w:hAnsiTheme="majorHAnsi" w:cstheme="majorHAnsi"/>
        </w:rPr>
        <w:t>dbioru częściowego dokonuje się w celu prowadzenia bieżących częściowych rozliczeń z Wykonawcą zgodnie z wyszczególnieniem zawartym w Wykaz</w:t>
      </w:r>
      <w:r w:rsidR="00187734" w:rsidRPr="00E2559A">
        <w:rPr>
          <w:rFonts w:asciiTheme="majorHAnsi" w:hAnsiTheme="majorHAnsi" w:cstheme="majorHAnsi"/>
        </w:rPr>
        <w:t>ie</w:t>
      </w:r>
      <w:r w:rsidR="00656040" w:rsidRPr="00E2559A">
        <w:rPr>
          <w:rFonts w:asciiTheme="majorHAnsi" w:hAnsiTheme="majorHAnsi" w:cstheme="majorHAnsi"/>
        </w:rPr>
        <w:t xml:space="preserve"> cen</w:t>
      </w:r>
      <w:r w:rsidR="008E5909" w:rsidRPr="00E2559A">
        <w:rPr>
          <w:rFonts w:asciiTheme="majorHAnsi" w:hAnsiTheme="majorHAnsi" w:cstheme="majorHAnsi"/>
        </w:rPr>
        <w:t xml:space="preserve"> </w:t>
      </w:r>
      <w:r w:rsidR="00656040" w:rsidRPr="00E2559A">
        <w:rPr>
          <w:rFonts w:asciiTheme="majorHAnsi" w:hAnsiTheme="majorHAnsi" w:cstheme="majorHAnsi"/>
        </w:rPr>
        <w:t>i zasadami określonymi w § 8 ust. 2 Umowy</w:t>
      </w:r>
      <w:r w:rsidR="00EB0092" w:rsidRPr="00E2559A">
        <w:rPr>
          <w:rFonts w:asciiTheme="majorHAnsi" w:hAnsiTheme="majorHAnsi" w:cstheme="majorHAnsi"/>
        </w:rPr>
        <w:t xml:space="preserve"> tj.:</w:t>
      </w:r>
    </w:p>
    <w:p w14:paraId="592C465E" w14:textId="6A61483A" w:rsidR="00CA6A63" w:rsidRPr="00E2559A" w:rsidRDefault="00EB0092" w:rsidP="007D3C6A">
      <w:pPr>
        <w:pStyle w:val="Akapitzlist"/>
        <w:spacing w:after="0" w:line="360" w:lineRule="auto"/>
        <w:ind w:left="2124" w:hanging="848"/>
        <w:jc w:val="both"/>
        <w:rPr>
          <w:rFonts w:asciiTheme="majorHAnsi" w:hAnsiTheme="majorHAnsi" w:cstheme="majorHAnsi"/>
        </w:rPr>
      </w:pPr>
      <w:bookmarkStart w:id="2" w:name="_Hlk96341481"/>
      <w:r w:rsidRPr="00E2559A">
        <w:rPr>
          <w:rFonts w:asciiTheme="majorHAnsi" w:hAnsiTheme="majorHAnsi" w:cstheme="majorHAnsi"/>
        </w:rPr>
        <w:t>-</w:t>
      </w:r>
      <w:r w:rsidRPr="00E2559A">
        <w:rPr>
          <w:rFonts w:asciiTheme="majorHAnsi" w:hAnsiTheme="majorHAnsi" w:cstheme="majorHAnsi"/>
        </w:rPr>
        <w:tab/>
        <w:t xml:space="preserve">odbiory </w:t>
      </w:r>
      <w:r w:rsidR="00CA6A63" w:rsidRPr="00E2559A">
        <w:rPr>
          <w:rFonts w:asciiTheme="majorHAnsi" w:hAnsiTheme="majorHAnsi" w:cstheme="majorHAnsi"/>
        </w:rPr>
        <w:t xml:space="preserve">za realizację </w:t>
      </w:r>
      <w:r w:rsidR="00656040" w:rsidRPr="00E2559A">
        <w:rPr>
          <w:rFonts w:asciiTheme="majorHAnsi" w:hAnsiTheme="majorHAnsi" w:cstheme="majorHAnsi"/>
        </w:rPr>
        <w:t xml:space="preserve">dokumentacji projektowej (tabela nr 1 </w:t>
      </w:r>
      <w:r w:rsidR="00D42124" w:rsidRPr="00E2559A">
        <w:rPr>
          <w:rFonts w:asciiTheme="majorHAnsi" w:hAnsiTheme="majorHAnsi" w:cstheme="majorHAnsi"/>
        </w:rPr>
        <w:t>W</w:t>
      </w:r>
      <w:r w:rsidR="00656040" w:rsidRPr="00E2559A">
        <w:rPr>
          <w:rFonts w:asciiTheme="majorHAnsi" w:hAnsiTheme="majorHAnsi" w:cstheme="majorHAnsi"/>
        </w:rPr>
        <w:t>ykazu cen</w:t>
      </w:r>
      <w:r w:rsidR="008E5909" w:rsidRPr="00E2559A">
        <w:rPr>
          <w:rFonts w:asciiTheme="majorHAnsi" w:hAnsiTheme="majorHAnsi" w:cstheme="majorHAnsi"/>
        </w:rPr>
        <w:t>)</w:t>
      </w:r>
      <w:r w:rsidR="00656040" w:rsidRPr="00E2559A">
        <w:rPr>
          <w:rFonts w:asciiTheme="majorHAnsi" w:hAnsiTheme="majorHAnsi" w:cstheme="majorHAnsi"/>
        </w:rPr>
        <w:t xml:space="preserve"> </w:t>
      </w:r>
      <w:r w:rsidR="00CA6A63" w:rsidRPr="00E2559A">
        <w:rPr>
          <w:rFonts w:asciiTheme="majorHAnsi" w:hAnsiTheme="majorHAnsi" w:cstheme="majorHAnsi"/>
        </w:rPr>
        <w:t>zostan</w:t>
      </w:r>
      <w:r w:rsidRPr="00E2559A">
        <w:rPr>
          <w:rFonts w:asciiTheme="majorHAnsi" w:hAnsiTheme="majorHAnsi" w:cstheme="majorHAnsi"/>
        </w:rPr>
        <w:t>ą</w:t>
      </w:r>
      <w:r w:rsidR="00CA6A63" w:rsidRPr="00E2559A">
        <w:rPr>
          <w:rFonts w:asciiTheme="majorHAnsi" w:hAnsiTheme="majorHAnsi" w:cstheme="majorHAnsi"/>
        </w:rPr>
        <w:t xml:space="preserve"> dokonan</w:t>
      </w:r>
      <w:r w:rsidR="00E72E78" w:rsidRPr="00E2559A">
        <w:rPr>
          <w:rFonts w:asciiTheme="majorHAnsi" w:hAnsiTheme="majorHAnsi" w:cstheme="majorHAnsi"/>
        </w:rPr>
        <w:t>e</w:t>
      </w:r>
      <w:r w:rsidR="00CA6A63" w:rsidRPr="00E2559A">
        <w:rPr>
          <w:rFonts w:asciiTheme="majorHAnsi" w:hAnsiTheme="majorHAnsi" w:cstheme="majorHAnsi"/>
        </w:rPr>
        <w:t xml:space="preserve"> w </w:t>
      </w:r>
      <w:r w:rsidR="008E5909" w:rsidRPr="00E2559A">
        <w:rPr>
          <w:rFonts w:asciiTheme="majorHAnsi" w:hAnsiTheme="majorHAnsi" w:cstheme="majorHAnsi"/>
        </w:rPr>
        <w:t xml:space="preserve">nie więcej niż </w:t>
      </w:r>
      <w:r w:rsidR="00656040" w:rsidRPr="00E2559A">
        <w:rPr>
          <w:rFonts w:asciiTheme="majorHAnsi" w:hAnsiTheme="majorHAnsi" w:cstheme="majorHAnsi"/>
        </w:rPr>
        <w:t>2</w:t>
      </w:r>
      <w:r w:rsidR="00CA6A63" w:rsidRPr="00E2559A">
        <w:rPr>
          <w:rFonts w:asciiTheme="majorHAnsi" w:hAnsiTheme="majorHAnsi" w:cstheme="majorHAnsi"/>
        </w:rPr>
        <w:t xml:space="preserve"> etapach</w:t>
      </w:r>
      <w:r w:rsidR="003D446F" w:rsidRPr="00E2559A">
        <w:rPr>
          <w:rFonts w:asciiTheme="majorHAnsi" w:hAnsiTheme="majorHAnsi" w:cstheme="majorHAnsi"/>
        </w:rPr>
        <w:t xml:space="preserve"> (częściach)</w:t>
      </w:r>
      <w:r w:rsidR="00CA6A63" w:rsidRPr="00E2559A">
        <w:rPr>
          <w:rFonts w:asciiTheme="majorHAnsi" w:hAnsiTheme="majorHAnsi" w:cstheme="majorHAnsi"/>
        </w:rPr>
        <w:t>,</w:t>
      </w:r>
    </w:p>
    <w:p w14:paraId="5402B2ED" w14:textId="35D0EB7F" w:rsidR="00F6274D" w:rsidRPr="00E2559A" w:rsidRDefault="00EB0092" w:rsidP="007D3C6A">
      <w:pPr>
        <w:pStyle w:val="Akapitzlist"/>
        <w:spacing w:after="0" w:line="360" w:lineRule="auto"/>
        <w:ind w:left="2124" w:hanging="848"/>
        <w:jc w:val="both"/>
        <w:rPr>
          <w:rFonts w:asciiTheme="majorHAnsi" w:hAnsiTheme="majorHAnsi" w:cstheme="majorHAnsi"/>
        </w:rPr>
      </w:pPr>
      <w:r w:rsidRPr="00E2559A">
        <w:rPr>
          <w:rFonts w:asciiTheme="majorHAnsi" w:hAnsiTheme="majorHAnsi" w:cstheme="majorHAnsi"/>
        </w:rPr>
        <w:t>-</w:t>
      </w:r>
      <w:r w:rsidRPr="00E2559A">
        <w:rPr>
          <w:rFonts w:asciiTheme="majorHAnsi" w:hAnsiTheme="majorHAnsi" w:cstheme="majorHAnsi"/>
        </w:rPr>
        <w:tab/>
        <w:t xml:space="preserve">odbiory </w:t>
      </w:r>
      <w:r w:rsidR="00F6274D" w:rsidRPr="00E2559A">
        <w:rPr>
          <w:rFonts w:asciiTheme="majorHAnsi" w:hAnsiTheme="majorHAnsi" w:cstheme="majorHAnsi"/>
        </w:rPr>
        <w:t xml:space="preserve">za realizację dostawy maszyn i urządzeń (tabela nr 2 </w:t>
      </w:r>
      <w:r w:rsidR="00D42124" w:rsidRPr="00E2559A">
        <w:rPr>
          <w:rFonts w:asciiTheme="majorHAnsi" w:hAnsiTheme="majorHAnsi" w:cstheme="majorHAnsi"/>
        </w:rPr>
        <w:t>W</w:t>
      </w:r>
      <w:r w:rsidR="00F6274D" w:rsidRPr="00E2559A">
        <w:rPr>
          <w:rFonts w:asciiTheme="majorHAnsi" w:hAnsiTheme="majorHAnsi" w:cstheme="majorHAnsi"/>
        </w:rPr>
        <w:t>ykazu cen</w:t>
      </w:r>
      <w:r w:rsidR="00E72E78" w:rsidRPr="00E2559A">
        <w:rPr>
          <w:rFonts w:asciiTheme="majorHAnsi" w:hAnsiTheme="majorHAnsi" w:cstheme="majorHAnsi"/>
        </w:rPr>
        <w:t>)</w:t>
      </w:r>
      <w:r w:rsidR="00F6274D" w:rsidRPr="00E2559A">
        <w:rPr>
          <w:rFonts w:asciiTheme="majorHAnsi" w:hAnsiTheme="majorHAnsi" w:cstheme="majorHAnsi"/>
        </w:rPr>
        <w:t xml:space="preserve"> zostan</w:t>
      </w:r>
      <w:r w:rsidRPr="00E2559A">
        <w:rPr>
          <w:rFonts w:asciiTheme="majorHAnsi" w:hAnsiTheme="majorHAnsi" w:cstheme="majorHAnsi"/>
        </w:rPr>
        <w:t>ą</w:t>
      </w:r>
      <w:r w:rsidR="00F6274D" w:rsidRPr="00E2559A">
        <w:rPr>
          <w:rFonts w:asciiTheme="majorHAnsi" w:hAnsiTheme="majorHAnsi" w:cstheme="majorHAnsi"/>
        </w:rPr>
        <w:t xml:space="preserve"> dokonan</w:t>
      </w:r>
      <w:r w:rsidR="00E72E78" w:rsidRPr="00E2559A">
        <w:rPr>
          <w:rFonts w:asciiTheme="majorHAnsi" w:hAnsiTheme="majorHAnsi" w:cstheme="majorHAnsi"/>
        </w:rPr>
        <w:t>e</w:t>
      </w:r>
      <w:r w:rsidR="00F6274D" w:rsidRPr="00E2559A">
        <w:rPr>
          <w:rFonts w:asciiTheme="majorHAnsi" w:hAnsiTheme="majorHAnsi" w:cstheme="majorHAnsi"/>
        </w:rPr>
        <w:t xml:space="preserve"> w </w:t>
      </w:r>
      <w:r w:rsidR="008E5909" w:rsidRPr="00E2559A">
        <w:rPr>
          <w:rFonts w:asciiTheme="majorHAnsi" w:hAnsiTheme="majorHAnsi" w:cstheme="majorHAnsi"/>
        </w:rPr>
        <w:t xml:space="preserve">nie więcej niż </w:t>
      </w:r>
      <w:r w:rsidR="00F6274D" w:rsidRPr="00E2559A">
        <w:rPr>
          <w:rFonts w:asciiTheme="majorHAnsi" w:hAnsiTheme="majorHAnsi" w:cstheme="majorHAnsi"/>
        </w:rPr>
        <w:t>10 etapach</w:t>
      </w:r>
      <w:r w:rsidR="003D446F" w:rsidRPr="00E2559A">
        <w:rPr>
          <w:rFonts w:asciiTheme="majorHAnsi" w:hAnsiTheme="majorHAnsi" w:cstheme="majorHAnsi"/>
        </w:rPr>
        <w:t xml:space="preserve"> (częściach)</w:t>
      </w:r>
      <w:r w:rsidR="00F6274D" w:rsidRPr="00E2559A">
        <w:rPr>
          <w:rFonts w:asciiTheme="majorHAnsi" w:hAnsiTheme="majorHAnsi" w:cstheme="majorHAnsi"/>
        </w:rPr>
        <w:t>,</w:t>
      </w:r>
    </w:p>
    <w:p w14:paraId="439915AC" w14:textId="05A03DE4" w:rsidR="00F6274D" w:rsidRPr="00E2559A" w:rsidRDefault="00EB0092" w:rsidP="007D3C6A">
      <w:pPr>
        <w:pStyle w:val="Akapitzlist"/>
        <w:spacing w:after="0" w:line="360" w:lineRule="auto"/>
        <w:ind w:left="2124" w:hanging="848"/>
        <w:jc w:val="both"/>
        <w:rPr>
          <w:rFonts w:asciiTheme="majorHAnsi" w:hAnsiTheme="majorHAnsi" w:cstheme="majorHAnsi"/>
        </w:rPr>
      </w:pPr>
      <w:r w:rsidRPr="00E2559A">
        <w:rPr>
          <w:rFonts w:asciiTheme="majorHAnsi" w:hAnsiTheme="majorHAnsi" w:cstheme="majorHAnsi"/>
        </w:rPr>
        <w:t>-</w:t>
      </w:r>
      <w:r w:rsidRPr="00E2559A">
        <w:rPr>
          <w:rFonts w:asciiTheme="majorHAnsi" w:hAnsiTheme="majorHAnsi" w:cstheme="majorHAnsi"/>
        </w:rPr>
        <w:tab/>
        <w:t xml:space="preserve">odbiory </w:t>
      </w:r>
      <w:r w:rsidR="00F6274D" w:rsidRPr="00E2559A">
        <w:rPr>
          <w:rFonts w:asciiTheme="majorHAnsi" w:hAnsiTheme="majorHAnsi" w:cstheme="majorHAnsi"/>
        </w:rPr>
        <w:t xml:space="preserve">za realizację usług (tabela nr 3 </w:t>
      </w:r>
      <w:r w:rsidR="00D42124" w:rsidRPr="00E2559A">
        <w:rPr>
          <w:rFonts w:asciiTheme="majorHAnsi" w:hAnsiTheme="majorHAnsi" w:cstheme="majorHAnsi"/>
        </w:rPr>
        <w:t>W</w:t>
      </w:r>
      <w:r w:rsidR="00F6274D" w:rsidRPr="00E2559A">
        <w:rPr>
          <w:rFonts w:asciiTheme="majorHAnsi" w:hAnsiTheme="majorHAnsi" w:cstheme="majorHAnsi"/>
        </w:rPr>
        <w:t>ykazu cen</w:t>
      </w:r>
      <w:r w:rsidR="00E72E78" w:rsidRPr="00E2559A">
        <w:rPr>
          <w:rFonts w:asciiTheme="majorHAnsi" w:hAnsiTheme="majorHAnsi" w:cstheme="majorHAnsi"/>
        </w:rPr>
        <w:t>)</w:t>
      </w:r>
      <w:r w:rsidR="00F6274D" w:rsidRPr="00E2559A">
        <w:rPr>
          <w:rFonts w:asciiTheme="majorHAnsi" w:hAnsiTheme="majorHAnsi" w:cstheme="majorHAnsi"/>
        </w:rPr>
        <w:t xml:space="preserve"> zostan</w:t>
      </w:r>
      <w:r w:rsidR="00E72E78" w:rsidRPr="00E2559A">
        <w:rPr>
          <w:rFonts w:asciiTheme="majorHAnsi" w:hAnsiTheme="majorHAnsi" w:cstheme="majorHAnsi"/>
        </w:rPr>
        <w:t>ą</w:t>
      </w:r>
      <w:r w:rsidR="00F6274D" w:rsidRPr="00E2559A">
        <w:rPr>
          <w:rFonts w:asciiTheme="majorHAnsi" w:hAnsiTheme="majorHAnsi" w:cstheme="majorHAnsi"/>
        </w:rPr>
        <w:t xml:space="preserve"> dokonan</w:t>
      </w:r>
      <w:r w:rsidR="00E72E78" w:rsidRPr="00E2559A">
        <w:rPr>
          <w:rFonts w:asciiTheme="majorHAnsi" w:hAnsiTheme="majorHAnsi" w:cstheme="majorHAnsi"/>
        </w:rPr>
        <w:t>e</w:t>
      </w:r>
      <w:r w:rsidR="00F6274D" w:rsidRPr="00E2559A">
        <w:rPr>
          <w:rFonts w:asciiTheme="majorHAnsi" w:hAnsiTheme="majorHAnsi" w:cstheme="majorHAnsi"/>
        </w:rPr>
        <w:t xml:space="preserve"> w </w:t>
      </w:r>
      <w:r w:rsidR="008E5909" w:rsidRPr="00E2559A">
        <w:rPr>
          <w:rFonts w:asciiTheme="majorHAnsi" w:hAnsiTheme="majorHAnsi" w:cstheme="majorHAnsi"/>
        </w:rPr>
        <w:t xml:space="preserve">nie więcej niż </w:t>
      </w:r>
      <w:r w:rsidR="00F6274D" w:rsidRPr="00E2559A">
        <w:rPr>
          <w:rFonts w:asciiTheme="majorHAnsi" w:hAnsiTheme="majorHAnsi" w:cstheme="majorHAnsi"/>
        </w:rPr>
        <w:t>5 etapach</w:t>
      </w:r>
      <w:r w:rsidR="003D446F" w:rsidRPr="00E2559A">
        <w:rPr>
          <w:rFonts w:asciiTheme="majorHAnsi" w:hAnsiTheme="majorHAnsi" w:cstheme="majorHAnsi"/>
        </w:rPr>
        <w:t xml:space="preserve"> (częściach)</w:t>
      </w:r>
      <w:r w:rsidR="00D42124" w:rsidRPr="00E2559A">
        <w:rPr>
          <w:rFonts w:asciiTheme="majorHAnsi" w:hAnsiTheme="majorHAnsi" w:cstheme="majorHAnsi"/>
        </w:rPr>
        <w:t>.</w:t>
      </w:r>
    </w:p>
    <w:bookmarkEnd w:id="2"/>
    <w:p w14:paraId="588A9820" w14:textId="5D94E831" w:rsidR="00CA6A63" w:rsidRPr="00E2559A" w:rsidRDefault="00E72E78" w:rsidP="001B23CE">
      <w:pPr>
        <w:pStyle w:val="Akapitzlist"/>
        <w:numPr>
          <w:ilvl w:val="4"/>
          <w:numId w:val="16"/>
        </w:numPr>
        <w:spacing w:after="0" w:line="360" w:lineRule="auto"/>
        <w:ind w:left="1276" w:hanging="425"/>
        <w:jc w:val="both"/>
        <w:rPr>
          <w:rFonts w:asciiTheme="majorHAnsi" w:hAnsiTheme="majorHAnsi" w:cstheme="majorHAnsi"/>
        </w:rPr>
      </w:pPr>
      <w:r w:rsidRPr="00E2559A">
        <w:rPr>
          <w:rFonts w:asciiTheme="majorHAnsi" w:hAnsiTheme="majorHAnsi" w:cstheme="majorHAnsi"/>
        </w:rPr>
        <w:t>podstaw</w:t>
      </w:r>
      <w:r w:rsidR="00187734" w:rsidRPr="00E2559A">
        <w:rPr>
          <w:rFonts w:asciiTheme="majorHAnsi" w:hAnsiTheme="majorHAnsi" w:cstheme="majorHAnsi"/>
        </w:rPr>
        <w:t>ę</w:t>
      </w:r>
      <w:r w:rsidRPr="00E2559A">
        <w:rPr>
          <w:rFonts w:asciiTheme="majorHAnsi" w:hAnsiTheme="majorHAnsi" w:cstheme="majorHAnsi"/>
        </w:rPr>
        <w:t xml:space="preserve"> odbiorów </w:t>
      </w:r>
      <w:r w:rsidR="00011359" w:rsidRPr="00E2559A">
        <w:rPr>
          <w:rFonts w:asciiTheme="majorHAnsi" w:hAnsiTheme="majorHAnsi" w:cstheme="majorHAnsi"/>
        </w:rPr>
        <w:t>częściowych stanowić będą zrealizowane w całości poszczególne elementy (pozycje) tabeli nr 1, tabeli nr 2 oraz tabeli nr 3 Wykazu cen.</w:t>
      </w:r>
    </w:p>
    <w:p w14:paraId="57FADEE3" w14:textId="77777777" w:rsidR="00CA6A63" w:rsidRPr="00E2559A" w:rsidRDefault="00CA6A63" w:rsidP="001B23CE">
      <w:pPr>
        <w:numPr>
          <w:ilvl w:val="0"/>
          <w:numId w:val="16"/>
        </w:numPr>
        <w:spacing w:after="0" w:line="360" w:lineRule="auto"/>
        <w:ind w:left="851" w:hanging="425"/>
        <w:jc w:val="both"/>
        <w:rPr>
          <w:rFonts w:asciiTheme="majorHAnsi" w:hAnsiTheme="majorHAnsi" w:cstheme="majorHAnsi"/>
        </w:rPr>
      </w:pPr>
      <w:r w:rsidRPr="00E2559A">
        <w:rPr>
          <w:rFonts w:asciiTheme="majorHAnsi" w:hAnsiTheme="majorHAnsi" w:cstheme="majorHAnsi"/>
        </w:rPr>
        <w:t>W odniesieniu do odbioru końcowego:</w:t>
      </w:r>
    </w:p>
    <w:p w14:paraId="4E458D72" w14:textId="387EDB4E" w:rsidR="00CA6A63" w:rsidRPr="00E2559A" w:rsidRDefault="00CA6A63" w:rsidP="001B23CE">
      <w:pPr>
        <w:numPr>
          <w:ilvl w:val="0"/>
          <w:numId w:val="17"/>
        </w:numPr>
        <w:spacing w:after="0" w:line="360" w:lineRule="auto"/>
        <w:ind w:left="1276" w:hanging="425"/>
        <w:jc w:val="both"/>
        <w:rPr>
          <w:rFonts w:asciiTheme="majorHAnsi" w:hAnsiTheme="majorHAnsi" w:cstheme="majorHAnsi"/>
        </w:rPr>
      </w:pPr>
      <w:r w:rsidRPr="00E2559A">
        <w:rPr>
          <w:rFonts w:asciiTheme="majorHAnsi" w:hAnsiTheme="majorHAnsi" w:cstheme="majorHAnsi"/>
        </w:rPr>
        <w:t>odbioru końcowego dokonuje się po zakończeniu realizacji całego przedmiotu Umowy,</w:t>
      </w:r>
    </w:p>
    <w:p w14:paraId="5D50263B" w14:textId="49542048" w:rsidR="00CA6A63" w:rsidRPr="00E2559A" w:rsidRDefault="00CA6A63" w:rsidP="001B23CE">
      <w:pPr>
        <w:numPr>
          <w:ilvl w:val="0"/>
          <w:numId w:val="17"/>
        </w:numPr>
        <w:spacing w:after="0" w:line="360" w:lineRule="auto"/>
        <w:ind w:left="1276" w:hanging="425"/>
        <w:jc w:val="both"/>
        <w:rPr>
          <w:rFonts w:asciiTheme="majorHAnsi" w:hAnsiTheme="majorHAnsi" w:cstheme="majorHAnsi"/>
        </w:rPr>
      </w:pPr>
      <w:r w:rsidRPr="00E2559A">
        <w:rPr>
          <w:rFonts w:asciiTheme="majorHAnsi" w:hAnsiTheme="majorHAnsi" w:cstheme="majorHAnsi"/>
        </w:rPr>
        <w:t xml:space="preserve">odbioru końcowego dokonuje się na podstawie przedłożonego przez </w:t>
      </w:r>
      <w:r w:rsidR="00D42124" w:rsidRPr="00E2559A">
        <w:rPr>
          <w:rFonts w:asciiTheme="majorHAnsi" w:hAnsiTheme="majorHAnsi" w:cstheme="majorHAnsi"/>
        </w:rPr>
        <w:t xml:space="preserve">przedstawiciela Wykonawcy (koordynatora projektu) </w:t>
      </w:r>
      <w:r w:rsidRPr="00E2559A">
        <w:rPr>
          <w:rFonts w:asciiTheme="majorHAnsi" w:hAnsiTheme="majorHAnsi" w:cstheme="majorHAnsi"/>
        </w:rPr>
        <w:t>oświadczenia o zakończeniu realizacji przedmiotu Umowy,</w:t>
      </w:r>
    </w:p>
    <w:p w14:paraId="66D77AC6" w14:textId="7AFA5B96" w:rsidR="00CA6A63" w:rsidRPr="00E2559A" w:rsidRDefault="00CA6A63" w:rsidP="001B23CE">
      <w:pPr>
        <w:numPr>
          <w:ilvl w:val="0"/>
          <w:numId w:val="17"/>
        </w:numPr>
        <w:spacing w:after="0" w:line="360" w:lineRule="auto"/>
        <w:ind w:left="1276" w:hanging="425"/>
        <w:jc w:val="both"/>
        <w:rPr>
          <w:rFonts w:asciiTheme="majorHAnsi" w:hAnsiTheme="majorHAnsi" w:cstheme="majorHAnsi"/>
        </w:rPr>
      </w:pPr>
      <w:r w:rsidRPr="00E2559A">
        <w:rPr>
          <w:rFonts w:asciiTheme="majorHAnsi" w:hAnsiTheme="majorHAnsi" w:cstheme="majorHAnsi"/>
        </w:rPr>
        <w:t xml:space="preserve">odbiór końcowy jest przeprowadzany komisyjnie przy udziale upoważnionych przedstawicieli Zamawiającego oraz w obecności Wykonawcy, w terminie 5 dni roboczych od daty zgłoszenia wykonania całości </w:t>
      </w:r>
      <w:r w:rsidR="00D42124" w:rsidRPr="00E2559A">
        <w:rPr>
          <w:rFonts w:asciiTheme="majorHAnsi" w:hAnsiTheme="majorHAnsi" w:cstheme="majorHAnsi"/>
        </w:rPr>
        <w:t xml:space="preserve">dostaw i usług </w:t>
      </w:r>
      <w:r w:rsidRPr="00E2559A">
        <w:rPr>
          <w:rFonts w:asciiTheme="majorHAnsi" w:hAnsiTheme="majorHAnsi" w:cstheme="majorHAnsi"/>
        </w:rPr>
        <w:t>objętych zakresem przedmiotu Umowy,</w:t>
      </w:r>
    </w:p>
    <w:p w14:paraId="738DF9DC" w14:textId="28506AD9" w:rsidR="00CA6A63" w:rsidRPr="00E2559A" w:rsidRDefault="00E72E78" w:rsidP="001B23CE">
      <w:pPr>
        <w:numPr>
          <w:ilvl w:val="0"/>
          <w:numId w:val="17"/>
        </w:numPr>
        <w:spacing w:after="0" w:line="360" w:lineRule="auto"/>
        <w:ind w:left="1276" w:hanging="425"/>
        <w:jc w:val="both"/>
        <w:rPr>
          <w:rFonts w:asciiTheme="majorHAnsi" w:hAnsiTheme="majorHAnsi" w:cstheme="majorHAnsi"/>
        </w:rPr>
      </w:pPr>
      <w:r w:rsidRPr="00E2559A">
        <w:rPr>
          <w:rFonts w:asciiTheme="majorHAnsi" w:hAnsiTheme="majorHAnsi" w:cstheme="majorHAnsi"/>
        </w:rPr>
        <w:t xml:space="preserve">w czasie </w:t>
      </w:r>
      <w:r w:rsidR="00CA6A63" w:rsidRPr="00E2559A">
        <w:rPr>
          <w:rFonts w:asciiTheme="majorHAnsi" w:hAnsiTheme="majorHAnsi" w:cstheme="majorHAnsi"/>
        </w:rPr>
        <w:t xml:space="preserve">odbioru końcowego Wykonawca winien dostarczyć Zamawiającemu kompletną dokumentację powykonawczą w 3 egzemplarzach w wersji papierowej i w wersji elektronicznej. </w:t>
      </w:r>
      <w:r w:rsidR="00CA6A63" w:rsidRPr="00E2559A">
        <w:rPr>
          <w:rFonts w:asciiTheme="majorHAnsi" w:eastAsia="Times New Roman" w:hAnsiTheme="majorHAnsi" w:cstheme="majorHAnsi"/>
        </w:rPr>
        <w:t>Wykonawca</w:t>
      </w:r>
      <w:r w:rsidR="00CA6A63" w:rsidRPr="00E2559A">
        <w:rPr>
          <w:rFonts w:asciiTheme="majorHAnsi" w:eastAsia="Times New Roman" w:hAnsiTheme="majorHAnsi" w:cstheme="majorHAnsi"/>
          <w:kern w:val="2"/>
        </w:rPr>
        <w:t xml:space="preserve"> zobowiązany jest do dokonania koniecznych pomiarów, sprawdzeń i prób, przed zgłoszeniem gotowości do odbioru końcowego,</w:t>
      </w:r>
    </w:p>
    <w:p w14:paraId="28B75766" w14:textId="6A86F2AE" w:rsidR="00CA6A63" w:rsidRPr="00E2559A" w:rsidRDefault="00CA6A63" w:rsidP="001B23CE">
      <w:pPr>
        <w:numPr>
          <w:ilvl w:val="0"/>
          <w:numId w:val="17"/>
        </w:numPr>
        <w:spacing w:after="0" w:line="360" w:lineRule="auto"/>
        <w:ind w:left="1276" w:hanging="425"/>
        <w:jc w:val="both"/>
        <w:rPr>
          <w:rFonts w:asciiTheme="majorHAnsi" w:hAnsiTheme="majorHAnsi" w:cstheme="majorHAnsi"/>
        </w:rPr>
      </w:pPr>
      <w:r w:rsidRPr="00E2559A">
        <w:rPr>
          <w:rFonts w:asciiTheme="majorHAnsi" w:hAnsiTheme="majorHAnsi" w:cstheme="majorHAnsi"/>
        </w:rPr>
        <w:t xml:space="preserve">komisja dokonująca odbioru końcowego sporządza protokół odbioru końcowego </w:t>
      </w:r>
      <w:r w:rsidR="00D42124" w:rsidRPr="00E2559A">
        <w:rPr>
          <w:rFonts w:asciiTheme="majorHAnsi" w:hAnsiTheme="majorHAnsi" w:cstheme="majorHAnsi"/>
        </w:rPr>
        <w:t>przedmiotu Umowy</w:t>
      </w:r>
      <w:r w:rsidRPr="00E2559A">
        <w:rPr>
          <w:rFonts w:asciiTheme="majorHAnsi" w:hAnsiTheme="majorHAnsi" w:cstheme="majorHAnsi"/>
        </w:rPr>
        <w:t>. Odbiór końcowy potwierdza wykonanie i zakończenie realizacji całego zakresu prac objętego przedmiotem Umowy.</w:t>
      </w:r>
    </w:p>
    <w:p w14:paraId="1CA09BE1" w14:textId="77777777" w:rsidR="00CA6A63" w:rsidRPr="00E2559A" w:rsidRDefault="00CA6A63" w:rsidP="001B23CE">
      <w:pPr>
        <w:numPr>
          <w:ilvl w:val="0"/>
          <w:numId w:val="16"/>
        </w:numPr>
        <w:spacing w:after="0" w:line="360" w:lineRule="auto"/>
        <w:ind w:left="851" w:hanging="425"/>
        <w:jc w:val="both"/>
        <w:rPr>
          <w:rFonts w:asciiTheme="majorHAnsi" w:hAnsiTheme="majorHAnsi" w:cstheme="majorHAnsi"/>
        </w:rPr>
      </w:pPr>
      <w:r w:rsidRPr="00E2559A">
        <w:rPr>
          <w:rFonts w:asciiTheme="majorHAnsi" w:hAnsiTheme="majorHAnsi" w:cstheme="majorHAnsi"/>
        </w:rPr>
        <w:t>W odniesieniu do odbiorów gwarancyjnych:</w:t>
      </w:r>
    </w:p>
    <w:p w14:paraId="5888C693" w14:textId="7ACBEBCC" w:rsidR="00CA6A63" w:rsidRPr="00E2559A" w:rsidRDefault="00CA6A63" w:rsidP="001B23CE">
      <w:pPr>
        <w:numPr>
          <w:ilvl w:val="0"/>
          <w:numId w:val="19"/>
        </w:numPr>
        <w:spacing w:after="0" w:line="360" w:lineRule="auto"/>
        <w:ind w:left="1276" w:hanging="425"/>
        <w:jc w:val="both"/>
        <w:rPr>
          <w:rFonts w:asciiTheme="majorHAnsi" w:hAnsiTheme="majorHAnsi" w:cstheme="majorHAnsi"/>
        </w:rPr>
      </w:pPr>
      <w:r w:rsidRPr="00E2559A">
        <w:rPr>
          <w:rFonts w:asciiTheme="majorHAnsi" w:hAnsiTheme="majorHAnsi" w:cstheme="majorHAnsi"/>
        </w:rPr>
        <w:t xml:space="preserve">odbiory gwarancyjne przeprowadzane są komisyjnie przy udziale upoważnionych przedstawicieli Zamawiającego i Wykonawcy i polegają na ocenie jakości wykonanych </w:t>
      </w:r>
      <w:r w:rsidR="00D42124" w:rsidRPr="00E2559A">
        <w:rPr>
          <w:rFonts w:asciiTheme="majorHAnsi" w:hAnsiTheme="majorHAnsi" w:cstheme="majorHAnsi"/>
        </w:rPr>
        <w:t xml:space="preserve">prac </w:t>
      </w:r>
      <w:r w:rsidRPr="00E2559A">
        <w:rPr>
          <w:rFonts w:asciiTheme="majorHAnsi" w:hAnsiTheme="majorHAnsi" w:cstheme="majorHAnsi"/>
        </w:rPr>
        <w:t>związanych z usunięciem wad ujawnionych w okresie rękojmi lub gwarancji jakości,</w:t>
      </w:r>
    </w:p>
    <w:p w14:paraId="1236EC51" w14:textId="77777777" w:rsidR="00CA6A63" w:rsidRPr="00E2559A" w:rsidRDefault="00CA6A63" w:rsidP="001B23CE">
      <w:pPr>
        <w:numPr>
          <w:ilvl w:val="0"/>
          <w:numId w:val="19"/>
        </w:numPr>
        <w:spacing w:after="0" w:line="360" w:lineRule="auto"/>
        <w:ind w:left="1276" w:hanging="425"/>
        <w:jc w:val="both"/>
        <w:rPr>
          <w:rFonts w:asciiTheme="majorHAnsi" w:hAnsiTheme="majorHAnsi" w:cstheme="majorHAnsi"/>
        </w:rPr>
      </w:pPr>
      <w:r w:rsidRPr="00E2559A">
        <w:rPr>
          <w:rFonts w:asciiTheme="majorHAnsi" w:hAnsiTheme="majorHAnsi" w:cstheme="majorHAnsi"/>
        </w:rPr>
        <w:t>przeprowadzenie odbiorów gwarancyjnych jest każdorazowo potwierdzone  protokołem.</w:t>
      </w:r>
    </w:p>
    <w:p w14:paraId="6EFBDD7C" w14:textId="3A879C35" w:rsidR="00CA6A63" w:rsidRPr="00E2559A" w:rsidRDefault="00CA6A63" w:rsidP="001B23CE">
      <w:pPr>
        <w:numPr>
          <w:ilvl w:val="0"/>
          <w:numId w:val="15"/>
        </w:numPr>
        <w:tabs>
          <w:tab w:val="left" w:pos="0"/>
        </w:tabs>
        <w:spacing w:after="0" w:line="360" w:lineRule="auto"/>
        <w:jc w:val="both"/>
        <w:rPr>
          <w:rFonts w:asciiTheme="majorHAnsi" w:hAnsiTheme="majorHAnsi" w:cstheme="majorHAnsi"/>
        </w:rPr>
      </w:pPr>
      <w:r w:rsidRPr="00E2559A">
        <w:rPr>
          <w:rFonts w:asciiTheme="majorHAnsi" w:hAnsiTheme="majorHAnsi" w:cstheme="majorHAnsi"/>
        </w:rPr>
        <w:t>Wykonawca zobowiązuje się do wykonywania wszelkich obowiązków wytwórcy i posiadacza odpadów w rozumieniu ustawy o odpadach i ma obowiązek przetwarzania odpadów powstałych podczas realizacji przedmiotu Umowy, zgodnie z ustawą z dnia 14 grudnia 2012 r. o odpadach (</w:t>
      </w:r>
      <w:proofErr w:type="spellStart"/>
      <w:r w:rsidRPr="00E2559A">
        <w:rPr>
          <w:rFonts w:asciiTheme="majorHAnsi" w:hAnsiTheme="majorHAnsi" w:cstheme="majorHAnsi"/>
        </w:rPr>
        <w:t>t.j</w:t>
      </w:r>
      <w:proofErr w:type="spellEnd"/>
      <w:r w:rsidRPr="00E2559A">
        <w:rPr>
          <w:rFonts w:asciiTheme="majorHAnsi" w:hAnsiTheme="majorHAnsi" w:cstheme="majorHAnsi"/>
        </w:rPr>
        <w:t>. Dz. U. z 202</w:t>
      </w:r>
      <w:r w:rsidR="005D1D8C" w:rsidRPr="00E2559A">
        <w:rPr>
          <w:rFonts w:asciiTheme="majorHAnsi" w:hAnsiTheme="majorHAnsi" w:cstheme="majorHAnsi"/>
        </w:rPr>
        <w:t>1</w:t>
      </w:r>
      <w:r w:rsidRPr="00E2559A">
        <w:rPr>
          <w:rFonts w:asciiTheme="majorHAnsi" w:hAnsiTheme="majorHAnsi" w:cstheme="majorHAnsi"/>
        </w:rPr>
        <w:t xml:space="preserve"> r. poz. 7</w:t>
      </w:r>
      <w:r w:rsidR="005D1D8C" w:rsidRPr="00E2559A">
        <w:rPr>
          <w:rFonts w:asciiTheme="majorHAnsi" w:hAnsiTheme="majorHAnsi" w:cstheme="majorHAnsi"/>
        </w:rPr>
        <w:t>79</w:t>
      </w:r>
      <w:r w:rsidRPr="00E2559A">
        <w:rPr>
          <w:rFonts w:asciiTheme="majorHAnsi" w:hAnsiTheme="majorHAnsi" w:cstheme="majorHAnsi"/>
        </w:rPr>
        <w:t xml:space="preserve"> ze zm.) oraz pokrywania kosztów utylizacji odpadów, zgodnie z obowiązującymi w tym zakresie przepisami. Wykonawca na żądania Zamawiającego przestawi dokumenty potwierdzające przekazania odpadów do instalacji przetwarzania odpadów lub podmiotu posiadającego stosowane uprawnienia do obioru tych odpadów. Koszt wywiezienia i przetworzenia ww. odpadów Wykonawca zobowiązany jest uwzględnić w cenie oferty, o której mowa w § 8 ust. 1 Umowy.</w:t>
      </w:r>
    </w:p>
    <w:p w14:paraId="1A38E162" w14:textId="77777777" w:rsidR="00CA6A63" w:rsidRPr="00E2559A" w:rsidRDefault="00CA6A63" w:rsidP="007D3C6A">
      <w:pPr>
        <w:autoSpaceDE w:val="0"/>
        <w:autoSpaceDN w:val="0"/>
        <w:adjustRightInd w:val="0"/>
        <w:spacing w:after="0" w:line="360" w:lineRule="auto"/>
        <w:jc w:val="center"/>
        <w:rPr>
          <w:rFonts w:asciiTheme="majorHAnsi" w:hAnsiTheme="majorHAnsi" w:cstheme="majorHAnsi"/>
          <w:b/>
          <w:bCs/>
        </w:rPr>
      </w:pPr>
      <w:r w:rsidRPr="00E2559A">
        <w:rPr>
          <w:rFonts w:asciiTheme="majorHAnsi" w:hAnsiTheme="majorHAnsi" w:cstheme="majorHAnsi"/>
          <w:b/>
          <w:bCs/>
        </w:rPr>
        <w:t>§ 5</w:t>
      </w:r>
    </w:p>
    <w:p w14:paraId="132B2566" w14:textId="77777777" w:rsidR="00CA6A63" w:rsidRPr="00E2559A" w:rsidRDefault="00CA6A63" w:rsidP="007D3C6A">
      <w:pPr>
        <w:spacing w:after="0" w:line="360" w:lineRule="auto"/>
        <w:jc w:val="center"/>
        <w:rPr>
          <w:rFonts w:asciiTheme="majorHAnsi" w:hAnsiTheme="majorHAnsi" w:cstheme="majorHAnsi"/>
          <w:b/>
          <w:bCs/>
        </w:rPr>
      </w:pPr>
      <w:r w:rsidRPr="00E2559A">
        <w:rPr>
          <w:rFonts w:asciiTheme="majorHAnsi" w:hAnsiTheme="majorHAnsi" w:cstheme="majorHAnsi"/>
          <w:b/>
          <w:bCs/>
        </w:rPr>
        <w:t>Gwarancja jakości i rękojmia za wady</w:t>
      </w:r>
    </w:p>
    <w:p w14:paraId="21D2DED1" w14:textId="686530ED" w:rsidR="00CA6A63" w:rsidRPr="00E2559A" w:rsidRDefault="00CA6A63" w:rsidP="001B23CE">
      <w:pPr>
        <w:numPr>
          <w:ilvl w:val="0"/>
          <w:numId w:val="20"/>
        </w:numPr>
        <w:tabs>
          <w:tab w:val="left" w:pos="0"/>
        </w:tabs>
        <w:spacing w:after="0" w:line="360" w:lineRule="auto"/>
        <w:jc w:val="both"/>
        <w:rPr>
          <w:rFonts w:asciiTheme="majorHAnsi" w:hAnsiTheme="majorHAnsi" w:cstheme="majorHAnsi"/>
        </w:rPr>
      </w:pPr>
      <w:r w:rsidRPr="00E2559A">
        <w:rPr>
          <w:rFonts w:asciiTheme="majorHAnsi" w:hAnsiTheme="majorHAnsi" w:cstheme="majorHAnsi"/>
        </w:rPr>
        <w:t>Wykonawca oświadcza, iż udziela na</w:t>
      </w:r>
      <w:r w:rsidR="00DF434F" w:rsidRPr="00E2559A">
        <w:rPr>
          <w:rFonts w:asciiTheme="majorHAnsi" w:hAnsiTheme="majorHAnsi" w:cstheme="majorHAnsi"/>
        </w:rPr>
        <w:t xml:space="preserve"> </w:t>
      </w:r>
      <w:r w:rsidR="00942847" w:rsidRPr="00E2559A">
        <w:rPr>
          <w:rFonts w:asciiTheme="majorHAnsi" w:hAnsiTheme="majorHAnsi" w:cstheme="majorHAnsi"/>
        </w:rPr>
        <w:t>przedmiot</w:t>
      </w:r>
      <w:r w:rsidRPr="00E2559A">
        <w:rPr>
          <w:rFonts w:asciiTheme="majorHAnsi" w:hAnsiTheme="majorHAnsi" w:cstheme="majorHAnsi"/>
        </w:rPr>
        <w:t xml:space="preserve"> Umowy gwarancji jakości na okres </w:t>
      </w:r>
      <w:r w:rsidR="00DF434F" w:rsidRPr="00E2559A">
        <w:rPr>
          <w:rFonts w:asciiTheme="majorHAnsi" w:hAnsiTheme="majorHAnsi" w:cstheme="majorHAnsi"/>
        </w:rPr>
        <w:t>….</w:t>
      </w:r>
      <w:r w:rsidRPr="00E2559A">
        <w:rPr>
          <w:rFonts w:asciiTheme="majorHAnsi" w:hAnsiTheme="majorHAnsi" w:cstheme="majorHAnsi"/>
        </w:rPr>
        <w:t xml:space="preserve"> miesięcy licząc od daty podpisania protokołu odbioru końcowego potwierdzającego wykonanie całego zakresu objętego </w:t>
      </w:r>
      <w:r w:rsidR="002572D9" w:rsidRPr="00E2559A">
        <w:rPr>
          <w:rFonts w:asciiTheme="majorHAnsi" w:hAnsiTheme="majorHAnsi" w:cstheme="majorHAnsi"/>
        </w:rPr>
        <w:t xml:space="preserve">przedmiotem </w:t>
      </w:r>
      <w:r w:rsidRPr="00E2559A">
        <w:rPr>
          <w:rFonts w:asciiTheme="majorHAnsi" w:hAnsiTheme="majorHAnsi" w:cstheme="majorHAnsi"/>
        </w:rPr>
        <w:t>Umow</w:t>
      </w:r>
      <w:r w:rsidR="002572D9" w:rsidRPr="00E2559A">
        <w:rPr>
          <w:rFonts w:asciiTheme="majorHAnsi" w:hAnsiTheme="majorHAnsi" w:cstheme="majorHAnsi"/>
        </w:rPr>
        <w:t>y.</w:t>
      </w:r>
    </w:p>
    <w:p w14:paraId="3DCBE5E1" w14:textId="77777777" w:rsidR="00CA6A63" w:rsidRPr="00E2559A" w:rsidRDefault="00CA6A63" w:rsidP="001B23CE">
      <w:pPr>
        <w:numPr>
          <w:ilvl w:val="0"/>
          <w:numId w:val="20"/>
        </w:numPr>
        <w:tabs>
          <w:tab w:val="left" w:pos="0"/>
        </w:tabs>
        <w:spacing w:after="0" w:line="360" w:lineRule="auto"/>
        <w:ind w:hanging="405"/>
        <w:jc w:val="both"/>
        <w:rPr>
          <w:rFonts w:asciiTheme="majorHAnsi" w:hAnsiTheme="majorHAnsi" w:cstheme="majorHAnsi"/>
        </w:rPr>
      </w:pPr>
      <w:r w:rsidRPr="00E2559A">
        <w:rPr>
          <w:rFonts w:asciiTheme="majorHAnsi" w:hAnsiTheme="majorHAnsi" w:cstheme="majorHAnsi"/>
        </w:rPr>
        <w:t>Z tytułu udzielonej gwarancji Wykonawca zobowiązuje się do usunięcia wad fizycznych jeśli wady te ujawnią się w okresie udzielonej gwarancji, o której mowa w ust. 1.</w:t>
      </w:r>
    </w:p>
    <w:p w14:paraId="523EB52A" w14:textId="484DDB7B" w:rsidR="00CA6A63" w:rsidRPr="00E2559A" w:rsidRDefault="00CA6A63" w:rsidP="001B23CE">
      <w:pPr>
        <w:numPr>
          <w:ilvl w:val="0"/>
          <w:numId w:val="20"/>
        </w:numPr>
        <w:tabs>
          <w:tab w:val="left" w:pos="0"/>
        </w:tabs>
        <w:spacing w:after="0" w:line="360" w:lineRule="auto"/>
        <w:ind w:hanging="405"/>
        <w:jc w:val="both"/>
        <w:rPr>
          <w:rFonts w:asciiTheme="majorHAnsi" w:hAnsiTheme="majorHAnsi" w:cstheme="majorHAnsi"/>
        </w:rPr>
      </w:pPr>
      <w:r w:rsidRPr="00E2559A">
        <w:rPr>
          <w:rFonts w:asciiTheme="majorHAnsi" w:hAnsiTheme="majorHAnsi" w:cstheme="majorHAnsi"/>
        </w:rPr>
        <w:t xml:space="preserve">Wykonawca jest odpowiedzialny względem Zamawiającego za </w:t>
      </w:r>
      <w:bookmarkStart w:id="3" w:name="_Hlk96453934"/>
      <w:r w:rsidRPr="00E2559A">
        <w:rPr>
          <w:rFonts w:asciiTheme="majorHAnsi" w:hAnsiTheme="majorHAnsi" w:cstheme="majorHAnsi"/>
        </w:rPr>
        <w:t xml:space="preserve">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przedmiotu Umowy do obrotu na terytorium Rzeczypospolitej Polskiej. Udzielona przez Wykonawcę gwarancja jakości obejmuje także odpowiedzialność za przedmiot Umowy zrealizowany przez podwykonawców. </w:t>
      </w:r>
    </w:p>
    <w:p w14:paraId="4AB8F096" w14:textId="7498D67C" w:rsidR="00CA6A63" w:rsidRPr="00E2559A" w:rsidRDefault="00CA6A63" w:rsidP="001B23CE">
      <w:pPr>
        <w:numPr>
          <w:ilvl w:val="0"/>
          <w:numId w:val="20"/>
        </w:numPr>
        <w:tabs>
          <w:tab w:val="left" w:pos="0"/>
        </w:tabs>
        <w:spacing w:after="0" w:line="360" w:lineRule="auto"/>
        <w:ind w:hanging="405"/>
        <w:jc w:val="both"/>
        <w:rPr>
          <w:rFonts w:asciiTheme="majorHAnsi" w:hAnsiTheme="majorHAnsi" w:cstheme="majorHAnsi"/>
        </w:rPr>
      </w:pPr>
      <w:bookmarkStart w:id="4" w:name="_Hlk96453981"/>
      <w:bookmarkEnd w:id="3"/>
      <w:r w:rsidRPr="00E2559A">
        <w:rPr>
          <w:rFonts w:asciiTheme="majorHAnsi" w:hAnsiTheme="majorHAnsi" w:cstheme="majorHAnsi"/>
        </w:rPr>
        <w:t xml:space="preserve">Zamawiający może wykonywać uprawnienia z tytułu gwarancji </w:t>
      </w:r>
      <w:r w:rsidR="00D42124" w:rsidRPr="00E2559A">
        <w:rPr>
          <w:rFonts w:asciiTheme="majorHAnsi" w:hAnsiTheme="majorHAnsi" w:cstheme="majorHAnsi"/>
        </w:rPr>
        <w:t xml:space="preserve">jakości </w:t>
      </w:r>
      <w:r w:rsidRPr="00E2559A">
        <w:rPr>
          <w:rFonts w:asciiTheme="majorHAnsi" w:hAnsiTheme="majorHAnsi" w:cstheme="majorHAnsi"/>
        </w:rPr>
        <w:t>niezależnie od uprawnień z tytułu rękojmi za wady fizyczne tych przedmiotów. Okres rękojmi za wady zostaje zrównany z okresem udzielonej przez Wykonawcę gwarancji jakości.</w:t>
      </w:r>
    </w:p>
    <w:p w14:paraId="33F28CA6" w14:textId="77777777" w:rsidR="00CA6A63" w:rsidRPr="00E2559A" w:rsidRDefault="00CA6A63" w:rsidP="001B23CE">
      <w:pPr>
        <w:numPr>
          <w:ilvl w:val="0"/>
          <w:numId w:val="20"/>
        </w:numPr>
        <w:tabs>
          <w:tab w:val="left" w:pos="0"/>
        </w:tabs>
        <w:spacing w:after="0" w:line="360" w:lineRule="auto"/>
        <w:ind w:hanging="405"/>
        <w:jc w:val="both"/>
        <w:rPr>
          <w:rFonts w:asciiTheme="majorHAnsi" w:hAnsiTheme="majorHAnsi" w:cstheme="majorHAnsi"/>
        </w:rPr>
      </w:pPr>
      <w:r w:rsidRPr="00E2559A">
        <w:rPr>
          <w:rFonts w:asciiTheme="majorHAnsi" w:hAnsiTheme="majorHAnsi" w:cstheme="majorHAnsi"/>
        </w:rPr>
        <w:t>Zgodnie z gwarancją jakości Zamawiający może żądać od Wykonawcy lub innego gwaranta albo osób przez nich upoważnionych wymiany przedmiotu Umowy na wolny od wad lub usunięcia wad w drodze naprawy w zależności od wyboru Zamawiającego, w terminie określonym w gwarancji jakości, a Wykonawca lub inny gwarant albo osoby przez nich upoważnione, zobowiązani są dokonać tej wymiany lub naprawy na swój koszt w powyższym terminie.</w:t>
      </w:r>
    </w:p>
    <w:p w14:paraId="7B0A9431" w14:textId="77777777" w:rsidR="00CA6A63" w:rsidRPr="00E2559A" w:rsidRDefault="00CA6A63" w:rsidP="001B23CE">
      <w:pPr>
        <w:numPr>
          <w:ilvl w:val="0"/>
          <w:numId w:val="20"/>
        </w:numPr>
        <w:tabs>
          <w:tab w:val="left" w:pos="0"/>
        </w:tabs>
        <w:spacing w:after="0" w:line="360" w:lineRule="auto"/>
        <w:jc w:val="both"/>
        <w:rPr>
          <w:rFonts w:asciiTheme="majorHAnsi" w:hAnsiTheme="majorHAnsi" w:cstheme="majorHAnsi"/>
        </w:rPr>
      </w:pPr>
      <w:r w:rsidRPr="00E2559A">
        <w:rPr>
          <w:rFonts w:asciiTheme="majorHAnsi" w:hAnsiTheme="majorHAnsi" w:cstheme="majorHAnsi"/>
        </w:rPr>
        <w:t>Gwarancja jakości nie obejmuje usterek i wad mechanicznych i eksploatacyjnych powstałych z przyczyn leżących po stronie Zamawiającego.</w:t>
      </w:r>
    </w:p>
    <w:p w14:paraId="5FE41E79" w14:textId="77777777" w:rsidR="00CA6A63" w:rsidRPr="00E2559A" w:rsidRDefault="00CA6A63" w:rsidP="001B23CE">
      <w:pPr>
        <w:numPr>
          <w:ilvl w:val="0"/>
          <w:numId w:val="20"/>
        </w:numPr>
        <w:tabs>
          <w:tab w:val="left" w:pos="0"/>
        </w:tabs>
        <w:spacing w:after="0" w:line="360" w:lineRule="auto"/>
        <w:jc w:val="both"/>
        <w:rPr>
          <w:rFonts w:asciiTheme="majorHAnsi" w:hAnsiTheme="majorHAnsi" w:cstheme="majorHAnsi"/>
        </w:rPr>
      </w:pPr>
      <w:r w:rsidRPr="00E2559A">
        <w:rPr>
          <w:rFonts w:asciiTheme="majorHAnsi" w:hAnsiTheme="majorHAnsi" w:cstheme="majorHAnsi"/>
          <w:spacing w:val="5"/>
        </w:rPr>
        <w:t xml:space="preserve">W przypadku wystąpienia jakiejkolwiek wady w przedmiocie Umowy Wykonawca zobowiązany jest </w:t>
      </w:r>
      <w:r w:rsidRPr="00E2559A">
        <w:rPr>
          <w:rFonts w:asciiTheme="majorHAnsi" w:hAnsiTheme="majorHAnsi" w:cstheme="majorHAnsi"/>
          <w:spacing w:val="-2"/>
        </w:rPr>
        <w:t>do:</w:t>
      </w:r>
    </w:p>
    <w:p w14:paraId="5B601E02" w14:textId="099490AC" w:rsidR="00397452" w:rsidRPr="00E2559A" w:rsidRDefault="00CA6A63" w:rsidP="001B23CE">
      <w:pPr>
        <w:pStyle w:val="Akapitzlist"/>
        <w:widowControl w:val="0"/>
        <w:numPr>
          <w:ilvl w:val="0"/>
          <w:numId w:val="25"/>
        </w:numPr>
        <w:shd w:val="clear" w:color="auto" w:fill="FFFFFF"/>
        <w:tabs>
          <w:tab w:val="left" w:pos="851"/>
        </w:tabs>
        <w:autoSpaceDE w:val="0"/>
        <w:autoSpaceDN w:val="0"/>
        <w:adjustRightInd w:val="0"/>
        <w:spacing w:after="0" w:line="360" w:lineRule="auto"/>
        <w:ind w:left="709" w:right="-108" w:hanging="349"/>
        <w:jc w:val="both"/>
        <w:rPr>
          <w:rFonts w:asciiTheme="majorHAnsi" w:hAnsiTheme="majorHAnsi" w:cstheme="majorHAnsi"/>
        </w:rPr>
      </w:pPr>
      <w:r w:rsidRPr="00E2559A">
        <w:rPr>
          <w:rFonts w:asciiTheme="majorHAnsi" w:hAnsiTheme="majorHAnsi" w:cstheme="majorHAnsi"/>
          <w:spacing w:val="-6"/>
        </w:rPr>
        <w:t>przystąpienia do usuwania wady</w:t>
      </w:r>
      <w:r w:rsidR="00942847" w:rsidRPr="00E2559A">
        <w:rPr>
          <w:rFonts w:asciiTheme="majorHAnsi" w:hAnsiTheme="majorHAnsi" w:cstheme="majorHAnsi"/>
          <w:spacing w:val="-6"/>
        </w:rPr>
        <w:t>,</w:t>
      </w:r>
      <w:r w:rsidRPr="00E2559A">
        <w:rPr>
          <w:rFonts w:asciiTheme="majorHAnsi" w:hAnsiTheme="majorHAnsi" w:cstheme="majorHAnsi"/>
          <w:spacing w:val="-6"/>
        </w:rPr>
        <w:t xml:space="preserve"> w tym także do </w:t>
      </w:r>
      <w:r w:rsidRPr="00E2559A">
        <w:rPr>
          <w:rFonts w:asciiTheme="majorHAnsi" w:hAnsiTheme="majorHAnsi" w:cstheme="majorHAnsi"/>
          <w:spacing w:val="4"/>
        </w:rPr>
        <w:t xml:space="preserve">wymiany elementu na wolny od wad, w terminie wskazanym przez Zamawiającego. Przez przystąpienie </w:t>
      </w:r>
      <w:r w:rsidRPr="00E2559A">
        <w:rPr>
          <w:rFonts w:asciiTheme="majorHAnsi" w:hAnsiTheme="majorHAnsi" w:cstheme="majorHAnsi"/>
          <w:spacing w:val="-6"/>
        </w:rPr>
        <w:t>do usuwania wady</w:t>
      </w:r>
      <w:r w:rsidR="00942847" w:rsidRPr="00E2559A">
        <w:rPr>
          <w:rFonts w:asciiTheme="majorHAnsi" w:hAnsiTheme="majorHAnsi" w:cstheme="majorHAnsi"/>
          <w:spacing w:val="-6"/>
        </w:rPr>
        <w:t>,</w:t>
      </w:r>
      <w:r w:rsidRPr="00E2559A">
        <w:rPr>
          <w:rFonts w:asciiTheme="majorHAnsi" w:hAnsiTheme="majorHAnsi" w:cstheme="majorHAnsi"/>
          <w:spacing w:val="-6"/>
        </w:rPr>
        <w:t xml:space="preserve"> w tym także do </w:t>
      </w:r>
      <w:r w:rsidRPr="00E2559A">
        <w:rPr>
          <w:rFonts w:asciiTheme="majorHAnsi" w:hAnsiTheme="majorHAnsi" w:cstheme="majorHAnsi"/>
          <w:spacing w:val="4"/>
        </w:rPr>
        <w:t>wymiany elementu na wolny od wad Zamawiający rozumie stawienie się wykfalifikowanego pracownika Wykonawcy celem zdiagnozowania zgłoszonej wady</w:t>
      </w:r>
      <w:r w:rsidR="00397452" w:rsidRPr="00E2559A">
        <w:rPr>
          <w:rFonts w:asciiTheme="majorHAnsi" w:hAnsiTheme="majorHAnsi" w:cstheme="majorHAnsi"/>
        </w:rPr>
        <w:t xml:space="preserve">, chyba że wada może być usunięta dzięki zdalnemu połączeniu online. </w:t>
      </w:r>
    </w:p>
    <w:p w14:paraId="296DED0D" w14:textId="7245CD9C" w:rsidR="00CA6A63" w:rsidRPr="00E2559A" w:rsidRDefault="00CA6A63" w:rsidP="001B23CE">
      <w:pPr>
        <w:pStyle w:val="Akapitzlist"/>
        <w:widowControl w:val="0"/>
        <w:numPr>
          <w:ilvl w:val="0"/>
          <w:numId w:val="25"/>
        </w:numPr>
        <w:shd w:val="clear" w:color="auto" w:fill="FFFFFF"/>
        <w:tabs>
          <w:tab w:val="left" w:pos="851"/>
        </w:tabs>
        <w:autoSpaceDE w:val="0"/>
        <w:autoSpaceDN w:val="0"/>
        <w:adjustRightInd w:val="0"/>
        <w:spacing w:after="0" w:line="360" w:lineRule="auto"/>
        <w:ind w:left="709" w:right="-108" w:hanging="349"/>
        <w:jc w:val="both"/>
        <w:rPr>
          <w:rFonts w:asciiTheme="majorHAnsi" w:hAnsiTheme="majorHAnsi" w:cstheme="majorHAnsi"/>
          <w:spacing w:val="-6"/>
        </w:rPr>
      </w:pPr>
      <w:r w:rsidRPr="00E2559A">
        <w:rPr>
          <w:rFonts w:asciiTheme="majorHAnsi" w:hAnsiTheme="majorHAnsi" w:cstheme="majorHAnsi"/>
          <w:spacing w:val="-6"/>
        </w:rPr>
        <w:t>usunięcia wady</w:t>
      </w:r>
      <w:r w:rsidR="00942847" w:rsidRPr="00E2559A">
        <w:rPr>
          <w:rFonts w:asciiTheme="majorHAnsi" w:hAnsiTheme="majorHAnsi" w:cstheme="majorHAnsi"/>
          <w:spacing w:val="-6"/>
        </w:rPr>
        <w:t>,</w:t>
      </w:r>
      <w:r w:rsidRPr="00E2559A">
        <w:rPr>
          <w:rFonts w:asciiTheme="majorHAnsi" w:hAnsiTheme="majorHAnsi" w:cstheme="majorHAnsi"/>
          <w:spacing w:val="-6"/>
        </w:rPr>
        <w:t xml:space="preserve"> w tym także do </w:t>
      </w:r>
      <w:r w:rsidRPr="00E2559A">
        <w:rPr>
          <w:rFonts w:asciiTheme="majorHAnsi" w:hAnsiTheme="majorHAnsi" w:cstheme="majorHAnsi"/>
          <w:spacing w:val="4"/>
        </w:rPr>
        <w:t xml:space="preserve">wymiany elementu na wolny od wad w terminie wskazanym przez Zamawiającego. Przez usunięcie wady </w:t>
      </w:r>
      <w:r w:rsidRPr="00E2559A">
        <w:rPr>
          <w:rFonts w:asciiTheme="majorHAnsi" w:hAnsiTheme="majorHAnsi" w:cstheme="majorHAnsi"/>
          <w:spacing w:val="-6"/>
        </w:rPr>
        <w:t xml:space="preserve">w tym także </w:t>
      </w:r>
      <w:r w:rsidRPr="00E2559A">
        <w:rPr>
          <w:rFonts w:asciiTheme="majorHAnsi" w:hAnsiTheme="majorHAnsi" w:cstheme="majorHAnsi"/>
          <w:spacing w:val="4"/>
        </w:rPr>
        <w:t>wymianę elementu na wolny od wad Zamawiający rozumie usunięcie zgłoszonej nieprawidłowości, o któr</w:t>
      </w:r>
      <w:r w:rsidR="00E72E78" w:rsidRPr="00E2559A">
        <w:rPr>
          <w:rFonts w:asciiTheme="majorHAnsi" w:hAnsiTheme="majorHAnsi" w:cstheme="majorHAnsi"/>
          <w:spacing w:val="4"/>
        </w:rPr>
        <w:t>ej</w:t>
      </w:r>
      <w:r w:rsidRPr="00E2559A">
        <w:rPr>
          <w:rFonts w:asciiTheme="majorHAnsi" w:hAnsiTheme="majorHAnsi" w:cstheme="majorHAnsi"/>
          <w:spacing w:val="4"/>
        </w:rPr>
        <w:t xml:space="preserve"> mowa w zdaniu poprzednim, co zostanie potwierdzone podpisaniem przez Strony (bez zastrzeżeń) protokołu usunięcia wad,</w:t>
      </w:r>
    </w:p>
    <w:p w14:paraId="792BE64F" w14:textId="77777777" w:rsidR="00CA6A63" w:rsidRPr="00E2559A" w:rsidRDefault="00CA6A63" w:rsidP="001B23CE">
      <w:pPr>
        <w:pStyle w:val="Akapitzlist"/>
        <w:widowControl w:val="0"/>
        <w:numPr>
          <w:ilvl w:val="0"/>
          <w:numId w:val="25"/>
        </w:numPr>
        <w:shd w:val="clear" w:color="auto" w:fill="FFFFFF"/>
        <w:tabs>
          <w:tab w:val="left" w:pos="851"/>
        </w:tabs>
        <w:autoSpaceDE w:val="0"/>
        <w:autoSpaceDN w:val="0"/>
        <w:adjustRightInd w:val="0"/>
        <w:spacing w:after="0" w:line="360" w:lineRule="auto"/>
        <w:ind w:left="709" w:right="-108" w:hanging="349"/>
        <w:jc w:val="both"/>
        <w:rPr>
          <w:rFonts w:asciiTheme="majorHAnsi" w:hAnsiTheme="majorHAnsi" w:cstheme="majorHAnsi"/>
          <w:spacing w:val="-6"/>
        </w:rPr>
      </w:pPr>
      <w:r w:rsidRPr="00E2559A">
        <w:rPr>
          <w:rFonts w:asciiTheme="majorHAnsi" w:hAnsiTheme="majorHAnsi" w:cstheme="majorHAnsi"/>
          <w:spacing w:val="5"/>
        </w:rPr>
        <w:t xml:space="preserve">wymiany wadliwego elementu </w:t>
      </w:r>
      <w:r w:rsidRPr="00E2559A">
        <w:rPr>
          <w:rFonts w:asciiTheme="majorHAnsi" w:hAnsiTheme="majorHAnsi" w:cstheme="majorHAnsi"/>
          <w:spacing w:val="-1"/>
        </w:rPr>
        <w:t xml:space="preserve">na nowy, wolny od wad - </w:t>
      </w:r>
      <w:r w:rsidRPr="00E2559A">
        <w:rPr>
          <w:rFonts w:asciiTheme="majorHAnsi" w:hAnsiTheme="majorHAnsi" w:cstheme="majorHAnsi"/>
          <w:spacing w:val="4"/>
        </w:rPr>
        <w:t xml:space="preserve">w przypadku gdy dana wada </w:t>
      </w:r>
      <w:r w:rsidRPr="00E2559A">
        <w:rPr>
          <w:rFonts w:asciiTheme="majorHAnsi" w:hAnsiTheme="majorHAnsi" w:cstheme="majorHAnsi"/>
          <w:spacing w:val="5"/>
        </w:rPr>
        <w:t>była już dwukrotnie usuwana,</w:t>
      </w:r>
    </w:p>
    <w:p w14:paraId="242F55B1" w14:textId="30BD0C97" w:rsidR="00CA6A63" w:rsidRPr="00E2559A" w:rsidRDefault="00CA6A63" w:rsidP="001B23CE">
      <w:pPr>
        <w:pStyle w:val="Akapitzlist"/>
        <w:widowControl w:val="0"/>
        <w:numPr>
          <w:ilvl w:val="0"/>
          <w:numId w:val="25"/>
        </w:numPr>
        <w:shd w:val="clear" w:color="auto" w:fill="FFFFFF"/>
        <w:tabs>
          <w:tab w:val="left" w:pos="851"/>
        </w:tabs>
        <w:autoSpaceDE w:val="0"/>
        <w:autoSpaceDN w:val="0"/>
        <w:adjustRightInd w:val="0"/>
        <w:spacing w:after="0" w:line="360" w:lineRule="auto"/>
        <w:ind w:left="709" w:right="-108" w:hanging="349"/>
        <w:jc w:val="both"/>
        <w:rPr>
          <w:rFonts w:asciiTheme="majorHAnsi" w:hAnsiTheme="majorHAnsi" w:cstheme="majorHAnsi"/>
          <w:spacing w:val="-6"/>
        </w:rPr>
      </w:pPr>
      <w:r w:rsidRPr="00E2559A">
        <w:rPr>
          <w:rFonts w:asciiTheme="majorHAnsi" w:hAnsiTheme="majorHAnsi" w:cstheme="majorHAnsi"/>
          <w:spacing w:val="-1"/>
        </w:rPr>
        <w:t>zapłaty kary umownej z tytułu nieterminowego przystąpienia oraz usunięcia wady w tym także do wymiany element</w:t>
      </w:r>
      <w:r w:rsidR="00E72E78" w:rsidRPr="00E2559A">
        <w:rPr>
          <w:rFonts w:asciiTheme="majorHAnsi" w:hAnsiTheme="majorHAnsi" w:cstheme="majorHAnsi"/>
          <w:spacing w:val="-1"/>
        </w:rPr>
        <w:t>u</w:t>
      </w:r>
      <w:r w:rsidRPr="00E2559A">
        <w:rPr>
          <w:rFonts w:asciiTheme="majorHAnsi" w:hAnsiTheme="majorHAnsi" w:cstheme="majorHAnsi"/>
          <w:spacing w:val="-1"/>
        </w:rPr>
        <w:t xml:space="preserve"> na wolny od wad, o których mowa w § 1</w:t>
      </w:r>
      <w:r w:rsidR="002572D9" w:rsidRPr="00E2559A">
        <w:rPr>
          <w:rFonts w:asciiTheme="majorHAnsi" w:hAnsiTheme="majorHAnsi" w:cstheme="majorHAnsi"/>
          <w:spacing w:val="-1"/>
        </w:rPr>
        <w:t>3</w:t>
      </w:r>
      <w:r w:rsidRPr="00E2559A">
        <w:rPr>
          <w:rFonts w:asciiTheme="majorHAnsi" w:hAnsiTheme="majorHAnsi" w:cstheme="majorHAnsi"/>
          <w:spacing w:val="-1"/>
        </w:rPr>
        <w:t xml:space="preserve"> ust. 1 pkt. </w:t>
      </w:r>
      <w:r w:rsidR="002572D9" w:rsidRPr="00E2559A">
        <w:rPr>
          <w:rFonts w:asciiTheme="majorHAnsi" w:hAnsiTheme="majorHAnsi" w:cstheme="majorHAnsi"/>
          <w:spacing w:val="-1"/>
        </w:rPr>
        <w:t>4</w:t>
      </w:r>
      <w:r w:rsidRPr="00E2559A">
        <w:rPr>
          <w:rFonts w:asciiTheme="majorHAnsi" w:hAnsiTheme="majorHAnsi" w:cstheme="majorHAnsi"/>
          <w:spacing w:val="-1"/>
        </w:rPr>
        <w:t xml:space="preserve"> i </w:t>
      </w:r>
      <w:r w:rsidR="002572D9" w:rsidRPr="00E2559A">
        <w:rPr>
          <w:rFonts w:asciiTheme="majorHAnsi" w:hAnsiTheme="majorHAnsi" w:cstheme="majorHAnsi"/>
          <w:spacing w:val="-1"/>
        </w:rPr>
        <w:t>5</w:t>
      </w:r>
      <w:r w:rsidR="00CB3614" w:rsidRPr="00E2559A">
        <w:rPr>
          <w:rFonts w:asciiTheme="majorHAnsi" w:hAnsiTheme="majorHAnsi" w:cstheme="majorHAnsi"/>
          <w:spacing w:val="-1"/>
        </w:rPr>
        <w:t xml:space="preserve"> Umowy</w:t>
      </w:r>
      <w:r w:rsidRPr="00E2559A">
        <w:rPr>
          <w:rFonts w:asciiTheme="majorHAnsi" w:hAnsiTheme="majorHAnsi" w:cstheme="majorHAnsi"/>
          <w:spacing w:val="-1"/>
        </w:rPr>
        <w:t>.</w:t>
      </w:r>
    </w:p>
    <w:p w14:paraId="46F73DD8" w14:textId="77777777" w:rsidR="00CA6A63" w:rsidRPr="00E2559A" w:rsidRDefault="00CA6A63" w:rsidP="001B23CE">
      <w:pPr>
        <w:numPr>
          <w:ilvl w:val="0"/>
          <w:numId w:val="20"/>
        </w:numPr>
        <w:tabs>
          <w:tab w:val="left" w:pos="0"/>
        </w:tabs>
        <w:spacing w:after="0" w:line="360" w:lineRule="auto"/>
        <w:jc w:val="both"/>
        <w:rPr>
          <w:rFonts w:asciiTheme="majorHAnsi" w:hAnsiTheme="majorHAnsi" w:cstheme="majorHAnsi"/>
        </w:rPr>
      </w:pPr>
      <w:r w:rsidRPr="00E2559A">
        <w:rPr>
          <w:rFonts w:asciiTheme="majorHAnsi" w:hAnsiTheme="majorHAnsi" w:cstheme="majorHAnsi"/>
        </w:rPr>
        <w:t>Jeśli Wykonawca lub gwarant albo osoba przez nich upoważniona, po wezwaniu ich do wymiany przedmiotu Umowy lub usunięcia wad i okazaniu gwarancji jakości przez Zamawiającego, nie dopełni obowiązku wymiany wadliwego przedmiotu na wolny od wad lub usunięcia wad w drodze naprawy w terminie określonym Zamawiający jest uprawniony do usunięcia wad w drodze naprawy na ryzyko i koszt Wykonawcy zachowując przy tym inne uprawnienia przysługujące mu z tytułu Umowy, a w szczególności roszczenia z tytułu rękojmi za wady fizyczne.</w:t>
      </w:r>
    </w:p>
    <w:p w14:paraId="160C5971" w14:textId="09CA841D" w:rsidR="00CA6A63" w:rsidRPr="00E2559A" w:rsidRDefault="00CA6A63" w:rsidP="001B23CE">
      <w:pPr>
        <w:pStyle w:val="Akapitzlist"/>
        <w:numPr>
          <w:ilvl w:val="0"/>
          <w:numId w:val="20"/>
        </w:numPr>
        <w:shd w:val="clear" w:color="auto" w:fill="FFFFFF"/>
        <w:spacing w:after="0" w:line="360" w:lineRule="auto"/>
        <w:ind w:right="-108"/>
        <w:jc w:val="both"/>
        <w:rPr>
          <w:rFonts w:asciiTheme="majorHAnsi" w:hAnsiTheme="majorHAnsi" w:cstheme="majorHAnsi"/>
        </w:rPr>
      </w:pPr>
      <w:r w:rsidRPr="00E2559A">
        <w:rPr>
          <w:rFonts w:asciiTheme="majorHAnsi" w:hAnsiTheme="majorHAnsi" w:cstheme="majorHAnsi"/>
        </w:rPr>
        <w:t>Zgłaszanie wszelkich awarii, niesprawności lub wad przedmiotu Umowy odbywa się telefonicznie, a następnie zostaje potwierdzone za pośrednictwem fax lub e-mail na wskazane poniżej numery telefonów i adresy e-mail. Za skuteczne uznaje się powiadomienie Wykonawcy o awarii, niesprawności lub wadzie nawet jeżeli trzykrotna próba nawiązania kontaktu telefoniczn</w:t>
      </w:r>
      <w:r w:rsidR="00820F7D" w:rsidRPr="00E2559A">
        <w:rPr>
          <w:rFonts w:asciiTheme="majorHAnsi" w:hAnsiTheme="majorHAnsi" w:cstheme="majorHAnsi"/>
        </w:rPr>
        <w:t>ego</w:t>
      </w:r>
      <w:r w:rsidRPr="00E2559A">
        <w:rPr>
          <w:rFonts w:asciiTheme="majorHAnsi" w:hAnsiTheme="majorHAnsi" w:cstheme="majorHAnsi"/>
        </w:rPr>
        <w:t xml:space="preserve"> nie powiodła się, a Zamawiający wyśle powiadomienie faksem lub za pośrednictwem e-mail.</w:t>
      </w:r>
    </w:p>
    <w:p w14:paraId="3373D862" w14:textId="3029E1B7" w:rsidR="00CA6A63" w:rsidRPr="00E2559A" w:rsidRDefault="00CA6A63" w:rsidP="001B23CE">
      <w:pPr>
        <w:pStyle w:val="Akapitzlist"/>
        <w:numPr>
          <w:ilvl w:val="0"/>
          <w:numId w:val="20"/>
        </w:numPr>
        <w:shd w:val="clear" w:color="auto" w:fill="FFFFFF"/>
        <w:spacing w:after="0" w:line="360" w:lineRule="auto"/>
        <w:ind w:right="-108"/>
        <w:jc w:val="both"/>
        <w:rPr>
          <w:rFonts w:asciiTheme="majorHAnsi" w:hAnsiTheme="majorHAnsi" w:cstheme="majorHAnsi"/>
          <w:b/>
          <w:bCs/>
        </w:rPr>
      </w:pPr>
      <w:r w:rsidRPr="00E2559A">
        <w:rPr>
          <w:rFonts w:asciiTheme="majorHAnsi" w:hAnsiTheme="majorHAnsi" w:cstheme="majorHAnsi"/>
        </w:rPr>
        <w:t>Zgłaszanie wszelkich awarii, niesprawności lub wad przedmiotu Umowy odbywać się będą na poniższy dane teleadresowe Wykonawcy:</w:t>
      </w:r>
      <w:r w:rsidR="001341DE" w:rsidRPr="00E2559A">
        <w:rPr>
          <w:rFonts w:asciiTheme="majorHAnsi" w:hAnsiTheme="majorHAnsi" w:cstheme="majorHAnsi"/>
        </w:rPr>
        <w:t xml:space="preserve"> </w:t>
      </w:r>
      <w:r w:rsidR="00DF434F" w:rsidRPr="00E2559A">
        <w:rPr>
          <w:rFonts w:asciiTheme="majorHAnsi" w:hAnsiTheme="majorHAnsi" w:cstheme="majorHAnsi"/>
        </w:rPr>
        <w:t>…</w:t>
      </w:r>
      <w:r w:rsidR="002572D9" w:rsidRPr="00E2559A">
        <w:rPr>
          <w:rFonts w:asciiTheme="majorHAnsi" w:hAnsiTheme="majorHAnsi" w:cstheme="majorHAnsi"/>
        </w:rPr>
        <w:t>………………………….</w:t>
      </w:r>
      <w:r w:rsidR="00DF434F" w:rsidRPr="00E2559A">
        <w:rPr>
          <w:rFonts w:asciiTheme="majorHAnsi" w:hAnsiTheme="majorHAnsi" w:cstheme="majorHAnsi"/>
        </w:rPr>
        <w:t>.</w:t>
      </w:r>
      <w:r w:rsidR="006B6EE2" w:rsidRPr="00E2559A">
        <w:rPr>
          <w:rFonts w:asciiTheme="majorHAnsi" w:hAnsiTheme="majorHAnsi" w:cstheme="majorHAnsi"/>
        </w:rPr>
        <w:t>,</w:t>
      </w:r>
      <w:r w:rsidR="006B6EE2" w:rsidRPr="00E2559A">
        <w:rPr>
          <w:rFonts w:asciiTheme="majorHAnsi" w:hAnsiTheme="majorHAnsi" w:cstheme="majorHAnsi"/>
          <w:b/>
          <w:bCs/>
        </w:rPr>
        <w:t xml:space="preserve"> </w:t>
      </w:r>
      <w:r w:rsidR="006B6EE2" w:rsidRPr="00E2559A">
        <w:rPr>
          <w:rFonts w:asciiTheme="majorHAnsi" w:hAnsiTheme="majorHAnsi" w:cstheme="majorHAnsi"/>
          <w:bCs/>
        </w:rPr>
        <w:t>e</w:t>
      </w:r>
      <w:r w:rsidR="001341DE" w:rsidRPr="00E2559A">
        <w:rPr>
          <w:rFonts w:asciiTheme="majorHAnsi" w:hAnsiTheme="majorHAnsi" w:cstheme="majorHAnsi"/>
          <w:bCs/>
        </w:rPr>
        <w:t> – </w:t>
      </w:r>
      <w:r w:rsidR="006B6EE2" w:rsidRPr="00E2559A">
        <w:rPr>
          <w:rFonts w:asciiTheme="majorHAnsi" w:hAnsiTheme="majorHAnsi" w:cstheme="majorHAnsi"/>
          <w:bCs/>
        </w:rPr>
        <w:t>mail</w:t>
      </w:r>
      <w:r w:rsidR="001341DE" w:rsidRPr="00E2559A">
        <w:rPr>
          <w:rFonts w:asciiTheme="majorHAnsi" w:hAnsiTheme="majorHAnsi" w:cstheme="majorHAnsi"/>
          <w:bCs/>
        </w:rPr>
        <w:t>:</w:t>
      </w:r>
      <w:r w:rsidR="006B6EE2" w:rsidRPr="00E2559A">
        <w:rPr>
          <w:rFonts w:asciiTheme="majorHAnsi" w:hAnsiTheme="majorHAnsi" w:cstheme="majorHAnsi"/>
          <w:b/>
          <w:bCs/>
        </w:rPr>
        <w:t> </w:t>
      </w:r>
      <w:r w:rsidR="00DF434F" w:rsidRPr="00E2559A">
        <w:rPr>
          <w:rFonts w:asciiTheme="majorHAnsi" w:hAnsiTheme="majorHAnsi" w:cstheme="majorHAnsi"/>
          <w:b/>
          <w:bCs/>
        </w:rPr>
        <w:t>…………..</w:t>
      </w:r>
      <w:r w:rsidR="001341DE" w:rsidRPr="00E2559A">
        <w:rPr>
          <w:rFonts w:asciiTheme="majorHAnsi" w:hAnsiTheme="majorHAnsi" w:cstheme="majorHAnsi"/>
          <w:b/>
          <w:bCs/>
        </w:rPr>
        <w:t>.</w:t>
      </w:r>
    </w:p>
    <w:p w14:paraId="1CFE3374" w14:textId="224E958E" w:rsidR="00CA6A63" w:rsidRPr="00E2559A" w:rsidRDefault="00CA6A63" w:rsidP="001B23CE">
      <w:pPr>
        <w:pStyle w:val="Akapitzlist"/>
        <w:numPr>
          <w:ilvl w:val="0"/>
          <w:numId w:val="20"/>
        </w:numPr>
        <w:shd w:val="clear" w:color="auto" w:fill="FFFFFF"/>
        <w:spacing w:after="0" w:line="360" w:lineRule="auto"/>
        <w:ind w:right="-108"/>
        <w:jc w:val="both"/>
        <w:rPr>
          <w:rFonts w:asciiTheme="majorHAnsi" w:hAnsiTheme="majorHAnsi" w:cstheme="majorHAnsi"/>
        </w:rPr>
      </w:pPr>
      <w:r w:rsidRPr="00E2559A">
        <w:rPr>
          <w:rFonts w:asciiTheme="majorHAnsi" w:hAnsiTheme="majorHAnsi" w:cstheme="majorHAnsi"/>
        </w:rPr>
        <w:t>Wszelka korespondencja dotycząca usuwania wszelkich awarii, niesprawności lub wad przedmiotu kierowan</w:t>
      </w:r>
      <w:r w:rsidR="00820F7D" w:rsidRPr="00E2559A">
        <w:rPr>
          <w:rFonts w:asciiTheme="majorHAnsi" w:hAnsiTheme="majorHAnsi" w:cstheme="majorHAnsi"/>
        </w:rPr>
        <w:t>a</w:t>
      </w:r>
      <w:r w:rsidRPr="00E2559A">
        <w:rPr>
          <w:rFonts w:asciiTheme="majorHAnsi" w:hAnsiTheme="majorHAnsi" w:cstheme="majorHAnsi"/>
        </w:rPr>
        <w:t xml:space="preserve"> będzie </w:t>
      </w:r>
      <w:r w:rsidR="00820F7D" w:rsidRPr="00E2559A">
        <w:rPr>
          <w:rFonts w:asciiTheme="majorHAnsi" w:hAnsiTheme="majorHAnsi" w:cstheme="majorHAnsi"/>
        </w:rPr>
        <w:t xml:space="preserve">na </w:t>
      </w:r>
      <w:r w:rsidRPr="00E2559A">
        <w:rPr>
          <w:rFonts w:asciiTheme="majorHAnsi" w:hAnsiTheme="majorHAnsi" w:cstheme="majorHAnsi"/>
        </w:rPr>
        <w:t>poniższ</w:t>
      </w:r>
      <w:r w:rsidR="00820F7D" w:rsidRPr="00E2559A">
        <w:rPr>
          <w:rFonts w:asciiTheme="majorHAnsi" w:hAnsiTheme="majorHAnsi" w:cstheme="majorHAnsi"/>
        </w:rPr>
        <w:t>e</w:t>
      </w:r>
      <w:r w:rsidRPr="00E2559A">
        <w:rPr>
          <w:rFonts w:asciiTheme="majorHAnsi" w:hAnsiTheme="majorHAnsi" w:cstheme="majorHAnsi"/>
        </w:rPr>
        <w:t xml:space="preserve"> dane teleadresowe Zamawiającego:</w:t>
      </w:r>
      <w:r w:rsidR="002572D9" w:rsidRPr="00E2559A">
        <w:rPr>
          <w:rFonts w:asciiTheme="majorHAnsi" w:hAnsiTheme="majorHAnsi" w:cstheme="majorHAnsi"/>
        </w:rPr>
        <w:t xml:space="preserve"> </w:t>
      </w:r>
      <w:r w:rsidR="00963E3A" w:rsidRPr="00E2559A">
        <w:rPr>
          <w:rFonts w:asciiTheme="majorHAnsi" w:hAnsiTheme="majorHAnsi" w:cstheme="majorHAnsi"/>
          <w:lang w:val="en-US"/>
        </w:rPr>
        <w:t xml:space="preserve">tel. </w:t>
      </w:r>
      <w:r w:rsidR="00DF434F" w:rsidRPr="00E2559A">
        <w:rPr>
          <w:rFonts w:asciiTheme="majorHAnsi" w:hAnsiTheme="majorHAnsi" w:cstheme="majorHAnsi"/>
          <w:lang w:val="en-US"/>
        </w:rPr>
        <w:t>………….</w:t>
      </w:r>
      <w:r w:rsidR="00963E3A" w:rsidRPr="00E2559A">
        <w:rPr>
          <w:rFonts w:asciiTheme="majorHAnsi" w:hAnsiTheme="majorHAnsi" w:cstheme="majorHAnsi"/>
          <w:lang w:val="en-US"/>
        </w:rPr>
        <w:t xml:space="preserve">, e-mail: </w:t>
      </w:r>
      <w:r w:rsidR="00DF434F" w:rsidRPr="00E2559A">
        <w:rPr>
          <w:rFonts w:asciiTheme="majorHAnsi" w:hAnsiTheme="majorHAnsi" w:cstheme="majorHAnsi"/>
          <w:lang w:val="en-US"/>
        </w:rPr>
        <w:t>…………………….</w:t>
      </w:r>
      <w:r w:rsidR="00DF434F" w:rsidRPr="00E2559A">
        <w:rPr>
          <w:rFonts w:asciiTheme="majorHAnsi" w:hAnsiTheme="majorHAnsi" w:cstheme="majorHAnsi"/>
          <w:b/>
          <w:lang w:val="en-US"/>
        </w:rPr>
        <w:t xml:space="preserve"> </w:t>
      </w:r>
    </w:p>
    <w:p w14:paraId="5F089E1D" w14:textId="77777777" w:rsidR="00CA6A63" w:rsidRPr="00E2559A" w:rsidRDefault="00CA6A63" w:rsidP="001B23CE">
      <w:pPr>
        <w:pStyle w:val="Akapitzlist"/>
        <w:numPr>
          <w:ilvl w:val="0"/>
          <w:numId w:val="20"/>
        </w:numPr>
        <w:shd w:val="clear" w:color="auto" w:fill="FFFFFF"/>
        <w:spacing w:after="0" w:line="360" w:lineRule="auto"/>
        <w:ind w:right="-108"/>
        <w:jc w:val="both"/>
        <w:rPr>
          <w:rFonts w:asciiTheme="majorHAnsi" w:hAnsiTheme="majorHAnsi" w:cstheme="majorHAnsi"/>
        </w:rPr>
      </w:pPr>
      <w:r w:rsidRPr="00E2559A">
        <w:rPr>
          <w:rFonts w:asciiTheme="majorHAnsi" w:hAnsiTheme="majorHAnsi" w:cstheme="majorHAnsi"/>
        </w:rPr>
        <w:t>Wszelka komunikacja dotycząca zgłaszanych i usuwanych awarii, niesprawności lub wad prowadzona będzie pomiędzy Stronami w języku polskim.</w:t>
      </w:r>
    </w:p>
    <w:bookmarkEnd w:id="4"/>
    <w:p w14:paraId="68A6A87B" w14:textId="77777777" w:rsidR="00CA6A63" w:rsidRPr="00E2559A" w:rsidRDefault="00CA6A63" w:rsidP="001B23CE">
      <w:pPr>
        <w:pStyle w:val="Akapitzlist"/>
        <w:widowControl w:val="0"/>
        <w:numPr>
          <w:ilvl w:val="0"/>
          <w:numId w:val="20"/>
        </w:numPr>
        <w:shd w:val="clear" w:color="auto" w:fill="FFFFFF"/>
        <w:tabs>
          <w:tab w:val="left" w:pos="426"/>
        </w:tabs>
        <w:autoSpaceDE w:val="0"/>
        <w:autoSpaceDN w:val="0"/>
        <w:adjustRightInd w:val="0"/>
        <w:spacing w:after="0" w:line="360" w:lineRule="auto"/>
        <w:ind w:right="-108"/>
        <w:jc w:val="both"/>
        <w:rPr>
          <w:rFonts w:asciiTheme="majorHAnsi" w:hAnsiTheme="majorHAnsi" w:cstheme="majorHAnsi"/>
        </w:rPr>
      </w:pPr>
      <w:r w:rsidRPr="00E2559A">
        <w:rPr>
          <w:rFonts w:asciiTheme="majorHAnsi" w:hAnsiTheme="majorHAnsi" w:cstheme="majorHAnsi"/>
        </w:rPr>
        <w:t>O zmianach w danych adresowych, o których mowa w punktach 10 i 11 Strony zobowiązane są informować niezwłocznie, nie później niż 7 dni od chwili zaistnienia takiej zmian, pod rygorem uznania wysłania korespondencji pod ostatnio znany adres za skutecznie doręczoną.</w:t>
      </w:r>
    </w:p>
    <w:p w14:paraId="5C9A70BE" w14:textId="37252F7F" w:rsidR="00CA6A63" w:rsidRPr="00E2559A" w:rsidRDefault="00CA6A63" w:rsidP="001B23CE">
      <w:pPr>
        <w:pStyle w:val="Akapitzlist"/>
        <w:widowControl w:val="0"/>
        <w:numPr>
          <w:ilvl w:val="0"/>
          <w:numId w:val="20"/>
        </w:numPr>
        <w:shd w:val="clear" w:color="auto" w:fill="FFFFFF"/>
        <w:tabs>
          <w:tab w:val="left" w:pos="426"/>
        </w:tabs>
        <w:autoSpaceDE w:val="0"/>
        <w:autoSpaceDN w:val="0"/>
        <w:adjustRightInd w:val="0"/>
        <w:spacing w:after="0" w:line="360" w:lineRule="auto"/>
        <w:ind w:right="-108"/>
        <w:jc w:val="both"/>
        <w:rPr>
          <w:rFonts w:asciiTheme="majorHAnsi" w:hAnsiTheme="majorHAnsi" w:cstheme="majorHAnsi"/>
        </w:rPr>
      </w:pPr>
      <w:r w:rsidRPr="00E2559A">
        <w:rPr>
          <w:rFonts w:asciiTheme="majorHAnsi" w:hAnsiTheme="majorHAnsi" w:cstheme="majorHAnsi"/>
        </w:rPr>
        <w:t>Wykonawca w cenie oferty, o której mowa w § 8 ust. 1</w:t>
      </w:r>
      <w:r w:rsidR="00CB3614" w:rsidRPr="00E2559A">
        <w:rPr>
          <w:rFonts w:asciiTheme="majorHAnsi" w:hAnsiTheme="majorHAnsi" w:cstheme="majorHAnsi"/>
        </w:rPr>
        <w:t xml:space="preserve"> Umowy</w:t>
      </w:r>
      <w:r w:rsidRPr="00E2559A">
        <w:rPr>
          <w:rFonts w:asciiTheme="majorHAnsi" w:hAnsiTheme="majorHAnsi" w:cstheme="majorHAnsi"/>
        </w:rPr>
        <w:t>, uwzględnił koszt przeprowadzenia w okresie udzielonej gwarancji jakości wszystkich wymaganych serwisów i przeglądów wraz z wymianą niezbędnych części i materiałów. Wymiana niezbędnych części, o których mowa powyżej, dotyczy wymiany niezbędnych części i materiałów koniecznych do wykonania napraw gwarancyjnych, a pozostałe części i materiały np. zużywające się czy eksploatacyjne zakupywane i wymieniane będą na koszt Zamawiającego będącego użytkownikiem instalacji.</w:t>
      </w:r>
    </w:p>
    <w:p w14:paraId="64BA3568" w14:textId="77777777" w:rsidR="00CA6A63" w:rsidRPr="00E2559A" w:rsidRDefault="00CA6A63" w:rsidP="007D3C6A">
      <w:pPr>
        <w:pStyle w:val="Akapitzlist"/>
        <w:widowControl w:val="0"/>
        <w:shd w:val="clear" w:color="auto" w:fill="FFFFFF"/>
        <w:tabs>
          <w:tab w:val="left" w:pos="426"/>
        </w:tabs>
        <w:autoSpaceDE w:val="0"/>
        <w:autoSpaceDN w:val="0"/>
        <w:adjustRightInd w:val="0"/>
        <w:spacing w:after="0" w:line="360" w:lineRule="auto"/>
        <w:ind w:left="360" w:right="-108"/>
        <w:jc w:val="both"/>
        <w:rPr>
          <w:rFonts w:asciiTheme="majorHAnsi" w:hAnsiTheme="majorHAnsi" w:cstheme="majorHAnsi"/>
        </w:rPr>
      </w:pPr>
    </w:p>
    <w:p w14:paraId="569FB6C3" w14:textId="77777777" w:rsidR="00CA6A63" w:rsidRPr="00E2559A" w:rsidRDefault="00CA6A63" w:rsidP="007D3C6A">
      <w:pPr>
        <w:autoSpaceDE w:val="0"/>
        <w:autoSpaceDN w:val="0"/>
        <w:adjustRightInd w:val="0"/>
        <w:spacing w:after="0" w:line="360" w:lineRule="auto"/>
        <w:jc w:val="center"/>
        <w:rPr>
          <w:rFonts w:asciiTheme="majorHAnsi" w:hAnsiTheme="majorHAnsi" w:cstheme="majorHAnsi"/>
          <w:b/>
          <w:bCs/>
        </w:rPr>
      </w:pPr>
      <w:bookmarkStart w:id="5" w:name="_Hlk96341358"/>
      <w:r w:rsidRPr="00E2559A">
        <w:rPr>
          <w:rFonts w:asciiTheme="majorHAnsi" w:hAnsiTheme="majorHAnsi" w:cstheme="majorHAnsi"/>
          <w:b/>
          <w:bCs/>
        </w:rPr>
        <w:t>§ 6</w:t>
      </w:r>
    </w:p>
    <w:p w14:paraId="48334AD4" w14:textId="77777777" w:rsidR="00CA6A63" w:rsidRPr="00E2559A" w:rsidRDefault="00CA6A63" w:rsidP="007D3C6A">
      <w:pPr>
        <w:autoSpaceDE w:val="0"/>
        <w:autoSpaceDN w:val="0"/>
        <w:adjustRightInd w:val="0"/>
        <w:spacing w:after="0" w:line="360" w:lineRule="auto"/>
        <w:jc w:val="center"/>
        <w:rPr>
          <w:rFonts w:asciiTheme="majorHAnsi" w:hAnsiTheme="majorHAnsi" w:cstheme="majorHAnsi"/>
        </w:rPr>
      </w:pPr>
      <w:r w:rsidRPr="00E2559A">
        <w:rPr>
          <w:rFonts w:asciiTheme="majorHAnsi" w:hAnsiTheme="majorHAnsi" w:cstheme="majorHAnsi"/>
          <w:b/>
          <w:bCs/>
        </w:rPr>
        <w:t>Zatrudnienie osób na podstawie umowy o pracę</w:t>
      </w:r>
    </w:p>
    <w:p w14:paraId="580593F6" w14:textId="09F507FD" w:rsidR="00DF434F" w:rsidRPr="00E2559A" w:rsidRDefault="00CA6A63" w:rsidP="001B23CE">
      <w:pPr>
        <w:pStyle w:val="Akapitzlist"/>
        <w:numPr>
          <w:ilvl w:val="0"/>
          <w:numId w:val="21"/>
        </w:numPr>
        <w:autoSpaceDE w:val="0"/>
        <w:autoSpaceDN w:val="0"/>
        <w:adjustRightInd w:val="0"/>
        <w:spacing w:after="0" w:line="360" w:lineRule="auto"/>
        <w:ind w:left="284" w:hanging="284"/>
        <w:jc w:val="both"/>
        <w:rPr>
          <w:rFonts w:asciiTheme="majorHAnsi" w:hAnsiTheme="majorHAnsi" w:cstheme="majorHAnsi"/>
        </w:rPr>
      </w:pPr>
      <w:r w:rsidRPr="00E2559A">
        <w:rPr>
          <w:rFonts w:asciiTheme="majorHAnsi" w:hAnsiTheme="majorHAnsi" w:cstheme="majorHAnsi"/>
        </w:rPr>
        <w:t>Wykonawca lub podwykonawca w okresie realizacji przedmiotu Umowy zobowiązany jest</w:t>
      </w:r>
      <w:r w:rsidR="00DF434F" w:rsidRPr="00E2559A">
        <w:rPr>
          <w:rFonts w:asciiTheme="majorHAnsi" w:hAnsiTheme="majorHAnsi" w:cstheme="majorHAnsi"/>
        </w:rPr>
        <w:t xml:space="preserve"> zatrudniać na podstawie stosunku pracy osoby wykonujące wskazane przez Zamawiającego czynności w zakresie realizacji zamówienia, jeżeli wykonanie tych czynności polega na wykonywaniu pracy w sposób określony w art. 22 § 1 ustawy z dnia 26 czerwca 1974 r. - Kodeks pracy (</w:t>
      </w:r>
      <w:proofErr w:type="spellStart"/>
      <w:r w:rsidR="00DF434F" w:rsidRPr="00E2559A">
        <w:rPr>
          <w:rFonts w:asciiTheme="majorHAnsi" w:hAnsiTheme="majorHAnsi" w:cstheme="majorHAnsi"/>
        </w:rPr>
        <w:t>t.j</w:t>
      </w:r>
      <w:proofErr w:type="spellEnd"/>
      <w:r w:rsidR="00DF434F" w:rsidRPr="00E2559A">
        <w:rPr>
          <w:rFonts w:asciiTheme="majorHAnsi" w:hAnsiTheme="majorHAnsi" w:cstheme="majorHAnsi"/>
        </w:rPr>
        <w:t xml:space="preserve">. Dz. U. z 2020 r. poz. 1320 ze zm.). </w:t>
      </w:r>
    </w:p>
    <w:p w14:paraId="690A246C" w14:textId="77777777" w:rsidR="00DF434F" w:rsidRPr="00E2559A" w:rsidRDefault="00DF434F" w:rsidP="001B23CE">
      <w:pPr>
        <w:pStyle w:val="Akapitzlist"/>
        <w:numPr>
          <w:ilvl w:val="0"/>
          <w:numId w:val="21"/>
        </w:numPr>
        <w:autoSpaceDE w:val="0"/>
        <w:autoSpaceDN w:val="0"/>
        <w:adjustRightInd w:val="0"/>
        <w:spacing w:after="0" w:line="360" w:lineRule="auto"/>
        <w:ind w:left="567" w:hanging="567"/>
        <w:jc w:val="both"/>
        <w:rPr>
          <w:rFonts w:asciiTheme="majorHAnsi" w:hAnsiTheme="majorHAnsi" w:cstheme="majorHAnsi"/>
        </w:rPr>
      </w:pPr>
      <w:r w:rsidRPr="00E2559A">
        <w:rPr>
          <w:rFonts w:asciiTheme="majorHAnsi" w:hAnsiTheme="majorHAnsi" w:cstheme="majorHAnsi"/>
        </w:rPr>
        <w:t>Zamawiający wymaga aby Wykonawca lub podwykonawca zatrudniał na podstawie stosunku pracy osoby wykonujące następujące czynności:</w:t>
      </w:r>
    </w:p>
    <w:p w14:paraId="45243E31" w14:textId="26A8590D" w:rsidR="00DF434F" w:rsidRPr="00E2559A" w:rsidRDefault="00DF434F" w:rsidP="001B23CE">
      <w:pPr>
        <w:pStyle w:val="Akapitzlist"/>
        <w:numPr>
          <w:ilvl w:val="0"/>
          <w:numId w:val="31"/>
        </w:numPr>
        <w:autoSpaceDE w:val="0"/>
        <w:autoSpaceDN w:val="0"/>
        <w:adjustRightInd w:val="0"/>
        <w:spacing w:after="0" w:line="360" w:lineRule="auto"/>
        <w:ind w:left="851" w:hanging="284"/>
        <w:rPr>
          <w:rFonts w:asciiTheme="majorHAnsi" w:hAnsiTheme="majorHAnsi" w:cstheme="majorHAnsi"/>
        </w:rPr>
      </w:pPr>
      <w:r w:rsidRPr="00E2559A">
        <w:rPr>
          <w:rFonts w:asciiTheme="majorHAnsi" w:hAnsiTheme="majorHAnsi" w:cstheme="majorHAnsi"/>
        </w:rPr>
        <w:t>montaż linii technologicznej sortowni,</w:t>
      </w:r>
    </w:p>
    <w:p w14:paraId="1A72BA6A" w14:textId="77777777" w:rsidR="00DF434F" w:rsidRPr="00E2559A" w:rsidRDefault="00DF434F" w:rsidP="001B23CE">
      <w:pPr>
        <w:pStyle w:val="Akapitzlist"/>
        <w:numPr>
          <w:ilvl w:val="0"/>
          <w:numId w:val="31"/>
        </w:numPr>
        <w:autoSpaceDE w:val="0"/>
        <w:autoSpaceDN w:val="0"/>
        <w:adjustRightInd w:val="0"/>
        <w:spacing w:after="0" w:line="360" w:lineRule="auto"/>
        <w:ind w:left="851" w:hanging="284"/>
        <w:rPr>
          <w:rFonts w:asciiTheme="majorHAnsi" w:hAnsiTheme="majorHAnsi" w:cstheme="majorHAnsi"/>
        </w:rPr>
      </w:pPr>
      <w:r w:rsidRPr="00E2559A">
        <w:rPr>
          <w:rFonts w:asciiTheme="majorHAnsi" w:hAnsiTheme="majorHAnsi" w:cstheme="majorHAnsi"/>
        </w:rPr>
        <w:t>kierowanie pracami montażowymi linii technologicznej sortowni,</w:t>
      </w:r>
    </w:p>
    <w:p w14:paraId="3E663B77" w14:textId="77777777" w:rsidR="00DF434F" w:rsidRPr="00E2559A" w:rsidRDefault="00DF434F" w:rsidP="001B23CE">
      <w:pPr>
        <w:pStyle w:val="Akapitzlist"/>
        <w:numPr>
          <w:ilvl w:val="0"/>
          <w:numId w:val="31"/>
        </w:numPr>
        <w:autoSpaceDE w:val="0"/>
        <w:autoSpaceDN w:val="0"/>
        <w:adjustRightInd w:val="0"/>
        <w:spacing w:after="0" w:line="360" w:lineRule="auto"/>
        <w:ind w:left="851" w:hanging="284"/>
        <w:rPr>
          <w:rFonts w:asciiTheme="majorHAnsi" w:hAnsiTheme="majorHAnsi" w:cstheme="majorHAnsi"/>
        </w:rPr>
      </w:pPr>
      <w:r w:rsidRPr="00E2559A">
        <w:rPr>
          <w:rFonts w:asciiTheme="majorHAnsi" w:hAnsiTheme="majorHAnsi" w:cstheme="majorHAnsi"/>
        </w:rPr>
        <w:t>rozruch technologiczny instalacji;</w:t>
      </w:r>
    </w:p>
    <w:p w14:paraId="512754A5" w14:textId="77777777" w:rsidR="00C26AEE" w:rsidRPr="00E2559A" w:rsidRDefault="00C26AEE" w:rsidP="001B23CE">
      <w:pPr>
        <w:pStyle w:val="Akapitzlist"/>
        <w:numPr>
          <w:ilvl w:val="0"/>
          <w:numId w:val="21"/>
        </w:numPr>
        <w:autoSpaceDE w:val="0"/>
        <w:autoSpaceDN w:val="0"/>
        <w:adjustRightInd w:val="0"/>
        <w:spacing w:after="0" w:line="360" w:lineRule="auto"/>
        <w:ind w:left="567" w:hanging="567"/>
        <w:jc w:val="both"/>
        <w:rPr>
          <w:rFonts w:ascii="Calibri Light" w:hAnsi="Calibri Light" w:cs="Calibri Light"/>
        </w:rPr>
      </w:pPr>
      <w:bookmarkStart w:id="6" w:name="_Hlk96341384"/>
      <w:bookmarkEnd w:id="5"/>
      <w:r w:rsidRPr="00E2559A">
        <w:rPr>
          <w:rFonts w:ascii="Calibri Light" w:hAnsi="Calibri Light" w:cs="Calibri Light"/>
        </w:rPr>
        <w:t xml:space="preserve">W terminie do 7 dni od daty podpisania Umowy, a następnie wraz z każdą fakturą VAT, Wykonawca zobowiązany jest przedkładać Zamawiającemu pisemne oświadczenie swoje i podwykonawców, o ile Wykonawca będzie z nich korzystał przy wykonaniu czynności, o których mowa powyżej, potwierdzające spełnienie wymogu zatrudnienia personelu na podstawie stosunku pracy. Zamawiający uprawniony jest w szczególności do: </w:t>
      </w:r>
    </w:p>
    <w:p w14:paraId="6CE70E30" w14:textId="5AA4C983" w:rsidR="00C26AEE" w:rsidRPr="00E2559A" w:rsidRDefault="00C26AEE" w:rsidP="001B23CE">
      <w:pPr>
        <w:pStyle w:val="Akapitzlist"/>
        <w:numPr>
          <w:ilvl w:val="0"/>
          <w:numId w:val="33"/>
        </w:numPr>
        <w:autoSpaceDE w:val="0"/>
        <w:autoSpaceDN w:val="0"/>
        <w:adjustRightInd w:val="0"/>
        <w:spacing w:after="0" w:line="360" w:lineRule="auto"/>
        <w:ind w:left="851" w:hanging="284"/>
        <w:jc w:val="both"/>
        <w:rPr>
          <w:rFonts w:ascii="Calibri Light" w:hAnsi="Calibri Light" w:cs="Calibri Light"/>
        </w:rPr>
      </w:pPr>
      <w:r w:rsidRPr="00E2559A">
        <w:rPr>
          <w:rFonts w:ascii="Calibri Light" w:hAnsi="Calibri Light" w:cs="Calibri Light"/>
        </w:rPr>
        <w:t>żądania oświadczeń i dokumentów w zakresie potwierdzenia spełniania ww. wymogów i dokonywania ich oceny;</w:t>
      </w:r>
    </w:p>
    <w:p w14:paraId="771835E1" w14:textId="0EDF9466" w:rsidR="00C26AEE" w:rsidRPr="00E2559A" w:rsidRDefault="00C26AEE" w:rsidP="001B23CE">
      <w:pPr>
        <w:pStyle w:val="Akapitzlist"/>
        <w:numPr>
          <w:ilvl w:val="0"/>
          <w:numId w:val="33"/>
        </w:numPr>
        <w:autoSpaceDE w:val="0"/>
        <w:autoSpaceDN w:val="0"/>
        <w:adjustRightInd w:val="0"/>
        <w:spacing w:after="0" w:line="360" w:lineRule="auto"/>
        <w:ind w:left="851" w:hanging="284"/>
        <w:jc w:val="both"/>
        <w:rPr>
          <w:rFonts w:ascii="Calibri Light" w:hAnsi="Calibri Light" w:cs="Calibri Light"/>
        </w:rPr>
      </w:pPr>
      <w:r w:rsidRPr="00E2559A">
        <w:rPr>
          <w:rFonts w:ascii="Calibri Light" w:hAnsi="Calibri Light" w:cs="Calibri Light"/>
        </w:rPr>
        <w:t>żądania wyjaśnień w przypadku wątpliwości w zakresie potwierdzenia spełniania ww. wymogów;</w:t>
      </w:r>
    </w:p>
    <w:p w14:paraId="76D7EF0C" w14:textId="77777777" w:rsidR="00C26AEE" w:rsidRPr="00E2559A" w:rsidRDefault="00C26AEE" w:rsidP="001B23CE">
      <w:pPr>
        <w:pStyle w:val="Akapitzlist"/>
        <w:numPr>
          <w:ilvl w:val="0"/>
          <w:numId w:val="33"/>
        </w:numPr>
        <w:autoSpaceDE w:val="0"/>
        <w:autoSpaceDN w:val="0"/>
        <w:adjustRightInd w:val="0"/>
        <w:spacing w:after="0" w:line="360" w:lineRule="auto"/>
        <w:ind w:left="851" w:hanging="284"/>
        <w:jc w:val="both"/>
        <w:rPr>
          <w:rFonts w:ascii="Calibri Light" w:hAnsi="Calibri Light" w:cs="Calibri Light"/>
        </w:rPr>
      </w:pPr>
      <w:r w:rsidRPr="00E2559A">
        <w:rPr>
          <w:rFonts w:ascii="Calibri Light" w:hAnsi="Calibri Light" w:cs="Calibri Light"/>
        </w:rPr>
        <w:t>przeprowadzania kontroli na miejscu wykonywania świadczenia.</w:t>
      </w:r>
    </w:p>
    <w:p w14:paraId="54FA985E" w14:textId="77777777" w:rsidR="00C26AEE" w:rsidRPr="00E2559A" w:rsidRDefault="00C26AEE" w:rsidP="001B23CE">
      <w:pPr>
        <w:pStyle w:val="Akapitzlist"/>
        <w:numPr>
          <w:ilvl w:val="0"/>
          <w:numId w:val="21"/>
        </w:numPr>
        <w:autoSpaceDE w:val="0"/>
        <w:autoSpaceDN w:val="0"/>
        <w:adjustRightInd w:val="0"/>
        <w:spacing w:after="0" w:line="360" w:lineRule="auto"/>
        <w:ind w:left="567" w:hanging="567"/>
        <w:jc w:val="both"/>
        <w:rPr>
          <w:rFonts w:ascii="Calibri Light" w:eastAsia="Calibri" w:hAnsi="Calibri Light" w:cs="Calibri Light"/>
        </w:rPr>
      </w:pPr>
      <w:r w:rsidRPr="00E2559A">
        <w:rPr>
          <w:rFonts w:ascii="Calibri Light" w:eastAsia="Calibri" w:hAnsi="Calibri Light" w:cs="Calibri Light"/>
        </w:rPr>
        <w:t>Na pisemne żądanie Zamawiającego Wykonawca będzie zobowiązany przedstawić Zamawiającemu, w wyznaczonym przez niego terminie, dowody potwierdzające zatrudnienie personelu na podstawie stosunku pracy, w szczególności:</w:t>
      </w:r>
    </w:p>
    <w:p w14:paraId="2CB4357A" w14:textId="77777777" w:rsidR="00C26AEE" w:rsidRPr="00E2559A" w:rsidRDefault="00C26AEE" w:rsidP="001B23CE">
      <w:pPr>
        <w:pStyle w:val="Default"/>
        <w:numPr>
          <w:ilvl w:val="0"/>
          <w:numId w:val="32"/>
        </w:numPr>
        <w:spacing w:line="360" w:lineRule="auto"/>
        <w:ind w:left="851" w:hanging="425"/>
        <w:contextualSpacing/>
        <w:jc w:val="both"/>
        <w:rPr>
          <w:rFonts w:ascii="Calibri Light" w:hAnsi="Calibri Light" w:cs="Calibri Light"/>
          <w:color w:val="auto"/>
          <w:sz w:val="22"/>
          <w:szCs w:val="22"/>
        </w:rPr>
      </w:pPr>
      <w:r w:rsidRPr="00E2559A">
        <w:rPr>
          <w:rFonts w:ascii="Calibri Light" w:hAnsi="Calibri Light" w:cs="Calibri Light"/>
          <w:color w:val="auto"/>
          <w:sz w:val="22"/>
          <w:szCs w:val="22"/>
        </w:rPr>
        <w:t xml:space="preserve">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imion i nazwisk, liczby tych osób, rodzaju umowy o pracę i wymiaru etatu oraz podpis osoby uprawnionej do złożenia oświadczenia w imieniu Wykonawcy lub podwykonawcy; </w:t>
      </w:r>
    </w:p>
    <w:p w14:paraId="18744F4E" w14:textId="77777777" w:rsidR="00C26AEE" w:rsidRPr="00E2559A" w:rsidRDefault="00C26AEE" w:rsidP="001B23CE">
      <w:pPr>
        <w:pStyle w:val="Default"/>
        <w:numPr>
          <w:ilvl w:val="0"/>
          <w:numId w:val="32"/>
        </w:numPr>
        <w:spacing w:line="360" w:lineRule="auto"/>
        <w:ind w:left="851" w:hanging="425"/>
        <w:contextualSpacing/>
        <w:jc w:val="both"/>
        <w:rPr>
          <w:rFonts w:ascii="Calibri Light" w:hAnsi="Calibri Light" w:cs="Calibri Light"/>
          <w:color w:val="auto"/>
          <w:sz w:val="22"/>
          <w:szCs w:val="22"/>
        </w:rPr>
      </w:pPr>
      <w:r w:rsidRPr="00E2559A">
        <w:rPr>
          <w:rFonts w:ascii="Calibri Light" w:hAnsi="Calibri Light" w:cs="Calibri Light"/>
          <w:color w:val="auto"/>
          <w:sz w:val="22"/>
          <w:szCs w:val="22"/>
        </w:rPr>
        <w:t xml:space="preserve">poświadczone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odpowiednio przez Wykonawcę lub podwykonawcę w sposób zapewniający ochronę danych osobowych pracowników, zgodnie z przepisami  o ochronie danych osobowych,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nr PESEL pracowników. Informacje takie jak: imię i nazwisko, data zawarcia umowy, rodzaj umowy o pracę, rodzaj wykonywanej pracy i wymiar etatu powinny być możliwe do zidentyfikowania; </w:t>
      </w:r>
    </w:p>
    <w:p w14:paraId="41132FD7" w14:textId="77777777" w:rsidR="00C26AEE" w:rsidRPr="00E2559A" w:rsidRDefault="00C26AEE" w:rsidP="001B23CE">
      <w:pPr>
        <w:pStyle w:val="Default"/>
        <w:numPr>
          <w:ilvl w:val="0"/>
          <w:numId w:val="32"/>
        </w:numPr>
        <w:spacing w:line="360" w:lineRule="auto"/>
        <w:ind w:left="851" w:hanging="425"/>
        <w:contextualSpacing/>
        <w:jc w:val="both"/>
        <w:rPr>
          <w:rFonts w:ascii="Calibri Light" w:hAnsi="Calibri Light" w:cs="Calibri Light"/>
          <w:color w:val="auto"/>
          <w:sz w:val="22"/>
          <w:szCs w:val="22"/>
        </w:rPr>
      </w:pPr>
      <w:r w:rsidRPr="00E2559A">
        <w:rPr>
          <w:rFonts w:ascii="Calibri Light" w:hAnsi="Calibri Light" w:cs="Calibri Light"/>
          <w:color w:val="auto"/>
          <w:sz w:val="22"/>
          <w:szCs w:val="22"/>
        </w:rPr>
        <w:t xml:space="preserve">zaświadczenie właściwego oddziału ZUS, potwierdzające opłacanie przez Wykonawcę lub podwykonawcę składek na ubezpieczenia społeczne i zdrowotne z tytułu zatrudnienia na podstawie stosunku pracy za ostatni okres rozliczeniowy; </w:t>
      </w:r>
    </w:p>
    <w:p w14:paraId="181F100B" w14:textId="77777777" w:rsidR="00C26AEE" w:rsidRPr="00E2559A" w:rsidRDefault="00C26AEE" w:rsidP="001B23CE">
      <w:pPr>
        <w:pStyle w:val="Default"/>
        <w:numPr>
          <w:ilvl w:val="0"/>
          <w:numId w:val="32"/>
        </w:numPr>
        <w:spacing w:line="360" w:lineRule="auto"/>
        <w:ind w:left="851" w:hanging="425"/>
        <w:contextualSpacing/>
        <w:jc w:val="both"/>
        <w:rPr>
          <w:rFonts w:ascii="Calibri Light" w:hAnsi="Calibri Light" w:cs="Calibri Light"/>
          <w:color w:val="auto"/>
          <w:sz w:val="22"/>
          <w:szCs w:val="22"/>
        </w:rPr>
      </w:pPr>
      <w:r w:rsidRPr="00E2559A">
        <w:rPr>
          <w:rFonts w:ascii="Calibri Light" w:hAnsi="Calibri Light" w:cs="Calibri Light"/>
          <w:color w:val="auto"/>
          <w:sz w:val="22"/>
          <w:szCs w:val="22"/>
        </w:rPr>
        <w:t xml:space="preserve">poświadczoną za zgodność z oryginałem odpowiednio przez Wykonawcę lub podwykonawcę kopię dowodu potwierdzającego zgłoszenie pracownika przez pracodawcę do ubezpieczeń, zanonimizowaną, z wyjątkiem imienia i nazwiska, w sposób zapewniający ochronę danych osobowych pracowników, zgodnie z przepisami o ochronie danych osobowych tj. Rozporządzenia Parlamentu Europejskiego i Rady (UE) 2016/679 z dnia 27 kwietnia 2016 r. w sprawie ochrony osób fizycznych w związku z przetwarzaniem danych osobowych i w sprawie swobodnego przepływu takich danych oraz uchylenia dyrektywy 95/46/WE. </w:t>
      </w:r>
    </w:p>
    <w:p w14:paraId="7AB72DAA" w14:textId="77777777" w:rsidR="00C26AEE" w:rsidRPr="00E2559A" w:rsidRDefault="00C26AEE" w:rsidP="007D3C6A">
      <w:pPr>
        <w:spacing w:after="0" w:line="360" w:lineRule="auto"/>
        <w:ind w:left="567"/>
        <w:jc w:val="both"/>
        <w:rPr>
          <w:rFonts w:ascii="Calibri Light" w:eastAsia="Calibri" w:hAnsi="Calibri Light" w:cs="Calibri Light"/>
        </w:rPr>
      </w:pPr>
      <w:r w:rsidRPr="00E2559A">
        <w:rPr>
          <w:rFonts w:ascii="Calibri Light" w:eastAsia="Calibri" w:hAnsi="Calibri Light" w:cs="Calibri Light"/>
        </w:rPr>
        <w:t>Ewentualne zakłócenia pracy wynikające z kontroli Państwowej Inspekcji Pracy nie będą zwalniać Wykonawcy z obowiązku terminowego i należytego wykonywania Umowy.</w:t>
      </w:r>
    </w:p>
    <w:p w14:paraId="605FD163" w14:textId="1AB1B752" w:rsidR="00C26AEE" w:rsidRPr="00E2559A" w:rsidRDefault="00C26AEE" w:rsidP="001B23CE">
      <w:pPr>
        <w:pStyle w:val="Akapitzlist"/>
        <w:numPr>
          <w:ilvl w:val="0"/>
          <w:numId w:val="21"/>
        </w:numPr>
        <w:autoSpaceDE w:val="0"/>
        <w:autoSpaceDN w:val="0"/>
        <w:adjustRightInd w:val="0"/>
        <w:spacing w:after="0" w:line="360" w:lineRule="auto"/>
        <w:ind w:left="567" w:hanging="567"/>
        <w:jc w:val="both"/>
        <w:rPr>
          <w:rFonts w:ascii="Calibri Light" w:hAnsi="Calibri Light" w:cs="Calibri Light"/>
        </w:rPr>
      </w:pPr>
      <w:r w:rsidRPr="00E2559A">
        <w:rPr>
          <w:rFonts w:ascii="Calibri Light" w:eastAsia="Calibri" w:hAnsi="Calibri Light" w:cs="Calibri Light"/>
        </w:rPr>
        <w:t>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wyżej czynności.</w:t>
      </w:r>
      <w:r w:rsidRPr="00E2559A">
        <w:rPr>
          <w:rFonts w:ascii="Calibri Light" w:hAnsi="Calibri Light" w:cs="Calibri Light"/>
        </w:rPr>
        <w:t xml:space="preserve"> </w:t>
      </w:r>
      <w:r w:rsidRPr="00E2559A">
        <w:rPr>
          <w:rFonts w:ascii="Calibri Light" w:eastAsia="Calibri" w:hAnsi="Calibri Light" w:cs="Calibri Light"/>
        </w:rPr>
        <w:t>Niedopełnienie obowiązku, o którym mowa w ust. 1, będzie skutkowało naliczeniem kar umownych określonych w § 1</w:t>
      </w:r>
      <w:r w:rsidR="002572D9" w:rsidRPr="00E2559A">
        <w:rPr>
          <w:rFonts w:ascii="Calibri Light" w:eastAsia="Calibri" w:hAnsi="Calibri Light" w:cs="Calibri Light"/>
        </w:rPr>
        <w:t>3</w:t>
      </w:r>
      <w:r w:rsidRPr="00E2559A">
        <w:rPr>
          <w:rFonts w:ascii="Calibri Light" w:eastAsia="Calibri" w:hAnsi="Calibri Light" w:cs="Calibri Light"/>
        </w:rPr>
        <w:t xml:space="preserve"> ust. 1 pkt </w:t>
      </w:r>
      <w:r w:rsidR="002572D9" w:rsidRPr="00E2559A">
        <w:rPr>
          <w:rFonts w:ascii="Calibri Light" w:eastAsia="Calibri" w:hAnsi="Calibri Light" w:cs="Calibri Light"/>
        </w:rPr>
        <w:t>3</w:t>
      </w:r>
      <w:r w:rsidRPr="00E2559A">
        <w:rPr>
          <w:rFonts w:ascii="Calibri Light" w:eastAsia="Calibri" w:hAnsi="Calibri Light" w:cs="Calibri Light"/>
        </w:rPr>
        <w:t xml:space="preserve"> Umowy.</w:t>
      </w:r>
    </w:p>
    <w:p w14:paraId="56F09BE7" w14:textId="77777777" w:rsidR="00C26AEE" w:rsidRPr="00E2559A" w:rsidRDefault="00C26AEE" w:rsidP="001B23CE">
      <w:pPr>
        <w:pStyle w:val="Akapitzlist"/>
        <w:numPr>
          <w:ilvl w:val="0"/>
          <w:numId w:val="21"/>
        </w:numPr>
        <w:autoSpaceDE w:val="0"/>
        <w:autoSpaceDN w:val="0"/>
        <w:adjustRightInd w:val="0"/>
        <w:spacing w:after="0" w:line="360" w:lineRule="auto"/>
        <w:ind w:left="567" w:hanging="567"/>
        <w:jc w:val="both"/>
        <w:rPr>
          <w:rFonts w:ascii="Calibri Light" w:hAnsi="Calibri Light" w:cs="Calibri Light"/>
        </w:rPr>
      </w:pPr>
      <w:r w:rsidRPr="00E2559A">
        <w:rPr>
          <w:rFonts w:ascii="Calibri Light" w:hAnsi="Calibri Light" w:cs="Calibri Light"/>
        </w:rPr>
        <w:t>Zamawiający żąda aby osoba zatrudniona przez Wykonawcę do pracy przy realizacji przedmiotu niniejszej Umowy, otrzymywała wynagrodzenie za pracę nie niższe niż wynagrodzenie minimalne albo minimalną stawkę godzinową, o których mowa w ustawie z 10 października 2002 r. o minimalnym wynagrodzeniu za pracę (</w:t>
      </w:r>
      <w:proofErr w:type="spellStart"/>
      <w:r w:rsidRPr="00E2559A">
        <w:rPr>
          <w:rFonts w:ascii="Calibri Light" w:hAnsi="Calibri Light" w:cs="Calibri Light"/>
        </w:rPr>
        <w:t>t.j</w:t>
      </w:r>
      <w:proofErr w:type="spellEnd"/>
      <w:r w:rsidRPr="00E2559A">
        <w:rPr>
          <w:rFonts w:ascii="Calibri Light" w:hAnsi="Calibri Light" w:cs="Calibri Light"/>
        </w:rPr>
        <w:t>. Dz. U. z 2020 r. poz. 2207 ze zm.) – stosownie do posiadanego etatu.</w:t>
      </w:r>
    </w:p>
    <w:p w14:paraId="72F4964B" w14:textId="77777777" w:rsidR="00CA6A63" w:rsidRPr="00E2559A" w:rsidRDefault="00CA6A63" w:rsidP="007D3C6A">
      <w:pPr>
        <w:autoSpaceDE w:val="0"/>
        <w:autoSpaceDN w:val="0"/>
        <w:adjustRightInd w:val="0"/>
        <w:spacing w:after="0" w:line="360" w:lineRule="auto"/>
        <w:jc w:val="center"/>
        <w:rPr>
          <w:rFonts w:asciiTheme="majorHAnsi" w:hAnsiTheme="majorHAnsi" w:cstheme="majorHAnsi"/>
          <w:b/>
          <w:bCs/>
        </w:rPr>
      </w:pPr>
      <w:bookmarkStart w:id="7" w:name="_Hlk96341270"/>
      <w:r w:rsidRPr="00E2559A">
        <w:rPr>
          <w:rFonts w:asciiTheme="majorHAnsi" w:hAnsiTheme="majorHAnsi" w:cstheme="majorHAnsi"/>
          <w:b/>
          <w:bCs/>
        </w:rPr>
        <w:t>§ 7</w:t>
      </w:r>
    </w:p>
    <w:bookmarkEnd w:id="6"/>
    <w:p w14:paraId="2C36BC93" w14:textId="77777777" w:rsidR="00CA6A63" w:rsidRPr="00E2559A" w:rsidRDefault="00CA6A63" w:rsidP="007D3C6A">
      <w:pPr>
        <w:autoSpaceDE w:val="0"/>
        <w:autoSpaceDN w:val="0"/>
        <w:adjustRightInd w:val="0"/>
        <w:spacing w:after="0" w:line="360" w:lineRule="auto"/>
        <w:jc w:val="center"/>
        <w:rPr>
          <w:rFonts w:asciiTheme="majorHAnsi" w:hAnsiTheme="majorHAnsi" w:cstheme="majorHAnsi"/>
          <w:b/>
          <w:bCs/>
        </w:rPr>
      </w:pPr>
      <w:r w:rsidRPr="00E2559A">
        <w:rPr>
          <w:rFonts w:asciiTheme="majorHAnsi" w:hAnsiTheme="majorHAnsi" w:cstheme="majorHAnsi"/>
          <w:b/>
          <w:bCs/>
        </w:rPr>
        <w:t>Nadzór nad realizacją przedmiotu Umowy</w:t>
      </w:r>
    </w:p>
    <w:p w14:paraId="4AED1AA9" w14:textId="0FB588E3" w:rsidR="00CA6A63" w:rsidRPr="00E2559A" w:rsidRDefault="00CA6A63" w:rsidP="001B23CE">
      <w:pPr>
        <w:pStyle w:val="Akapitzlist"/>
        <w:numPr>
          <w:ilvl w:val="0"/>
          <w:numId w:val="22"/>
        </w:numPr>
        <w:autoSpaceDE w:val="0"/>
        <w:autoSpaceDN w:val="0"/>
        <w:adjustRightInd w:val="0"/>
        <w:spacing w:after="0" w:line="360" w:lineRule="auto"/>
        <w:ind w:left="567" w:hanging="425"/>
        <w:jc w:val="both"/>
        <w:rPr>
          <w:rFonts w:asciiTheme="majorHAnsi" w:hAnsiTheme="majorHAnsi" w:cstheme="majorHAnsi"/>
        </w:rPr>
      </w:pPr>
      <w:r w:rsidRPr="00E2559A">
        <w:rPr>
          <w:rFonts w:asciiTheme="majorHAnsi" w:hAnsiTheme="majorHAnsi" w:cstheme="majorHAnsi"/>
        </w:rPr>
        <w:t xml:space="preserve">Nadzór nad realizacją przedmiotu Umowy ze strony Zamawiającego sprawować będzie </w:t>
      </w:r>
      <w:r w:rsidRPr="00E2559A">
        <w:rPr>
          <w:rFonts w:asciiTheme="majorHAnsi" w:hAnsiTheme="majorHAnsi" w:cstheme="majorHAnsi"/>
          <w:bCs/>
        </w:rPr>
        <w:t xml:space="preserve">Pan </w:t>
      </w:r>
      <w:r w:rsidR="0025397B" w:rsidRPr="00E2559A">
        <w:rPr>
          <w:rFonts w:asciiTheme="majorHAnsi" w:hAnsiTheme="majorHAnsi" w:cstheme="majorHAnsi"/>
          <w:bCs/>
        </w:rPr>
        <w:t>……………….</w:t>
      </w:r>
      <w:r w:rsidR="00963E3A" w:rsidRPr="00E2559A">
        <w:rPr>
          <w:rFonts w:asciiTheme="majorHAnsi" w:hAnsiTheme="majorHAnsi" w:cstheme="majorHAnsi"/>
          <w:bCs/>
        </w:rPr>
        <w:t xml:space="preserve"> </w:t>
      </w:r>
      <w:r w:rsidRPr="00E2559A">
        <w:rPr>
          <w:rFonts w:asciiTheme="majorHAnsi" w:hAnsiTheme="majorHAnsi" w:cstheme="majorHAnsi"/>
          <w:bCs/>
        </w:rPr>
        <w:t>tel.</w:t>
      </w:r>
      <w:r w:rsidR="0025397B" w:rsidRPr="00E2559A">
        <w:rPr>
          <w:rFonts w:asciiTheme="majorHAnsi" w:hAnsiTheme="majorHAnsi" w:cstheme="majorHAnsi"/>
          <w:bCs/>
        </w:rPr>
        <w:t> …………………..</w:t>
      </w:r>
      <w:r w:rsidR="00963E3A" w:rsidRPr="00E2559A">
        <w:rPr>
          <w:rFonts w:asciiTheme="majorHAnsi" w:hAnsiTheme="majorHAnsi" w:cstheme="majorHAnsi"/>
          <w:b/>
        </w:rPr>
        <w:t xml:space="preserve"> </w:t>
      </w:r>
      <w:r w:rsidR="00963E3A" w:rsidRPr="00E2559A">
        <w:rPr>
          <w:rFonts w:asciiTheme="majorHAnsi" w:hAnsiTheme="majorHAnsi" w:cstheme="majorHAnsi"/>
        </w:rPr>
        <w:t xml:space="preserve">e-mail: </w:t>
      </w:r>
      <w:r w:rsidR="0025397B" w:rsidRPr="00E2559A">
        <w:rPr>
          <w:rFonts w:asciiTheme="majorHAnsi" w:hAnsiTheme="majorHAnsi" w:cstheme="majorHAnsi"/>
          <w:b/>
        </w:rPr>
        <w:t>………………………………………</w:t>
      </w:r>
    </w:p>
    <w:p w14:paraId="05249546" w14:textId="57CF3420" w:rsidR="00CA6A63" w:rsidRPr="00E2559A" w:rsidRDefault="006B6EE2" w:rsidP="001B23CE">
      <w:pPr>
        <w:pStyle w:val="Akapitzlist"/>
        <w:numPr>
          <w:ilvl w:val="0"/>
          <w:numId w:val="22"/>
        </w:numPr>
        <w:autoSpaceDE w:val="0"/>
        <w:autoSpaceDN w:val="0"/>
        <w:adjustRightInd w:val="0"/>
        <w:spacing w:after="0" w:line="360" w:lineRule="auto"/>
        <w:ind w:left="567" w:hanging="425"/>
        <w:jc w:val="both"/>
        <w:rPr>
          <w:rFonts w:asciiTheme="majorHAnsi" w:hAnsiTheme="majorHAnsi" w:cstheme="majorHAnsi"/>
        </w:rPr>
      </w:pPr>
      <w:r w:rsidRPr="00E2559A">
        <w:rPr>
          <w:rFonts w:asciiTheme="majorHAnsi" w:hAnsiTheme="majorHAnsi" w:cstheme="majorHAnsi"/>
        </w:rPr>
        <w:t>Nadzór nad realizacją przedmiotu Umowy ze strony Wykonawcy sprawować będzie Pan </w:t>
      </w:r>
      <w:r w:rsidR="0025397B" w:rsidRPr="00E2559A">
        <w:rPr>
          <w:rFonts w:asciiTheme="majorHAnsi" w:hAnsiTheme="majorHAnsi" w:cstheme="majorHAnsi"/>
        </w:rPr>
        <w:t>……………………..</w:t>
      </w:r>
      <w:r w:rsidRPr="00E2559A">
        <w:rPr>
          <w:rFonts w:asciiTheme="majorHAnsi" w:hAnsiTheme="majorHAnsi" w:cstheme="majorHAnsi"/>
        </w:rPr>
        <w:t> tel. </w:t>
      </w:r>
      <w:r w:rsidR="0025397B" w:rsidRPr="00E2559A">
        <w:rPr>
          <w:rFonts w:asciiTheme="majorHAnsi" w:hAnsiTheme="majorHAnsi" w:cstheme="majorHAnsi"/>
        </w:rPr>
        <w:t>……………</w:t>
      </w:r>
      <w:r w:rsidRPr="00E2559A">
        <w:rPr>
          <w:rFonts w:asciiTheme="majorHAnsi" w:hAnsiTheme="majorHAnsi" w:cstheme="majorHAnsi"/>
        </w:rPr>
        <w:t>, e-mail: </w:t>
      </w:r>
      <w:r w:rsidR="0025397B" w:rsidRPr="00E2559A">
        <w:rPr>
          <w:rFonts w:asciiTheme="majorHAnsi" w:hAnsiTheme="majorHAnsi" w:cstheme="majorHAnsi"/>
        </w:rPr>
        <w:t xml:space="preserve">……………….. </w:t>
      </w:r>
    </w:p>
    <w:p w14:paraId="677F43AB" w14:textId="530ABBF3" w:rsidR="00CA6A63" w:rsidRPr="00E2559A" w:rsidRDefault="00CA6A63" w:rsidP="001B23CE">
      <w:pPr>
        <w:pStyle w:val="Akapitzlist"/>
        <w:numPr>
          <w:ilvl w:val="0"/>
          <w:numId w:val="22"/>
        </w:numPr>
        <w:autoSpaceDE w:val="0"/>
        <w:autoSpaceDN w:val="0"/>
        <w:adjustRightInd w:val="0"/>
        <w:spacing w:after="0" w:line="360" w:lineRule="auto"/>
        <w:ind w:left="567" w:hanging="425"/>
        <w:jc w:val="both"/>
        <w:rPr>
          <w:rFonts w:asciiTheme="majorHAnsi" w:hAnsiTheme="majorHAnsi" w:cstheme="majorHAnsi"/>
        </w:rPr>
      </w:pPr>
      <w:r w:rsidRPr="00E2559A">
        <w:rPr>
          <w:rFonts w:asciiTheme="majorHAnsi" w:hAnsiTheme="majorHAnsi" w:cstheme="majorHAnsi"/>
        </w:rPr>
        <w:t xml:space="preserve">Osobą upoważnioną ze strony Zamawiającego do wszelkich kontaktów z Wykonawcami w tym także dokonywania czynności wskazanych w § 2 ust. 2 Umowy jest Pani </w:t>
      </w:r>
      <w:r w:rsidR="0025397B" w:rsidRPr="00E2559A">
        <w:rPr>
          <w:rFonts w:asciiTheme="majorHAnsi" w:hAnsiTheme="majorHAnsi" w:cstheme="majorHAnsi"/>
        </w:rPr>
        <w:t>………………….</w:t>
      </w:r>
      <w:r w:rsidR="00963E3A" w:rsidRPr="00E2559A">
        <w:rPr>
          <w:rFonts w:asciiTheme="majorHAnsi" w:hAnsiTheme="majorHAnsi" w:cstheme="majorHAnsi"/>
        </w:rPr>
        <w:t xml:space="preserve"> tel.</w:t>
      </w:r>
      <w:r w:rsidR="003D446F" w:rsidRPr="00E2559A">
        <w:rPr>
          <w:rFonts w:asciiTheme="majorHAnsi" w:hAnsiTheme="majorHAnsi" w:cstheme="majorHAnsi"/>
        </w:rPr>
        <w:t> </w:t>
      </w:r>
      <w:r w:rsidR="0025397B" w:rsidRPr="00E2559A">
        <w:rPr>
          <w:rFonts w:asciiTheme="majorHAnsi" w:hAnsiTheme="majorHAnsi" w:cstheme="majorHAnsi"/>
        </w:rPr>
        <w:t>…………………………</w:t>
      </w:r>
      <w:r w:rsidR="00963E3A" w:rsidRPr="00E2559A">
        <w:rPr>
          <w:rFonts w:asciiTheme="majorHAnsi" w:hAnsiTheme="majorHAnsi" w:cstheme="majorHAnsi"/>
          <w:bCs/>
        </w:rPr>
        <w:t xml:space="preserve">, </w:t>
      </w:r>
      <w:r w:rsidR="00963E3A" w:rsidRPr="00E2559A">
        <w:rPr>
          <w:rFonts w:asciiTheme="majorHAnsi" w:hAnsiTheme="majorHAnsi" w:cstheme="majorHAnsi"/>
        </w:rPr>
        <w:t xml:space="preserve">e-mail: </w:t>
      </w:r>
      <w:r w:rsidR="0025397B" w:rsidRPr="00E2559A">
        <w:rPr>
          <w:rFonts w:asciiTheme="majorHAnsi" w:hAnsiTheme="majorHAnsi" w:cstheme="majorHAnsi"/>
        </w:rPr>
        <w:t xml:space="preserve">………………….. </w:t>
      </w:r>
    </w:p>
    <w:p w14:paraId="66755328" w14:textId="5DE0D55D" w:rsidR="006B6EE2" w:rsidRPr="00E2559A" w:rsidRDefault="00CA6A63" w:rsidP="001B23CE">
      <w:pPr>
        <w:pStyle w:val="Akapitzlist"/>
        <w:numPr>
          <w:ilvl w:val="0"/>
          <w:numId w:val="22"/>
        </w:numPr>
        <w:autoSpaceDE w:val="0"/>
        <w:autoSpaceDN w:val="0"/>
        <w:adjustRightInd w:val="0"/>
        <w:spacing w:after="0" w:line="360" w:lineRule="auto"/>
        <w:ind w:left="567" w:hanging="425"/>
        <w:jc w:val="both"/>
        <w:rPr>
          <w:rFonts w:asciiTheme="majorHAnsi" w:hAnsiTheme="majorHAnsi" w:cstheme="majorHAnsi"/>
        </w:rPr>
      </w:pPr>
      <w:r w:rsidRPr="00E2559A">
        <w:rPr>
          <w:rFonts w:asciiTheme="majorHAnsi" w:hAnsiTheme="majorHAnsi" w:cstheme="majorHAnsi"/>
        </w:rPr>
        <w:t>Osobą upoważnioną ze strony Wykonawcy do kontaktów z Zamawiającym</w:t>
      </w:r>
      <w:r w:rsidR="0025397B" w:rsidRPr="00E2559A">
        <w:rPr>
          <w:rFonts w:asciiTheme="majorHAnsi" w:hAnsiTheme="majorHAnsi" w:cstheme="majorHAnsi"/>
        </w:rPr>
        <w:t xml:space="preserve"> </w:t>
      </w:r>
      <w:r w:rsidR="000D5E58" w:rsidRPr="00E2559A">
        <w:rPr>
          <w:rFonts w:asciiTheme="majorHAnsi" w:hAnsiTheme="majorHAnsi" w:cstheme="majorHAnsi"/>
        </w:rPr>
        <w:t xml:space="preserve">(koordynator projektu) </w:t>
      </w:r>
      <w:r w:rsidR="006B6EE2" w:rsidRPr="00E2559A">
        <w:rPr>
          <w:rFonts w:asciiTheme="majorHAnsi" w:hAnsiTheme="majorHAnsi" w:cstheme="majorHAnsi"/>
        </w:rPr>
        <w:t>jest Pan </w:t>
      </w:r>
      <w:r w:rsidR="0025397B" w:rsidRPr="00E2559A">
        <w:rPr>
          <w:rFonts w:asciiTheme="majorHAnsi" w:hAnsiTheme="majorHAnsi" w:cstheme="majorHAnsi"/>
        </w:rPr>
        <w:t>……………………..</w:t>
      </w:r>
      <w:r w:rsidR="006B6EE2" w:rsidRPr="00E2559A">
        <w:rPr>
          <w:rFonts w:asciiTheme="majorHAnsi" w:hAnsiTheme="majorHAnsi" w:cstheme="majorHAnsi"/>
        </w:rPr>
        <w:t> tel. </w:t>
      </w:r>
      <w:r w:rsidR="0025397B" w:rsidRPr="00E2559A">
        <w:rPr>
          <w:rFonts w:asciiTheme="majorHAnsi" w:hAnsiTheme="majorHAnsi" w:cstheme="majorHAnsi"/>
        </w:rPr>
        <w:t>………………..</w:t>
      </w:r>
      <w:r w:rsidR="006B6EE2" w:rsidRPr="00E2559A">
        <w:rPr>
          <w:rFonts w:asciiTheme="majorHAnsi" w:hAnsiTheme="majorHAnsi" w:cstheme="majorHAnsi"/>
        </w:rPr>
        <w:t>, e</w:t>
      </w:r>
      <w:r w:rsidR="002A733A" w:rsidRPr="00E2559A">
        <w:rPr>
          <w:rFonts w:asciiTheme="majorHAnsi" w:hAnsiTheme="majorHAnsi" w:cstheme="majorHAnsi"/>
        </w:rPr>
        <w:t> </w:t>
      </w:r>
      <w:r w:rsidR="002A733A" w:rsidRPr="00E2559A">
        <w:rPr>
          <w:rFonts w:asciiTheme="majorHAnsi" w:hAnsiTheme="majorHAnsi" w:cstheme="majorHAnsi"/>
        </w:rPr>
        <w:noBreakHyphen/>
        <w:t> </w:t>
      </w:r>
      <w:r w:rsidR="006B6EE2" w:rsidRPr="00E2559A">
        <w:rPr>
          <w:rFonts w:asciiTheme="majorHAnsi" w:hAnsiTheme="majorHAnsi" w:cstheme="majorHAnsi"/>
        </w:rPr>
        <w:t>mail: </w:t>
      </w:r>
      <w:r w:rsidR="0025397B" w:rsidRPr="00E2559A">
        <w:rPr>
          <w:rFonts w:asciiTheme="majorHAnsi" w:hAnsiTheme="majorHAnsi" w:cstheme="majorHAnsi"/>
        </w:rPr>
        <w:t xml:space="preserve">…………….. </w:t>
      </w:r>
    </w:p>
    <w:p w14:paraId="5EDAACFE" w14:textId="08809C79" w:rsidR="00CA6A63" w:rsidRPr="00E2559A" w:rsidRDefault="00CA6A63" w:rsidP="001B23CE">
      <w:pPr>
        <w:pStyle w:val="Akapitzlist"/>
        <w:numPr>
          <w:ilvl w:val="0"/>
          <w:numId w:val="22"/>
        </w:numPr>
        <w:autoSpaceDE w:val="0"/>
        <w:autoSpaceDN w:val="0"/>
        <w:adjustRightInd w:val="0"/>
        <w:spacing w:after="0" w:line="360" w:lineRule="auto"/>
        <w:ind w:left="567" w:hanging="425"/>
        <w:jc w:val="both"/>
        <w:rPr>
          <w:rFonts w:asciiTheme="majorHAnsi" w:hAnsiTheme="majorHAnsi" w:cstheme="majorHAnsi"/>
        </w:rPr>
      </w:pPr>
      <w:r w:rsidRPr="00E2559A">
        <w:rPr>
          <w:rFonts w:asciiTheme="majorHAnsi" w:hAnsiTheme="majorHAnsi" w:cstheme="majorHAnsi"/>
        </w:rPr>
        <w:t xml:space="preserve">Wykonawca oświadcza, iż wskazane poniżej w pkt. 1 – </w:t>
      </w:r>
      <w:r w:rsidR="000D5E58" w:rsidRPr="00E2559A">
        <w:rPr>
          <w:rFonts w:asciiTheme="majorHAnsi" w:hAnsiTheme="majorHAnsi" w:cstheme="majorHAnsi"/>
        </w:rPr>
        <w:t>4</w:t>
      </w:r>
      <w:r w:rsidRPr="00E2559A">
        <w:rPr>
          <w:rFonts w:asciiTheme="majorHAnsi" w:hAnsiTheme="majorHAnsi" w:cstheme="majorHAnsi"/>
        </w:rPr>
        <w:t xml:space="preserve"> osoby wykazane przez Wykonawcę na potwierdzenie spełniania warunku uczestnictwa, o którym mowa w </w:t>
      </w:r>
      <w:r w:rsidR="005D1D8C" w:rsidRPr="00E2559A">
        <w:rPr>
          <w:rFonts w:asciiTheme="majorHAnsi" w:hAnsiTheme="majorHAnsi" w:cstheme="majorHAnsi"/>
        </w:rPr>
        <w:t>Rozdziale VIII pkt. 1.4 b) SWZ</w:t>
      </w:r>
      <w:r w:rsidR="006D48F3" w:rsidRPr="00E2559A">
        <w:rPr>
          <w:rFonts w:asciiTheme="majorHAnsi" w:hAnsiTheme="majorHAnsi" w:cstheme="majorHAnsi"/>
        </w:rPr>
        <w:t xml:space="preserve"> </w:t>
      </w:r>
      <w:r w:rsidRPr="00E2559A">
        <w:rPr>
          <w:rFonts w:asciiTheme="majorHAnsi" w:hAnsiTheme="majorHAnsi" w:cstheme="majorHAnsi"/>
        </w:rPr>
        <w:t>będą uczestniczyły w realizacji przedmiotu Umowy:</w:t>
      </w:r>
    </w:p>
    <w:p w14:paraId="062B8091" w14:textId="6D22B787" w:rsidR="00CA6A63" w:rsidRPr="00E2559A" w:rsidRDefault="00CA6A63" w:rsidP="007D3C6A">
      <w:pPr>
        <w:pStyle w:val="Akapitzlist"/>
        <w:numPr>
          <w:ilvl w:val="0"/>
          <w:numId w:val="5"/>
        </w:numPr>
        <w:autoSpaceDE w:val="0"/>
        <w:autoSpaceDN w:val="0"/>
        <w:adjustRightInd w:val="0"/>
        <w:spacing w:after="0" w:line="360" w:lineRule="auto"/>
        <w:ind w:left="993" w:hanging="426"/>
        <w:jc w:val="both"/>
        <w:rPr>
          <w:rFonts w:asciiTheme="majorHAnsi" w:hAnsiTheme="majorHAnsi" w:cstheme="majorHAnsi"/>
        </w:rPr>
      </w:pPr>
      <w:r w:rsidRPr="00E2559A">
        <w:rPr>
          <w:rFonts w:asciiTheme="majorHAnsi" w:hAnsiTheme="majorHAnsi" w:cstheme="majorHAnsi"/>
          <w:bCs/>
        </w:rPr>
        <w:t xml:space="preserve">funkcję projektanta - technologa instalacji do sortownia odpadów pełnić będzie Pan </w:t>
      </w:r>
      <w:r w:rsidR="0025397B" w:rsidRPr="00E2559A">
        <w:rPr>
          <w:rFonts w:asciiTheme="majorHAnsi" w:hAnsiTheme="majorHAnsi" w:cstheme="majorHAnsi"/>
          <w:bCs/>
        </w:rPr>
        <w:t>………………</w:t>
      </w:r>
      <w:r w:rsidRPr="00E2559A">
        <w:rPr>
          <w:rFonts w:asciiTheme="majorHAnsi" w:hAnsiTheme="majorHAnsi" w:cstheme="majorHAnsi"/>
          <w:bCs/>
        </w:rPr>
        <w:t xml:space="preserve"> tel. </w:t>
      </w:r>
      <w:r w:rsidR="0025397B" w:rsidRPr="00E2559A">
        <w:rPr>
          <w:rFonts w:asciiTheme="majorHAnsi" w:hAnsiTheme="majorHAnsi" w:cstheme="majorHAnsi"/>
          <w:bCs/>
        </w:rPr>
        <w:t>……………….</w:t>
      </w:r>
      <w:r w:rsidR="00401361" w:rsidRPr="00E2559A">
        <w:rPr>
          <w:rStyle w:val="Uwydatnienie"/>
          <w:rFonts w:asciiTheme="majorHAnsi" w:hAnsiTheme="majorHAnsi" w:cstheme="majorHAnsi"/>
          <w:i w:val="0"/>
          <w:iCs w:val="0"/>
        </w:rPr>
        <w:t>,</w:t>
      </w:r>
      <w:r w:rsidR="00401361" w:rsidRPr="00E2559A">
        <w:rPr>
          <w:rStyle w:val="Uwydatnienie"/>
          <w:rFonts w:asciiTheme="majorHAnsi" w:hAnsiTheme="majorHAnsi" w:cstheme="majorHAnsi"/>
        </w:rPr>
        <w:t xml:space="preserve">  </w:t>
      </w:r>
      <w:r w:rsidR="00401361" w:rsidRPr="00E2559A">
        <w:rPr>
          <w:rStyle w:val="Uwydatnienie"/>
          <w:rFonts w:asciiTheme="majorHAnsi" w:hAnsiTheme="majorHAnsi" w:cstheme="majorHAnsi"/>
          <w:i w:val="0"/>
        </w:rPr>
        <w:t>e-mail: </w:t>
      </w:r>
      <w:r w:rsidR="0025397B" w:rsidRPr="00E2559A">
        <w:rPr>
          <w:rStyle w:val="Uwydatnienie"/>
          <w:rFonts w:asciiTheme="majorHAnsi" w:hAnsiTheme="majorHAnsi" w:cstheme="majorHAnsi"/>
          <w:i w:val="0"/>
        </w:rPr>
        <w:t>…………………………</w:t>
      </w:r>
      <w:r w:rsidRPr="00E2559A">
        <w:rPr>
          <w:rFonts w:asciiTheme="majorHAnsi" w:hAnsiTheme="majorHAnsi" w:cstheme="majorHAnsi"/>
          <w:b/>
          <w:bCs/>
        </w:rPr>
        <w:t>,</w:t>
      </w:r>
    </w:p>
    <w:p w14:paraId="4DEFEA8E" w14:textId="146C77E7" w:rsidR="00CA6A63" w:rsidRPr="00E2559A" w:rsidRDefault="00CA6A63" w:rsidP="007D3C6A">
      <w:pPr>
        <w:pStyle w:val="Akapitzlist"/>
        <w:numPr>
          <w:ilvl w:val="0"/>
          <w:numId w:val="5"/>
        </w:numPr>
        <w:autoSpaceDE w:val="0"/>
        <w:autoSpaceDN w:val="0"/>
        <w:adjustRightInd w:val="0"/>
        <w:spacing w:after="0" w:line="360" w:lineRule="auto"/>
        <w:ind w:left="993" w:hanging="426"/>
        <w:jc w:val="both"/>
        <w:rPr>
          <w:rFonts w:asciiTheme="majorHAnsi" w:hAnsiTheme="majorHAnsi" w:cstheme="majorHAnsi"/>
        </w:rPr>
      </w:pPr>
      <w:r w:rsidRPr="00E2559A">
        <w:rPr>
          <w:rFonts w:asciiTheme="majorHAnsi" w:hAnsiTheme="majorHAnsi" w:cstheme="majorHAnsi"/>
          <w:bCs/>
        </w:rPr>
        <w:t xml:space="preserve">funkcję projektanta – konstruktora budowy maszyn i urządzeń pełnić będzie Pan </w:t>
      </w:r>
      <w:r w:rsidR="0025397B" w:rsidRPr="00E2559A">
        <w:rPr>
          <w:rFonts w:asciiTheme="majorHAnsi" w:hAnsiTheme="majorHAnsi" w:cstheme="majorHAnsi"/>
          <w:bCs/>
        </w:rPr>
        <w:t>………………</w:t>
      </w:r>
      <w:r w:rsidRPr="00E2559A">
        <w:rPr>
          <w:rFonts w:asciiTheme="majorHAnsi" w:hAnsiTheme="majorHAnsi" w:cstheme="majorHAnsi"/>
          <w:bCs/>
        </w:rPr>
        <w:t xml:space="preserve"> tel. </w:t>
      </w:r>
      <w:r w:rsidR="0025397B" w:rsidRPr="00E2559A">
        <w:rPr>
          <w:rFonts w:asciiTheme="majorHAnsi" w:hAnsiTheme="majorHAnsi" w:cstheme="majorHAnsi"/>
          <w:bCs/>
        </w:rPr>
        <w:t>……………………</w:t>
      </w:r>
      <w:r w:rsidR="00401361" w:rsidRPr="00E2559A">
        <w:rPr>
          <w:rStyle w:val="Uwydatnienie"/>
          <w:rFonts w:asciiTheme="majorHAnsi" w:hAnsiTheme="majorHAnsi" w:cstheme="majorHAnsi"/>
          <w:i w:val="0"/>
          <w:iCs w:val="0"/>
        </w:rPr>
        <w:t>, e-mail:</w:t>
      </w:r>
      <w:r w:rsidR="00401361" w:rsidRPr="00E2559A">
        <w:rPr>
          <w:rStyle w:val="Uwydatnienie"/>
          <w:rFonts w:asciiTheme="majorHAnsi" w:hAnsiTheme="majorHAnsi" w:cstheme="majorHAnsi"/>
        </w:rPr>
        <w:t> </w:t>
      </w:r>
      <w:r w:rsidR="0025397B" w:rsidRPr="00E2559A">
        <w:rPr>
          <w:rStyle w:val="Uwydatnienie"/>
          <w:rFonts w:asciiTheme="majorHAnsi" w:hAnsiTheme="majorHAnsi" w:cstheme="majorHAnsi"/>
        </w:rPr>
        <w:t>…………….</w:t>
      </w:r>
      <w:r w:rsidRPr="00E2559A">
        <w:rPr>
          <w:rFonts w:asciiTheme="majorHAnsi" w:hAnsiTheme="majorHAnsi" w:cstheme="majorHAnsi"/>
          <w:b/>
          <w:bCs/>
        </w:rPr>
        <w:t>,</w:t>
      </w:r>
    </w:p>
    <w:p w14:paraId="0806260D" w14:textId="66DCE545" w:rsidR="00CA6A63" w:rsidRPr="00E2559A" w:rsidRDefault="00CA6A63" w:rsidP="007D3C6A">
      <w:pPr>
        <w:pStyle w:val="Akapitzlist"/>
        <w:numPr>
          <w:ilvl w:val="0"/>
          <w:numId w:val="5"/>
        </w:numPr>
        <w:autoSpaceDE w:val="0"/>
        <w:autoSpaceDN w:val="0"/>
        <w:adjustRightInd w:val="0"/>
        <w:spacing w:after="0" w:line="360" w:lineRule="auto"/>
        <w:ind w:left="993" w:hanging="426"/>
        <w:jc w:val="both"/>
        <w:rPr>
          <w:rFonts w:asciiTheme="majorHAnsi" w:hAnsiTheme="majorHAnsi" w:cstheme="majorHAnsi"/>
        </w:rPr>
      </w:pPr>
      <w:r w:rsidRPr="00E2559A">
        <w:rPr>
          <w:rFonts w:asciiTheme="majorHAnsi" w:hAnsiTheme="majorHAnsi" w:cstheme="majorHAnsi"/>
          <w:bCs/>
        </w:rPr>
        <w:t>funkcję kierownika montażu linii technologicznej</w:t>
      </w:r>
      <w:r w:rsidRPr="00E2559A">
        <w:rPr>
          <w:rFonts w:asciiTheme="majorHAnsi" w:hAnsiTheme="majorHAnsi" w:cstheme="majorHAnsi"/>
        </w:rPr>
        <w:t xml:space="preserve"> sortowni </w:t>
      </w:r>
      <w:r w:rsidRPr="00E2559A">
        <w:rPr>
          <w:rFonts w:asciiTheme="majorHAnsi" w:hAnsiTheme="majorHAnsi" w:cstheme="majorHAnsi"/>
          <w:bCs/>
        </w:rPr>
        <w:t xml:space="preserve">pełnić będzie Pan </w:t>
      </w:r>
      <w:r w:rsidR="0025397B" w:rsidRPr="00E2559A">
        <w:rPr>
          <w:rFonts w:asciiTheme="majorHAnsi" w:hAnsiTheme="majorHAnsi" w:cstheme="majorHAnsi"/>
          <w:bCs/>
        </w:rPr>
        <w:t>……………………..</w:t>
      </w:r>
      <w:r w:rsidRPr="00E2559A">
        <w:rPr>
          <w:rFonts w:asciiTheme="majorHAnsi" w:hAnsiTheme="majorHAnsi" w:cstheme="majorHAnsi"/>
          <w:bCs/>
        </w:rPr>
        <w:t xml:space="preserve"> tel. </w:t>
      </w:r>
      <w:r w:rsidR="0025397B" w:rsidRPr="00E2559A">
        <w:rPr>
          <w:rFonts w:asciiTheme="majorHAnsi" w:hAnsiTheme="majorHAnsi" w:cstheme="majorHAnsi"/>
          <w:bCs/>
        </w:rPr>
        <w:t>……………………</w:t>
      </w:r>
      <w:r w:rsidR="00401361" w:rsidRPr="00E2559A">
        <w:rPr>
          <w:rStyle w:val="Uwydatnienie"/>
          <w:rFonts w:asciiTheme="majorHAnsi" w:hAnsiTheme="majorHAnsi" w:cstheme="majorHAnsi"/>
        </w:rPr>
        <w:t xml:space="preserve">, </w:t>
      </w:r>
      <w:r w:rsidR="00401361" w:rsidRPr="00E2559A">
        <w:rPr>
          <w:rStyle w:val="Uwydatnienie"/>
          <w:rFonts w:asciiTheme="majorHAnsi" w:hAnsiTheme="majorHAnsi" w:cstheme="majorHAnsi"/>
          <w:i w:val="0"/>
          <w:iCs w:val="0"/>
        </w:rPr>
        <w:t>e-mail:</w:t>
      </w:r>
      <w:r w:rsidR="00401361" w:rsidRPr="00E2559A">
        <w:rPr>
          <w:rStyle w:val="Uwydatnienie"/>
          <w:rFonts w:asciiTheme="majorHAnsi" w:hAnsiTheme="majorHAnsi" w:cstheme="majorHAnsi"/>
        </w:rPr>
        <w:t> </w:t>
      </w:r>
      <w:r w:rsidR="0025397B" w:rsidRPr="00E2559A">
        <w:rPr>
          <w:rStyle w:val="Uwydatnienie"/>
          <w:rFonts w:asciiTheme="majorHAnsi" w:hAnsiTheme="majorHAnsi" w:cstheme="majorHAnsi"/>
        </w:rPr>
        <w:t>………………………</w:t>
      </w:r>
      <w:r w:rsidR="00401361" w:rsidRPr="00E2559A">
        <w:rPr>
          <w:rStyle w:val="Uwydatnienie"/>
          <w:rFonts w:asciiTheme="majorHAnsi" w:hAnsiTheme="majorHAnsi" w:cstheme="majorHAnsi"/>
        </w:rPr>
        <w:t>,</w:t>
      </w:r>
    </w:p>
    <w:p w14:paraId="4DC150A1" w14:textId="215EC321" w:rsidR="00CA6A63" w:rsidRPr="00E2559A" w:rsidRDefault="00CA6A63" w:rsidP="007D3C6A">
      <w:pPr>
        <w:pStyle w:val="Akapitzlist"/>
        <w:numPr>
          <w:ilvl w:val="0"/>
          <w:numId w:val="5"/>
        </w:numPr>
        <w:autoSpaceDE w:val="0"/>
        <w:autoSpaceDN w:val="0"/>
        <w:adjustRightInd w:val="0"/>
        <w:spacing w:after="0" w:line="360" w:lineRule="auto"/>
        <w:ind w:left="993" w:hanging="426"/>
        <w:jc w:val="both"/>
        <w:rPr>
          <w:rFonts w:asciiTheme="majorHAnsi" w:hAnsiTheme="majorHAnsi" w:cstheme="majorHAnsi"/>
        </w:rPr>
      </w:pPr>
      <w:r w:rsidRPr="00E2559A">
        <w:rPr>
          <w:rFonts w:asciiTheme="majorHAnsi" w:hAnsiTheme="majorHAnsi" w:cstheme="majorHAnsi"/>
        </w:rPr>
        <w:t xml:space="preserve">funkcję specjalisty ds. rozruchów technologicznych dla sortowni </w:t>
      </w:r>
      <w:r w:rsidRPr="00E2559A">
        <w:rPr>
          <w:rFonts w:asciiTheme="majorHAnsi" w:hAnsiTheme="majorHAnsi" w:cstheme="majorHAnsi"/>
          <w:bCs/>
        </w:rPr>
        <w:t>pełnić będzie Pan</w:t>
      </w:r>
      <w:r w:rsidR="00C02CAB" w:rsidRPr="00E2559A">
        <w:rPr>
          <w:rFonts w:asciiTheme="majorHAnsi" w:hAnsiTheme="majorHAnsi" w:cstheme="majorHAnsi"/>
          <w:bCs/>
        </w:rPr>
        <w:t xml:space="preserve"> </w:t>
      </w:r>
      <w:r w:rsidR="0025397B" w:rsidRPr="00E2559A">
        <w:rPr>
          <w:rFonts w:asciiTheme="majorHAnsi" w:hAnsiTheme="majorHAnsi" w:cstheme="majorHAnsi"/>
          <w:bCs/>
        </w:rPr>
        <w:t>………………..</w:t>
      </w:r>
      <w:r w:rsidRPr="00E2559A">
        <w:rPr>
          <w:rFonts w:asciiTheme="majorHAnsi" w:hAnsiTheme="majorHAnsi" w:cstheme="majorHAnsi"/>
          <w:bCs/>
        </w:rPr>
        <w:t xml:space="preserve"> tel. </w:t>
      </w:r>
      <w:r w:rsidR="0025397B" w:rsidRPr="00E2559A">
        <w:rPr>
          <w:rFonts w:asciiTheme="majorHAnsi" w:hAnsiTheme="majorHAnsi" w:cstheme="majorHAnsi"/>
          <w:bCs/>
        </w:rPr>
        <w:t>………………</w:t>
      </w:r>
      <w:r w:rsidR="00401361" w:rsidRPr="00E2559A">
        <w:rPr>
          <w:rStyle w:val="Uwydatnienie"/>
          <w:rFonts w:asciiTheme="majorHAnsi" w:hAnsiTheme="majorHAnsi" w:cstheme="majorHAnsi"/>
          <w:i w:val="0"/>
          <w:iCs w:val="0"/>
        </w:rPr>
        <w:t>, e-mail: </w:t>
      </w:r>
      <w:r w:rsidR="0025397B" w:rsidRPr="00E2559A">
        <w:rPr>
          <w:rStyle w:val="Uwydatnienie"/>
          <w:rFonts w:asciiTheme="majorHAnsi" w:hAnsiTheme="majorHAnsi" w:cstheme="majorHAnsi"/>
          <w:i w:val="0"/>
          <w:iCs w:val="0"/>
        </w:rPr>
        <w:t>……………</w:t>
      </w:r>
      <w:r w:rsidR="000D5E58" w:rsidRPr="00E2559A">
        <w:rPr>
          <w:rStyle w:val="Uwydatnienie"/>
          <w:rFonts w:asciiTheme="majorHAnsi" w:hAnsiTheme="majorHAnsi" w:cstheme="majorHAnsi"/>
          <w:i w:val="0"/>
          <w:iCs w:val="0"/>
        </w:rPr>
        <w:t>…</w:t>
      </w:r>
      <w:r w:rsidR="000D5E58" w:rsidRPr="00E2559A">
        <w:rPr>
          <w:rStyle w:val="Uwydatnienie"/>
          <w:rFonts w:asciiTheme="majorHAnsi" w:hAnsiTheme="majorHAnsi" w:cstheme="majorHAnsi"/>
          <w:b/>
        </w:rPr>
        <w:t xml:space="preserve"> </w:t>
      </w:r>
    </w:p>
    <w:bookmarkEnd w:id="7"/>
    <w:p w14:paraId="0C3F0BD4" w14:textId="77777777" w:rsidR="00CA6A63" w:rsidRPr="00E2559A" w:rsidRDefault="00CA6A63" w:rsidP="007D3C6A">
      <w:pPr>
        <w:autoSpaceDE w:val="0"/>
        <w:autoSpaceDN w:val="0"/>
        <w:adjustRightInd w:val="0"/>
        <w:spacing w:after="0" w:line="360" w:lineRule="auto"/>
        <w:jc w:val="both"/>
        <w:rPr>
          <w:rFonts w:asciiTheme="majorHAnsi" w:hAnsiTheme="majorHAnsi" w:cstheme="majorHAnsi"/>
        </w:rPr>
      </w:pPr>
    </w:p>
    <w:p w14:paraId="71D1D7BB" w14:textId="77777777" w:rsidR="00A90FD0" w:rsidRPr="00E2559A" w:rsidRDefault="00A90FD0">
      <w:pPr>
        <w:rPr>
          <w:rFonts w:asciiTheme="majorHAnsi" w:hAnsiTheme="majorHAnsi" w:cstheme="majorHAnsi"/>
          <w:b/>
          <w:bCs/>
        </w:rPr>
      </w:pPr>
      <w:r w:rsidRPr="00E2559A">
        <w:rPr>
          <w:rFonts w:asciiTheme="majorHAnsi" w:hAnsiTheme="majorHAnsi" w:cstheme="majorHAnsi"/>
          <w:b/>
          <w:bCs/>
        </w:rPr>
        <w:br w:type="page"/>
      </w:r>
    </w:p>
    <w:p w14:paraId="69B58799" w14:textId="1B464500" w:rsidR="00CA6A63" w:rsidRPr="00E2559A" w:rsidRDefault="00CA6A63" w:rsidP="007D3C6A">
      <w:pPr>
        <w:autoSpaceDE w:val="0"/>
        <w:autoSpaceDN w:val="0"/>
        <w:adjustRightInd w:val="0"/>
        <w:spacing w:after="0" w:line="360" w:lineRule="auto"/>
        <w:jc w:val="center"/>
        <w:rPr>
          <w:rFonts w:asciiTheme="majorHAnsi" w:hAnsiTheme="majorHAnsi" w:cstheme="majorHAnsi"/>
          <w:b/>
          <w:bCs/>
        </w:rPr>
      </w:pPr>
      <w:r w:rsidRPr="00E2559A">
        <w:rPr>
          <w:rFonts w:asciiTheme="majorHAnsi" w:hAnsiTheme="majorHAnsi" w:cstheme="majorHAnsi"/>
          <w:b/>
          <w:bCs/>
        </w:rPr>
        <w:t>§ 8</w:t>
      </w:r>
    </w:p>
    <w:p w14:paraId="741FF2A3" w14:textId="77777777" w:rsidR="00CA6A63" w:rsidRPr="00E2559A" w:rsidRDefault="00CA6A63" w:rsidP="007D3C6A">
      <w:pPr>
        <w:autoSpaceDE w:val="0"/>
        <w:autoSpaceDN w:val="0"/>
        <w:adjustRightInd w:val="0"/>
        <w:spacing w:after="0" w:line="360" w:lineRule="auto"/>
        <w:jc w:val="center"/>
        <w:rPr>
          <w:rFonts w:asciiTheme="majorHAnsi" w:hAnsiTheme="majorHAnsi" w:cstheme="majorHAnsi"/>
          <w:b/>
          <w:bCs/>
        </w:rPr>
      </w:pPr>
      <w:r w:rsidRPr="00E2559A">
        <w:rPr>
          <w:rFonts w:asciiTheme="majorHAnsi" w:hAnsiTheme="majorHAnsi" w:cstheme="majorHAnsi"/>
          <w:b/>
          <w:bCs/>
        </w:rPr>
        <w:t>Wynagrodzenie Wykonawcy</w:t>
      </w:r>
    </w:p>
    <w:p w14:paraId="08AC534D" w14:textId="77777777" w:rsidR="00CA6A63" w:rsidRPr="00E2559A" w:rsidRDefault="00CA6A63" w:rsidP="007D3C6A">
      <w:pPr>
        <w:numPr>
          <w:ilvl w:val="0"/>
          <w:numId w:val="7"/>
        </w:numPr>
        <w:spacing w:after="0" w:line="360" w:lineRule="auto"/>
        <w:jc w:val="both"/>
        <w:rPr>
          <w:rFonts w:asciiTheme="majorHAnsi" w:eastAsia="Times New Roman" w:hAnsiTheme="majorHAnsi" w:cstheme="majorHAnsi"/>
          <w:kern w:val="2"/>
        </w:rPr>
      </w:pPr>
      <w:r w:rsidRPr="00E2559A">
        <w:rPr>
          <w:rFonts w:asciiTheme="majorHAnsi" w:eastAsia="Times New Roman" w:hAnsiTheme="majorHAnsi" w:cstheme="majorHAnsi"/>
          <w:kern w:val="2"/>
        </w:rPr>
        <w:t>Wykonawca z tytułu wykonania przedmiotu Umowy otrzyma ryczałtowe wynagrodzenie w łącznej kwocie (cena oferty):</w:t>
      </w:r>
    </w:p>
    <w:p w14:paraId="56045CA8" w14:textId="11154CA2" w:rsidR="00CA6A63" w:rsidRPr="00E2559A" w:rsidRDefault="00CA6A63" w:rsidP="007D3C6A">
      <w:pPr>
        <w:pStyle w:val="Akapitzlist"/>
        <w:spacing w:after="0" w:line="360" w:lineRule="auto"/>
        <w:ind w:left="360"/>
        <w:jc w:val="both"/>
        <w:rPr>
          <w:rFonts w:asciiTheme="majorHAnsi" w:eastAsia="Times New Roman" w:hAnsiTheme="majorHAnsi" w:cstheme="majorHAnsi"/>
        </w:rPr>
      </w:pPr>
      <w:r w:rsidRPr="00E2559A">
        <w:rPr>
          <w:rFonts w:asciiTheme="majorHAnsi" w:eastAsia="Times New Roman" w:hAnsiTheme="majorHAnsi" w:cstheme="majorHAnsi"/>
          <w:b/>
        </w:rPr>
        <w:t>NETTO</w:t>
      </w:r>
      <w:r w:rsidRPr="00E2559A">
        <w:rPr>
          <w:rFonts w:asciiTheme="majorHAnsi" w:eastAsia="Times New Roman" w:hAnsiTheme="majorHAnsi" w:cstheme="majorHAnsi"/>
        </w:rPr>
        <w:t>:</w:t>
      </w:r>
      <w:r w:rsidRPr="00E2559A">
        <w:rPr>
          <w:rFonts w:asciiTheme="majorHAnsi" w:eastAsia="Times New Roman" w:hAnsiTheme="majorHAnsi" w:cstheme="majorHAnsi"/>
        </w:rPr>
        <w:tab/>
      </w:r>
      <w:r w:rsidR="0025397B" w:rsidRPr="00E2559A">
        <w:rPr>
          <w:rFonts w:asciiTheme="majorHAnsi" w:eastAsia="Times New Roman" w:hAnsiTheme="majorHAnsi" w:cstheme="majorHAnsi"/>
        </w:rPr>
        <w:t>……………….</w:t>
      </w:r>
      <w:r w:rsidRPr="00E2559A">
        <w:rPr>
          <w:rFonts w:asciiTheme="majorHAnsi" w:eastAsia="Times New Roman" w:hAnsiTheme="majorHAnsi" w:cstheme="majorHAnsi"/>
        </w:rPr>
        <w:tab/>
        <w:t>zł</w:t>
      </w:r>
      <w:r w:rsidRPr="00E2559A">
        <w:rPr>
          <w:rFonts w:asciiTheme="majorHAnsi" w:eastAsia="Times New Roman" w:hAnsiTheme="majorHAnsi" w:cstheme="majorHAnsi"/>
        </w:rPr>
        <w:tab/>
        <w:t>(słownie złotych:</w:t>
      </w:r>
      <w:r w:rsidR="00BD0EAB" w:rsidRPr="00E2559A">
        <w:rPr>
          <w:rFonts w:asciiTheme="majorHAnsi" w:eastAsia="Times New Roman" w:hAnsiTheme="majorHAnsi" w:cstheme="majorHAnsi"/>
        </w:rPr>
        <w:t xml:space="preserve"> </w:t>
      </w:r>
      <w:r w:rsidR="0025397B" w:rsidRPr="00E2559A">
        <w:rPr>
          <w:rFonts w:asciiTheme="majorHAnsi" w:eastAsia="Times New Roman" w:hAnsiTheme="majorHAnsi" w:cstheme="majorHAnsi"/>
        </w:rPr>
        <w:t>……………………………………………………….</w:t>
      </w:r>
      <w:r w:rsidR="00BD0EAB" w:rsidRPr="00E2559A">
        <w:rPr>
          <w:rFonts w:asciiTheme="majorHAnsi" w:eastAsia="Times New Roman" w:hAnsiTheme="majorHAnsi" w:cstheme="majorHAnsi"/>
        </w:rPr>
        <w:t xml:space="preserve"> 00/100</w:t>
      </w:r>
      <w:r w:rsidRPr="00E2559A">
        <w:rPr>
          <w:rFonts w:asciiTheme="majorHAnsi" w:eastAsia="Times New Roman" w:hAnsiTheme="majorHAnsi" w:cstheme="majorHAnsi"/>
        </w:rPr>
        <w:t>)</w:t>
      </w:r>
    </w:p>
    <w:p w14:paraId="00636EE7" w14:textId="68C7EC25" w:rsidR="00CA6A63" w:rsidRPr="00E2559A" w:rsidRDefault="00CA6A63" w:rsidP="007D3C6A">
      <w:pPr>
        <w:pStyle w:val="Akapitzlist"/>
        <w:spacing w:after="0" w:line="360" w:lineRule="auto"/>
        <w:ind w:left="360"/>
        <w:jc w:val="both"/>
        <w:rPr>
          <w:rFonts w:asciiTheme="majorHAnsi" w:eastAsia="Times New Roman" w:hAnsiTheme="majorHAnsi" w:cstheme="majorHAnsi"/>
        </w:rPr>
      </w:pPr>
      <w:r w:rsidRPr="00E2559A">
        <w:rPr>
          <w:rFonts w:asciiTheme="majorHAnsi" w:eastAsia="Times New Roman" w:hAnsiTheme="majorHAnsi" w:cstheme="majorHAnsi"/>
          <w:b/>
        </w:rPr>
        <w:t>VAT</w:t>
      </w:r>
      <w:r w:rsidRPr="00E2559A">
        <w:rPr>
          <w:rFonts w:asciiTheme="majorHAnsi" w:eastAsia="Times New Roman" w:hAnsiTheme="majorHAnsi" w:cstheme="majorHAnsi"/>
        </w:rPr>
        <w:t>:</w:t>
      </w:r>
      <w:r w:rsidRPr="00E2559A">
        <w:rPr>
          <w:rFonts w:asciiTheme="majorHAnsi" w:eastAsia="Times New Roman" w:hAnsiTheme="majorHAnsi" w:cstheme="majorHAnsi"/>
        </w:rPr>
        <w:tab/>
      </w:r>
      <w:r w:rsidR="00EC5482" w:rsidRPr="00E2559A">
        <w:rPr>
          <w:rFonts w:asciiTheme="majorHAnsi" w:eastAsia="Times New Roman" w:hAnsiTheme="majorHAnsi" w:cstheme="majorHAnsi"/>
          <w:b/>
          <w:bCs/>
        </w:rPr>
        <w:t>23</w:t>
      </w:r>
      <w:r w:rsidRPr="00E2559A">
        <w:rPr>
          <w:rFonts w:asciiTheme="majorHAnsi" w:eastAsia="Times New Roman" w:hAnsiTheme="majorHAnsi" w:cstheme="majorHAnsi"/>
        </w:rPr>
        <w:tab/>
        <w:t>%</w:t>
      </w:r>
      <w:r w:rsidRPr="00E2559A">
        <w:rPr>
          <w:rFonts w:asciiTheme="majorHAnsi" w:eastAsia="Times New Roman" w:hAnsiTheme="majorHAnsi" w:cstheme="majorHAnsi"/>
        </w:rPr>
        <w:tab/>
        <w:t>tj.</w:t>
      </w:r>
      <w:r w:rsidRPr="00E2559A">
        <w:rPr>
          <w:rFonts w:asciiTheme="majorHAnsi" w:eastAsia="Times New Roman" w:hAnsiTheme="majorHAnsi" w:cstheme="majorHAnsi"/>
        </w:rPr>
        <w:tab/>
      </w:r>
      <w:r w:rsidR="0025397B" w:rsidRPr="00E2559A">
        <w:rPr>
          <w:rFonts w:asciiTheme="majorHAnsi" w:eastAsia="Times New Roman" w:hAnsiTheme="majorHAnsi" w:cstheme="majorHAnsi"/>
          <w:b/>
          <w:bCs/>
        </w:rPr>
        <w:t>………………………….</w:t>
      </w:r>
      <w:r w:rsidRPr="00E2559A">
        <w:rPr>
          <w:rFonts w:asciiTheme="majorHAnsi" w:eastAsia="Times New Roman" w:hAnsiTheme="majorHAnsi" w:cstheme="majorHAnsi"/>
        </w:rPr>
        <w:tab/>
        <w:t>złotych</w:t>
      </w:r>
    </w:p>
    <w:p w14:paraId="01A24D8B" w14:textId="4BE5E024" w:rsidR="00CA6A63" w:rsidRPr="00E2559A" w:rsidRDefault="00CA6A63" w:rsidP="007D3C6A">
      <w:pPr>
        <w:pStyle w:val="Akapitzlist"/>
        <w:spacing w:after="0" w:line="360" w:lineRule="auto"/>
        <w:ind w:left="360"/>
        <w:jc w:val="both"/>
        <w:rPr>
          <w:rFonts w:asciiTheme="majorHAnsi" w:eastAsia="Times New Roman" w:hAnsiTheme="majorHAnsi" w:cstheme="majorHAnsi"/>
          <w:kern w:val="2"/>
        </w:rPr>
      </w:pPr>
      <w:r w:rsidRPr="00E2559A">
        <w:rPr>
          <w:rFonts w:asciiTheme="majorHAnsi" w:eastAsia="Times New Roman" w:hAnsiTheme="majorHAnsi" w:cstheme="majorHAnsi"/>
          <w:b/>
        </w:rPr>
        <w:t>BRUTTO</w:t>
      </w:r>
      <w:r w:rsidRPr="00E2559A">
        <w:rPr>
          <w:rFonts w:asciiTheme="majorHAnsi" w:eastAsia="Times New Roman" w:hAnsiTheme="majorHAnsi" w:cstheme="majorHAnsi"/>
        </w:rPr>
        <w:t xml:space="preserve">: </w:t>
      </w:r>
      <w:r w:rsidRPr="00E2559A">
        <w:rPr>
          <w:rFonts w:asciiTheme="majorHAnsi" w:eastAsia="Times New Roman" w:hAnsiTheme="majorHAnsi" w:cstheme="majorHAnsi"/>
        </w:rPr>
        <w:tab/>
      </w:r>
      <w:r w:rsidR="0025397B" w:rsidRPr="00E2559A">
        <w:rPr>
          <w:rFonts w:asciiTheme="majorHAnsi" w:eastAsia="Times New Roman" w:hAnsiTheme="majorHAnsi" w:cstheme="majorHAnsi"/>
        </w:rPr>
        <w:t>……………….</w:t>
      </w:r>
      <w:r w:rsidRPr="00E2559A">
        <w:rPr>
          <w:rFonts w:asciiTheme="majorHAnsi" w:eastAsia="Times New Roman" w:hAnsiTheme="majorHAnsi" w:cstheme="majorHAnsi"/>
        </w:rPr>
        <w:tab/>
        <w:t>zł</w:t>
      </w:r>
      <w:r w:rsidRPr="00E2559A">
        <w:rPr>
          <w:rFonts w:asciiTheme="majorHAnsi" w:eastAsia="Times New Roman" w:hAnsiTheme="majorHAnsi" w:cstheme="majorHAnsi"/>
        </w:rPr>
        <w:tab/>
        <w:t xml:space="preserve">(słownie złotych: </w:t>
      </w:r>
      <w:r w:rsidR="0025397B" w:rsidRPr="00E2559A">
        <w:rPr>
          <w:rFonts w:asciiTheme="majorHAnsi" w:eastAsia="Times New Roman" w:hAnsiTheme="majorHAnsi" w:cstheme="majorHAnsi"/>
        </w:rPr>
        <w:t>……………………………………………….………</w:t>
      </w:r>
      <w:r w:rsidR="00BD0EAB" w:rsidRPr="00E2559A">
        <w:rPr>
          <w:rFonts w:asciiTheme="majorHAnsi" w:eastAsia="Times New Roman" w:hAnsiTheme="majorHAnsi" w:cstheme="majorHAnsi"/>
        </w:rPr>
        <w:t xml:space="preserve"> 00/100</w:t>
      </w:r>
      <w:r w:rsidRPr="00E2559A">
        <w:rPr>
          <w:rFonts w:asciiTheme="majorHAnsi" w:eastAsia="Times New Roman" w:hAnsiTheme="majorHAnsi" w:cstheme="majorHAnsi"/>
        </w:rPr>
        <w:t>)</w:t>
      </w:r>
      <w:r w:rsidRPr="00E2559A">
        <w:rPr>
          <w:rFonts w:asciiTheme="majorHAnsi" w:eastAsia="Times New Roman" w:hAnsiTheme="majorHAnsi" w:cstheme="majorHAnsi"/>
          <w:kern w:val="2"/>
        </w:rPr>
        <w:t xml:space="preserve"> </w:t>
      </w:r>
    </w:p>
    <w:p w14:paraId="03DB9810" w14:textId="1ADD66FC" w:rsidR="00CA6A63" w:rsidRPr="00E2559A" w:rsidRDefault="00CA6A63" w:rsidP="007D3C6A">
      <w:pPr>
        <w:pStyle w:val="Akapitzlist"/>
        <w:numPr>
          <w:ilvl w:val="0"/>
          <w:numId w:val="7"/>
        </w:numPr>
        <w:autoSpaceDE w:val="0"/>
        <w:autoSpaceDN w:val="0"/>
        <w:adjustRightInd w:val="0"/>
        <w:spacing w:after="0" w:line="360" w:lineRule="auto"/>
        <w:jc w:val="both"/>
        <w:rPr>
          <w:rFonts w:asciiTheme="majorHAnsi" w:hAnsiTheme="majorHAnsi" w:cstheme="majorHAnsi"/>
        </w:rPr>
      </w:pPr>
      <w:r w:rsidRPr="00E2559A">
        <w:rPr>
          <w:rFonts w:asciiTheme="majorHAnsi" w:hAnsiTheme="majorHAnsi" w:cstheme="majorHAnsi"/>
        </w:rPr>
        <w:t xml:space="preserve">Wynagrodzenie, o którym mowa w ust. 1 płatne będzie w </w:t>
      </w:r>
      <w:r w:rsidR="003D446F" w:rsidRPr="00E2559A">
        <w:rPr>
          <w:rFonts w:asciiTheme="majorHAnsi" w:hAnsiTheme="majorHAnsi" w:cstheme="majorHAnsi"/>
        </w:rPr>
        <w:t xml:space="preserve">etapach </w:t>
      </w:r>
      <w:r w:rsidRPr="00E2559A">
        <w:rPr>
          <w:rFonts w:asciiTheme="majorHAnsi" w:eastAsia="Times New Roman" w:hAnsiTheme="majorHAnsi" w:cstheme="majorHAnsi"/>
        </w:rPr>
        <w:t xml:space="preserve">zgodnie z </w:t>
      </w:r>
      <w:r w:rsidR="00D42124" w:rsidRPr="00E2559A">
        <w:rPr>
          <w:rFonts w:asciiTheme="majorHAnsi" w:eastAsia="Times New Roman" w:hAnsiTheme="majorHAnsi" w:cstheme="majorHAnsi"/>
        </w:rPr>
        <w:t>f</w:t>
      </w:r>
      <w:r w:rsidRPr="00E2559A">
        <w:rPr>
          <w:rFonts w:asciiTheme="majorHAnsi" w:eastAsia="Times New Roman" w:hAnsiTheme="majorHAnsi" w:cstheme="majorHAnsi"/>
        </w:rPr>
        <w:t xml:space="preserve">ormularzem </w:t>
      </w:r>
      <w:r w:rsidR="00D42124" w:rsidRPr="00E2559A">
        <w:rPr>
          <w:rFonts w:asciiTheme="majorHAnsi" w:eastAsia="Times New Roman" w:hAnsiTheme="majorHAnsi" w:cstheme="majorHAnsi"/>
        </w:rPr>
        <w:t>W</w:t>
      </w:r>
      <w:r w:rsidR="0025397B" w:rsidRPr="00E2559A">
        <w:rPr>
          <w:rFonts w:asciiTheme="majorHAnsi" w:eastAsia="Times New Roman" w:hAnsiTheme="majorHAnsi" w:cstheme="majorHAnsi"/>
        </w:rPr>
        <w:t>ykazu cen</w:t>
      </w:r>
      <w:r w:rsidR="00457C2A" w:rsidRPr="00E2559A">
        <w:rPr>
          <w:rFonts w:asciiTheme="majorHAnsi" w:eastAsia="Times New Roman" w:hAnsiTheme="majorHAnsi" w:cstheme="majorHAnsi"/>
        </w:rPr>
        <w:t xml:space="preserve"> (tabela nr 1, tabela nr </w:t>
      </w:r>
      <w:r w:rsidR="00A76FED" w:rsidRPr="00E2559A">
        <w:rPr>
          <w:rFonts w:asciiTheme="majorHAnsi" w:eastAsia="Times New Roman" w:hAnsiTheme="majorHAnsi" w:cstheme="majorHAnsi"/>
        </w:rPr>
        <w:t>2</w:t>
      </w:r>
      <w:r w:rsidR="00457C2A" w:rsidRPr="00E2559A">
        <w:rPr>
          <w:rFonts w:asciiTheme="majorHAnsi" w:eastAsia="Times New Roman" w:hAnsiTheme="majorHAnsi" w:cstheme="majorHAnsi"/>
        </w:rPr>
        <w:t xml:space="preserve"> oraz tabela nr 3)</w:t>
      </w:r>
      <w:r w:rsidR="001E3050" w:rsidRPr="00E2559A">
        <w:rPr>
          <w:rFonts w:asciiTheme="majorHAnsi" w:eastAsia="Times New Roman" w:hAnsiTheme="majorHAnsi" w:cstheme="majorHAnsi"/>
        </w:rPr>
        <w:t xml:space="preserve"> z tym zastrzeżeniem, że dla etapów wskazanych w tabeli nr 2 Wykazu cen:</w:t>
      </w:r>
    </w:p>
    <w:p w14:paraId="37136AB1" w14:textId="63E0C1C4" w:rsidR="00EC53FB" w:rsidRPr="00E2559A" w:rsidRDefault="00A76FED" w:rsidP="001E3050">
      <w:pPr>
        <w:pStyle w:val="Akapitzlist"/>
        <w:numPr>
          <w:ilvl w:val="1"/>
          <w:numId w:val="7"/>
        </w:numPr>
        <w:autoSpaceDE w:val="0"/>
        <w:autoSpaceDN w:val="0"/>
        <w:adjustRightInd w:val="0"/>
        <w:spacing w:after="0" w:line="360" w:lineRule="auto"/>
        <w:ind w:left="709" w:hanging="283"/>
        <w:jc w:val="both"/>
        <w:rPr>
          <w:rFonts w:asciiTheme="majorHAnsi" w:hAnsiTheme="majorHAnsi" w:cstheme="majorHAnsi"/>
        </w:rPr>
      </w:pPr>
      <w:r w:rsidRPr="00E2559A">
        <w:rPr>
          <w:rFonts w:asciiTheme="majorHAnsi" w:hAnsiTheme="majorHAnsi" w:cstheme="majorHAnsi"/>
        </w:rPr>
        <w:t>8</w:t>
      </w:r>
      <w:r w:rsidR="001E3050" w:rsidRPr="00E2559A">
        <w:rPr>
          <w:rFonts w:asciiTheme="majorHAnsi" w:hAnsiTheme="majorHAnsi" w:cstheme="majorHAnsi"/>
        </w:rPr>
        <w:t xml:space="preserve">0 % </w:t>
      </w:r>
      <w:r w:rsidR="00EC53FB" w:rsidRPr="00E2559A">
        <w:rPr>
          <w:rFonts w:asciiTheme="majorHAnsi" w:hAnsiTheme="majorHAnsi" w:cstheme="majorHAnsi"/>
        </w:rPr>
        <w:t xml:space="preserve">wartości dla </w:t>
      </w:r>
      <w:r w:rsidR="001E3050" w:rsidRPr="00E2559A">
        <w:rPr>
          <w:rFonts w:asciiTheme="majorHAnsi" w:hAnsiTheme="majorHAnsi" w:cstheme="majorHAnsi"/>
        </w:rPr>
        <w:t>każde</w:t>
      </w:r>
      <w:r w:rsidR="00EC53FB" w:rsidRPr="00E2559A">
        <w:rPr>
          <w:rFonts w:asciiTheme="majorHAnsi" w:hAnsiTheme="majorHAnsi" w:cstheme="majorHAnsi"/>
        </w:rPr>
        <w:t>go</w:t>
      </w:r>
      <w:r w:rsidR="001E3050" w:rsidRPr="00E2559A">
        <w:rPr>
          <w:rFonts w:asciiTheme="majorHAnsi" w:hAnsiTheme="majorHAnsi" w:cstheme="majorHAnsi"/>
        </w:rPr>
        <w:t xml:space="preserve"> </w:t>
      </w:r>
      <w:r w:rsidR="00EC53FB" w:rsidRPr="00E2559A">
        <w:rPr>
          <w:rFonts w:asciiTheme="majorHAnsi" w:hAnsiTheme="majorHAnsi" w:cstheme="majorHAnsi"/>
        </w:rPr>
        <w:t xml:space="preserve">z </w:t>
      </w:r>
      <w:r w:rsidR="001E3050" w:rsidRPr="00E2559A">
        <w:rPr>
          <w:rFonts w:asciiTheme="majorHAnsi" w:hAnsiTheme="majorHAnsi" w:cstheme="majorHAnsi"/>
        </w:rPr>
        <w:t xml:space="preserve">etapów tam wskazanych </w:t>
      </w:r>
      <w:r w:rsidR="00EC53FB" w:rsidRPr="00E2559A">
        <w:rPr>
          <w:rFonts w:asciiTheme="majorHAnsi" w:hAnsiTheme="majorHAnsi" w:cstheme="majorHAnsi"/>
        </w:rPr>
        <w:t>płatne będzie na podstawie protokołu odbioru częściowego,</w:t>
      </w:r>
    </w:p>
    <w:p w14:paraId="2C1DE249" w14:textId="586D3548" w:rsidR="001E3050" w:rsidRPr="00E2559A" w:rsidRDefault="00EC53FB" w:rsidP="001E3050">
      <w:pPr>
        <w:pStyle w:val="Akapitzlist"/>
        <w:numPr>
          <w:ilvl w:val="1"/>
          <w:numId w:val="7"/>
        </w:numPr>
        <w:autoSpaceDE w:val="0"/>
        <w:autoSpaceDN w:val="0"/>
        <w:adjustRightInd w:val="0"/>
        <w:spacing w:after="0" w:line="360" w:lineRule="auto"/>
        <w:ind w:left="709" w:hanging="283"/>
        <w:jc w:val="both"/>
        <w:rPr>
          <w:rFonts w:asciiTheme="majorHAnsi" w:hAnsiTheme="majorHAnsi" w:cstheme="majorHAnsi"/>
        </w:rPr>
      </w:pPr>
      <w:r w:rsidRPr="00E2559A">
        <w:rPr>
          <w:rFonts w:asciiTheme="majorHAnsi" w:hAnsiTheme="majorHAnsi" w:cstheme="majorHAnsi"/>
        </w:rPr>
        <w:t xml:space="preserve">pozostała część wynagrodzenia zostanie zapłacona Wykonawcy po podpisaniu protokołu odbioru końcowego, wystawionego po zakończonym (z wynikiem pozytywnym) rozruchu i ruchu próbnym. </w:t>
      </w:r>
    </w:p>
    <w:p w14:paraId="1A655A5B" w14:textId="2F82E0A3" w:rsidR="00CA6A63" w:rsidRPr="00E2559A" w:rsidRDefault="00CA6A63" w:rsidP="007D3C6A">
      <w:pPr>
        <w:pStyle w:val="Akapitzlist"/>
        <w:numPr>
          <w:ilvl w:val="0"/>
          <w:numId w:val="7"/>
        </w:numPr>
        <w:autoSpaceDE w:val="0"/>
        <w:autoSpaceDN w:val="0"/>
        <w:adjustRightInd w:val="0"/>
        <w:spacing w:after="0" w:line="360" w:lineRule="auto"/>
        <w:jc w:val="both"/>
        <w:rPr>
          <w:rFonts w:asciiTheme="majorHAnsi" w:hAnsiTheme="majorHAnsi" w:cstheme="majorHAnsi"/>
        </w:rPr>
      </w:pPr>
      <w:r w:rsidRPr="00E2559A">
        <w:rPr>
          <w:rFonts w:asciiTheme="majorHAnsi" w:hAnsiTheme="majorHAnsi" w:cstheme="majorHAnsi"/>
        </w:rPr>
        <w:t>Podstawą do wystawienia faktur z tytułu wykonania przedmiotu Umowy (poszczególnych etapów) są podpisane przez Strony protokoły odbioru częściowego</w:t>
      </w:r>
      <w:r w:rsidR="00170108" w:rsidRPr="00E2559A">
        <w:rPr>
          <w:rFonts w:asciiTheme="majorHAnsi" w:hAnsiTheme="majorHAnsi" w:cstheme="majorHAnsi"/>
        </w:rPr>
        <w:t xml:space="preserve">, o którym mowa w § 4 ust. 2 pkt. 1 Umowy a </w:t>
      </w:r>
      <w:r w:rsidR="008008CD" w:rsidRPr="00E2559A">
        <w:rPr>
          <w:rFonts w:asciiTheme="majorHAnsi" w:hAnsiTheme="majorHAnsi" w:cstheme="majorHAnsi"/>
        </w:rPr>
        <w:t xml:space="preserve">w </w:t>
      </w:r>
      <w:r w:rsidRPr="00E2559A">
        <w:rPr>
          <w:rFonts w:asciiTheme="majorHAnsi" w:hAnsiTheme="majorHAnsi" w:cstheme="majorHAnsi"/>
        </w:rPr>
        <w:t xml:space="preserve">odniesieniu do wykonania całego zakresu przedmiotu Umowy – protokół odbioru końcowego. </w:t>
      </w:r>
    </w:p>
    <w:p w14:paraId="3D4825E8" w14:textId="29A1AD3C" w:rsidR="00CA6A63" w:rsidRPr="00E2559A" w:rsidRDefault="00CA6A63" w:rsidP="007D3C6A">
      <w:pPr>
        <w:numPr>
          <w:ilvl w:val="0"/>
          <w:numId w:val="7"/>
        </w:numPr>
        <w:spacing w:after="0" w:line="360" w:lineRule="auto"/>
        <w:ind w:left="357" w:hanging="357"/>
        <w:jc w:val="both"/>
        <w:rPr>
          <w:rFonts w:asciiTheme="majorHAnsi" w:eastAsia="Times New Roman" w:hAnsiTheme="majorHAnsi" w:cstheme="majorHAnsi"/>
          <w:kern w:val="2"/>
        </w:rPr>
      </w:pPr>
      <w:r w:rsidRPr="00E2559A">
        <w:rPr>
          <w:rFonts w:asciiTheme="majorHAnsi" w:eastAsia="Times New Roman" w:hAnsiTheme="majorHAnsi" w:cstheme="majorHAnsi"/>
          <w:kern w:val="2"/>
        </w:rPr>
        <w:t xml:space="preserve">Wynagrodzenie, o którym mowa w ust. 1 będzie przekazywane na rachunek bankowy Wykonawcy wskazany w treści faktur VAT w terminie 30 dni od daty otrzymania przez Zamawiającego prawidłowo wystawianych faktur. </w:t>
      </w:r>
    </w:p>
    <w:p w14:paraId="13E30EC0" w14:textId="2B4CAFF0" w:rsidR="00CA6A63" w:rsidRPr="00E2559A" w:rsidRDefault="00CA6A63" w:rsidP="007D3C6A">
      <w:pPr>
        <w:spacing w:after="0" w:line="360" w:lineRule="auto"/>
        <w:ind w:left="357"/>
        <w:jc w:val="both"/>
        <w:rPr>
          <w:rFonts w:asciiTheme="majorHAnsi" w:eastAsia="Times New Roman" w:hAnsiTheme="majorHAnsi" w:cstheme="majorHAnsi"/>
          <w:kern w:val="2"/>
        </w:rPr>
      </w:pPr>
      <w:r w:rsidRPr="00E2559A">
        <w:rPr>
          <w:rFonts w:asciiTheme="majorHAnsi" w:hAnsiTheme="majorHAnsi" w:cstheme="majorHAnsi"/>
        </w:rPr>
        <w:t>Zamawiający dopuszcza wystawi</w:t>
      </w:r>
      <w:r w:rsidR="00170108" w:rsidRPr="00E2559A">
        <w:rPr>
          <w:rFonts w:asciiTheme="majorHAnsi" w:hAnsiTheme="majorHAnsi" w:cstheme="majorHAnsi"/>
        </w:rPr>
        <w:t>a</w:t>
      </w:r>
      <w:r w:rsidRPr="00E2559A">
        <w:rPr>
          <w:rFonts w:asciiTheme="majorHAnsi" w:hAnsiTheme="majorHAnsi" w:cstheme="majorHAnsi"/>
        </w:rPr>
        <w:t>nie ustrukturyzowan</w:t>
      </w:r>
      <w:r w:rsidR="00170108" w:rsidRPr="00E2559A">
        <w:rPr>
          <w:rFonts w:asciiTheme="majorHAnsi" w:hAnsiTheme="majorHAnsi" w:cstheme="majorHAnsi"/>
        </w:rPr>
        <w:t xml:space="preserve">ych </w:t>
      </w:r>
      <w:r w:rsidRPr="00E2559A">
        <w:rPr>
          <w:rFonts w:asciiTheme="majorHAnsi" w:hAnsiTheme="majorHAnsi" w:cstheme="majorHAnsi"/>
        </w:rPr>
        <w:t>faktur elektroniczn</w:t>
      </w:r>
      <w:r w:rsidR="00170108" w:rsidRPr="00E2559A">
        <w:rPr>
          <w:rFonts w:asciiTheme="majorHAnsi" w:hAnsiTheme="majorHAnsi" w:cstheme="majorHAnsi"/>
        </w:rPr>
        <w:t xml:space="preserve">ych </w:t>
      </w:r>
      <w:r w:rsidRPr="00E2559A">
        <w:rPr>
          <w:rFonts w:asciiTheme="majorHAnsi" w:hAnsiTheme="majorHAnsi" w:cstheme="majorHAnsi"/>
        </w:rPr>
        <w:t>za pośrednictwem bezpłatnej Platformy Elektronicznego Fakturowania (P</w:t>
      </w:r>
      <w:r w:rsidR="00C11C03" w:rsidRPr="00E2559A">
        <w:rPr>
          <w:rFonts w:asciiTheme="majorHAnsi" w:hAnsiTheme="majorHAnsi" w:cstheme="majorHAnsi"/>
        </w:rPr>
        <w:t>F</w:t>
      </w:r>
      <w:r w:rsidR="00457C2A" w:rsidRPr="00E2559A">
        <w:rPr>
          <w:rFonts w:asciiTheme="majorHAnsi" w:hAnsiTheme="majorHAnsi" w:cstheme="majorHAnsi"/>
        </w:rPr>
        <w:t>E</w:t>
      </w:r>
      <w:r w:rsidRPr="00E2559A">
        <w:rPr>
          <w:rFonts w:asciiTheme="majorHAnsi" w:hAnsiTheme="majorHAnsi" w:cstheme="majorHAnsi"/>
        </w:rPr>
        <w:t xml:space="preserve">) przeznaczonej do obsługi faktur i innych ustrukturyzowanych dokumentów elektronicznych. </w:t>
      </w:r>
    </w:p>
    <w:p w14:paraId="08B98A95" w14:textId="77777777" w:rsidR="00CA6A63" w:rsidRPr="00E2559A" w:rsidRDefault="00CA6A63" w:rsidP="007D3C6A">
      <w:pPr>
        <w:pStyle w:val="Akapitzlist"/>
        <w:numPr>
          <w:ilvl w:val="0"/>
          <w:numId w:val="7"/>
        </w:numPr>
        <w:autoSpaceDE w:val="0"/>
        <w:autoSpaceDN w:val="0"/>
        <w:adjustRightInd w:val="0"/>
        <w:spacing w:after="0" w:line="360" w:lineRule="auto"/>
        <w:jc w:val="both"/>
        <w:rPr>
          <w:rFonts w:asciiTheme="majorHAnsi" w:hAnsiTheme="majorHAnsi" w:cstheme="majorHAnsi"/>
        </w:rPr>
      </w:pPr>
      <w:r w:rsidRPr="00E2559A">
        <w:rPr>
          <w:rFonts w:asciiTheme="majorHAnsi" w:hAnsiTheme="majorHAnsi" w:cstheme="majorHAnsi"/>
        </w:rPr>
        <w:t>Stawka podatku od towarów i usług VAT, zostanie naliczona i zapłacona w kwotach należnych według przepisów prawa polskiego w sprawie VAT, obowiązujących na dzień wystawienia faktury przez Wykonawcę.</w:t>
      </w:r>
    </w:p>
    <w:p w14:paraId="51063DC2" w14:textId="77777777" w:rsidR="00CA6A63" w:rsidRPr="00E2559A" w:rsidRDefault="00CA6A63" w:rsidP="007D3C6A">
      <w:pPr>
        <w:pStyle w:val="Akapitzlist"/>
        <w:numPr>
          <w:ilvl w:val="0"/>
          <w:numId w:val="7"/>
        </w:numPr>
        <w:autoSpaceDE w:val="0"/>
        <w:autoSpaceDN w:val="0"/>
        <w:adjustRightInd w:val="0"/>
        <w:spacing w:after="0" w:line="360" w:lineRule="auto"/>
        <w:jc w:val="both"/>
        <w:rPr>
          <w:rFonts w:asciiTheme="majorHAnsi" w:hAnsiTheme="majorHAnsi" w:cstheme="majorHAnsi"/>
        </w:rPr>
      </w:pPr>
      <w:r w:rsidRPr="00E2559A">
        <w:rPr>
          <w:rFonts w:asciiTheme="majorHAnsi" w:hAnsiTheme="majorHAnsi" w:cstheme="majorHAnsi"/>
        </w:rPr>
        <w:t>W przypadku, gdy rachunek bankowy wskazany w treści faktury Wykonawcy nie widnieje w elektronicznym wykazie podmiotów na stronie Ministerstwa Finansów, płatność faktury zostanie odroczona do momentu ujawnienia w treści faktury rachunku bankowego wskazanego w tym wykazie. Jeżeli powyższe działanie spowoduje opóźnienie w dokonaniu płatności Wykonawcy nie będzie przysługiwać wobec Zamawiającego roszczenie o zapłatę odsetek za opóźnienia w zapłacie.</w:t>
      </w:r>
    </w:p>
    <w:p w14:paraId="777C2E30" w14:textId="4A640B8A" w:rsidR="00CA6A63" w:rsidRPr="00E2559A" w:rsidRDefault="00CA6A63" w:rsidP="007D3C6A">
      <w:pPr>
        <w:pStyle w:val="Akapitzlist"/>
        <w:numPr>
          <w:ilvl w:val="0"/>
          <w:numId w:val="7"/>
        </w:numPr>
        <w:autoSpaceDE w:val="0"/>
        <w:autoSpaceDN w:val="0"/>
        <w:adjustRightInd w:val="0"/>
        <w:spacing w:after="0" w:line="360" w:lineRule="auto"/>
        <w:ind w:left="357" w:hanging="357"/>
        <w:jc w:val="both"/>
        <w:rPr>
          <w:rFonts w:asciiTheme="majorHAnsi" w:hAnsiTheme="majorHAnsi" w:cstheme="majorHAnsi"/>
        </w:rPr>
      </w:pPr>
      <w:r w:rsidRPr="00E2559A">
        <w:rPr>
          <w:rFonts w:asciiTheme="majorHAnsi" w:hAnsiTheme="majorHAnsi" w:cstheme="majorHAnsi"/>
        </w:rPr>
        <w:t>Kwota wynagrodzenia Wykonawcy wskazana w ust. 1 wyczerpuje wszelkie roszczenia Wykonawcy w stosunku do Zamawiającego z tytułu realizacji Umowy.</w:t>
      </w:r>
    </w:p>
    <w:p w14:paraId="7204EB29" w14:textId="0FBD5D78" w:rsidR="00CA6A63" w:rsidRPr="00E2559A" w:rsidRDefault="00CA6A63" w:rsidP="009239C7">
      <w:pPr>
        <w:pStyle w:val="Akapitzlist"/>
        <w:numPr>
          <w:ilvl w:val="0"/>
          <w:numId w:val="7"/>
        </w:numPr>
        <w:autoSpaceDE w:val="0"/>
        <w:autoSpaceDN w:val="0"/>
        <w:adjustRightInd w:val="0"/>
        <w:spacing w:after="0" w:line="360" w:lineRule="auto"/>
        <w:ind w:left="357" w:hanging="357"/>
        <w:jc w:val="both"/>
        <w:rPr>
          <w:rFonts w:asciiTheme="majorHAnsi" w:hAnsiTheme="majorHAnsi" w:cstheme="majorHAnsi"/>
        </w:rPr>
      </w:pPr>
      <w:r w:rsidRPr="00E2559A">
        <w:rPr>
          <w:rFonts w:asciiTheme="majorHAnsi" w:hAnsiTheme="majorHAnsi" w:cstheme="majorHAnsi"/>
        </w:rPr>
        <w:t xml:space="preserve">Wykonawcy nie przysługuje prawo cesji wynagrodzenia wynikającego z niniejszej Umowy na rzecz osób trzecich bez uprzedniego uzyskania na to pisemnej zgody Zamawiającego. </w:t>
      </w:r>
    </w:p>
    <w:p w14:paraId="67CE503A" w14:textId="0D3D4F38" w:rsidR="009239C7" w:rsidRPr="00E2559A" w:rsidRDefault="009239C7" w:rsidP="009239C7">
      <w:pPr>
        <w:numPr>
          <w:ilvl w:val="0"/>
          <w:numId w:val="7"/>
        </w:numPr>
        <w:spacing w:after="0" w:line="360" w:lineRule="auto"/>
        <w:jc w:val="both"/>
        <w:rPr>
          <w:rFonts w:asciiTheme="majorHAnsi" w:hAnsiTheme="majorHAnsi" w:cstheme="majorHAnsi"/>
          <w:b/>
          <w:bCs/>
        </w:rPr>
      </w:pPr>
      <w:r w:rsidRPr="00E2559A">
        <w:rPr>
          <w:rFonts w:asciiTheme="majorHAnsi" w:hAnsiTheme="majorHAnsi" w:cstheme="majorHAnsi"/>
        </w:rPr>
        <w:t>Zamawiający oświadcza, że jest czynnym podatnikiem podatku od towarów i usług (VAT) i posiada status dużego przedsiębiorcy w rozumieniu art. 4 pkt 6 ustawy z dnia 8 marca 2013 r. o przeciwdziałaniu nadmiernym opóźnieniom w transakcjach handlowych (</w:t>
      </w:r>
      <w:proofErr w:type="spellStart"/>
      <w:r w:rsidRPr="00E2559A">
        <w:rPr>
          <w:rFonts w:asciiTheme="majorHAnsi" w:hAnsiTheme="majorHAnsi" w:cstheme="majorHAnsi"/>
        </w:rPr>
        <w:t>t.j</w:t>
      </w:r>
      <w:proofErr w:type="spellEnd"/>
      <w:r w:rsidRPr="00E2559A">
        <w:rPr>
          <w:rFonts w:asciiTheme="majorHAnsi" w:hAnsiTheme="majorHAnsi" w:cstheme="majorHAnsi"/>
        </w:rPr>
        <w:t xml:space="preserve">. Dz.U. z 2021 poz. 424 ze zm.) oraz Załącznika I do rozporządzenia Komisji (UE) nr 651/2014 z dnia 17 czerwca 2014 r. uznającego niektóre rodzaje pomocy za zgodne z rynkiem wewnętrznym w zastosowaniu art. 107 i 108 r. Traktatu (Dz. Urz. UE L 187 z 26.06.2014, str. 1, z </w:t>
      </w:r>
      <w:proofErr w:type="spellStart"/>
      <w:r w:rsidRPr="00E2559A">
        <w:rPr>
          <w:rFonts w:asciiTheme="majorHAnsi" w:hAnsiTheme="majorHAnsi" w:cstheme="majorHAnsi"/>
        </w:rPr>
        <w:t>późn</w:t>
      </w:r>
      <w:proofErr w:type="spellEnd"/>
      <w:r w:rsidRPr="00E2559A">
        <w:rPr>
          <w:rFonts w:asciiTheme="majorHAnsi" w:hAnsiTheme="majorHAnsi" w:cstheme="majorHAnsi"/>
        </w:rPr>
        <w:t>. zm.).</w:t>
      </w:r>
    </w:p>
    <w:p w14:paraId="19C108F8" w14:textId="2F4A7AD8" w:rsidR="009239C7" w:rsidRPr="00E2559A" w:rsidRDefault="009239C7" w:rsidP="009239C7">
      <w:pPr>
        <w:numPr>
          <w:ilvl w:val="0"/>
          <w:numId w:val="7"/>
        </w:numPr>
        <w:spacing w:after="0" w:line="360" w:lineRule="auto"/>
        <w:jc w:val="both"/>
        <w:rPr>
          <w:rFonts w:asciiTheme="majorHAnsi" w:hAnsiTheme="majorHAnsi" w:cstheme="majorHAnsi"/>
          <w:bCs/>
        </w:rPr>
      </w:pPr>
      <w:r w:rsidRPr="00E2559A">
        <w:rPr>
          <w:rFonts w:asciiTheme="majorHAnsi" w:hAnsiTheme="majorHAnsi" w:cstheme="majorHAnsi"/>
          <w:bCs/>
        </w:rPr>
        <w:t xml:space="preserve">Wykonawca oświadcza, że jest czynnym podatnikiem podatku od towarów i usług (VAT) i </w:t>
      </w:r>
      <w:r w:rsidRPr="00E2559A">
        <w:rPr>
          <w:rFonts w:asciiTheme="majorHAnsi" w:hAnsiTheme="majorHAnsi" w:cstheme="majorHAnsi"/>
        </w:rPr>
        <w:t>posiada/</w:t>
      </w:r>
      <w:r w:rsidRPr="00E2559A">
        <w:rPr>
          <w:rFonts w:asciiTheme="majorHAnsi" w:hAnsiTheme="majorHAnsi" w:cstheme="majorHAnsi"/>
          <w:bCs/>
        </w:rPr>
        <w:t xml:space="preserve"> nie posiada* status(u) dużego przedsiębiorcy w rozumieniu art. 4 pkt 6 ustawy z dnia 8 marca 2013 r. o przeciwdziałaniu nadmiernym opóźnieniom w transakcjach handlowych (Dz.U. z 2021 poz. 424 ze zm.) oraz Załącznika I do rozporządzenia Komisji (UE) nr 651/2014 z dnia 17 czerwca 2014 r. uznającego niektóre rodzaje pomocy za zgodne z rynkiem wewnętrznym w zastosowaniu art. 107 i 108 r. Traktatu (Dz. Urz. UE L 187 z 26.06.2014, str. 1, z </w:t>
      </w:r>
      <w:proofErr w:type="spellStart"/>
      <w:r w:rsidRPr="00E2559A">
        <w:rPr>
          <w:rFonts w:asciiTheme="majorHAnsi" w:hAnsiTheme="majorHAnsi" w:cstheme="majorHAnsi"/>
          <w:bCs/>
        </w:rPr>
        <w:t>późn</w:t>
      </w:r>
      <w:proofErr w:type="spellEnd"/>
      <w:r w:rsidRPr="00E2559A">
        <w:rPr>
          <w:rFonts w:asciiTheme="majorHAnsi" w:hAnsiTheme="majorHAnsi" w:cstheme="majorHAnsi"/>
          <w:bCs/>
        </w:rPr>
        <w:t>. zm.).</w:t>
      </w:r>
    </w:p>
    <w:p w14:paraId="4289CD6E" w14:textId="77777777" w:rsidR="00CA6A63" w:rsidRPr="00E2559A" w:rsidRDefault="00CA6A63" w:rsidP="007D3C6A">
      <w:pPr>
        <w:autoSpaceDE w:val="0"/>
        <w:autoSpaceDN w:val="0"/>
        <w:adjustRightInd w:val="0"/>
        <w:spacing w:after="0" w:line="360" w:lineRule="auto"/>
        <w:jc w:val="both"/>
        <w:rPr>
          <w:rFonts w:asciiTheme="majorHAnsi" w:hAnsiTheme="majorHAnsi" w:cstheme="majorHAnsi"/>
        </w:rPr>
      </w:pPr>
    </w:p>
    <w:p w14:paraId="3B9AC570" w14:textId="77777777" w:rsidR="00CA6A63" w:rsidRPr="00E2559A" w:rsidRDefault="00CA6A63" w:rsidP="007D3C6A">
      <w:pPr>
        <w:autoSpaceDE w:val="0"/>
        <w:autoSpaceDN w:val="0"/>
        <w:adjustRightInd w:val="0"/>
        <w:spacing w:after="0" w:line="360" w:lineRule="auto"/>
        <w:jc w:val="center"/>
        <w:rPr>
          <w:rFonts w:asciiTheme="majorHAnsi" w:hAnsiTheme="majorHAnsi" w:cstheme="majorHAnsi"/>
          <w:b/>
          <w:bCs/>
        </w:rPr>
      </w:pPr>
      <w:r w:rsidRPr="00E2559A">
        <w:rPr>
          <w:rFonts w:asciiTheme="majorHAnsi" w:hAnsiTheme="majorHAnsi" w:cstheme="majorHAnsi"/>
          <w:b/>
          <w:bCs/>
        </w:rPr>
        <w:t>§ 9</w:t>
      </w:r>
    </w:p>
    <w:p w14:paraId="3B952750" w14:textId="77777777" w:rsidR="00CA6A63" w:rsidRPr="00E2559A" w:rsidRDefault="00CA6A63" w:rsidP="007D3C6A">
      <w:pPr>
        <w:spacing w:after="0" w:line="360" w:lineRule="auto"/>
        <w:jc w:val="center"/>
        <w:rPr>
          <w:rFonts w:asciiTheme="majorHAnsi" w:hAnsiTheme="majorHAnsi" w:cstheme="majorHAnsi"/>
          <w:b/>
          <w:bCs/>
        </w:rPr>
      </w:pPr>
      <w:r w:rsidRPr="00E2559A">
        <w:rPr>
          <w:rFonts w:asciiTheme="majorHAnsi" w:hAnsiTheme="majorHAnsi" w:cstheme="majorHAnsi"/>
          <w:b/>
          <w:bCs/>
        </w:rPr>
        <w:t>Zabezpieczenie należytego wykonania Umowy</w:t>
      </w:r>
    </w:p>
    <w:p w14:paraId="631D7F48" w14:textId="0DA635D5" w:rsidR="00B60A14" w:rsidRPr="00E2559A" w:rsidRDefault="00CA6A63" w:rsidP="007D3C6A">
      <w:pPr>
        <w:pStyle w:val="Akapitzlist"/>
        <w:numPr>
          <w:ilvl w:val="0"/>
          <w:numId w:val="8"/>
        </w:numPr>
        <w:spacing w:after="0" w:line="360" w:lineRule="auto"/>
        <w:ind w:left="284" w:hanging="284"/>
        <w:jc w:val="both"/>
        <w:rPr>
          <w:rFonts w:asciiTheme="majorHAnsi" w:hAnsiTheme="majorHAnsi" w:cstheme="majorHAnsi"/>
        </w:rPr>
      </w:pPr>
      <w:r w:rsidRPr="00E2559A">
        <w:rPr>
          <w:rFonts w:asciiTheme="majorHAnsi" w:hAnsiTheme="majorHAnsi" w:cstheme="majorHAnsi"/>
        </w:rPr>
        <w:t xml:space="preserve">Wykonawca wniósł zabezpieczenie należytego wykonania Umowy w wysokości 5 % ceny oferty, o której mowa w § 8 ust. 1 Umowy na kwotę: </w:t>
      </w:r>
      <w:r w:rsidR="0025397B" w:rsidRPr="00E2559A">
        <w:rPr>
          <w:rFonts w:asciiTheme="majorHAnsi" w:hAnsiTheme="majorHAnsi" w:cstheme="majorHAnsi"/>
        </w:rPr>
        <w:t>……………</w:t>
      </w:r>
      <w:r w:rsidRPr="00E2559A">
        <w:rPr>
          <w:rFonts w:asciiTheme="majorHAnsi" w:hAnsiTheme="majorHAnsi" w:cstheme="majorHAnsi"/>
          <w:b/>
        </w:rPr>
        <w:t xml:space="preserve"> </w:t>
      </w:r>
      <w:r w:rsidRPr="00E2559A">
        <w:rPr>
          <w:rFonts w:asciiTheme="majorHAnsi" w:hAnsiTheme="majorHAnsi" w:cstheme="majorHAnsi"/>
        </w:rPr>
        <w:t>złotych brutto (słownie złotych:</w:t>
      </w:r>
      <w:r w:rsidR="00B60A14" w:rsidRPr="00E2559A">
        <w:rPr>
          <w:rFonts w:asciiTheme="majorHAnsi" w:hAnsiTheme="majorHAnsi" w:cstheme="majorHAnsi"/>
        </w:rPr>
        <w:t xml:space="preserve"> </w:t>
      </w:r>
      <w:r w:rsidR="0025397B" w:rsidRPr="00E2559A">
        <w:rPr>
          <w:rFonts w:asciiTheme="majorHAnsi" w:hAnsiTheme="majorHAnsi" w:cstheme="majorHAnsi"/>
        </w:rPr>
        <w:t>…………………………</w:t>
      </w:r>
      <w:r w:rsidR="00B60A14" w:rsidRPr="00E2559A">
        <w:rPr>
          <w:rFonts w:asciiTheme="majorHAnsi" w:hAnsiTheme="majorHAnsi" w:cstheme="majorHAnsi"/>
        </w:rPr>
        <w:t xml:space="preserve"> 00/100</w:t>
      </w:r>
      <w:r w:rsidRPr="00E2559A">
        <w:rPr>
          <w:rFonts w:asciiTheme="majorHAnsi" w:hAnsiTheme="majorHAnsi" w:cstheme="majorHAnsi"/>
        </w:rPr>
        <w:t>) w formie</w:t>
      </w:r>
      <w:r w:rsidR="00B60A14" w:rsidRPr="00E2559A">
        <w:rPr>
          <w:rFonts w:asciiTheme="majorHAnsi" w:hAnsiTheme="majorHAnsi" w:cstheme="majorHAnsi"/>
        </w:rPr>
        <w:t>:</w:t>
      </w:r>
      <w:r w:rsidR="0025397B" w:rsidRPr="00E2559A">
        <w:rPr>
          <w:rFonts w:asciiTheme="majorHAnsi" w:hAnsiTheme="majorHAnsi" w:cstheme="majorHAnsi"/>
        </w:rPr>
        <w:t xml:space="preserve"> …………………. </w:t>
      </w:r>
    </w:p>
    <w:p w14:paraId="641208CB" w14:textId="44B499FF" w:rsidR="00CA6A63" w:rsidRPr="00E2559A" w:rsidRDefault="00CA6A63" w:rsidP="007D3C6A">
      <w:pPr>
        <w:spacing w:after="0" w:line="360" w:lineRule="auto"/>
        <w:ind w:left="251"/>
        <w:jc w:val="both"/>
        <w:rPr>
          <w:rFonts w:asciiTheme="majorHAnsi" w:hAnsiTheme="majorHAnsi" w:cstheme="majorHAnsi"/>
        </w:rPr>
      </w:pPr>
      <w:r w:rsidRPr="00E2559A">
        <w:rPr>
          <w:rFonts w:asciiTheme="majorHAnsi" w:hAnsiTheme="majorHAnsi" w:cstheme="majorHAnsi"/>
        </w:rPr>
        <w:t>Kopia dowod</w:t>
      </w:r>
      <w:r w:rsidR="00C51D37" w:rsidRPr="00E2559A">
        <w:rPr>
          <w:rFonts w:asciiTheme="majorHAnsi" w:hAnsiTheme="majorHAnsi" w:cstheme="majorHAnsi"/>
        </w:rPr>
        <w:t>u</w:t>
      </w:r>
      <w:r w:rsidRPr="00E2559A">
        <w:rPr>
          <w:rFonts w:asciiTheme="majorHAnsi" w:hAnsiTheme="majorHAnsi" w:cstheme="majorHAnsi"/>
        </w:rPr>
        <w:t xml:space="preserve"> wniesienia zabezpieczenia należytego </w:t>
      </w:r>
      <w:r w:rsidR="00844CD8" w:rsidRPr="00E2559A">
        <w:rPr>
          <w:rFonts w:asciiTheme="majorHAnsi" w:hAnsiTheme="majorHAnsi" w:cstheme="majorHAnsi"/>
        </w:rPr>
        <w:t>wykonania Umowy stanowi zał. nr </w:t>
      </w:r>
      <w:r w:rsidR="00C51D37" w:rsidRPr="00E2559A">
        <w:rPr>
          <w:rFonts w:asciiTheme="majorHAnsi" w:hAnsiTheme="majorHAnsi" w:cstheme="majorHAnsi"/>
        </w:rPr>
        <w:t>2</w:t>
      </w:r>
      <w:r w:rsidR="00B23E9A" w:rsidRPr="00E2559A">
        <w:rPr>
          <w:rFonts w:asciiTheme="majorHAnsi" w:hAnsiTheme="majorHAnsi" w:cstheme="majorHAnsi"/>
          <w:b/>
          <w:bCs/>
        </w:rPr>
        <w:t xml:space="preserve"> </w:t>
      </w:r>
      <w:r w:rsidRPr="00E2559A">
        <w:rPr>
          <w:rFonts w:asciiTheme="majorHAnsi" w:hAnsiTheme="majorHAnsi" w:cstheme="majorHAnsi"/>
        </w:rPr>
        <w:t xml:space="preserve">do Umowy. </w:t>
      </w:r>
    </w:p>
    <w:p w14:paraId="22E840B2" w14:textId="48E93EFD" w:rsidR="00CA6A63" w:rsidRPr="00E2559A" w:rsidRDefault="00CA6A63" w:rsidP="007D3C6A">
      <w:pPr>
        <w:pStyle w:val="Akapitzlist"/>
        <w:numPr>
          <w:ilvl w:val="0"/>
          <w:numId w:val="8"/>
        </w:numPr>
        <w:autoSpaceDE w:val="0"/>
        <w:autoSpaceDN w:val="0"/>
        <w:adjustRightInd w:val="0"/>
        <w:spacing w:after="0" w:line="360" w:lineRule="auto"/>
        <w:ind w:left="284" w:hanging="284"/>
        <w:jc w:val="both"/>
        <w:rPr>
          <w:rFonts w:asciiTheme="majorHAnsi" w:hAnsiTheme="majorHAnsi" w:cstheme="majorHAnsi"/>
        </w:rPr>
      </w:pPr>
      <w:r w:rsidRPr="00E2559A">
        <w:rPr>
          <w:rFonts w:asciiTheme="majorHAnsi" w:hAnsiTheme="majorHAnsi" w:cstheme="majorHAnsi"/>
        </w:rPr>
        <w:t>Zamawiający zwróci 70% zabezpieczenia należytego wykonania Umowy  w terminie 30 dni od dnia wykonania zamówienia i uznania przez Zamawiającego za należycie wykonane, tj. po podpisaniu odpowiednio protokołu odbioru końcowego potwierdzającego wykonanie przez Wykonawcę całego zakresu objętego przedmiotem Umowy</w:t>
      </w:r>
      <w:r w:rsidR="00121A67" w:rsidRPr="00E2559A">
        <w:rPr>
          <w:rFonts w:asciiTheme="majorHAnsi" w:hAnsiTheme="majorHAnsi" w:cstheme="majorHAnsi"/>
        </w:rPr>
        <w:t>.</w:t>
      </w:r>
    </w:p>
    <w:p w14:paraId="70D58FC4" w14:textId="676D1CFC" w:rsidR="00CA6A63" w:rsidRPr="00E2559A" w:rsidRDefault="00A161A3" w:rsidP="007D3C6A">
      <w:pPr>
        <w:pStyle w:val="Akapitzlist"/>
        <w:numPr>
          <w:ilvl w:val="0"/>
          <w:numId w:val="8"/>
        </w:numPr>
        <w:autoSpaceDE w:val="0"/>
        <w:autoSpaceDN w:val="0"/>
        <w:adjustRightInd w:val="0"/>
        <w:spacing w:after="0" w:line="360" w:lineRule="auto"/>
        <w:ind w:left="284" w:hanging="284"/>
        <w:jc w:val="both"/>
        <w:rPr>
          <w:rFonts w:asciiTheme="majorHAnsi" w:hAnsiTheme="majorHAnsi" w:cstheme="majorHAnsi"/>
        </w:rPr>
      </w:pPr>
      <w:r w:rsidRPr="00E2559A">
        <w:rPr>
          <w:rFonts w:asciiTheme="majorHAnsi" w:hAnsiTheme="majorHAnsi" w:cstheme="majorHAnsi"/>
        </w:rPr>
        <w:t>Zamawiający pozostawi na zabezpieczenie roszczeń z tytułu rękojmi za wady lub gwarancji jakości kwotę wynoszącą 30% wysokości zabezpieczenia. Kwota ta zostanie zwrócona Wykonawcy w ciągu 15 dni od daty upływu okresu rękojmi za wady lub gwarancji</w:t>
      </w:r>
      <w:r w:rsidR="00121A67" w:rsidRPr="00E2559A">
        <w:rPr>
          <w:rStyle w:val="Odwoaniedokomentarza"/>
          <w:rFonts w:asciiTheme="majorHAnsi" w:hAnsiTheme="majorHAnsi" w:cstheme="majorHAnsi"/>
          <w:sz w:val="22"/>
          <w:szCs w:val="22"/>
        </w:rPr>
        <w:t xml:space="preserve">. </w:t>
      </w:r>
    </w:p>
    <w:p w14:paraId="5F612222" w14:textId="77777777" w:rsidR="005B686B" w:rsidRPr="00E2559A" w:rsidRDefault="005B686B" w:rsidP="007D3C6A">
      <w:pPr>
        <w:autoSpaceDE w:val="0"/>
        <w:autoSpaceDN w:val="0"/>
        <w:adjustRightInd w:val="0"/>
        <w:spacing w:after="0" w:line="360" w:lineRule="auto"/>
        <w:jc w:val="center"/>
        <w:rPr>
          <w:rFonts w:asciiTheme="majorHAnsi" w:hAnsiTheme="majorHAnsi" w:cstheme="majorHAnsi"/>
          <w:b/>
          <w:bCs/>
        </w:rPr>
      </w:pPr>
    </w:p>
    <w:p w14:paraId="1C877D5C" w14:textId="77777777" w:rsidR="00942847" w:rsidRPr="00E2559A" w:rsidRDefault="00942847" w:rsidP="007D3C6A">
      <w:pPr>
        <w:autoSpaceDE w:val="0"/>
        <w:autoSpaceDN w:val="0"/>
        <w:adjustRightInd w:val="0"/>
        <w:spacing w:after="0" w:line="360" w:lineRule="auto"/>
        <w:jc w:val="center"/>
        <w:rPr>
          <w:rFonts w:asciiTheme="majorHAnsi" w:hAnsiTheme="majorHAnsi" w:cstheme="majorHAnsi"/>
          <w:b/>
          <w:bCs/>
        </w:rPr>
      </w:pPr>
    </w:p>
    <w:p w14:paraId="14E0F94F" w14:textId="77777777" w:rsidR="00942847" w:rsidRPr="00E2559A" w:rsidRDefault="00942847" w:rsidP="007D3C6A">
      <w:pPr>
        <w:autoSpaceDE w:val="0"/>
        <w:autoSpaceDN w:val="0"/>
        <w:adjustRightInd w:val="0"/>
        <w:spacing w:after="0" w:line="360" w:lineRule="auto"/>
        <w:jc w:val="center"/>
        <w:rPr>
          <w:rFonts w:asciiTheme="majorHAnsi" w:hAnsiTheme="majorHAnsi" w:cstheme="majorHAnsi"/>
          <w:b/>
          <w:bCs/>
        </w:rPr>
      </w:pPr>
    </w:p>
    <w:p w14:paraId="4BF9333C" w14:textId="08F2A2ED" w:rsidR="00CA6A63" w:rsidRPr="00E2559A" w:rsidRDefault="00CA6A63" w:rsidP="007D3C6A">
      <w:pPr>
        <w:autoSpaceDE w:val="0"/>
        <w:autoSpaceDN w:val="0"/>
        <w:adjustRightInd w:val="0"/>
        <w:spacing w:after="0" w:line="360" w:lineRule="auto"/>
        <w:jc w:val="center"/>
        <w:rPr>
          <w:rFonts w:asciiTheme="majorHAnsi" w:hAnsiTheme="majorHAnsi" w:cstheme="majorHAnsi"/>
          <w:b/>
          <w:bCs/>
        </w:rPr>
      </w:pPr>
      <w:r w:rsidRPr="00E2559A">
        <w:rPr>
          <w:rFonts w:asciiTheme="majorHAnsi" w:hAnsiTheme="majorHAnsi" w:cstheme="majorHAnsi"/>
          <w:b/>
          <w:bCs/>
        </w:rPr>
        <w:t>§ 10</w:t>
      </w:r>
    </w:p>
    <w:p w14:paraId="757F00F8" w14:textId="77777777" w:rsidR="00460FBA" w:rsidRPr="00E2559A" w:rsidRDefault="00460FBA" w:rsidP="007D3C6A">
      <w:pPr>
        <w:autoSpaceDE w:val="0"/>
        <w:autoSpaceDN w:val="0"/>
        <w:adjustRightInd w:val="0"/>
        <w:spacing w:after="0" w:line="360" w:lineRule="auto"/>
        <w:jc w:val="center"/>
        <w:rPr>
          <w:rFonts w:asciiTheme="majorHAnsi" w:hAnsiTheme="majorHAnsi" w:cstheme="majorHAnsi"/>
          <w:b/>
          <w:bCs/>
        </w:rPr>
      </w:pPr>
      <w:r w:rsidRPr="00E2559A">
        <w:rPr>
          <w:rFonts w:asciiTheme="majorHAnsi" w:hAnsiTheme="majorHAnsi" w:cstheme="majorHAnsi"/>
          <w:b/>
          <w:bCs/>
        </w:rPr>
        <w:t>Zaliczki</w:t>
      </w:r>
    </w:p>
    <w:p w14:paraId="2C4E6B46" w14:textId="61F2F4A1" w:rsidR="00460FBA" w:rsidRPr="00E2559A" w:rsidRDefault="00460FBA" w:rsidP="001B23CE">
      <w:pPr>
        <w:pStyle w:val="Akapitzlist"/>
        <w:numPr>
          <w:ilvl w:val="0"/>
          <w:numId w:val="40"/>
        </w:numPr>
        <w:spacing w:after="0" w:line="360" w:lineRule="auto"/>
        <w:ind w:left="284" w:hanging="284"/>
        <w:jc w:val="both"/>
        <w:rPr>
          <w:rFonts w:asciiTheme="majorHAnsi" w:eastAsia="Times New Roman" w:hAnsiTheme="majorHAnsi" w:cstheme="majorHAnsi"/>
        </w:rPr>
      </w:pPr>
      <w:r w:rsidRPr="00E2559A">
        <w:rPr>
          <w:rFonts w:asciiTheme="majorHAnsi" w:eastAsia="Times New Roman" w:hAnsiTheme="majorHAnsi" w:cstheme="majorHAnsi"/>
        </w:rPr>
        <w:t xml:space="preserve">Zamawiający </w:t>
      </w:r>
      <w:r w:rsidR="008008CD" w:rsidRPr="00E2559A">
        <w:rPr>
          <w:rFonts w:asciiTheme="majorHAnsi" w:eastAsia="Times New Roman" w:hAnsiTheme="majorHAnsi" w:cstheme="majorHAnsi"/>
        </w:rPr>
        <w:t xml:space="preserve">dopuszcza </w:t>
      </w:r>
      <w:r w:rsidRPr="00E2559A">
        <w:rPr>
          <w:rFonts w:asciiTheme="majorHAnsi" w:eastAsia="Times New Roman" w:hAnsiTheme="majorHAnsi" w:cstheme="majorHAnsi"/>
        </w:rPr>
        <w:t xml:space="preserve">wypłatę </w:t>
      </w:r>
      <w:r w:rsidR="008008CD" w:rsidRPr="00E2559A">
        <w:rPr>
          <w:rFonts w:asciiTheme="majorHAnsi" w:eastAsia="Times New Roman" w:hAnsiTheme="majorHAnsi" w:cstheme="majorHAnsi"/>
        </w:rPr>
        <w:t xml:space="preserve">Wykonawcy </w:t>
      </w:r>
      <w:r w:rsidRPr="00E2559A">
        <w:rPr>
          <w:rFonts w:asciiTheme="majorHAnsi" w:eastAsia="Times New Roman" w:hAnsiTheme="majorHAnsi" w:cstheme="majorHAnsi"/>
        </w:rPr>
        <w:t>zaliczk</w:t>
      </w:r>
      <w:r w:rsidR="00CB1C78" w:rsidRPr="00E2559A">
        <w:rPr>
          <w:rFonts w:asciiTheme="majorHAnsi" w:eastAsia="Times New Roman" w:hAnsiTheme="majorHAnsi" w:cstheme="majorHAnsi"/>
        </w:rPr>
        <w:t>i</w:t>
      </w:r>
      <w:r w:rsidRPr="00E2559A">
        <w:rPr>
          <w:rFonts w:asciiTheme="majorHAnsi" w:eastAsia="Times New Roman" w:hAnsiTheme="majorHAnsi" w:cstheme="majorHAnsi"/>
        </w:rPr>
        <w:t xml:space="preserve"> na poczet zakupu wraz z dostawą maszyn i urządzeń, o których mowa w tabeli 2 Wykazu cen na następujących zasadach: </w:t>
      </w:r>
    </w:p>
    <w:p w14:paraId="5776361E" w14:textId="09B5EA39" w:rsidR="00460FBA" w:rsidRPr="00E2559A" w:rsidRDefault="00CB1C78" w:rsidP="001B23CE">
      <w:pPr>
        <w:pStyle w:val="Akapitzlist"/>
        <w:numPr>
          <w:ilvl w:val="0"/>
          <w:numId w:val="41"/>
        </w:numPr>
        <w:spacing w:after="0" w:line="360" w:lineRule="auto"/>
        <w:ind w:left="567" w:hanging="283"/>
        <w:jc w:val="both"/>
        <w:rPr>
          <w:rFonts w:asciiTheme="majorHAnsi" w:eastAsia="Times New Roman" w:hAnsiTheme="majorHAnsi" w:cstheme="majorHAnsi"/>
        </w:rPr>
      </w:pPr>
      <w:r w:rsidRPr="00E2559A">
        <w:rPr>
          <w:rFonts w:asciiTheme="majorHAnsi" w:eastAsia="Times New Roman" w:hAnsiTheme="majorHAnsi" w:cstheme="majorHAnsi"/>
        </w:rPr>
        <w:t>w</w:t>
      </w:r>
      <w:r w:rsidR="00460FBA" w:rsidRPr="00E2559A">
        <w:rPr>
          <w:rFonts w:asciiTheme="majorHAnsi" w:eastAsia="Times New Roman" w:hAnsiTheme="majorHAnsi" w:cstheme="majorHAnsi"/>
        </w:rPr>
        <w:t>ysokoś</w:t>
      </w:r>
      <w:r w:rsidR="00221893" w:rsidRPr="00E2559A">
        <w:rPr>
          <w:rFonts w:asciiTheme="majorHAnsi" w:eastAsia="Times New Roman" w:hAnsiTheme="majorHAnsi" w:cstheme="majorHAnsi"/>
        </w:rPr>
        <w:t xml:space="preserve">ć zaliczki </w:t>
      </w:r>
      <w:r w:rsidR="006451E9" w:rsidRPr="00E2559A">
        <w:rPr>
          <w:rFonts w:asciiTheme="majorHAnsi" w:eastAsia="Times New Roman" w:hAnsiTheme="majorHAnsi" w:cstheme="majorHAnsi"/>
        </w:rPr>
        <w:t xml:space="preserve">do </w:t>
      </w:r>
      <w:r w:rsidR="00221893" w:rsidRPr="00E2559A">
        <w:rPr>
          <w:rFonts w:asciiTheme="majorHAnsi" w:eastAsia="Times New Roman" w:hAnsiTheme="majorHAnsi" w:cstheme="majorHAnsi"/>
        </w:rPr>
        <w:t>3</w:t>
      </w:r>
      <w:r w:rsidR="00460FBA" w:rsidRPr="00E2559A">
        <w:rPr>
          <w:rFonts w:asciiTheme="majorHAnsi" w:eastAsia="Times New Roman" w:hAnsiTheme="majorHAnsi" w:cstheme="majorHAnsi"/>
        </w:rPr>
        <w:t>0 % wartoś</w:t>
      </w:r>
      <w:r w:rsidR="00205A35" w:rsidRPr="00E2559A">
        <w:rPr>
          <w:rFonts w:asciiTheme="majorHAnsi" w:eastAsia="Times New Roman" w:hAnsiTheme="majorHAnsi" w:cstheme="majorHAnsi"/>
        </w:rPr>
        <w:t>ci</w:t>
      </w:r>
      <w:r w:rsidR="00460FBA" w:rsidRPr="00E2559A">
        <w:rPr>
          <w:rFonts w:asciiTheme="majorHAnsi" w:eastAsia="Times New Roman" w:hAnsiTheme="majorHAnsi" w:cstheme="majorHAnsi"/>
        </w:rPr>
        <w:t xml:space="preserve"> maszyn i urządzeń, o których mowa w Wykazie cen</w:t>
      </w:r>
      <w:r w:rsidRPr="00E2559A">
        <w:rPr>
          <w:rFonts w:asciiTheme="majorHAnsi" w:eastAsia="Times New Roman" w:hAnsiTheme="majorHAnsi" w:cstheme="majorHAnsi"/>
        </w:rPr>
        <w:t>,</w:t>
      </w:r>
    </w:p>
    <w:p w14:paraId="6D0706FF" w14:textId="2804BD45" w:rsidR="00460FBA" w:rsidRPr="00E2559A" w:rsidRDefault="00460FBA" w:rsidP="001B23CE">
      <w:pPr>
        <w:pStyle w:val="Akapitzlist"/>
        <w:numPr>
          <w:ilvl w:val="0"/>
          <w:numId w:val="41"/>
        </w:numPr>
        <w:spacing w:after="0" w:line="360" w:lineRule="auto"/>
        <w:ind w:left="567" w:hanging="283"/>
        <w:jc w:val="both"/>
        <w:rPr>
          <w:rFonts w:asciiTheme="majorHAnsi" w:eastAsia="Times New Roman" w:hAnsiTheme="majorHAnsi" w:cstheme="majorHAnsi"/>
        </w:rPr>
      </w:pPr>
      <w:r w:rsidRPr="00E2559A">
        <w:rPr>
          <w:rFonts w:asciiTheme="majorHAnsi" w:eastAsia="Times New Roman" w:hAnsiTheme="majorHAnsi" w:cstheme="majorHAnsi"/>
        </w:rPr>
        <w:t>zaliczk</w:t>
      </w:r>
      <w:r w:rsidR="00CB1C78" w:rsidRPr="00E2559A">
        <w:rPr>
          <w:rFonts w:asciiTheme="majorHAnsi" w:eastAsia="Times New Roman" w:hAnsiTheme="majorHAnsi" w:cstheme="majorHAnsi"/>
        </w:rPr>
        <w:t>a</w:t>
      </w:r>
      <w:r w:rsidRPr="00E2559A">
        <w:rPr>
          <w:rFonts w:asciiTheme="majorHAnsi" w:eastAsia="Times New Roman" w:hAnsiTheme="majorHAnsi" w:cstheme="majorHAnsi"/>
        </w:rPr>
        <w:t xml:space="preserve"> </w:t>
      </w:r>
      <w:r w:rsidR="00221893" w:rsidRPr="00E2559A">
        <w:rPr>
          <w:rFonts w:asciiTheme="majorHAnsi" w:eastAsia="Times New Roman" w:hAnsiTheme="majorHAnsi" w:cstheme="majorHAnsi"/>
        </w:rPr>
        <w:t xml:space="preserve">zostanie wypłacona po zatwierdzeniu przez Zamawiającego </w:t>
      </w:r>
      <w:r w:rsidR="0083443D" w:rsidRPr="00E2559A">
        <w:rPr>
          <w:rFonts w:asciiTheme="majorHAnsi" w:eastAsia="Times New Roman" w:hAnsiTheme="majorHAnsi" w:cstheme="majorHAnsi"/>
        </w:rPr>
        <w:t>projektu technologii instalacji</w:t>
      </w:r>
      <w:r w:rsidR="00221893" w:rsidRPr="00E2559A">
        <w:rPr>
          <w:rFonts w:asciiTheme="majorHAnsi" w:eastAsia="Times New Roman" w:hAnsiTheme="majorHAnsi" w:cstheme="majorHAnsi"/>
        </w:rPr>
        <w:t xml:space="preserve">, o której mowa w </w:t>
      </w:r>
      <w:r w:rsidR="002E52FF" w:rsidRPr="00E2559A">
        <w:rPr>
          <w:rFonts w:asciiTheme="majorHAnsi" w:eastAsia="Times New Roman" w:hAnsiTheme="majorHAnsi" w:cstheme="majorHAnsi"/>
        </w:rPr>
        <w:t xml:space="preserve">§ 2 ust. 2 pkt. 3 </w:t>
      </w:r>
      <w:r w:rsidR="00CB1C78" w:rsidRPr="00E2559A">
        <w:rPr>
          <w:rFonts w:asciiTheme="majorHAnsi" w:eastAsia="Times New Roman" w:hAnsiTheme="majorHAnsi" w:cstheme="majorHAnsi"/>
        </w:rPr>
        <w:t>Umowy</w:t>
      </w:r>
      <w:r w:rsidR="002C3036" w:rsidRPr="00E2559A">
        <w:rPr>
          <w:rFonts w:asciiTheme="majorHAnsi" w:eastAsia="Times New Roman" w:hAnsiTheme="majorHAnsi" w:cstheme="majorHAnsi"/>
        </w:rPr>
        <w:t>,</w:t>
      </w:r>
    </w:p>
    <w:p w14:paraId="58DDB7BD" w14:textId="79D6A580" w:rsidR="002C3036" w:rsidRPr="00E2559A" w:rsidRDefault="002C3036" w:rsidP="001B23CE">
      <w:pPr>
        <w:pStyle w:val="Akapitzlist"/>
        <w:numPr>
          <w:ilvl w:val="0"/>
          <w:numId w:val="41"/>
        </w:numPr>
        <w:spacing w:after="0" w:line="360" w:lineRule="auto"/>
        <w:ind w:left="567" w:hanging="283"/>
        <w:jc w:val="both"/>
        <w:rPr>
          <w:rFonts w:asciiTheme="majorHAnsi" w:eastAsia="Times New Roman" w:hAnsiTheme="majorHAnsi" w:cstheme="majorHAnsi"/>
        </w:rPr>
      </w:pPr>
      <w:r w:rsidRPr="00E2559A">
        <w:rPr>
          <w:rFonts w:asciiTheme="majorHAnsi" w:eastAsia="Times New Roman" w:hAnsiTheme="majorHAnsi" w:cstheme="majorHAnsi"/>
        </w:rPr>
        <w:t xml:space="preserve">zaliczka będzie rozliczana z płatności przysługujących Wykonawcy za realizację zadań wskazanych w tabeli nr 2 Wykazu cen do jej wyczerpania. </w:t>
      </w:r>
    </w:p>
    <w:p w14:paraId="5628929E" w14:textId="77777777" w:rsidR="00460FBA" w:rsidRPr="00E2559A" w:rsidRDefault="00460FBA" w:rsidP="001B23CE">
      <w:pPr>
        <w:pStyle w:val="Akapitzlist"/>
        <w:numPr>
          <w:ilvl w:val="0"/>
          <w:numId w:val="40"/>
        </w:numPr>
        <w:spacing w:after="0" w:line="360" w:lineRule="auto"/>
        <w:ind w:left="284" w:hanging="284"/>
        <w:jc w:val="both"/>
        <w:rPr>
          <w:rFonts w:asciiTheme="majorHAnsi" w:eastAsia="Times New Roman" w:hAnsiTheme="majorHAnsi" w:cstheme="majorHAnsi"/>
        </w:rPr>
      </w:pPr>
      <w:r w:rsidRPr="00E2559A">
        <w:rPr>
          <w:rFonts w:asciiTheme="majorHAnsi" w:eastAsia="Times New Roman" w:hAnsiTheme="majorHAnsi" w:cstheme="majorHAnsi"/>
        </w:rPr>
        <w:t xml:space="preserve">Zamawiający żąda od Wykonawcy wniesienia zabezpieczenia zaliczki (tj. zabezpieczenia zwrotu zaliczki) w jednej lub kilku następujących formach według wyboru Wykonawcy: </w:t>
      </w:r>
    </w:p>
    <w:p w14:paraId="6D8D9129" w14:textId="7D46FFB8" w:rsidR="00460FBA" w:rsidRPr="00E2559A" w:rsidRDefault="00460FBA" w:rsidP="001B23CE">
      <w:pPr>
        <w:pStyle w:val="Akapitzlist"/>
        <w:numPr>
          <w:ilvl w:val="0"/>
          <w:numId w:val="42"/>
        </w:numPr>
        <w:spacing w:after="0" w:line="360" w:lineRule="auto"/>
        <w:ind w:left="567" w:hanging="283"/>
        <w:jc w:val="both"/>
        <w:rPr>
          <w:rFonts w:asciiTheme="majorHAnsi" w:eastAsia="Times New Roman" w:hAnsiTheme="majorHAnsi" w:cstheme="majorHAnsi"/>
        </w:rPr>
      </w:pPr>
      <w:r w:rsidRPr="00E2559A">
        <w:rPr>
          <w:rFonts w:asciiTheme="majorHAnsi" w:eastAsia="Times New Roman" w:hAnsiTheme="majorHAnsi" w:cstheme="majorHAnsi"/>
        </w:rPr>
        <w:t xml:space="preserve">poręczeniach bankowych lub poręczeniach spółdzielczej kasy oszczędnościowo-kredytowej, z tym że zobowiązanie kasy jest zawsze zobowiązaniem pieniężnym; </w:t>
      </w:r>
    </w:p>
    <w:p w14:paraId="6B06C2F6" w14:textId="77777777" w:rsidR="00460FBA" w:rsidRPr="00E2559A" w:rsidRDefault="00460FBA" w:rsidP="001B23CE">
      <w:pPr>
        <w:pStyle w:val="Akapitzlist"/>
        <w:numPr>
          <w:ilvl w:val="0"/>
          <w:numId w:val="42"/>
        </w:numPr>
        <w:spacing w:after="0" w:line="360" w:lineRule="auto"/>
        <w:ind w:left="567" w:hanging="283"/>
        <w:jc w:val="both"/>
        <w:rPr>
          <w:rFonts w:asciiTheme="majorHAnsi" w:eastAsia="Times New Roman" w:hAnsiTheme="majorHAnsi" w:cstheme="majorHAnsi"/>
        </w:rPr>
      </w:pPr>
      <w:r w:rsidRPr="00E2559A">
        <w:rPr>
          <w:rFonts w:asciiTheme="majorHAnsi" w:eastAsia="Times New Roman" w:hAnsiTheme="majorHAnsi" w:cstheme="majorHAnsi"/>
        </w:rPr>
        <w:t xml:space="preserve">gwarancjach bankowych; </w:t>
      </w:r>
    </w:p>
    <w:p w14:paraId="7D7234F3" w14:textId="77777777" w:rsidR="00460FBA" w:rsidRPr="00E2559A" w:rsidRDefault="00460FBA" w:rsidP="001B23CE">
      <w:pPr>
        <w:pStyle w:val="Akapitzlist"/>
        <w:numPr>
          <w:ilvl w:val="0"/>
          <w:numId w:val="42"/>
        </w:numPr>
        <w:spacing w:after="0" w:line="360" w:lineRule="auto"/>
        <w:ind w:left="567" w:hanging="283"/>
        <w:jc w:val="both"/>
        <w:rPr>
          <w:rFonts w:asciiTheme="majorHAnsi" w:eastAsia="Times New Roman" w:hAnsiTheme="majorHAnsi" w:cstheme="majorHAnsi"/>
        </w:rPr>
      </w:pPr>
      <w:r w:rsidRPr="00E2559A">
        <w:rPr>
          <w:rFonts w:asciiTheme="majorHAnsi" w:eastAsia="Times New Roman" w:hAnsiTheme="majorHAnsi" w:cstheme="majorHAnsi"/>
        </w:rPr>
        <w:t xml:space="preserve">gwarancjach ubezpieczeniowych; </w:t>
      </w:r>
    </w:p>
    <w:p w14:paraId="21664989" w14:textId="291B0795" w:rsidR="00460FBA" w:rsidRPr="00E2559A" w:rsidRDefault="00460FBA" w:rsidP="001B23CE">
      <w:pPr>
        <w:pStyle w:val="Akapitzlist"/>
        <w:numPr>
          <w:ilvl w:val="0"/>
          <w:numId w:val="42"/>
        </w:numPr>
        <w:spacing w:after="0" w:line="360" w:lineRule="auto"/>
        <w:ind w:left="567" w:hanging="283"/>
        <w:jc w:val="both"/>
        <w:rPr>
          <w:rFonts w:asciiTheme="majorHAnsi" w:eastAsia="Times New Roman" w:hAnsiTheme="majorHAnsi" w:cstheme="majorHAnsi"/>
        </w:rPr>
      </w:pPr>
      <w:r w:rsidRPr="00E2559A">
        <w:rPr>
          <w:rFonts w:asciiTheme="majorHAnsi" w:eastAsia="Times New Roman" w:hAnsiTheme="majorHAnsi" w:cstheme="majorHAnsi"/>
        </w:rPr>
        <w:t>poręczeniach udzielanych przez podmioty, o których mowa w art. 6b ust. 5 pkt 2 ustawy z dnia 9 listopada 2000 r. o utworzeniu Polskiej Agencji Rozwoju Przedsiębiorczości</w:t>
      </w:r>
      <w:r w:rsidR="005D1D8C" w:rsidRPr="00E2559A">
        <w:rPr>
          <w:rFonts w:asciiTheme="majorHAnsi" w:eastAsia="Times New Roman" w:hAnsiTheme="majorHAnsi" w:cstheme="majorHAnsi"/>
        </w:rPr>
        <w:t xml:space="preserve"> (</w:t>
      </w:r>
      <w:proofErr w:type="spellStart"/>
      <w:r w:rsidR="005D1D8C" w:rsidRPr="00E2559A">
        <w:rPr>
          <w:rFonts w:asciiTheme="majorHAnsi" w:eastAsia="Times New Roman" w:hAnsiTheme="majorHAnsi" w:cstheme="majorHAnsi"/>
        </w:rPr>
        <w:t>t.j</w:t>
      </w:r>
      <w:proofErr w:type="spellEnd"/>
      <w:r w:rsidR="005D1D8C" w:rsidRPr="00E2559A">
        <w:rPr>
          <w:rFonts w:asciiTheme="majorHAnsi" w:eastAsia="Times New Roman" w:hAnsiTheme="majorHAnsi" w:cstheme="majorHAnsi"/>
        </w:rPr>
        <w:t>. Dz. U. z 2020 poz. 2207 ze zm.)</w:t>
      </w:r>
      <w:r w:rsidRPr="00E2559A">
        <w:rPr>
          <w:rFonts w:asciiTheme="majorHAnsi" w:eastAsia="Times New Roman" w:hAnsiTheme="majorHAnsi" w:cstheme="majorHAnsi"/>
        </w:rPr>
        <w:t xml:space="preserve">; </w:t>
      </w:r>
    </w:p>
    <w:p w14:paraId="3911FD6F" w14:textId="6ABA492F" w:rsidR="00205A35" w:rsidRPr="00E2559A" w:rsidRDefault="00460FBA" w:rsidP="001B23CE">
      <w:pPr>
        <w:pStyle w:val="Akapitzlist"/>
        <w:numPr>
          <w:ilvl w:val="0"/>
          <w:numId w:val="40"/>
        </w:numPr>
        <w:spacing w:after="0" w:line="360" w:lineRule="auto"/>
        <w:ind w:left="284" w:hanging="284"/>
        <w:jc w:val="both"/>
        <w:rPr>
          <w:rFonts w:asciiTheme="majorHAnsi" w:eastAsia="Times New Roman" w:hAnsiTheme="majorHAnsi" w:cstheme="majorHAnsi"/>
        </w:rPr>
      </w:pPr>
      <w:r w:rsidRPr="00E2559A">
        <w:rPr>
          <w:rFonts w:asciiTheme="majorHAnsi" w:eastAsia="Times New Roman" w:hAnsiTheme="majorHAnsi" w:cstheme="majorHAnsi"/>
        </w:rPr>
        <w:t>Udzielenie zaliczki możliwe jest jedynie po uprzednim wniesieniu przez Wykonawcę zabezpieczenia zwrotu zaliczki w ww. formach</w:t>
      </w:r>
      <w:r w:rsidR="00221893" w:rsidRPr="00E2559A">
        <w:rPr>
          <w:rFonts w:asciiTheme="majorHAnsi" w:eastAsia="Times New Roman" w:hAnsiTheme="majorHAnsi" w:cstheme="majorHAnsi"/>
        </w:rPr>
        <w:t>.</w:t>
      </w:r>
    </w:p>
    <w:p w14:paraId="1DB98D8A" w14:textId="36E31063" w:rsidR="00460FBA" w:rsidRPr="00E2559A" w:rsidRDefault="00460FBA" w:rsidP="001B23CE">
      <w:pPr>
        <w:pStyle w:val="Akapitzlist"/>
        <w:numPr>
          <w:ilvl w:val="0"/>
          <w:numId w:val="40"/>
        </w:numPr>
        <w:spacing w:after="0" w:line="360" w:lineRule="auto"/>
        <w:ind w:left="284" w:hanging="284"/>
        <w:jc w:val="both"/>
        <w:rPr>
          <w:rFonts w:asciiTheme="majorHAnsi" w:eastAsia="Times New Roman" w:hAnsiTheme="majorHAnsi" w:cstheme="majorHAnsi"/>
        </w:rPr>
      </w:pPr>
      <w:r w:rsidRPr="00E2559A">
        <w:rPr>
          <w:rFonts w:asciiTheme="majorHAnsi" w:eastAsia="Times New Roman" w:hAnsiTheme="majorHAnsi" w:cstheme="majorHAnsi"/>
        </w:rPr>
        <w:t xml:space="preserve">Okres obowiązywania zabezpieczenia zaliczki obejmuje termin liczony od dnia złożenia go w siedzibie Zamawiającego do dnia </w:t>
      </w:r>
      <w:r w:rsidR="008008CD" w:rsidRPr="00E2559A">
        <w:rPr>
          <w:rFonts w:asciiTheme="majorHAnsi" w:eastAsia="Times New Roman" w:hAnsiTheme="majorHAnsi" w:cstheme="majorHAnsi"/>
        </w:rPr>
        <w:t>rozliczenia zaliczki</w:t>
      </w:r>
      <w:r w:rsidR="002C3036" w:rsidRPr="00E2559A">
        <w:rPr>
          <w:rFonts w:asciiTheme="majorHAnsi" w:eastAsia="Times New Roman" w:hAnsiTheme="majorHAnsi" w:cstheme="majorHAnsi"/>
        </w:rPr>
        <w:t xml:space="preserve"> na zasadach wskazanych w ust. 1 pkt. 3</w:t>
      </w:r>
      <w:r w:rsidRPr="00E2559A">
        <w:rPr>
          <w:rFonts w:asciiTheme="majorHAnsi" w:eastAsia="Times New Roman" w:hAnsiTheme="majorHAnsi" w:cstheme="majorHAnsi"/>
        </w:rPr>
        <w:t xml:space="preserve">. </w:t>
      </w:r>
    </w:p>
    <w:p w14:paraId="72779882" w14:textId="066D2B9C" w:rsidR="00460FBA" w:rsidRPr="00E2559A" w:rsidRDefault="00460FBA" w:rsidP="001B23CE">
      <w:pPr>
        <w:pStyle w:val="Akapitzlist"/>
        <w:numPr>
          <w:ilvl w:val="0"/>
          <w:numId w:val="40"/>
        </w:numPr>
        <w:spacing w:after="0" w:line="360" w:lineRule="auto"/>
        <w:ind w:left="284" w:hanging="284"/>
        <w:jc w:val="both"/>
        <w:rPr>
          <w:rFonts w:asciiTheme="majorHAnsi" w:eastAsia="Times New Roman" w:hAnsiTheme="majorHAnsi" w:cstheme="majorHAnsi"/>
        </w:rPr>
      </w:pPr>
      <w:r w:rsidRPr="00E2559A">
        <w:rPr>
          <w:rFonts w:asciiTheme="majorHAnsi" w:eastAsia="Times New Roman" w:hAnsiTheme="majorHAnsi" w:cstheme="majorHAnsi"/>
        </w:rPr>
        <w:t xml:space="preserve">Zabezpieczenie musi obejmować 100 % wartości zaliczki, która ma być wypłacona </w:t>
      </w:r>
      <w:r w:rsidR="00221893" w:rsidRPr="00E2559A">
        <w:rPr>
          <w:rFonts w:asciiTheme="majorHAnsi" w:eastAsia="Times New Roman" w:hAnsiTheme="majorHAnsi" w:cstheme="majorHAnsi"/>
        </w:rPr>
        <w:t>Wykonawcy</w:t>
      </w:r>
      <w:r w:rsidRPr="00E2559A">
        <w:rPr>
          <w:rFonts w:asciiTheme="majorHAnsi" w:eastAsia="Times New Roman" w:hAnsiTheme="majorHAnsi" w:cstheme="majorHAnsi"/>
        </w:rPr>
        <w:t xml:space="preserve">. W przypadku, gdy zabezpieczenie zostanie wniesione w kwocie niższej od planowanej kwoty zaliczki, zaliczka zostanie wypłacona do kwoty zabezpieczenia. </w:t>
      </w:r>
    </w:p>
    <w:p w14:paraId="7122A7F6" w14:textId="13237DF3" w:rsidR="00460FBA" w:rsidRPr="00E2559A" w:rsidRDefault="00460FBA" w:rsidP="001B23CE">
      <w:pPr>
        <w:pStyle w:val="Akapitzlist"/>
        <w:numPr>
          <w:ilvl w:val="0"/>
          <w:numId w:val="40"/>
        </w:numPr>
        <w:spacing w:after="0" w:line="360" w:lineRule="auto"/>
        <w:ind w:left="284" w:hanging="284"/>
        <w:jc w:val="both"/>
        <w:rPr>
          <w:rFonts w:asciiTheme="majorHAnsi" w:eastAsia="Times New Roman" w:hAnsiTheme="majorHAnsi" w:cstheme="majorHAnsi"/>
        </w:rPr>
      </w:pPr>
      <w:r w:rsidRPr="00E2559A">
        <w:rPr>
          <w:rFonts w:asciiTheme="majorHAnsi" w:eastAsia="Times New Roman" w:hAnsiTheme="majorHAnsi" w:cstheme="majorHAnsi"/>
        </w:rPr>
        <w:t xml:space="preserve">Zabezpieczenie zaliczki wnosi się poprzez złożenie w oryginale dokumentu w siedzibie Zamawiającego. Oryginał dokumentu zabezpieczenia zostanie zwrócony w dniu podpisania protokołu końcowego odbioru robót. </w:t>
      </w:r>
    </w:p>
    <w:p w14:paraId="59928891" w14:textId="2CC72A55" w:rsidR="00460FBA" w:rsidRPr="00E2559A" w:rsidRDefault="00460FBA" w:rsidP="001B23CE">
      <w:pPr>
        <w:pStyle w:val="Akapitzlist"/>
        <w:numPr>
          <w:ilvl w:val="0"/>
          <w:numId w:val="40"/>
        </w:numPr>
        <w:spacing w:after="0" w:line="360" w:lineRule="auto"/>
        <w:ind w:left="284" w:hanging="284"/>
        <w:jc w:val="both"/>
        <w:rPr>
          <w:rFonts w:asciiTheme="majorHAnsi" w:eastAsia="Times New Roman" w:hAnsiTheme="majorHAnsi" w:cstheme="majorHAnsi"/>
        </w:rPr>
      </w:pPr>
      <w:r w:rsidRPr="00E2559A">
        <w:rPr>
          <w:rFonts w:asciiTheme="majorHAnsi" w:eastAsia="Times New Roman" w:hAnsiTheme="majorHAnsi" w:cstheme="majorHAnsi"/>
        </w:rPr>
        <w:t xml:space="preserve">Zamawiający dopuszcza zmiany formy zabezpieczenia zaliczki na jedną z form wskazanych powyżej. </w:t>
      </w:r>
    </w:p>
    <w:p w14:paraId="658E1AC9" w14:textId="52C85A8A" w:rsidR="00460FBA" w:rsidRPr="00E2559A" w:rsidRDefault="00460FBA" w:rsidP="001B23CE">
      <w:pPr>
        <w:pStyle w:val="Akapitzlist"/>
        <w:numPr>
          <w:ilvl w:val="0"/>
          <w:numId w:val="40"/>
        </w:numPr>
        <w:spacing w:after="0" w:line="360" w:lineRule="auto"/>
        <w:ind w:left="284" w:hanging="284"/>
        <w:jc w:val="both"/>
        <w:rPr>
          <w:rFonts w:asciiTheme="majorHAnsi" w:eastAsia="Times New Roman" w:hAnsiTheme="majorHAnsi" w:cstheme="majorHAnsi"/>
        </w:rPr>
      </w:pPr>
      <w:r w:rsidRPr="00E2559A">
        <w:rPr>
          <w:rFonts w:asciiTheme="majorHAnsi" w:eastAsia="Times New Roman" w:hAnsiTheme="majorHAnsi" w:cstheme="majorHAnsi"/>
        </w:rPr>
        <w:t xml:space="preserve">Zaliczka zostanie wpłacona </w:t>
      </w:r>
      <w:r w:rsidR="006451E9" w:rsidRPr="00E2559A">
        <w:rPr>
          <w:rFonts w:asciiTheme="majorHAnsi" w:eastAsia="Times New Roman" w:hAnsiTheme="majorHAnsi" w:cstheme="majorHAnsi"/>
        </w:rPr>
        <w:t xml:space="preserve">na podstawie faktury zaliczkowej </w:t>
      </w:r>
      <w:r w:rsidRPr="00E2559A">
        <w:rPr>
          <w:rFonts w:asciiTheme="majorHAnsi" w:eastAsia="Times New Roman" w:hAnsiTheme="majorHAnsi" w:cstheme="majorHAnsi"/>
        </w:rPr>
        <w:t xml:space="preserve">na </w:t>
      </w:r>
      <w:r w:rsidR="00440958" w:rsidRPr="00E2559A">
        <w:rPr>
          <w:rFonts w:asciiTheme="majorHAnsi" w:eastAsia="Times New Roman" w:hAnsiTheme="majorHAnsi" w:cstheme="majorHAnsi"/>
        </w:rPr>
        <w:t xml:space="preserve">numer rachunku bankowego </w:t>
      </w:r>
      <w:r w:rsidRPr="00E2559A">
        <w:rPr>
          <w:rFonts w:asciiTheme="majorHAnsi" w:eastAsia="Times New Roman" w:hAnsiTheme="majorHAnsi" w:cstheme="majorHAnsi"/>
        </w:rPr>
        <w:t>wskazan</w:t>
      </w:r>
      <w:r w:rsidR="00440958" w:rsidRPr="00E2559A">
        <w:rPr>
          <w:rFonts w:asciiTheme="majorHAnsi" w:eastAsia="Times New Roman" w:hAnsiTheme="majorHAnsi" w:cstheme="majorHAnsi"/>
        </w:rPr>
        <w:t>y</w:t>
      </w:r>
      <w:r w:rsidRPr="00E2559A">
        <w:rPr>
          <w:rFonts w:asciiTheme="majorHAnsi" w:eastAsia="Times New Roman" w:hAnsiTheme="majorHAnsi" w:cstheme="majorHAnsi"/>
        </w:rPr>
        <w:t xml:space="preserve"> przez Wykonawcę </w:t>
      </w:r>
      <w:r w:rsidR="00440958" w:rsidRPr="00E2559A">
        <w:rPr>
          <w:rFonts w:asciiTheme="majorHAnsi" w:eastAsia="Times New Roman" w:hAnsiTheme="majorHAnsi" w:cstheme="majorHAnsi"/>
        </w:rPr>
        <w:t xml:space="preserve">w treści faktury </w:t>
      </w:r>
      <w:r w:rsidR="0083443D" w:rsidRPr="00E2559A">
        <w:rPr>
          <w:rFonts w:asciiTheme="majorHAnsi" w:eastAsia="Times New Roman" w:hAnsiTheme="majorHAnsi" w:cstheme="majorHAnsi"/>
        </w:rPr>
        <w:t>zaliczkowej</w:t>
      </w:r>
      <w:r w:rsidRPr="00E2559A">
        <w:rPr>
          <w:rFonts w:asciiTheme="majorHAnsi" w:eastAsia="Times New Roman" w:hAnsiTheme="majorHAnsi" w:cstheme="majorHAnsi"/>
        </w:rPr>
        <w:t xml:space="preserve">. </w:t>
      </w:r>
    </w:p>
    <w:p w14:paraId="213F75CB" w14:textId="4CDD091B" w:rsidR="009F0CAD" w:rsidRPr="00E2559A" w:rsidRDefault="009F0CAD" w:rsidP="001B23CE">
      <w:pPr>
        <w:pStyle w:val="Akapitzlist"/>
        <w:numPr>
          <w:ilvl w:val="0"/>
          <w:numId w:val="40"/>
        </w:numPr>
        <w:spacing w:after="0" w:line="360" w:lineRule="auto"/>
        <w:ind w:left="284" w:hanging="284"/>
        <w:jc w:val="both"/>
        <w:rPr>
          <w:rFonts w:asciiTheme="majorHAnsi" w:eastAsia="Times New Roman" w:hAnsiTheme="majorHAnsi" w:cstheme="majorHAnsi"/>
        </w:rPr>
      </w:pPr>
      <w:r w:rsidRPr="00E2559A">
        <w:rPr>
          <w:rFonts w:asciiTheme="majorHAnsi" w:eastAsia="Times New Roman" w:hAnsiTheme="majorHAnsi" w:cstheme="majorHAnsi"/>
        </w:rPr>
        <w:t xml:space="preserve">Wykonawca w cenie, o której mowa w § 8 ust. 1 Umowy uwzględnił koszt zabezpieczenia </w:t>
      </w:r>
      <w:r w:rsidR="0083443D" w:rsidRPr="00E2559A">
        <w:rPr>
          <w:rFonts w:asciiTheme="majorHAnsi" w:eastAsia="Times New Roman" w:hAnsiTheme="majorHAnsi" w:cstheme="majorHAnsi"/>
        </w:rPr>
        <w:t xml:space="preserve">zwrotu </w:t>
      </w:r>
      <w:r w:rsidRPr="00E2559A">
        <w:rPr>
          <w:rFonts w:asciiTheme="majorHAnsi" w:eastAsia="Times New Roman" w:hAnsiTheme="majorHAnsi" w:cstheme="majorHAnsi"/>
        </w:rPr>
        <w:t>zaliczki, o któr</w:t>
      </w:r>
      <w:r w:rsidR="0083443D" w:rsidRPr="00E2559A">
        <w:rPr>
          <w:rFonts w:asciiTheme="majorHAnsi" w:eastAsia="Times New Roman" w:hAnsiTheme="majorHAnsi" w:cstheme="majorHAnsi"/>
        </w:rPr>
        <w:t xml:space="preserve">ej </w:t>
      </w:r>
      <w:r w:rsidRPr="00E2559A">
        <w:rPr>
          <w:rFonts w:asciiTheme="majorHAnsi" w:eastAsia="Times New Roman" w:hAnsiTheme="majorHAnsi" w:cstheme="majorHAnsi"/>
        </w:rPr>
        <w:t xml:space="preserve">mowa w ust. 2. </w:t>
      </w:r>
    </w:p>
    <w:p w14:paraId="73E802BF" w14:textId="5D9C6B7C" w:rsidR="00CA6A63" w:rsidRPr="00E2559A" w:rsidRDefault="00CA6A63" w:rsidP="007D3C6A">
      <w:pPr>
        <w:autoSpaceDE w:val="0"/>
        <w:autoSpaceDN w:val="0"/>
        <w:adjustRightInd w:val="0"/>
        <w:spacing w:after="0" w:line="360" w:lineRule="auto"/>
        <w:jc w:val="center"/>
        <w:rPr>
          <w:rFonts w:asciiTheme="majorHAnsi" w:hAnsiTheme="majorHAnsi" w:cstheme="majorHAnsi"/>
          <w:b/>
          <w:bCs/>
        </w:rPr>
      </w:pPr>
      <w:r w:rsidRPr="00E2559A">
        <w:rPr>
          <w:rFonts w:asciiTheme="majorHAnsi" w:hAnsiTheme="majorHAnsi" w:cstheme="majorHAnsi"/>
          <w:b/>
          <w:bCs/>
        </w:rPr>
        <w:t>§ 11</w:t>
      </w:r>
    </w:p>
    <w:p w14:paraId="26BE41B0" w14:textId="77777777" w:rsidR="00CA6A63" w:rsidRPr="00E2559A" w:rsidRDefault="00CA6A63" w:rsidP="007D3C6A">
      <w:pPr>
        <w:autoSpaceDE w:val="0"/>
        <w:autoSpaceDN w:val="0"/>
        <w:adjustRightInd w:val="0"/>
        <w:spacing w:after="0" w:line="360" w:lineRule="auto"/>
        <w:jc w:val="center"/>
        <w:rPr>
          <w:rFonts w:asciiTheme="majorHAnsi" w:hAnsiTheme="majorHAnsi" w:cstheme="majorHAnsi"/>
          <w:b/>
          <w:bCs/>
        </w:rPr>
      </w:pPr>
      <w:r w:rsidRPr="00E2559A">
        <w:rPr>
          <w:rFonts w:asciiTheme="majorHAnsi" w:hAnsiTheme="majorHAnsi" w:cstheme="majorHAnsi"/>
          <w:b/>
          <w:bCs/>
        </w:rPr>
        <w:t>Wykonawcy wspólnie realizujący Umowę</w:t>
      </w:r>
    </w:p>
    <w:p w14:paraId="6BEAD0C8" w14:textId="77777777" w:rsidR="00CA6A63" w:rsidRPr="00E2559A" w:rsidRDefault="00CA6A63" w:rsidP="007D3C6A">
      <w:pPr>
        <w:pStyle w:val="Akapitzlist"/>
        <w:numPr>
          <w:ilvl w:val="0"/>
          <w:numId w:val="9"/>
        </w:numPr>
        <w:autoSpaceDE w:val="0"/>
        <w:autoSpaceDN w:val="0"/>
        <w:adjustRightInd w:val="0"/>
        <w:spacing w:after="0" w:line="360" w:lineRule="auto"/>
        <w:ind w:left="284" w:hanging="284"/>
        <w:jc w:val="both"/>
        <w:rPr>
          <w:rFonts w:asciiTheme="majorHAnsi" w:hAnsiTheme="majorHAnsi" w:cstheme="majorHAnsi"/>
        </w:rPr>
      </w:pPr>
      <w:r w:rsidRPr="00E2559A">
        <w:rPr>
          <w:rFonts w:asciiTheme="majorHAnsi" w:hAnsiTheme="majorHAnsi" w:cstheme="majorHAnsi"/>
        </w:rPr>
        <w:t>Wykonawcy (Partnerzy) realizujący wspólnie Umowę w ramach Konsorcjum są solidarnie odpowiedzialni za jej wykonanie. Dla potrzeb Umowy przez Wykonawcę rozumie się również Partnerów wchodzących w skład konsorcjum, wszystkich razem i każdego z osobna, o ile z postanowień niniejszego paragrafu nie wynika inaczej.</w:t>
      </w:r>
    </w:p>
    <w:p w14:paraId="2A586C50" w14:textId="77777777" w:rsidR="00CA6A63" w:rsidRPr="00E2559A" w:rsidRDefault="00CA6A63" w:rsidP="007D3C6A">
      <w:pPr>
        <w:pStyle w:val="Akapitzlist"/>
        <w:numPr>
          <w:ilvl w:val="0"/>
          <w:numId w:val="9"/>
        </w:numPr>
        <w:autoSpaceDE w:val="0"/>
        <w:autoSpaceDN w:val="0"/>
        <w:adjustRightInd w:val="0"/>
        <w:spacing w:after="0" w:line="360" w:lineRule="auto"/>
        <w:ind w:left="284" w:hanging="284"/>
        <w:jc w:val="both"/>
        <w:rPr>
          <w:rFonts w:asciiTheme="majorHAnsi" w:hAnsiTheme="majorHAnsi" w:cstheme="majorHAnsi"/>
        </w:rPr>
      </w:pPr>
      <w:r w:rsidRPr="00E2559A">
        <w:rPr>
          <w:rFonts w:asciiTheme="majorHAnsi" w:hAnsiTheme="majorHAnsi" w:cstheme="majorHAnsi"/>
        </w:rPr>
        <w:t>Płatność dokonana na rzecz lidera konsorcjum zwalnia Zamawiającego z długu względem Wykonawców (Partnerów).</w:t>
      </w:r>
    </w:p>
    <w:p w14:paraId="67E4001F" w14:textId="696631DD" w:rsidR="00CA6A63" w:rsidRPr="00E2559A" w:rsidRDefault="00CA6A63" w:rsidP="007D3C6A">
      <w:pPr>
        <w:spacing w:after="0" w:line="360" w:lineRule="auto"/>
        <w:jc w:val="center"/>
        <w:rPr>
          <w:rFonts w:asciiTheme="majorHAnsi" w:hAnsiTheme="majorHAnsi" w:cstheme="majorHAnsi"/>
          <w:b/>
          <w:bCs/>
        </w:rPr>
      </w:pPr>
      <w:r w:rsidRPr="00E2559A">
        <w:rPr>
          <w:rFonts w:asciiTheme="majorHAnsi" w:hAnsiTheme="majorHAnsi" w:cstheme="majorHAnsi"/>
          <w:b/>
          <w:bCs/>
        </w:rPr>
        <w:t>§ 1</w:t>
      </w:r>
      <w:r w:rsidR="00440958" w:rsidRPr="00E2559A">
        <w:rPr>
          <w:rFonts w:asciiTheme="majorHAnsi" w:hAnsiTheme="majorHAnsi" w:cstheme="majorHAnsi"/>
          <w:b/>
          <w:bCs/>
        </w:rPr>
        <w:t>2</w:t>
      </w:r>
    </w:p>
    <w:p w14:paraId="30E59E1F" w14:textId="77777777" w:rsidR="00CA6A63" w:rsidRPr="00E2559A" w:rsidRDefault="00CA6A63" w:rsidP="007D3C6A">
      <w:pPr>
        <w:autoSpaceDE w:val="0"/>
        <w:autoSpaceDN w:val="0"/>
        <w:adjustRightInd w:val="0"/>
        <w:spacing w:after="0" w:line="360" w:lineRule="auto"/>
        <w:jc w:val="center"/>
        <w:rPr>
          <w:rFonts w:asciiTheme="majorHAnsi" w:hAnsiTheme="majorHAnsi" w:cstheme="majorHAnsi"/>
          <w:b/>
          <w:bCs/>
        </w:rPr>
      </w:pPr>
      <w:r w:rsidRPr="00E2559A">
        <w:rPr>
          <w:rFonts w:asciiTheme="majorHAnsi" w:hAnsiTheme="majorHAnsi" w:cstheme="majorHAnsi"/>
          <w:b/>
          <w:bCs/>
        </w:rPr>
        <w:t>Zmiany treści Umowy</w:t>
      </w:r>
    </w:p>
    <w:p w14:paraId="631B1960" w14:textId="77777777" w:rsidR="004B25FD" w:rsidRPr="00E2559A" w:rsidRDefault="004B25FD" w:rsidP="001B23CE">
      <w:pPr>
        <w:numPr>
          <w:ilvl w:val="0"/>
          <w:numId w:val="24"/>
        </w:numPr>
        <w:tabs>
          <w:tab w:val="clear" w:pos="720"/>
        </w:tabs>
        <w:spacing w:after="0" w:line="360" w:lineRule="auto"/>
        <w:ind w:left="284" w:hanging="284"/>
        <w:contextualSpacing/>
        <w:jc w:val="both"/>
        <w:rPr>
          <w:rFonts w:ascii="Calibri Light" w:hAnsi="Calibri Light" w:cs="Calibri Light"/>
        </w:rPr>
      </w:pPr>
      <w:r w:rsidRPr="00E2559A">
        <w:rPr>
          <w:rFonts w:ascii="Calibri Light" w:hAnsi="Calibri Light" w:cs="Calibri Light"/>
        </w:rPr>
        <w:t xml:space="preserve">Zakazuje się istotnych zmian postanowień zawartej Umowy, o których mowa w art. 454 ust. 1 ustawy </w:t>
      </w:r>
      <w:proofErr w:type="spellStart"/>
      <w:r w:rsidRPr="00E2559A">
        <w:rPr>
          <w:rFonts w:ascii="Calibri Light" w:hAnsi="Calibri Light" w:cs="Calibri Light"/>
        </w:rPr>
        <w:t>Pzp</w:t>
      </w:r>
      <w:proofErr w:type="spellEnd"/>
      <w:r w:rsidRPr="00E2559A">
        <w:rPr>
          <w:rFonts w:ascii="Calibri Light" w:hAnsi="Calibri Light" w:cs="Calibri Light"/>
        </w:rPr>
        <w:t xml:space="preserve"> chyba, że Zamawiający przewidział możliwość dokonania takiej zmiany w ogłoszeniu o zamówieniu lub w dokumentach zamówienia oraz określił warunki takiej zmiany.</w:t>
      </w:r>
    </w:p>
    <w:p w14:paraId="21A974A2" w14:textId="77777777" w:rsidR="004B25FD" w:rsidRPr="00E2559A" w:rsidRDefault="004B25FD" w:rsidP="001B23CE">
      <w:pPr>
        <w:numPr>
          <w:ilvl w:val="0"/>
          <w:numId w:val="24"/>
        </w:numPr>
        <w:tabs>
          <w:tab w:val="clear" w:pos="720"/>
        </w:tabs>
        <w:spacing w:after="0" w:line="360" w:lineRule="auto"/>
        <w:ind w:left="284" w:hanging="284"/>
        <w:contextualSpacing/>
        <w:jc w:val="both"/>
        <w:rPr>
          <w:rFonts w:ascii="Calibri Light" w:hAnsi="Calibri Light" w:cs="Calibri Light"/>
        </w:rPr>
      </w:pPr>
      <w:r w:rsidRPr="00E2559A">
        <w:rPr>
          <w:rFonts w:ascii="Calibri Light" w:hAnsi="Calibri Light" w:cs="Calibri Light"/>
        </w:rPr>
        <w:t>Zmiana Umowy dokonana z naruszeniem przepisu ust. 1 jest nieważna.</w:t>
      </w:r>
    </w:p>
    <w:p w14:paraId="7CEC3C85" w14:textId="20593D0C" w:rsidR="004B25FD" w:rsidRPr="00E2559A" w:rsidRDefault="004B25FD" w:rsidP="001B23CE">
      <w:pPr>
        <w:numPr>
          <w:ilvl w:val="0"/>
          <w:numId w:val="24"/>
        </w:numPr>
        <w:tabs>
          <w:tab w:val="clear" w:pos="720"/>
        </w:tabs>
        <w:spacing w:after="0" w:line="360" w:lineRule="auto"/>
        <w:ind w:left="284" w:hanging="284"/>
        <w:contextualSpacing/>
        <w:jc w:val="both"/>
        <w:rPr>
          <w:rFonts w:ascii="Calibri Light" w:hAnsi="Calibri Light" w:cs="Calibri Light"/>
        </w:rPr>
      </w:pPr>
      <w:r w:rsidRPr="00E2559A">
        <w:rPr>
          <w:rFonts w:ascii="Calibri Light" w:hAnsi="Calibri Light" w:cs="Calibri Light"/>
        </w:rPr>
        <w:t>Umowa jest nieważna w części wykraczającej poza zakres określony w SWZ.</w:t>
      </w:r>
    </w:p>
    <w:p w14:paraId="23D404C2" w14:textId="5CEC65BB" w:rsidR="001E256D" w:rsidRPr="00E2559A" w:rsidRDefault="00E90129" w:rsidP="001B23CE">
      <w:pPr>
        <w:numPr>
          <w:ilvl w:val="0"/>
          <w:numId w:val="24"/>
        </w:numPr>
        <w:tabs>
          <w:tab w:val="clear" w:pos="720"/>
        </w:tabs>
        <w:spacing w:after="0" w:line="360" w:lineRule="auto"/>
        <w:ind w:left="284" w:hanging="284"/>
        <w:contextualSpacing/>
        <w:jc w:val="both"/>
        <w:rPr>
          <w:rFonts w:ascii="Calibri Light" w:hAnsi="Calibri Light" w:cs="Calibri Light"/>
        </w:rPr>
      </w:pPr>
      <w:bookmarkStart w:id="8" w:name="_Hlk99610207"/>
      <w:r w:rsidRPr="00E2559A">
        <w:rPr>
          <w:rFonts w:ascii="Calibri Light" w:hAnsi="Calibri Light" w:cs="Calibri Light"/>
        </w:rPr>
        <w:t xml:space="preserve">Zamawiający przewiduje możliwość wprowadzenia zmian </w:t>
      </w:r>
      <w:r w:rsidR="00CA1993" w:rsidRPr="00E2559A">
        <w:rPr>
          <w:rFonts w:ascii="Calibri Light" w:hAnsi="Calibri Light" w:cs="Calibri Light"/>
        </w:rPr>
        <w:t xml:space="preserve">w formie pisemnego aneksu </w:t>
      </w:r>
      <w:r w:rsidRPr="00E2559A">
        <w:rPr>
          <w:rFonts w:ascii="Calibri Light" w:hAnsi="Calibri Light" w:cs="Calibri Light"/>
        </w:rPr>
        <w:t>do treści Umowy w zakresie zmiany terminu zakończenia realizacji przedmiotu Umowy w przypadku</w:t>
      </w:r>
      <w:r w:rsidR="001E256D" w:rsidRPr="00E2559A">
        <w:rPr>
          <w:rFonts w:ascii="Calibri Light" w:hAnsi="Calibri Light" w:cs="Calibri Light"/>
        </w:rPr>
        <w:t>:</w:t>
      </w:r>
    </w:p>
    <w:p w14:paraId="6FFAF349" w14:textId="6F88A019" w:rsidR="00E90129" w:rsidRPr="00E2559A" w:rsidRDefault="00E90129" w:rsidP="001B23CE">
      <w:pPr>
        <w:pStyle w:val="Akapitzlist"/>
        <w:numPr>
          <w:ilvl w:val="0"/>
          <w:numId w:val="48"/>
        </w:numPr>
        <w:spacing w:after="0" w:line="360" w:lineRule="auto"/>
        <w:jc w:val="both"/>
        <w:rPr>
          <w:rFonts w:ascii="Calibri Light" w:hAnsi="Calibri Light" w:cs="Calibri Light"/>
        </w:rPr>
      </w:pPr>
      <w:r w:rsidRPr="00E2559A">
        <w:rPr>
          <w:rFonts w:ascii="Calibri Light" w:hAnsi="Calibri Light" w:cs="Calibri Light"/>
        </w:rPr>
        <w:t xml:space="preserve">wystąpienia siły wyższej tj.: wprowadzenie obostrzeń związanych z pandemią COVID-19, </w:t>
      </w:r>
      <w:r w:rsidR="001E256D" w:rsidRPr="00E2559A">
        <w:rPr>
          <w:rFonts w:ascii="Calibri Light" w:hAnsi="Calibri Light" w:cs="Calibri Light"/>
        </w:rPr>
        <w:t xml:space="preserve">wojny, </w:t>
      </w:r>
      <w:r w:rsidRPr="00E2559A">
        <w:rPr>
          <w:rFonts w:ascii="Calibri Light" w:hAnsi="Calibri Light" w:cs="Calibri Light"/>
        </w:rPr>
        <w:t>strajku, powodzi, pożaru, itp.</w:t>
      </w:r>
      <w:r w:rsidR="001E256D" w:rsidRPr="00E2559A">
        <w:rPr>
          <w:rFonts w:ascii="Calibri Light" w:hAnsi="Calibri Light" w:cs="Calibri Light"/>
        </w:rPr>
        <w:t xml:space="preserve"> </w:t>
      </w:r>
      <w:r w:rsidRPr="00E2559A">
        <w:rPr>
          <w:rFonts w:ascii="Calibri Light" w:hAnsi="Calibri Light" w:cs="Calibri Light"/>
        </w:rPr>
        <w:t>W takim przypadku Strony mogą przesunąć termin zakończenia realizacji przedmiotu Umowy o czas w którym Wykonawca, w związku z zaistnieniem ww. przyczyn, nie mógł realizować przedmiotu Umowy.</w:t>
      </w:r>
    </w:p>
    <w:p w14:paraId="150AB428" w14:textId="05560A9F" w:rsidR="005202DE" w:rsidRPr="00E2559A" w:rsidRDefault="00C43380" w:rsidP="005202DE">
      <w:pPr>
        <w:pStyle w:val="Akapitzlist"/>
        <w:spacing w:after="0" w:line="360" w:lineRule="auto"/>
        <w:ind w:left="1004"/>
        <w:jc w:val="both"/>
        <w:rPr>
          <w:rFonts w:ascii="Calibri Light" w:eastAsia="Times New Roman" w:hAnsi="Calibri Light" w:cs="Calibri Light"/>
        </w:rPr>
      </w:pPr>
      <w:r w:rsidRPr="00E2559A">
        <w:rPr>
          <w:rFonts w:ascii="Calibri Light" w:eastAsia="Times New Roman" w:hAnsi="Calibri Light" w:cs="Calibri Light"/>
        </w:rPr>
        <w:t>Wykonawca składając wniosek o zmianę terminu zobowiązany jest do udowodnienia, że nie przyczynił się do okoliczności wskazanych we wniosku. Zamawiający po zapoznaniu się z wnioskiem i uznaniu, że okoliczności w nim wskazane są niezależne od Wykonawcy wyrazi  zgodę na odpowiednią zmianę terminów. </w:t>
      </w:r>
      <w:bookmarkEnd w:id="8"/>
    </w:p>
    <w:p w14:paraId="006FCA9D" w14:textId="3335C55B" w:rsidR="005202DE" w:rsidRPr="00E2559A" w:rsidRDefault="005202DE" w:rsidP="005202DE">
      <w:pPr>
        <w:pStyle w:val="Akapitzlist"/>
        <w:numPr>
          <w:ilvl w:val="0"/>
          <w:numId w:val="48"/>
        </w:numPr>
        <w:spacing w:after="0" w:line="360" w:lineRule="auto"/>
        <w:jc w:val="both"/>
        <w:rPr>
          <w:rFonts w:ascii="Calibri Light" w:hAnsi="Calibri Light" w:cs="Calibri Light"/>
        </w:rPr>
      </w:pPr>
      <w:r w:rsidRPr="00E2559A">
        <w:rPr>
          <w:rFonts w:ascii="Calibri Light" w:hAnsi="Calibri Light" w:cs="Calibri Light"/>
        </w:rPr>
        <w:t>braku przekazania Zamawiającemu hali realizowanej w ramach odrębnego postępowania o udzielenie zamówienia publicznego w której zostaną zamontowane urządzenia stanowiące przedmiot Umowy. W takim przypadku Wykonawca zostanie powiadomiony pisemnie o terminie w którym będzie możliwe przystąpienie przez niego do dostawy kompletnego wyposażenia technologicznego instalacji oraz jego montażu.</w:t>
      </w:r>
    </w:p>
    <w:p w14:paraId="09542837" w14:textId="77777777" w:rsidR="00E90129" w:rsidRPr="00E2559A" w:rsidRDefault="00E90129" w:rsidP="001B23CE">
      <w:pPr>
        <w:numPr>
          <w:ilvl w:val="0"/>
          <w:numId w:val="24"/>
        </w:numPr>
        <w:tabs>
          <w:tab w:val="clear" w:pos="720"/>
        </w:tabs>
        <w:spacing w:after="0" w:line="360" w:lineRule="auto"/>
        <w:ind w:left="284" w:hanging="284"/>
        <w:contextualSpacing/>
        <w:jc w:val="both"/>
        <w:rPr>
          <w:rFonts w:ascii="Calibri Light" w:hAnsi="Calibri Light" w:cs="Calibri Light"/>
        </w:rPr>
      </w:pPr>
      <w:r w:rsidRPr="00E2559A">
        <w:rPr>
          <w:rFonts w:ascii="Calibri Light" w:hAnsi="Calibri Light" w:cs="Calibri Light"/>
        </w:rPr>
        <w:t>Strony zobowi</w:t>
      </w:r>
      <w:r w:rsidRPr="00E2559A">
        <w:rPr>
          <w:rFonts w:ascii="Calibri Light" w:eastAsia="TimesNewRoman" w:hAnsi="Calibri Light" w:cs="Calibri Light"/>
        </w:rPr>
        <w:t>ą</w:t>
      </w:r>
      <w:r w:rsidRPr="00E2559A">
        <w:rPr>
          <w:rFonts w:ascii="Calibri Light" w:hAnsi="Calibri Light" w:cs="Calibri Light"/>
        </w:rPr>
        <w:t>zuj</w:t>
      </w:r>
      <w:r w:rsidRPr="00E2559A">
        <w:rPr>
          <w:rFonts w:ascii="Calibri Light" w:eastAsia="TimesNewRoman" w:hAnsi="Calibri Light" w:cs="Calibri Light"/>
        </w:rPr>
        <w:t xml:space="preserve">ą </w:t>
      </w:r>
      <w:r w:rsidRPr="00E2559A">
        <w:rPr>
          <w:rFonts w:ascii="Calibri Light" w:hAnsi="Calibri Light" w:cs="Calibri Light"/>
        </w:rPr>
        <w:t>si</w:t>
      </w:r>
      <w:r w:rsidRPr="00E2559A">
        <w:rPr>
          <w:rFonts w:ascii="Calibri Light" w:eastAsia="TimesNewRoman" w:hAnsi="Calibri Light" w:cs="Calibri Light"/>
        </w:rPr>
        <w:t xml:space="preserve">ę </w:t>
      </w:r>
      <w:r w:rsidRPr="00E2559A">
        <w:rPr>
          <w:rFonts w:ascii="Calibri Light" w:hAnsi="Calibri Light" w:cs="Calibri Light"/>
        </w:rPr>
        <w:t>dokona</w:t>
      </w:r>
      <w:r w:rsidRPr="00E2559A">
        <w:rPr>
          <w:rFonts w:ascii="Calibri Light" w:eastAsia="TimesNewRoman" w:hAnsi="Calibri Light" w:cs="Calibri Light"/>
        </w:rPr>
        <w:t xml:space="preserve">ć </w:t>
      </w:r>
      <w:r w:rsidRPr="00E2559A">
        <w:rPr>
          <w:rFonts w:ascii="Calibri Light" w:hAnsi="Calibri Light" w:cs="Calibri Light"/>
        </w:rPr>
        <w:t>zmiany wysoko</w:t>
      </w:r>
      <w:r w:rsidRPr="00E2559A">
        <w:rPr>
          <w:rFonts w:ascii="Calibri Light" w:eastAsia="TimesNewRoman" w:hAnsi="Calibri Light" w:cs="Calibri Light"/>
        </w:rPr>
        <w:t>ś</w:t>
      </w:r>
      <w:r w:rsidRPr="00E2559A">
        <w:rPr>
          <w:rFonts w:ascii="Calibri Light" w:hAnsi="Calibri Light" w:cs="Calibri Light"/>
        </w:rPr>
        <w:t>ci wynagrodzenia nale</w:t>
      </w:r>
      <w:r w:rsidRPr="00E2559A">
        <w:rPr>
          <w:rFonts w:ascii="Calibri Light" w:eastAsia="TimesNewRoman" w:hAnsi="Calibri Light" w:cs="Calibri Light"/>
        </w:rPr>
        <w:t>ż</w:t>
      </w:r>
      <w:r w:rsidRPr="00E2559A">
        <w:rPr>
          <w:rFonts w:ascii="Calibri Light" w:hAnsi="Calibri Light" w:cs="Calibri Light"/>
        </w:rPr>
        <w:t>nego Wykonawcy, w formie pisemnego aneksu, ka</w:t>
      </w:r>
      <w:r w:rsidRPr="00E2559A">
        <w:rPr>
          <w:rFonts w:ascii="Calibri Light" w:eastAsia="TimesNewRoman" w:hAnsi="Calibri Light" w:cs="Calibri Light"/>
        </w:rPr>
        <w:t>ż</w:t>
      </w:r>
      <w:r w:rsidRPr="00E2559A">
        <w:rPr>
          <w:rFonts w:ascii="Calibri Light" w:hAnsi="Calibri Light" w:cs="Calibri Light"/>
        </w:rPr>
        <w:t>dorazowo w przypadku wyst</w:t>
      </w:r>
      <w:r w:rsidRPr="00E2559A">
        <w:rPr>
          <w:rFonts w:ascii="Calibri Light" w:eastAsia="TimesNewRoman" w:hAnsi="Calibri Light" w:cs="Calibri Light"/>
        </w:rPr>
        <w:t>ą</w:t>
      </w:r>
      <w:r w:rsidRPr="00E2559A">
        <w:rPr>
          <w:rFonts w:ascii="Calibri Light" w:hAnsi="Calibri Light" w:cs="Calibri Light"/>
        </w:rPr>
        <w:t>pienia jednej z nast</w:t>
      </w:r>
      <w:r w:rsidRPr="00E2559A">
        <w:rPr>
          <w:rFonts w:ascii="Calibri Light" w:eastAsia="TimesNewRoman" w:hAnsi="Calibri Light" w:cs="Calibri Light"/>
        </w:rPr>
        <w:t>ę</w:t>
      </w:r>
      <w:r w:rsidRPr="00E2559A">
        <w:rPr>
          <w:rFonts w:ascii="Calibri Light" w:hAnsi="Calibri Light" w:cs="Calibri Light"/>
        </w:rPr>
        <w:t>puj</w:t>
      </w:r>
      <w:r w:rsidRPr="00E2559A">
        <w:rPr>
          <w:rFonts w:ascii="Calibri Light" w:eastAsia="TimesNewRoman" w:hAnsi="Calibri Light" w:cs="Calibri Light"/>
        </w:rPr>
        <w:t>ą</w:t>
      </w:r>
      <w:r w:rsidRPr="00E2559A">
        <w:rPr>
          <w:rFonts w:ascii="Calibri Light" w:hAnsi="Calibri Light" w:cs="Calibri Light"/>
        </w:rPr>
        <w:t>cych okoliczno</w:t>
      </w:r>
      <w:r w:rsidRPr="00E2559A">
        <w:rPr>
          <w:rFonts w:ascii="Calibri Light" w:eastAsia="TimesNewRoman" w:hAnsi="Calibri Light" w:cs="Calibri Light"/>
        </w:rPr>
        <w:t>ś</w:t>
      </w:r>
      <w:r w:rsidRPr="00E2559A">
        <w:rPr>
          <w:rFonts w:ascii="Calibri Light" w:hAnsi="Calibri Light" w:cs="Calibri Light"/>
        </w:rPr>
        <w:t>ci:</w:t>
      </w:r>
    </w:p>
    <w:p w14:paraId="7C9780A5" w14:textId="77777777" w:rsidR="00E90129" w:rsidRPr="00E2559A" w:rsidRDefault="00E90129" w:rsidP="001B23CE">
      <w:pPr>
        <w:pStyle w:val="Akapitzlist"/>
        <w:numPr>
          <w:ilvl w:val="3"/>
          <w:numId w:val="14"/>
        </w:numPr>
        <w:autoSpaceDE w:val="0"/>
        <w:autoSpaceDN w:val="0"/>
        <w:adjustRightInd w:val="0"/>
        <w:spacing w:after="0" w:line="360" w:lineRule="auto"/>
        <w:ind w:left="567" w:hanging="283"/>
        <w:jc w:val="both"/>
        <w:rPr>
          <w:rFonts w:ascii="Calibri Light" w:hAnsi="Calibri Light" w:cs="Calibri Light"/>
        </w:rPr>
      </w:pPr>
      <w:r w:rsidRPr="00E2559A">
        <w:rPr>
          <w:rFonts w:ascii="Calibri Light" w:hAnsi="Calibri Light" w:cs="Calibri Light"/>
        </w:rPr>
        <w:t>zmiany stawki podatku od towarów i usług oraz podatku akcyzowego,</w:t>
      </w:r>
    </w:p>
    <w:p w14:paraId="5B2F42C2" w14:textId="1B22C095" w:rsidR="00E90129" w:rsidRPr="00E2559A" w:rsidRDefault="00E90129" w:rsidP="001B23CE">
      <w:pPr>
        <w:pStyle w:val="Akapitzlist"/>
        <w:numPr>
          <w:ilvl w:val="3"/>
          <w:numId w:val="14"/>
        </w:numPr>
        <w:autoSpaceDE w:val="0"/>
        <w:autoSpaceDN w:val="0"/>
        <w:adjustRightInd w:val="0"/>
        <w:spacing w:after="0" w:line="360" w:lineRule="auto"/>
        <w:ind w:left="567" w:hanging="283"/>
        <w:jc w:val="both"/>
        <w:rPr>
          <w:rFonts w:ascii="Calibri Light" w:hAnsi="Calibri Light" w:cs="Calibri Light"/>
        </w:rPr>
      </w:pPr>
      <w:r w:rsidRPr="00E2559A">
        <w:rPr>
          <w:rFonts w:ascii="Calibri Light" w:hAnsi="Calibri Light" w:cs="Calibri Light"/>
        </w:rPr>
        <w:t>zmiany wysoko</w:t>
      </w:r>
      <w:r w:rsidRPr="00E2559A">
        <w:rPr>
          <w:rFonts w:ascii="Calibri Light" w:eastAsia="TimesNewRoman" w:hAnsi="Calibri Light" w:cs="Calibri Light"/>
        </w:rPr>
        <w:t>ś</w:t>
      </w:r>
      <w:r w:rsidRPr="00E2559A">
        <w:rPr>
          <w:rFonts w:ascii="Calibri Light" w:hAnsi="Calibri Light" w:cs="Calibri Light"/>
        </w:rPr>
        <w:t>ci minimalnego wynagrodzenia za pracę albo wysokości minimalnej stawki godzinowej, ustalonych na podstawie ustawy z dnia 10 października 2002 r. o minimalnym wynagrodzeniu za prac</w:t>
      </w:r>
      <w:r w:rsidRPr="00E2559A">
        <w:rPr>
          <w:rFonts w:ascii="Calibri Light" w:eastAsia="TimesNewRoman" w:hAnsi="Calibri Light" w:cs="Calibri Light"/>
        </w:rPr>
        <w:t>ę</w:t>
      </w:r>
      <w:r w:rsidR="005D1D8C" w:rsidRPr="00E2559A">
        <w:rPr>
          <w:rFonts w:ascii="Calibri Light" w:eastAsia="TimesNewRoman" w:hAnsi="Calibri Light" w:cs="Calibri Light"/>
        </w:rPr>
        <w:t xml:space="preserve"> (</w:t>
      </w:r>
      <w:proofErr w:type="spellStart"/>
      <w:r w:rsidR="005D1D8C" w:rsidRPr="00E2559A">
        <w:rPr>
          <w:rFonts w:ascii="Calibri Light" w:eastAsia="TimesNewRoman" w:hAnsi="Calibri Light" w:cs="Calibri Light"/>
        </w:rPr>
        <w:t>t.j</w:t>
      </w:r>
      <w:proofErr w:type="spellEnd"/>
      <w:r w:rsidR="005D1D8C" w:rsidRPr="00E2559A">
        <w:rPr>
          <w:rFonts w:ascii="Calibri Light" w:eastAsia="TimesNewRoman" w:hAnsi="Calibri Light" w:cs="Calibri Light"/>
        </w:rPr>
        <w:t>. Dz. U. z 2020 r. poz. 2207 ze zm.)</w:t>
      </w:r>
      <w:r w:rsidRPr="00E2559A">
        <w:rPr>
          <w:rFonts w:ascii="Calibri Light" w:hAnsi="Calibri Light" w:cs="Calibri Light"/>
        </w:rPr>
        <w:t>,</w:t>
      </w:r>
    </w:p>
    <w:p w14:paraId="3F210064" w14:textId="77777777" w:rsidR="00E90129" w:rsidRPr="00E2559A" w:rsidRDefault="00E90129" w:rsidP="001B23CE">
      <w:pPr>
        <w:pStyle w:val="Akapitzlist"/>
        <w:numPr>
          <w:ilvl w:val="3"/>
          <w:numId w:val="14"/>
        </w:numPr>
        <w:autoSpaceDE w:val="0"/>
        <w:autoSpaceDN w:val="0"/>
        <w:adjustRightInd w:val="0"/>
        <w:spacing w:after="0" w:line="360" w:lineRule="auto"/>
        <w:ind w:left="567" w:hanging="283"/>
        <w:jc w:val="both"/>
        <w:rPr>
          <w:rFonts w:ascii="Calibri Light" w:hAnsi="Calibri Light" w:cs="Calibri Light"/>
        </w:rPr>
      </w:pPr>
      <w:r w:rsidRPr="00E2559A">
        <w:rPr>
          <w:rFonts w:ascii="Calibri Light" w:hAnsi="Calibri Light" w:cs="Calibri Light"/>
        </w:rPr>
        <w:t>zmiany zasad podlegania ubezpieczeniom społecznym lub ubezpieczeniu zdrowotnemu lub wysoko</w:t>
      </w:r>
      <w:r w:rsidRPr="00E2559A">
        <w:rPr>
          <w:rFonts w:ascii="Calibri Light" w:eastAsia="TimesNewRoman" w:hAnsi="Calibri Light" w:cs="Calibri Light"/>
        </w:rPr>
        <w:t>ś</w:t>
      </w:r>
      <w:r w:rsidRPr="00E2559A">
        <w:rPr>
          <w:rFonts w:ascii="Calibri Light" w:hAnsi="Calibri Light" w:cs="Calibri Light"/>
        </w:rPr>
        <w:t>ci stawki składki na ubezpieczenia społeczne lub zdrowotne</w:t>
      </w:r>
    </w:p>
    <w:p w14:paraId="7018D617" w14:textId="77777777" w:rsidR="00E90129" w:rsidRPr="00E2559A" w:rsidRDefault="00E90129" w:rsidP="001B23CE">
      <w:pPr>
        <w:pStyle w:val="Akapitzlist"/>
        <w:numPr>
          <w:ilvl w:val="3"/>
          <w:numId w:val="14"/>
        </w:numPr>
        <w:autoSpaceDE w:val="0"/>
        <w:autoSpaceDN w:val="0"/>
        <w:adjustRightInd w:val="0"/>
        <w:spacing w:after="0" w:line="360" w:lineRule="auto"/>
        <w:ind w:left="567" w:hanging="283"/>
        <w:jc w:val="both"/>
        <w:rPr>
          <w:rFonts w:ascii="Calibri Light" w:hAnsi="Calibri Light" w:cs="Calibri Light"/>
        </w:rPr>
      </w:pPr>
      <w:r w:rsidRPr="00E2559A">
        <w:rPr>
          <w:rFonts w:ascii="Calibri Light" w:hAnsi="Calibri Light" w:cs="Calibri Light"/>
        </w:rPr>
        <w:t>zasad gromadzenia i wysoko</w:t>
      </w:r>
      <w:r w:rsidRPr="00E2559A">
        <w:rPr>
          <w:rFonts w:ascii="Calibri Light" w:eastAsia="TimesNewRoman" w:hAnsi="Calibri Light" w:cs="Calibri Light"/>
        </w:rPr>
        <w:t>ś</w:t>
      </w:r>
      <w:r w:rsidRPr="00E2559A">
        <w:rPr>
          <w:rFonts w:ascii="Calibri Light" w:hAnsi="Calibri Light" w:cs="Calibri Light"/>
        </w:rPr>
        <w:t>ci wpłat do pracowniczych planów kapitałowych, o których mowa w ustawie z dnia 4 pa</w:t>
      </w:r>
      <w:r w:rsidRPr="00E2559A">
        <w:rPr>
          <w:rFonts w:ascii="Calibri Light" w:eastAsia="TimesNewRoman" w:hAnsi="Calibri Light" w:cs="Calibri Light"/>
        </w:rPr>
        <w:t>ź</w:t>
      </w:r>
      <w:r w:rsidRPr="00E2559A">
        <w:rPr>
          <w:rFonts w:ascii="Calibri Light" w:hAnsi="Calibri Light" w:cs="Calibri Light"/>
        </w:rPr>
        <w:t xml:space="preserve">dziernika 2018 r. o pracowniczych planach kapitałowych </w:t>
      </w:r>
    </w:p>
    <w:p w14:paraId="03DA216D" w14:textId="77777777" w:rsidR="00E90129" w:rsidRPr="00E2559A" w:rsidRDefault="00E90129" w:rsidP="007D3C6A">
      <w:pPr>
        <w:autoSpaceDE w:val="0"/>
        <w:autoSpaceDN w:val="0"/>
        <w:adjustRightInd w:val="0"/>
        <w:spacing w:after="0" w:line="360" w:lineRule="auto"/>
        <w:ind w:left="567" w:hanging="283"/>
        <w:jc w:val="both"/>
        <w:rPr>
          <w:rFonts w:ascii="Calibri Light" w:hAnsi="Calibri Light" w:cs="Calibri Light"/>
        </w:rPr>
      </w:pPr>
      <w:r w:rsidRPr="00E2559A">
        <w:rPr>
          <w:rFonts w:ascii="Calibri Light" w:hAnsi="Calibri Light" w:cs="Calibri Light"/>
        </w:rPr>
        <w:t>- na zasadach i w sposób okre</w:t>
      </w:r>
      <w:r w:rsidRPr="00E2559A">
        <w:rPr>
          <w:rFonts w:ascii="Calibri Light" w:eastAsia="TimesNewRoman" w:hAnsi="Calibri Light" w:cs="Calibri Light"/>
        </w:rPr>
        <w:t>ś</w:t>
      </w:r>
      <w:r w:rsidRPr="00E2559A">
        <w:rPr>
          <w:rFonts w:ascii="Calibri Light" w:hAnsi="Calibri Light" w:cs="Calibri Light"/>
        </w:rPr>
        <w:t>lony w ust. 8 – 9, je</w:t>
      </w:r>
      <w:r w:rsidRPr="00E2559A">
        <w:rPr>
          <w:rFonts w:ascii="Calibri Light" w:eastAsia="TimesNewRoman" w:hAnsi="Calibri Light" w:cs="Calibri Light"/>
        </w:rPr>
        <w:t>ż</w:t>
      </w:r>
      <w:r w:rsidRPr="00E2559A">
        <w:rPr>
          <w:rFonts w:ascii="Calibri Light" w:hAnsi="Calibri Light" w:cs="Calibri Light"/>
        </w:rPr>
        <w:t>eli zmiany te b</w:t>
      </w:r>
      <w:r w:rsidRPr="00E2559A">
        <w:rPr>
          <w:rFonts w:ascii="Calibri Light" w:eastAsia="TimesNewRoman" w:hAnsi="Calibri Light" w:cs="Calibri Light"/>
        </w:rPr>
        <w:t>ę</w:t>
      </w:r>
      <w:r w:rsidRPr="00E2559A">
        <w:rPr>
          <w:rFonts w:ascii="Calibri Light" w:hAnsi="Calibri Light" w:cs="Calibri Light"/>
        </w:rPr>
        <w:t>d</w:t>
      </w:r>
      <w:r w:rsidRPr="00E2559A">
        <w:rPr>
          <w:rFonts w:ascii="Calibri Light" w:eastAsia="TimesNewRoman" w:hAnsi="Calibri Light" w:cs="Calibri Light"/>
        </w:rPr>
        <w:t xml:space="preserve">ą </w:t>
      </w:r>
      <w:r w:rsidRPr="00E2559A">
        <w:rPr>
          <w:rFonts w:ascii="Calibri Light" w:hAnsi="Calibri Light" w:cs="Calibri Light"/>
        </w:rPr>
        <w:t>miały wpływ na koszty wykonania przedmiotu  Umowy przez Wykonawc</w:t>
      </w:r>
      <w:r w:rsidRPr="00E2559A">
        <w:rPr>
          <w:rFonts w:ascii="Calibri Light" w:eastAsia="TimesNewRoman" w:hAnsi="Calibri Light" w:cs="Calibri Light"/>
        </w:rPr>
        <w:t>ę</w:t>
      </w:r>
      <w:r w:rsidRPr="00E2559A">
        <w:rPr>
          <w:rFonts w:ascii="Calibri Light" w:hAnsi="Calibri Light" w:cs="Calibri Light"/>
        </w:rPr>
        <w:t>.</w:t>
      </w:r>
    </w:p>
    <w:p w14:paraId="624109D1" w14:textId="77777777" w:rsidR="00E90129" w:rsidRPr="00E2559A" w:rsidRDefault="00E90129" w:rsidP="001B23CE">
      <w:pPr>
        <w:numPr>
          <w:ilvl w:val="0"/>
          <w:numId w:val="24"/>
        </w:numPr>
        <w:tabs>
          <w:tab w:val="clear" w:pos="720"/>
        </w:tabs>
        <w:spacing w:after="0" w:line="360" w:lineRule="auto"/>
        <w:ind w:left="284" w:hanging="284"/>
        <w:contextualSpacing/>
        <w:jc w:val="both"/>
        <w:rPr>
          <w:rFonts w:ascii="Calibri Light" w:hAnsi="Calibri Light" w:cs="Calibri Light"/>
        </w:rPr>
      </w:pPr>
      <w:r w:rsidRPr="00E2559A">
        <w:rPr>
          <w:rFonts w:ascii="Calibri Light" w:hAnsi="Calibri Light" w:cs="Calibri Light"/>
        </w:rPr>
        <w:t>Strony mogą dokona</w:t>
      </w:r>
      <w:r w:rsidRPr="00E2559A">
        <w:rPr>
          <w:rFonts w:ascii="Calibri Light" w:eastAsia="TimesNewRoman" w:hAnsi="Calibri Light" w:cs="Calibri Light"/>
        </w:rPr>
        <w:t xml:space="preserve">ć </w:t>
      </w:r>
      <w:r w:rsidRPr="00E2559A">
        <w:rPr>
          <w:rFonts w:ascii="Calibri Light" w:hAnsi="Calibri Light" w:cs="Calibri Light"/>
        </w:rPr>
        <w:t>zmiany (zarówno podwyżki jak i obniżenia) wysoko</w:t>
      </w:r>
      <w:r w:rsidRPr="00E2559A">
        <w:rPr>
          <w:rFonts w:ascii="Calibri Light" w:eastAsia="TimesNewRoman" w:hAnsi="Calibri Light" w:cs="Calibri Light"/>
        </w:rPr>
        <w:t>ś</w:t>
      </w:r>
      <w:r w:rsidRPr="00E2559A">
        <w:rPr>
          <w:rFonts w:ascii="Calibri Light" w:hAnsi="Calibri Light" w:cs="Calibri Light"/>
        </w:rPr>
        <w:t>ci wynagrodzenia nale</w:t>
      </w:r>
      <w:r w:rsidRPr="00E2559A">
        <w:rPr>
          <w:rFonts w:ascii="Calibri Light" w:eastAsia="TimesNewRoman" w:hAnsi="Calibri Light" w:cs="Calibri Light"/>
        </w:rPr>
        <w:t>ż</w:t>
      </w:r>
      <w:r w:rsidRPr="00E2559A">
        <w:rPr>
          <w:rFonts w:ascii="Calibri Light" w:hAnsi="Calibri Light" w:cs="Calibri Light"/>
        </w:rPr>
        <w:t>nego Wykonawcy, w formie pisemnego aneksu, w przypadku zmiany ceny materiałów lub kosztów związanych z realizacją Umowy na zasadach i w sposób okre</w:t>
      </w:r>
      <w:r w:rsidRPr="00E2559A">
        <w:rPr>
          <w:rFonts w:ascii="Calibri Light" w:eastAsia="TimesNewRoman" w:hAnsi="Calibri Light" w:cs="Calibri Light"/>
        </w:rPr>
        <w:t>ś</w:t>
      </w:r>
      <w:r w:rsidRPr="00E2559A">
        <w:rPr>
          <w:rFonts w:ascii="Calibri Light" w:hAnsi="Calibri Light" w:cs="Calibri Light"/>
        </w:rPr>
        <w:t xml:space="preserve">lony w ust. 8 – 12. </w:t>
      </w:r>
    </w:p>
    <w:p w14:paraId="7422921B" w14:textId="77777777" w:rsidR="00E90129" w:rsidRPr="00E2559A" w:rsidRDefault="00E90129" w:rsidP="001B23CE">
      <w:pPr>
        <w:numPr>
          <w:ilvl w:val="0"/>
          <w:numId w:val="24"/>
        </w:numPr>
        <w:tabs>
          <w:tab w:val="clear" w:pos="720"/>
        </w:tabs>
        <w:spacing w:after="0" w:line="360" w:lineRule="auto"/>
        <w:ind w:left="284" w:hanging="284"/>
        <w:contextualSpacing/>
        <w:jc w:val="both"/>
        <w:rPr>
          <w:rFonts w:ascii="Calibri Light" w:hAnsi="Calibri Light" w:cs="Calibri Light"/>
        </w:rPr>
      </w:pPr>
      <w:r w:rsidRPr="00E2559A">
        <w:rPr>
          <w:rFonts w:ascii="Calibri Light" w:hAnsi="Calibri Light" w:cs="Calibri Light"/>
        </w:rPr>
        <w:t>Zmiana wysoko</w:t>
      </w:r>
      <w:r w:rsidRPr="00E2559A">
        <w:rPr>
          <w:rFonts w:ascii="Calibri Light" w:eastAsia="TimesNewRoman" w:hAnsi="Calibri Light" w:cs="Calibri Light"/>
        </w:rPr>
        <w:t>ś</w:t>
      </w:r>
      <w:r w:rsidRPr="00E2559A">
        <w:rPr>
          <w:rFonts w:ascii="Calibri Light" w:hAnsi="Calibri Light" w:cs="Calibri Light"/>
        </w:rPr>
        <w:t>ci wynagrodzenia nale</w:t>
      </w:r>
      <w:r w:rsidRPr="00E2559A">
        <w:rPr>
          <w:rFonts w:ascii="Calibri Light" w:eastAsia="TimesNewRoman" w:hAnsi="Calibri Light" w:cs="Calibri Light"/>
        </w:rPr>
        <w:t>ż</w:t>
      </w:r>
      <w:r w:rsidRPr="00E2559A">
        <w:rPr>
          <w:rFonts w:ascii="Calibri Light" w:hAnsi="Calibri Light" w:cs="Calibri Light"/>
        </w:rPr>
        <w:t>nego Wykonawcy w przypadku zaistnienia przesłanki, o której mowa w ust. 5 pkt. 1, b</w:t>
      </w:r>
      <w:r w:rsidRPr="00E2559A">
        <w:rPr>
          <w:rFonts w:ascii="Calibri Light" w:eastAsia="TimesNewRoman" w:hAnsi="Calibri Light" w:cs="Calibri Light"/>
        </w:rPr>
        <w:t>ę</w:t>
      </w:r>
      <w:r w:rsidRPr="00E2559A">
        <w:rPr>
          <w:rFonts w:ascii="Calibri Light" w:hAnsi="Calibri Light" w:cs="Calibri Light"/>
        </w:rPr>
        <w:t>dzie odnosi</w:t>
      </w:r>
      <w:r w:rsidRPr="00E2559A">
        <w:rPr>
          <w:rFonts w:ascii="Calibri Light" w:eastAsia="TimesNewRoman" w:hAnsi="Calibri Light" w:cs="Calibri Light"/>
        </w:rPr>
        <w:t xml:space="preserve">ć </w:t>
      </w:r>
      <w:r w:rsidRPr="00E2559A">
        <w:rPr>
          <w:rFonts w:ascii="Calibri Light" w:hAnsi="Calibri Light" w:cs="Calibri Light"/>
        </w:rPr>
        <w:t>si</w:t>
      </w:r>
      <w:r w:rsidRPr="00E2559A">
        <w:rPr>
          <w:rFonts w:ascii="Calibri Light" w:eastAsia="TimesNewRoman" w:hAnsi="Calibri Light" w:cs="Calibri Light"/>
        </w:rPr>
        <w:t xml:space="preserve">ę </w:t>
      </w:r>
      <w:r w:rsidRPr="00E2559A">
        <w:rPr>
          <w:rFonts w:ascii="Calibri Light" w:hAnsi="Calibri Light" w:cs="Calibri Light"/>
        </w:rPr>
        <w:t>wył</w:t>
      </w:r>
      <w:r w:rsidRPr="00E2559A">
        <w:rPr>
          <w:rFonts w:ascii="Calibri Light" w:eastAsia="TimesNewRoman" w:hAnsi="Calibri Light" w:cs="Calibri Light"/>
        </w:rPr>
        <w:t>ą</w:t>
      </w:r>
      <w:r w:rsidRPr="00E2559A">
        <w:rPr>
          <w:rFonts w:ascii="Calibri Light" w:hAnsi="Calibri Light" w:cs="Calibri Light"/>
        </w:rPr>
        <w:t>cznie do cz</w:t>
      </w:r>
      <w:r w:rsidRPr="00E2559A">
        <w:rPr>
          <w:rFonts w:ascii="Calibri Light" w:eastAsia="TimesNewRoman" w:hAnsi="Calibri Light" w:cs="Calibri Light"/>
        </w:rPr>
        <w:t>ęś</w:t>
      </w:r>
      <w:r w:rsidRPr="00E2559A">
        <w:rPr>
          <w:rFonts w:ascii="Calibri Light" w:hAnsi="Calibri Light" w:cs="Calibri Light"/>
        </w:rPr>
        <w:t>ci przedmiotu Umowy zrealizowanej, zgodnie z terminami ustalonymi Umow</w:t>
      </w:r>
      <w:r w:rsidRPr="00E2559A">
        <w:rPr>
          <w:rFonts w:ascii="Calibri Light" w:eastAsia="TimesNewRoman" w:hAnsi="Calibri Light" w:cs="Calibri Light"/>
        </w:rPr>
        <w:t>ą</w:t>
      </w:r>
      <w:r w:rsidRPr="00E2559A">
        <w:rPr>
          <w:rFonts w:ascii="Calibri Light" w:hAnsi="Calibri Light" w:cs="Calibri Light"/>
        </w:rPr>
        <w:t>, po dniu wej</w:t>
      </w:r>
      <w:r w:rsidRPr="00E2559A">
        <w:rPr>
          <w:rFonts w:ascii="Calibri Light" w:eastAsia="TimesNewRoman" w:hAnsi="Calibri Light" w:cs="Calibri Light"/>
        </w:rPr>
        <w:t>ś</w:t>
      </w:r>
      <w:r w:rsidRPr="00E2559A">
        <w:rPr>
          <w:rFonts w:ascii="Calibri Light" w:hAnsi="Calibri Light" w:cs="Calibri Light"/>
        </w:rPr>
        <w:t xml:space="preserve">cia w </w:t>
      </w:r>
      <w:r w:rsidRPr="00E2559A">
        <w:rPr>
          <w:rFonts w:ascii="Calibri Light" w:eastAsia="TimesNewRoman" w:hAnsi="Calibri Light" w:cs="Calibri Light"/>
        </w:rPr>
        <w:t>ż</w:t>
      </w:r>
      <w:r w:rsidRPr="00E2559A">
        <w:rPr>
          <w:rFonts w:ascii="Calibri Light" w:hAnsi="Calibri Light" w:cs="Calibri Light"/>
        </w:rPr>
        <w:t>ycie przepisów zmieniaj</w:t>
      </w:r>
      <w:r w:rsidRPr="00E2559A">
        <w:rPr>
          <w:rFonts w:ascii="Calibri Light" w:eastAsia="TimesNewRoman" w:hAnsi="Calibri Light" w:cs="Calibri Light"/>
        </w:rPr>
        <w:t>ą</w:t>
      </w:r>
      <w:r w:rsidRPr="00E2559A">
        <w:rPr>
          <w:rFonts w:ascii="Calibri Light" w:hAnsi="Calibri Light" w:cs="Calibri Light"/>
        </w:rPr>
        <w:t>cych stawk</w:t>
      </w:r>
      <w:r w:rsidRPr="00E2559A">
        <w:rPr>
          <w:rFonts w:ascii="Calibri Light" w:eastAsia="TimesNewRoman" w:hAnsi="Calibri Light" w:cs="Calibri Light"/>
        </w:rPr>
        <w:t xml:space="preserve">ę </w:t>
      </w:r>
      <w:r w:rsidRPr="00E2559A">
        <w:rPr>
          <w:rFonts w:ascii="Calibri Light" w:hAnsi="Calibri Light" w:cs="Calibri Light"/>
        </w:rPr>
        <w:t>podatku od towarów i usług oraz podatku akcyzowego oraz wył</w:t>
      </w:r>
      <w:r w:rsidRPr="00E2559A">
        <w:rPr>
          <w:rFonts w:ascii="Calibri Light" w:eastAsia="TimesNewRoman" w:hAnsi="Calibri Light" w:cs="Calibri Light"/>
        </w:rPr>
        <w:t>ą</w:t>
      </w:r>
      <w:r w:rsidRPr="00E2559A">
        <w:rPr>
          <w:rFonts w:ascii="Calibri Light" w:hAnsi="Calibri Light" w:cs="Calibri Light"/>
        </w:rPr>
        <w:t>cznie do cz</w:t>
      </w:r>
      <w:r w:rsidRPr="00E2559A">
        <w:rPr>
          <w:rFonts w:ascii="Calibri Light" w:eastAsia="TimesNewRoman" w:hAnsi="Calibri Light" w:cs="Calibri Light"/>
        </w:rPr>
        <w:t>ęś</w:t>
      </w:r>
      <w:r w:rsidRPr="00E2559A">
        <w:rPr>
          <w:rFonts w:ascii="Calibri Light" w:hAnsi="Calibri Light" w:cs="Calibri Light"/>
        </w:rPr>
        <w:t>ci przedmiotu Umowy, do której zastosowanie znajdzie zmiana stawki podatku od towarów i usług oraz podatku akcyzowego.</w:t>
      </w:r>
    </w:p>
    <w:p w14:paraId="6D4C0753" w14:textId="77777777" w:rsidR="00E90129" w:rsidRPr="00E2559A" w:rsidRDefault="00E90129" w:rsidP="001B23CE">
      <w:pPr>
        <w:numPr>
          <w:ilvl w:val="0"/>
          <w:numId w:val="24"/>
        </w:numPr>
        <w:tabs>
          <w:tab w:val="clear" w:pos="720"/>
        </w:tabs>
        <w:spacing w:after="0" w:line="360" w:lineRule="auto"/>
        <w:ind w:left="284" w:hanging="284"/>
        <w:contextualSpacing/>
        <w:jc w:val="both"/>
        <w:rPr>
          <w:rFonts w:ascii="Calibri Light" w:hAnsi="Calibri Light" w:cs="Calibri Light"/>
        </w:rPr>
      </w:pPr>
      <w:r w:rsidRPr="00E2559A">
        <w:rPr>
          <w:rFonts w:ascii="Calibri Light" w:hAnsi="Calibri Light" w:cs="Calibri Light"/>
        </w:rPr>
        <w:t>Zmiana wysoko</w:t>
      </w:r>
      <w:r w:rsidRPr="00E2559A">
        <w:rPr>
          <w:rFonts w:ascii="Calibri Light" w:eastAsia="TimesNewRoman" w:hAnsi="Calibri Light" w:cs="Calibri Light"/>
        </w:rPr>
        <w:t>ś</w:t>
      </w:r>
      <w:r w:rsidRPr="00E2559A">
        <w:rPr>
          <w:rFonts w:ascii="Calibri Light" w:hAnsi="Calibri Light" w:cs="Calibri Light"/>
        </w:rPr>
        <w:t>ci wynagrodzenia w przypadku zaistnienia przesłanki, o której mowa w ust. 5. pkt. 2, 3 oraz 4, b</w:t>
      </w:r>
      <w:r w:rsidRPr="00E2559A">
        <w:rPr>
          <w:rFonts w:ascii="Calibri Light" w:eastAsia="TimesNewRoman" w:hAnsi="Calibri Light" w:cs="Calibri Light"/>
        </w:rPr>
        <w:t>ę</w:t>
      </w:r>
      <w:r w:rsidRPr="00E2559A">
        <w:rPr>
          <w:rFonts w:ascii="Calibri Light" w:hAnsi="Calibri Light" w:cs="Calibri Light"/>
        </w:rPr>
        <w:t>dzie obejmowa</w:t>
      </w:r>
      <w:r w:rsidRPr="00E2559A">
        <w:rPr>
          <w:rFonts w:ascii="Calibri Light" w:eastAsia="TimesNewRoman" w:hAnsi="Calibri Light" w:cs="Calibri Light"/>
        </w:rPr>
        <w:t xml:space="preserve">ć </w:t>
      </w:r>
      <w:r w:rsidRPr="00E2559A">
        <w:rPr>
          <w:rFonts w:ascii="Calibri Light" w:hAnsi="Calibri Light" w:cs="Calibri Light"/>
        </w:rPr>
        <w:t>wył</w:t>
      </w:r>
      <w:r w:rsidRPr="00E2559A">
        <w:rPr>
          <w:rFonts w:ascii="Calibri Light" w:eastAsia="TimesNewRoman" w:hAnsi="Calibri Light" w:cs="Calibri Light"/>
        </w:rPr>
        <w:t>ą</w:t>
      </w:r>
      <w:r w:rsidRPr="00E2559A">
        <w:rPr>
          <w:rFonts w:ascii="Calibri Light" w:hAnsi="Calibri Light" w:cs="Calibri Light"/>
        </w:rPr>
        <w:t>cznie cz</w:t>
      </w:r>
      <w:r w:rsidRPr="00E2559A">
        <w:rPr>
          <w:rFonts w:ascii="Calibri Light" w:eastAsia="TimesNewRoman" w:hAnsi="Calibri Light" w:cs="Calibri Light"/>
        </w:rPr>
        <w:t xml:space="preserve">ęść </w:t>
      </w:r>
      <w:r w:rsidRPr="00E2559A">
        <w:rPr>
          <w:rFonts w:ascii="Calibri Light" w:hAnsi="Calibri Light" w:cs="Calibri Light"/>
        </w:rPr>
        <w:t>wynagrodzenia nale</w:t>
      </w:r>
      <w:r w:rsidRPr="00E2559A">
        <w:rPr>
          <w:rFonts w:ascii="Calibri Light" w:eastAsia="TimesNewRoman" w:hAnsi="Calibri Light" w:cs="Calibri Light"/>
        </w:rPr>
        <w:t>ż</w:t>
      </w:r>
      <w:r w:rsidRPr="00E2559A">
        <w:rPr>
          <w:rFonts w:ascii="Calibri Light" w:hAnsi="Calibri Light" w:cs="Calibri Light"/>
        </w:rPr>
        <w:t>nego Wykonawcy, w odniesieniu do której nast</w:t>
      </w:r>
      <w:r w:rsidRPr="00E2559A">
        <w:rPr>
          <w:rFonts w:ascii="Calibri Light" w:eastAsia="TimesNewRoman" w:hAnsi="Calibri Light" w:cs="Calibri Light"/>
        </w:rPr>
        <w:t>ą</w:t>
      </w:r>
      <w:r w:rsidRPr="00E2559A">
        <w:rPr>
          <w:rFonts w:ascii="Calibri Light" w:hAnsi="Calibri Light" w:cs="Calibri Light"/>
        </w:rPr>
        <w:t>piła zmiana wysoko</w:t>
      </w:r>
      <w:r w:rsidRPr="00E2559A">
        <w:rPr>
          <w:rFonts w:ascii="Calibri Light" w:eastAsia="TimesNewRoman" w:hAnsi="Calibri Light" w:cs="Calibri Light"/>
        </w:rPr>
        <w:t>ś</w:t>
      </w:r>
      <w:r w:rsidRPr="00E2559A">
        <w:rPr>
          <w:rFonts w:ascii="Calibri Light" w:hAnsi="Calibri Light" w:cs="Calibri Light"/>
        </w:rPr>
        <w:t>ci kosztów wykonania Umowy przez Wykonawc</w:t>
      </w:r>
      <w:r w:rsidRPr="00E2559A">
        <w:rPr>
          <w:rFonts w:ascii="Calibri Light" w:eastAsia="TimesNewRoman" w:hAnsi="Calibri Light" w:cs="Calibri Light"/>
        </w:rPr>
        <w:t xml:space="preserve">ę </w:t>
      </w:r>
      <w:r w:rsidRPr="00E2559A">
        <w:rPr>
          <w:rFonts w:ascii="Calibri Light" w:hAnsi="Calibri Light" w:cs="Calibri Light"/>
        </w:rPr>
        <w:t>w zwi</w:t>
      </w:r>
      <w:r w:rsidRPr="00E2559A">
        <w:rPr>
          <w:rFonts w:ascii="Calibri Light" w:eastAsia="TimesNewRoman" w:hAnsi="Calibri Light" w:cs="Calibri Light"/>
        </w:rPr>
        <w:t>ą</w:t>
      </w:r>
      <w:r w:rsidRPr="00E2559A">
        <w:rPr>
          <w:rFonts w:ascii="Calibri Light" w:hAnsi="Calibri Light" w:cs="Calibri Light"/>
        </w:rPr>
        <w:t>zku z wej</w:t>
      </w:r>
      <w:r w:rsidRPr="00E2559A">
        <w:rPr>
          <w:rFonts w:ascii="Calibri Light" w:eastAsia="TimesNewRoman" w:hAnsi="Calibri Light" w:cs="Calibri Light"/>
        </w:rPr>
        <w:t>ś</w:t>
      </w:r>
      <w:r w:rsidRPr="00E2559A">
        <w:rPr>
          <w:rFonts w:ascii="Calibri Light" w:hAnsi="Calibri Light" w:cs="Calibri Light"/>
        </w:rPr>
        <w:t xml:space="preserve">ciem w </w:t>
      </w:r>
      <w:r w:rsidRPr="00E2559A">
        <w:rPr>
          <w:rFonts w:ascii="Calibri Light" w:eastAsia="TimesNewRoman" w:hAnsi="Calibri Light" w:cs="Calibri Light"/>
        </w:rPr>
        <w:t>ż</w:t>
      </w:r>
      <w:r w:rsidRPr="00E2559A">
        <w:rPr>
          <w:rFonts w:ascii="Calibri Light" w:hAnsi="Calibri Light" w:cs="Calibri Light"/>
        </w:rPr>
        <w:t>ycie przepisów odpowiednio zmieniaj</w:t>
      </w:r>
      <w:r w:rsidRPr="00E2559A">
        <w:rPr>
          <w:rFonts w:ascii="Calibri Light" w:eastAsia="TimesNewRoman" w:hAnsi="Calibri Light" w:cs="Calibri Light"/>
        </w:rPr>
        <w:t>ą</w:t>
      </w:r>
      <w:r w:rsidRPr="00E2559A">
        <w:rPr>
          <w:rFonts w:ascii="Calibri Light" w:hAnsi="Calibri Light" w:cs="Calibri Light"/>
        </w:rPr>
        <w:t>cych wysoko</w:t>
      </w:r>
      <w:r w:rsidRPr="00E2559A">
        <w:rPr>
          <w:rFonts w:ascii="Calibri Light" w:eastAsia="TimesNewRoman" w:hAnsi="Calibri Light" w:cs="Calibri Light"/>
        </w:rPr>
        <w:t xml:space="preserve">ść </w:t>
      </w:r>
      <w:r w:rsidRPr="00E2559A">
        <w:rPr>
          <w:rFonts w:ascii="Calibri Light" w:hAnsi="Calibri Light" w:cs="Calibri Light"/>
        </w:rPr>
        <w:t>minimalnego wynagrodzenia za prac</w:t>
      </w:r>
      <w:r w:rsidRPr="00E2559A">
        <w:rPr>
          <w:rFonts w:ascii="Calibri Light" w:eastAsia="TimesNewRoman" w:hAnsi="Calibri Light" w:cs="Calibri Light"/>
        </w:rPr>
        <w:t>ę albo minimalnej stawki godzinowej</w:t>
      </w:r>
      <w:r w:rsidRPr="00E2559A">
        <w:rPr>
          <w:rFonts w:ascii="Calibri Light" w:hAnsi="Calibri Light" w:cs="Calibri Light"/>
        </w:rPr>
        <w:t>, dokonuj</w:t>
      </w:r>
      <w:r w:rsidRPr="00E2559A">
        <w:rPr>
          <w:rFonts w:ascii="Calibri Light" w:eastAsia="TimesNewRoman" w:hAnsi="Calibri Light" w:cs="Calibri Light"/>
        </w:rPr>
        <w:t>ą</w:t>
      </w:r>
      <w:r w:rsidRPr="00E2559A">
        <w:rPr>
          <w:rFonts w:ascii="Calibri Light" w:hAnsi="Calibri Light" w:cs="Calibri Light"/>
        </w:rPr>
        <w:t>cych zmian w zakresie zasad podlegania ubezpieczeniom społecznym lub ubezpieczeniu zdrowotnemu lub w zakresie wysoko</w:t>
      </w:r>
      <w:r w:rsidRPr="00E2559A">
        <w:rPr>
          <w:rFonts w:ascii="Calibri Light" w:eastAsia="TimesNewRoman" w:hAnsi="Calibri Light" w:cs="Calibri Light"/>
        </w:rPr>
        <w:t>ś</w:t>
      </w:r>
      <w:r w:rsidRPr="00E2559A">
        <w:rPr>
          <w:rFonts w:ascii="Calibri Light" w:hAnsi="Calibri Light" w:cs="Calibri Light"/>
        </w:rPr>
        <w:t>ci stawki składki na ubezpieczenia społeczne lub zdrowotne, lub dokonuj</w:t>
      </w:r>
      <w:r w:rsidRPr="00E2559A">
        <w:rPr>
          <w:rFonts w:ascii="Calibri Light" w:eastAsia="TimesNewRoman" w:hAnsi="Calibri Light" w:cs="Calibri Light"/>
        </w:rPr>
        <w:t>ą</w:t>
      </w:r>
      <w:r w:rsidRPr="00E2559A">
        <w:rPr>
          <w:rFonts w:ascii="Calibri Light" w:hAnsi="Calibri Light" w:cs="Calibri Light"/>
        </w:rPr>
        <w:t>cych zmian w zakresie zasad gromadzenia i wysoko</w:t>
      </w:r>
      <w:r w:rsidRPr="00E2559A">
        <w:rPr>
          <w:rFonts w:ascii="Calibri Light" w:eastAsia="TimesNewRoman" w:hAnsi="Calibri Light" w:cs="Calibri Light"/>
        </w:rPr>
        <w:t>ś</w:t>
      </w:r>
      <w:r w:rsidRPr="00E2559A">
        <w:rPr>
          <w:rFonts w:ascii="Calibri Light" w:hAnsi="Calibri Light" w:cs="Calibri Light"/>
        </w:rPr>
        <w:t>ci wpłat do pracowniczych planów kapitałowych.</w:t>
      </w:r>
    </w:p>
    <w:p w14:paraId="18C1DC30" w14:textId="77777777" w:rsidR="00E90129" w:rsidRPr="00E2559A" w:rsidRDefault="00E90129" w:rsidP="001B23CE">
      <w:pPr>
        <w:numPr>
          <w:ilvl w:val="0"/>
          <w:numId w:val="24"/>
        </w:numPr>
        <w:tabs>
          <w:tab w:val="clear" w:pos="720"/>
        </w:tabs>
        <w:spacing w:after="0" w:line="360" w:lineRule="auto"/>
        <w:ind w:left="284" w:hanging="284"/>
        <w:contextualSpacing/>
        <w:jc w:val="both"/>
        <w:rPr>
          <w:rFonts w:ascii="Calibri Light" w:hAnsi="Calibri Light" w:cs="Calibri Light"/>
        </w:rPr>
      </w:pPr>
      <w:r w:rsidRPr="00E2559A">
        <w:rPr>
          <w:rFonts w:ascii="Calibri Light" w:hAnsi="Calibri Light" w:cs="Calibri Light"/>
        </w:rPr>
        <w:t xml:space="preserve">Zmiana wysokości wynagrodzenia w przypadku zaistnienia przesłanki, o której mowa w ust. 6, nastąpi z wykorzystaniem wskaźnika zmian cen produkcji budowlano-montażowej ogłaszanego w komunikacie Prezesa Głównego Urzędu Statystycznego w Dzienniku Urzędowym Głównego Urzędu Statystycznego (zwanego w dalszej treści Umowy „wskaźnikiem waloryzacji”). </w:t>
      </w:r>
    </w:p>
    <w:p w14:paraId="47F443D8" w14:textId="77777777" w:rsidR="00E9021E" w:rsidRPr="00E2559A" w:rsidRDefault="00E9021E" w:rsidP="001B23CE">
      <w:pPr>
        <w:numPr>
          <w:ilvl w:val="0"/>
          <w:numId w:val="24"/>
        </w:numPr>
        <w:tabs>
          <w:tab w:val="clear" w:pos="720"/>
        </w:tabs>
        <w:spacing w:after="0" w:line="360" w:lineRule="auto"/>
        <w:ind w:left="284" w:hanging="284"/>
        <w:contextualSpacing/>
        <w:jc w:val="both"/>
        <w:rPr>
          <w:rFonts w:asciiTheme="majorHAnsi" w:hAnsiTheme="majorHAnsi" w:cstheme="majorHAnsi"/>
        </w:rPr>
      </w:pPr>
      <w:r w:rsidRPr="00E2559A">
        <w:rPr>
          <w:rFonts w:asciiTheme="majorHAnsi" w:hAnsiTheme="majorHAnsi" w:cstheme="majorHAnsi"/>
        </w:rPr>
        <w:t xml:space="preserve">Pierwsza waloryzacja wynagrodzenia, o której mowa w ust. 6, może nastąpić nie wcześniej niż </w:t>
      </w:r>
      <w:r w:rsidRPr="00E2559A">
        <w:rPr>
          <w:rFonts w:asciiTheme="majorHAnsi" w:hAnsiTheme="majorHAnsi" w:cstheme="majorHAnsi"/>
        </w:rPr>
        <w:br/>
        <w:t>po 6 miesiącach od podpisania Umowy i będzie wyliczona poprzez narastające uwzględnienie wskaźników za miesiące od daty podpisania umowy do momentu waloryzacji (zwane w dalszej treści Umowy „stawką waloryzacji”). W przypadku kolejnych waloryzacji będą uwzględniane wskaźniki za miesiące od daty poprzedniej waloryzacji do momentu kolejnej waloryzacji.</w:t>
      </w:r>
    </w:p>
    <w:p w14:paraId="00DB8A71" w14:textId="47934D9E" w:rsidR="00E9021E" w:rsidRPr="00E2559A" w:rsidRDefault="00E9021E" w:rsidP="001B23CE">
      <w:pPr>
        <w:numPr>
          <w:ilvl w:val="0"/>
          <w:numId w:val="24"/>
        </w:numPr>
        <w:tabs>
          <w:tab w:val="clear" w:pos="720"/>
        </w:tabs>
        <w:spacing w:after="0" w:line="360" w:lineRule="auto"/>
        <w:ind w:left="284" w:hanging="284"/>
        <w:contextualSpacing/>
        <w:jc w:val="both"/>
        <w:rPr>
          <w:rFonts w:asciiTheme="majorHAnsi" w:hAnsiTheme="majorHAnsi" w:cstheme="majorHAnsi"/>
        </w:rPr>
      </w:pPr>
      <w:r w:rsidRPr="00E2559A">
        <w:rPr>
          <w:rFonts w:asciiTheme="majorHAnsi" w:hAnsiTheme="majorHAnsi" w:cstheme="majorHAnsi"/>
        </w:rPr>
        <w:t>Wynagrodzenie może zostać waloryzowane do wysokości 10 % ceny oferty, o której mowa w § 8 ust. 1 Umowy, co oznacza, że zmiana wynagrodzenia na skutek zastosowania waloryzacji wynagrodzenia nie może przekroczyć wartości tego wskaźnika.</w:t>
      </w:r>
    </w:p>
    <w:p w14:paraId="609B51EA" w14:textId="77777777" w:rsidR="00E90129" w:rsidRPr="00E2559A" w:rsidRDefault="00E90129" w:rsidP="001B23CE">
      <w:pPr>
        <w:numPr>
          <w:ilvl w:val="0"/>
          <w:numId w:val="24"/>
        </w:numPr>
        <w:tabs>
          <w:tab w:val="clear" w:pos="720"/>
        </w:tabs>
        <w:spacing w:after="0" w:line="360" w:lineRule="auto"/>
        <w:ind w:left="284" w:hanging="284"/>
        <w:contextualSpacing/>
        <w:jc w:val="both"/>
        <w:rPr>
          <w:rFonts w:ascii="Calibri Light" w:hAnsi="Calibri Light" w:cs="Calibri Light"/>
        </w:rPr>
      </w:pPr>
      <w:r w:rsidRPr="00E2559A">
        <w:rPr>
          <w:rFonts w:ascii="Calibri Light" w:hAnsi="Calibri Light" w:cs="Calibri Light"/>
        </w:rPr>
        <w:t>Waloryzacji wynagrodzenia, o której mowa w ust. 10, podlega wynagrodzenie lub jego część, które zgodnie z postanowieniami Umowy należne jest po upływie terminów uprawniających do dokonania waloryzacji.</w:t>
      </w:r>
    </w:p>
    <w:p w14:paraId="10D69A8B" w14:textId="77777777" w:rsidR="00E90129" w:rsidRPr="00E2559A" w:rsidRDefault="00E90129" w:rsidP="001B23CE">
      <w:pPr>
        <w:numPr>
          <w:ilvl w:val="0"/>
          <w:numId w:val="24"/>
        </w:numPr>
        <w:tabs>
          <w:tab w:val="clear" w:pos="720"/>
        </w:tabs>
        <w:spacing w:after="0" w:line="360" w:lineRule="auto"/>
        <w:ind w:left="284" w:hanging="284"/>
        <w:contextualSpacing/>
        <w:jc w:val="both"/>
        <w:rPr>
          <w:rFonts w:ascii="Calibri Light" w:hAnsi="Calibri Light" w:cs="Calibri Light"/>
        </w:rPr>
      </w:pPr>
      <w:r w:rsidRPr="00E2559A">
        <w:rPr>
          <w:rFonts w:ascii="Calibri Light" w:hAnsi="Calibri Light" w:cs="Calibri Light"/>
        </w:rPr>
        <w:t>W celu zawarcia aneksu, każda ze Stron może wystąpić do drugiej Strony z pisemnym wnioskiem o dokonanie zmiany wysokości wynagrodzenia należnego Wykonawcy wraz z uzasadnieniem zawierającym w szczególności szczegółowe wyliczenie całkowitej kwoty, o jaką wynagrodzenie Wykonawcy powinno ulec zmianie, oraz wskazaniem daty, od której nast</w:t>
      </w:r>
      <w:r w:rsidRPr="00E2559A">
        <w:rPr>
          <w:rFonts w:ascii="Calibri Light" w:eastAsia="TimesNewRoman" w:hAnsi="Calibri Light" w:cs="Calibri Light"/>
        </w:rPr>
        <w:t>ą</w:t>
      </w:r>
      <w:r w:rsidRPr="00E2559A">
        <w:rPr>
          <w:rFonts w:ascii="Calibri Light" w:hAnsi="Calibri Light" w:cs="Calibri Light"/>
        </w:rPr>
        <w:t>piła b</w:t>
      </w:r>
      <w:r w:rsidRPr="00E2559A">
        <w:rPr>
          <w:rFonts w:ascii="Calibri Light" w:eastAsia="TimesNewRoman" w:hAnsi="Calibri Light" w:cs="Calibri Light"/>
        </w:rPr>
        <w:t>ą</w:t>
      </w:r>
      <w:r w:rsidRPr="00E2559A">
        <w:rPr>
          <w:rFonts w:ascii="Calibri Light" w:hAnsi="Calibri Light" w:cs="Calibri Light"/>
        </w:rPr>
        <w:t>d</w:t>
      </w:r>
      <w:r w:rsidRPr="00E2559A">
        <w:rPr>
          <w:rFonts w:ascii="Calibri Light" w:eastAsia="TimesNewRoman" w:hAnsi="Calibri Light" w:cs="Calibri Light"/>
        </w:rPr>
        <w:t xml:space="preserve">ź </w:t>
      </w:r>
      <w:r w:rsidRPr="00E2559A">
        <w:rPr>
          <w:rFonts w:ascii="Calibri Light" w:hAnsi="Calibri Light" w:cs="Calibri Light"/>
        </w:rPr>
        <w:t>nast</w:t>
      </w:r>
      <w:r w:rsidRPr="00E2559A">
        <w:rPr>
          <w:rFonts w:ascii="Calibri Light" w:eastAsia="TimesNewRoman" w:hAnsi="Calibri Light" w:cs="Calibri Light"/>
        </w:rPr>
        <w:t>ą</w:t>
      </w:r>
      <w:r w:rsidRPr="00E2559A">
        <w:rPr>
          <w:rFonts w:ascii="Calibri Light" w:hAnsi="Calibri Light" w:cs="Calibri Light"/>
        </w:rPr>
        <w:t>pi zmiana wysoko</w:t>
      </w:r>
      <w:r w:rsidRPr="00E2559A">
        <w:rPr>
          <w:rFonts w:ascii="Calibri Light" w:eastAsia="TimesNewRoman" w:hAnsi="Calibri Light" w:cs="Calibri Light"/>
        </w:rPr>
        <w:t>ś</w:t>
      </w:r>
      <w:r w:rsidRPr="00E2559A">
        <w:rPr>
          <w:rFonts w:ascii="Calibri Light" w:hAnsi="Calibri Light" w:cs="Calibri Light"/>
        </w:rPr>
        <w:t>ci kosztów wykonania Umowy uzasadniaj</w:t>
      </w:r>
      <w:r w:rsidRPr="00E2559A">
        <w:rPr>
          <w:rFonts w:ascii="Calibri Light" w:eastAsia="TimesNewRoman" w:hAnsi="Calibri Light" w:cs="Calibri Light"/>
        </w:rPr>
        <w:t>ą</w:t>
      </w:r>
      <w:r w:rsidRPr="00E2559A">
        <w:rPr>
          <w:rFonts w:ascii="Calibri Light" w:hAnsi="Calibri Light" w:cs="Calibri Light"/>
        </w:rPr>
        <w:t>ca zmian</w:t>
      </w:r>
      <w:r w:rsidRPr="00E2559A">
        <w:rPr>
          <w:rFonts w:ascii="Calibri Light" w:eastAsia="TimesNewRoman" w:hAnsi="Calibri Light" w:cs="Calibri Light"/>
        </w:rPr>
        <w:t xml:space="preserve">ę </w:t>
      </w:r>
      <w:r w:rsidRPr="00E2559A">
        <w:rPr>
          <w:rFonts w:ascii="Calibri Light" w:hAnsi="Calibri Light" w:cs="Calibri Light"/>
        </w:rPr>
        <w:t>wysoko</w:t>
      </w:r>
      <w:r w:rsidRPr="00E2559A">
        <w:rPr>
          <w:rFonts w:ascii="Calibri Light" w:eastAsia="TimesNewRoman" w:hAnsi="Calibri Light" w:cs="Calibri Light"/>
        </w:rPr>
        <w:t>ś</w:t>
      </w:r>
      <w:r w:rsidRPr="00E2559A">
        <w:rPr>
          <w:rFonts w:ascii="Calibri Light" w:hAnsi="Calibri Light" w:cs="Calibri Light"/>
        </w:rPr>
        <w:t>ci wynagrodzenia nale</w:t>
      </w:r>
      <w:r w:rsidRPr="00E2559A">
        <w:rPr>
          <w:rFonts w:ascii="Calibri Light" w:eastAsia="TimesNewRoman" w:hAnsi="Calibri Light" w:cs="Calibri Light"/>
        </w:rPr>
        <w:t>ż</w:t>
      </w:r>
      <w:r w:rsidRPr="00E2559A">
        <w:rPr>
          <w:rFonts w:ascii="Calibri Light" w:hAnsi="Calibri Light" w:cs="Calibri Light"/>
        </w:rPr>
        <w:t>nego Wykonawcy.</w:t>
      </w:r>
    </w:p>
    <w:p w14:paraId="3A2B7C40" w14:textId="76BBBA30" w:rsidR="004B25FD" w:rsidRPr="00E2559A" w:rsidRDefault="004B25FD" w:rsidP="007D3C6A">
      <w:pPr>
        <w:autoSpaceDE w:val="0"/>
        <w:autoSpaceDN w:val="0"/>
        <w:adjustRightInd w:val="0"/>
        <w:spacing w:after="0" w:line="360" w:lineRule="auto"/>
        <w:jc w:val="center"/>
        <w:rPr>
          <w:rFonts w:ascii="Calibri Light" w:hAnsi="Calibri Light" w:cs="Calibri Light"/>
          <w:b/>
          <w:bCs/>
        </w:rPr>
      </w:pPr>
      <w:r w:rsidRPr="00E2559A">
        <w:rPr>
          <w:rFonts w:ascii="Calibri Light" w:hAnsi="Calibri Light" w:cs="Calibri Light"/>
          <w:b/>
          <w:bCs/>
        </w:rPr>
        <w:t>§ 1</w:t>
      </w:r>
      <w:r w:rsidR="009F0CAD" w:rsidRPr="00E2559A">
        <w:rPr>
          <w:rFonts w:ascii="Calibri Light" w:hAnsi="Calibri Light" w:cs="Calibri Light"/>
          <w:b/>
          <w:bCs/>
        </w:rPr>
        <w:t>3</w:t>
      </w:r>
    </w:p>
    <w:p w14:paraId="314A6F9A" w14:textId="77777777" w:rsidR="004B25FD" w:rsidRPr="00E2559A" w:rsidRDefault="004B25FD" w:rsidP="007D3C6A">
      <w:pPr>
        <w:autoSpaceDE w:val="0"/>
        <w:autoSpaceDN w:val="0"/>
        <w:adjustRightInd w:val="0"/>
        <w:spacing w:after="0" w:line="360" w:lineRule="auto"/>
        <w:jc w:val="center"/>
        <w:rPr>
          <w:rFonts w:ascii="Calibri Light" w:hAnsi="Calibri Light" w:cs="Calibri Light"/>
          <w:b/>
          <w:bCs/>
        </w:rPr>
      </w:pPr>
      <w:r w:rsidRPr="00E2559A">
        <w:rPr>
          <w:rFonts w:ascii="Calibri Light" w:hAnsi="Calibri Light" w:cs="Calibri Light"/>
          <w:b/>
          <w:bCs/>
        </w:rPr>
        <w:t>Kary umowne</w:t>
      </w:r>
    </w:p>
    <w:p w14:paraId="0FA8444F" w14:textId="77777777" w:rsidR="004B25FD" w:rsidRPr="00E2559A" w:rsidRDefault="004B25FD" w:rsidP="007D3C6A">
      <w:pPr>
        <w:pStyle w:val="Akapitzlist"/>
        <w:numPr>
          <w:ilvl w:val="0"/>
          <w:numId w:val="2"/>
        </w:numPr>
        <w:autoSpaceDE w:val="0"/>
        <w:autoSpaceDN w:val="0"/>
        <w:adjustRightInd w:val="0"/>
        <w:spacing w:after="0" w:line="360" w:lineRule="auto"/>
        <w:ind w:left="142" w:hanging="284"/>
        <w:jc w:val="both"/>
        <w:rPr>
          <w:rFonts w:ascii="Calibri Light" w:hAnsi="Calibri Light" w:cs="Calibri Light"/>
        </w:rPr>
      </w:pPr>
      <w:r w:rsidRPr="00E2559A">
        <w:rPr>
          <w:rFonts w:ascii="Calibri Light" w:hAnsi="Calibri Light" w:cs="Calibri Light"/>
        </w:rPr>
        <w:t>Wykonawca zapłaci Zamawiającemu karę umowną w wysokości:</w:t>
      </w:r>
    </w:p>
    <w:p w14:paraId="45514A9D" w14:textId="452DB8E4" w:rsidR="004B25FD" w:rsidRPr="00E2559A" w:rsidRDefault="004B25FD" w:rsidP="001B23CE">
      <w:pPr>
        <w:pStyle w:val="Akapitzlist"/>
        <w:numPr>
          <w:ilvl w:val="0"/>
          <w:numId w:val="27"/>
        </w:numPr>
        <w:autoSpaceDE w:val="0"/>
        <w:autoSpaceDN w:val="0"/>
        <w:adjustRightInd w:val="0"/>
        <w:spacing w:after="0" w:line="360" w:lineRule="auto"/>
        <w:ind w:left="426" w:hanging="284"/>
        <w:jc w:val="both"/>
        <w:rPr>
          <w:rFonts w:ascii="Calibri Light" w:hAnsi="Calibri Light" w:cs="Calibri Light"/>
        </w:rPr>
      </w:pPr>
      <w:r w:rsidRPr="00E2559A">
        <w:rPr>
          <w:rFonts w:ascii="Calibri Light" w:hAnsi="Calibri Light" w:cs="Calibri Light"/>
        </w:rPr>
        <w:t xml:space="preserve">10 000 zł za każdy dzień </w:t>
      </w:r>
      <w:r w:rsidR="009F0CAD" w:rsidRPr="00E2559A">
        <w:rPr>
          <w:rFonts w:ascii="Calibri Light" w:hAnsi="Calibri Light" w:cs="Calibri Light"/>
        </w:rPr>
        <w:t>zwłok</w:t>
      </w:r>
      <w:r w:rsidR="0083443D" w:rsidRPr="00E2559A">
        <w:rPr>
          <w:rFonts w:ascii="Calibri Light" w:hAnsi="Calibri Light" w:cs="Calibri Light"/>
        </w:rPr>
        <w:t>i</w:t>
      </w:r>
      <w:r w:rsidR="009F0CAD" w:rsidRPr="00E2559A">
        <w:rPr>
          <w:rFonts w:ascii="Calibri Light" w:hAnsi="Calibri Light" w:cs="Calibri Light"/>
        </w:rPr>
        <w:t xml:space="preserve"> </w:t>
      </w:r>
      <w:r w:rsidRPr="00E2559A">
        <w:rPr>
          <w:rFonts w:ascii="Calibri Light" w:hAnsi="Calibri Light" w:cs="Calibri Light"/>
        </w:rPr>
        <w:t>w wykonaniu przedmiotu Umowy względem terminów, o których mowa w § 3 ust. 1 pkt. 1 -</w:t>
      </w:r>
      <w:r w:rsidR="0083443D" w:rsidRPr="00E2559A">
        <w:rPr>
          <w:rFonts w:ascii="Calibri Light" w:hAnsi="Calibri Light" w:cs="Calibri Light"/>
        </w:rPr>
        <w:t xml:space="preserve"> </w:t>
      </w:r>
      <w:r w:rsidRPr="00E2559A">
        <w:rPr>
          <w:rFonts w:ascii="Calibri Light" w:hAnsi="Calibri Light" w:cs="Calibri Light"/>
        </w:rPr>
        <w:t>4 Umowy (odpowiednio dla etapu),</w:t>
      </w:r>
    </w:p>
    <w:p w14:paraId="5AA8408D" w14:textId="4F7566D4" w:rsidR="004B25FD" w:rsidRPr="00E2559A" w:rsidRDefault="004B25FD" w:rsidP="001B23CE">
      <w:pPr>
        <w:pStyle w:val="Akapitzlist"/>
        <w:numPr>
          <w:ilvl w:val="0"/>
          <w:numId w:val="27"/>
        </w:numPr>
        <w:autoSpaceDE w:val="0"/>
        <w:autoSpaceDN w:val="0"/>
        <w:adjustRightInd w:val="0"/>
        <w:spacing w:after="0" w:line="360" w:lineRule="auto"/>
        <w:ind w:left="426" w:hanging="284"/>
        <w:jc w:val="both"/>
        <w:rPr>
          <w:rFonts w:ascii="Calibri Light" w:hAnsi="Calibri Light" w:cs="Calibri Light"/>
        </w:rPr>
      </w:pPr>
      <w:r w:rsidRPr="00E2559A">
        <w:rPr>
          <w:rFonts w:ascii="Calibri Light" w:hAnsi="Calibri Light" w:cs="Calibri Light"/>
        </w:rPr>
        <w:t xml:space="preserve">4 000 zł za każdy przypadek zaniechania przez Wykonawcę wykonania obowiązku, o którym mowa w § 2 ust. </w:t>
      </w:r>
      <w:r w:rsidR="009F0CAD" w:rsidRPr="00E2559A">
        <w:rPr>
          <w:rFonts w:ascii="Calibri Light" w:hAnsi="Calibri Light" w:cs="Calibri Light"/>
        </w:rPr>
        <w:t>2</w:t>
      </w:r>
      <w:r w:rsidRPr="00E2559A">
        <w:rPr>
          <w:rFonts w:ascii="Calibri Light" w:hAnsi="Calibri Light" w:cs="Calibri Light"/>
        </w:rPr>
        <w:t xml:space="preserve"> Umowy,</w:t>
      </w:r>
    </w:p>
    <w:p w14:paraId="27E99C24" w14:textId="65F6B4DF" w:rsidR="004B25FD" w:rsidRPr="00E2559A" w:rsidRDefault="004B25FD" w:rsidP="001B23CE">
      <w:pPr>
        <w:pStyle w:val="Akapitzlist"/>
        <w:numPr>
          <w:ilvl w:val="0"/>
          <w:numId w:val="27"/>
        </w:numPr>
        <w:autoSpaceDE w:val="0"/>
        <w:autoSpaceDN w:val="0"/>
        <w:adjustRightInd w:val="0"/>
        <w:spacing w:after="0" w:line="360" w:lineRule="auto"/>
        <w:ind w:left="426" w:hanging="284"/>
        <w:jc w:val="both"/>
        <w:rPr>
          <w:rFonts w:ascii="Calibri Light" w:hAnsi="Calibri Light" w:cs="Calibri Light"/>
        </w:rPr>
      </w:pPr>
      <w:r w:rsidRPr="00E2559A">
        <w:rPr>
          <w:rFonts w:ascii="Calibri Light" w:hAnsi="Calibri Light" w:cs="Calibri Light"/>
        </w:rPr>
        <w:t xml:space="preserve">500 zł za każdy dzień pracy pracownika, o którym mowa w §  6 ust. </w:t>
      </w:r>
      <w:r w:rsidR="00CB1C78" w:rsidRPr="00E2559A">
        <w:rPr>
          <w:rFonts w:ascii="Calibri Light" w:hAnsi="Calibri Light" w:cs="Calibri Light"/>
        </w:rPr>
        <w:t>2</w:t>
      </w:r>
      <w:r w:rsidRPr="00E2559A">
        <w:rPr>
          <w:rFonts w:ascii="Calibri Light" w:hAnsi="Calibri Light" w:cs="Calibri Light"/>
        </w:rPr>
        <w:t xml:space="preserve"> dla którego Wykonawca nie przedłożył Zamawiającemu dokumentów, o których mowa w § 6 ust. </w:t>
      </w:r>
      <w:r w:rsidR="00CB1C78" w:rsidRPr="00E2559A">
        <w:rPr>
          <w:rFonts w:ascii="Calibri Light" w:hAnsi="Calibri Light" w:cs="Calibri Light"/>
        </w:rPr>
        <w:t>3</w:t>
      </w:r>
      <w:r w:rsidRPr="00E2559A">
        <w:rPr>
          <w:rFonts w:ascii="Calibri Light" w:hAnsi="Calibri Light" w:cs="Calibri Light"/>
        </w:rPr>
        <w:t xml:space="preserve"> i ust. </w:t>
      </w:r>
      <w:r w:rsidR="00CB1C78" w:rsidRPr="00E2559A">
        <w:rPr>
          <w:rFonts w:ascii="Calibri Light" w:hAnsi="Calibri Light" w:cs="Calibri Light"/>
        </w:rPr>
        <w:t>4</w:t>
      </w:r>
      <w:r w:rsidRPr="00E2559A">
        <w:rPr>
          <w:rFonts w:ascii="Calibri Light" w:hAnsi="Calibri Light" w:cs="Calibri Light"/>
        </w:rPr>
        <w:t xml:space="preserve"> Umowy,</w:t>
      </w:r>
    </w:p>
    <w:p w14:paraId="56EFBF4F" w14:textId="5294CC09" w:rsidR="004B25FD" w:rsidRPr="00E2559A" w:rsidRDefault="004B25FD" w:rsidP="001B23CE">
      <w:pPr>
        <w:pStyle w:val="Akapitzlist"/>
        <w:numPr>
          <w:ilvl w:val="0"/>
          <w:numId w:val="27"/>
        </w:numPr>
        <w:autoSpaceDE w:val="0"/>
        <w:autoSpaceDN w:val="0"/>
        <w:adjustRightInd w:val="0"/>
        <w:spacing w:after="0" w:line="360" w:lineRule="auto"/>
        <w:ind w:left="426" w:hanging="284"/>
        <w:jc w:val="both"/>
        <w:rPr>
          <w:rFonts w:ascii="Calibri Light" w:hAnsi="Calibri Light" w:cs="Calibri Light"/>
        </w:rPr>
      </w:pPr>
      <w:r w:rsidRPr="00E2559A">
        <w:rPr>
          <w:rFonts w:ascii="Calibri Light" w:hAnsi="Calibri Light" w:cs="Calibri Light"/>
        </w:rPr>
        <w:t>1 000 zł za każdy dzień zwłoki w przystąpieniu do usuwania wady w tym także wymiany elementu na wolny od wad, o którym mowa w § 5 ust. 7 pkt. 1 Umowy,</w:t>
      </w:r>
    </w:p>
    <w:p w14:paraId="468B0D3F" w14:textId="194DE426" w:rsidR="004B25FD" w:rsidRPr="00E2559A" w:rsidRDefault="004B25FD" w:rsidP="001B23CE">
      <w:pPr>
        <w:pStyle w:val="Akapitzlist"/>
        <w:numPr>
          <w:ilvl w:val="0"/>
          <w:numId w:val="27"/>
        </w:numPr>
        <w:autoSpaceDE w:val="0"/>
        <w:autoSpaceDN w:val="0"/>
        <w:adjustRightInd w:val="0"/>
        <w:spacing w:after="0" w:line="360" w:lineRule="auto"/>
        <w:ind w:left="426" w:hanging="284"/>
        <w:jc w:val="both"/>
        <w:rPr>
          <w:rFonts w:ascii="Calibri Light" w:hAnsi="Calibri Light" w:cs="Calibri Light"/>
        </w:rPr>
      </w:pPr>
      <w:r w:rsidRPr="00E2559A">
        <w:rPr>
          <w:rFonts w:ascii="Calibri Light" w:hAnsi="Calibri Light" w:cs="Calibri Light"/>
        </w:rPr>
        <w:t>1000 zł za każdy dzień zwłoki w usunięciu wady w tym także wymiany elementu na wolny od wad, o którym mowa w § 5 ust. 7 pkt. 2 Umowy;</w:t>
      </w:r>
    </w:p>
    <w:p w14:paraId="7D4F0768" w14:textId="4AF614CF" w:rsidR="004B25FD" w:rsidRPr="00E2559A" w:rsidRDefault="004B25FD" w:rsidP="007D3C6A">
      <w:pPr>
        <w:pStyle w:val="Akapitzlist"/>
        <w:numPr>
          <w:ilvl w:val="0"/>
          <w:numId w:val="2"/>
        </w:numPr>
        <w:autoSpaceDE w:val="0"/>
        <w:autoSpaceDN w:val="0"/>
        <w:adjustRightInd w:val="0"/>
        <w:spacing w:after="0" w:line="360" w:lineRule="auto"/>
        <w:ind w:left="142" w:hanging="284"/>
        <w:jc w:val="both"/>
        <w:rPr>
          <w:rFonts w:ascii="Calibri Light" w:hAnsi="Calibri Light" w:cs="Calibri Light"/>
        </w:rPr>
      </w:pPr>
      <w:bookmarkStart w:id="9" w:name="_Hlk96454196"/>
      <w:r w:rsidRPr="00E2559A">
        <w:rPr>
          <w:rFonts w:ascii="Calibri Light" w:hAnsi="Calibri Light" w:cs="Calibri Light"/>
        </w:rPr>
        <w:t xml:space="preserve">Zamawiający zastrzega sobie prawo dochodzenia odszkodowania uzupełniającego na zasadach ogólnych, określonych w Kodeksie Cywilnym w sytuacji, gdy poniesiona przez Stronę szkoda przewyższy wysokość kar umownych. </w:t>
      </w:r>
    </w:p>
    <w:bookmarkEnd w:id="9"/>
    <w:p w14:paraId="5BDC1C43" w14:textId="4D2379BA" w:rsidR="004B25FD" w:rsidRPr="00E2559A" w:rsidRDefault="004B25FD" w:rsidP="007D3C6A">
      <w:pPr>
        <w:pStyle w:val="Akapitzlist"/>
        <w:numPr>
          <w:ilvl w:val="0"/>
          <w:numId w:val="2"/>
        </w:numPr>
        <w:autoSpaceDE w:val="0"/>
        <w:autoSpaceDN w:val="0"/>
        <w:adjustRightInd w:val="0"/>
        <w:spacing w:after="0" w:line="360" w:lineRule="auto"/>
        <w:ind w:left="142" w:hanging="284"/>
        <w:jc w:val="both"/>
        <w:rPr>
          <w:rFonts w:ascii="Calibri Light" w:hAnsi="Calibri Light" w:cs="Calibri Light"/>
        </w:rPr>
      </w:pPr>
      <w:r w:rsidRPr="00E2559A">
        <w:rPr>
          <w:rFonts w:ascii="Calibri Light" w:hAnsi="Calibri Light" w:cs="Calibri Light"/>
        </w:rPr>
        <w:t xml:space="preserve">Łączna wysokość kar umownych, o których mowa w ust. 1 pkt. 1 – </w:t>
      </w:r>
      <w:r w:rsidR="0083443D" w:rsidRPr="00E2559A">
        <w:rPr>
          <w:rFonts w:ascii="Calibri Light" w:hAnsi="Calibri Light" w:cs="Calibri Light"/>
        </w:rPr>
        <w:t>5</w:t>
      </w:r>
      <w:r w:rsidRPr="00E2559A">
        <w:rPr>
          <w:rFonts w:ascii="Calibri Light" w:hAnsi="Calibri Light" w:cs="Calibri Light"/>
        </w:rPr>
        <w:t>, nie może przekroczyć 1</w:t>
      </w:r>
      <w:r w:rsidR="009F0CAD" w:rsidRPr="00E2559A">
        <w:rPr>
          <w:rFonts w:ascii="Calibri Light" w:hAnsi="Calibri Light" w:cs="Calibri Light"/>
        </w:rPr>
        <w:t>0</w:t>
      </w:r>
      <w:r w:rsidRPr="00E2559A">
        <w:rPr>
          <w:rFonts w:ascii="Calibri Light" w:hAnsi="Calibri Light" w:cs="Calibri Light"/>
        </w:rPr>
        <w:t xml:space="preserve"> % ceny oferty, o której mowa w § 8 ust. 1 Umowy. Zamawiający może bez wyznaczenia terminu dodatkowego odstąpić od Umowy w terminie natychmiastowym gdy suma kar umownych naliczonych Wykonawcy osiągnie wysokość wskazaną w zdaniu poprzednim. </w:t>
      </w:r>
    </w:p>
    <w:p w14:paraId="26351D5E" w14:textId="77777777" w:rsidR="004B25FD" w:rsidRPr="00E2559A" w:rsidRDefault="004B25FD" w:rsidP="007D3C6A">
      <w:pPr>
        <w:pStyle w:val="Akapitzlist"/>
        <w:numPr>
          <w:ilvl w:val="0"/>
          <w:numId w:val="2"/>
        </w:numPr>
        <w:autoSpaceDE w:val="0"/>
        <w:autoSpaceDN w:val="0"/>
        <w:adjustRightInd w:val="0"/>
        <w:spacing w:after="0" w:line="360" w:lineRule="auto"/>
        <w:ind w:left="142" w:hanging="284"/>
        <w:jc w:val="both"/>
        <w:rPr>
          <w:rFonts w:ascii="Calibri Light" w:hAnsi="Calibri Light" w:cs="Calibri Light"/>
        </w:rPr>
      </w:pPr>
      <w:r w:rsidRPr="00E2559A">
        <w:rPr>
          <w:rFonts w:ascii="Calibri Light" w:hAnsi="Calibri Light" w:cs="Calibri Light"/>
        </w:rPr>
        <w:t>Kary Umowne zostaną naliczone w formie noty obciążeniowej, z terminem płatności 14 dni od dnia otrzymania danej noty przez Wykonawcę.</w:t>
      </w:r>
    </w:p>
    <w:p w14:paraId="68F2C5F6" w14:textId="77777777" w:rsidR="00A90FD0" w:rsidRPr="00E2559A" w:rsidRDefault="00A90FD0" w:rsidP="007D3C6A">
      <w:pPr>
        <w:autoSpaceDE w:val="0"/>
        <w:autoSpaceDN w:val="0"/>
        <w:adjustRightInd w:val="0"/>
        <w:spacing w:after="0" w:line="360" w:lineRule="auto"/>
        <w:jc w:val="center"/>
        <w:rPr>
          <w:rFonts w:ascii="Calibri Light" w:hAnsi="Calibri Light" w:cs="Calibri Light"/>
          <w:b/>
          <w:bCs/>
        </w:rPr>
      </w:pPr>
    </w:p>
    <w:p w14:paraId="5EB46F9F" w14:textId="3F4C30A3" w:rsidR="004B25FD" w:rsidRPr="00E2559A" w:rsidRDefault="004B25FD" w:rsidP="007D3C6A">
      <w:pPr>
        <w:autoSpaceDE w:val="0"/>
        <w:autoSpaceDN w:val="0"/>
        <w:adjustRightInd w:val="0"/>
        <w:spacing w:after="0" w:line="360" w:lineRule="auto"/>
        <w:jc w:val="center"/>
        <w:rPr>
          <w:rFonts w:ascii="Calibri Light" w:hAnsi="Calibri Light" w:cs="Calibri Light"/>
          <w:b/>
          <w:bCs/>
        </w:rPr>
      </w:pPr>
      <w:r w:rsidRPr="00E2559A">
        <w:rPr>
          <w:rFonts w:ascii="Calibri Light" w:hAnsi="Calibri Light" w:cs="Calibri Light"/>
          <w:b/>
          <w:bCs/>
        </w:rPr>
        <w:t>§ 1</w:t>
      </w:r>
      <w:r w:rsidR="009F0CAD" w:rsidRPr="00E2559A">
        <w:rPr>
          <w:rFonts w:ascii="Calibri Light" w:hAnsi="Calibri Light" w:cs="Calibri Light"/>
          <w:b/>
          <w:bCs/>
        </w:rPr>
        <w:t>4</w:t>
      </w:r>
    </w:p>
    <w:p w14:paraId="4B2B03BF" w14:textId="77777777" w:rsidR="004B25FD" w:rsidRPr="00E2559A" w:rsidRDefault="004B25FD" w:rsidP="007D3C6A">
      <w:pPr>
        <w:autoSpaceDE w:val="0"/>
        <w:autoSpaceDN w:val="0"/>
        <w:adjustRightInd w:val="0"/>
        <w:spacing w:after="0" w:line="360" w:lineRule="auto"/>
        <w:jc w:val="center"/>
        <w:rPr>
          <w:rFonts w:ascii="Calibri Light" w:hAnsi="Calibri Light" w:cs="Calibri Light"/>
          <w:b/>
          <w:bCs/>
        </w:rPr>
      </w:pPr>
      <w:r w:rsidRPr="00E2559A">
        <w:rPr>
          <w:rFonts w:ascii="Calibri Light" w:hAnsi="Calibri Light" w:cs="Calibri Light"/>
          <w:b/>
          <w:bCs/>
        </w:rPr>
        <w:t>Rozwiązanie Umowy</w:t>
      </w:r>
    </w:p>
    <w:p w14:paraId="4C3BA02F" w14:textId="77777777" w:rsidR="004B25FD" w:rsidRPr="00E2559A" w:rsidRDefault="004B25FD" w:rsidP="001B23CE">
      <w:pPr>
        <w:pStyle w:val="Akapitzlist"/>
        <w:numPr>
          <w:ilvl w:val="0"/>
          <w:numId w:val="10"/>
        </w:numPr>
        <w:autoSpaceDE w:val="0"/>
        <w:autoSpaceDN w:val="0"/>
        <w:adjustRightInd w:val="0"/>
        <w:spacing w:after="0" w:line="360" w:lineRule="auto"/>
        <w:ind w:left="284" w:hanging="426"/>
        <w:jc w:val="both"/>
        <w:rPr>
          <w:rFonts w:ascii="Calibri Light" w:hAnsi="Calibri Light" w:cs="Calibri Light"/>
        </w:rPr>
      </w:pPr>
      <w:r w:rsidRPr="00E2559A">
        <w:rPr>
          <w:rFonts w:ascii="Calibri Light" w:hAnsi="Calibri Light" w:cs="Calibri Light"/>
        </w:rPr>
        <w:t>Zamawiający uprawniony będzie do rozwiązania Umowy z 30 dniowym okresem wypowiedzenia w przypadku, gdy Wykonawca:</w:t>
      </w:r>
    </w:p>
    <w:p w14:paraId="267D1733" w14:textId="77777777" w:rsidR="004B25FD" w:rsidRPr="00E2559A" w:rsidRDefault="004B25FD" w:rsidP="001B23CE">
      <w:pPr>
        <w:pStyle w:val="Akapitzlist"/>
        <w:numPr>
          <w:ilvl w:val="0"/>
          <w:numId w:val="11"/>
        </w:numPr>
        <w:autoSpaceDE w:val="0"/>
        <w:autoSpaceDN w:val="0"/>
        <w:adjustRightInd w:val="0"/>
        <w:spacing w:after="0" w:line="360" w:lineRule="auto"/>
        <w:ind w:left="709" w:hanging="425"/>
        <w:jc w:val="both"/>
        <w:rPr>
          <w:rFonts w:ascii="Calibri Light" w:hAnsi="Calibri Light" w:cs="Calibri Light"/>
        </w:rPr>
      </w:pPr>
      <w:r w:rsidRPr="00E2559A">
        <w:rPr>
          <w:rFonts w:ascii="Calibri Light" w:hAnsi="Calibri Light" w:cs="Calibri Light"/>
        </w:rPr>
        <w:t>stanie się niewypłacalny, przejdzie w stan likwidacji, mieć będzie ustanowionego administratora lub syndyka masy upadłości, układać się będzie ze swoimi wierzycielami lub prowadzić przedsiębiorstwo z likwidatorem, kuratorem lub zarządcą w celu zabezpieczenia należności kredytodawców, lub jeżeli prowadzone będzie jakiekolwiek działanie lub będzie miało miejsce jakiekolwiek wydarzenie, które (według obowiązującego prawa) ma podobny skutek do któregokolwiek z wyżej wymienionych czynów lub wydarzeń,</w:t>
      </w:r>
    </w:p>
    <w:p w14:paraId="27EFB720" w14:textId="77777777" w:rsidR="004B25FD" w:rsidRPr="00E2559A" w:rsidRDefault="004B25FD" w:rsidP="001B23CE">
      <w:pPr>
        <w:pStyle w:val="Akapitzlist"/>
        <w:numPr>
          <w:ilvl w:val="0"/>
          <w:numId w:val="11"/>
        </w:numPr>
        <w:autoSpaceDE w:val="0"/>
        <w:autoSpaceDN w:val="0"/>
        <w:adjustRightInd w:val="0"/>
        <w:spacing w:after="0" w:line="360" w:lineRule="auto"/>
        <w:ind w:left="709" w:hanging="425"/>
        <w:jc w:val="both"/>
        <w:rPr>
          <w:rFonts w:ascii="Calibri Light" w:hAnsi="Calibri Light" w:cs="Calibri Light"/>
        </w:rPr>
      </w:pPr>
      <w:r w:rsidRPr="00E2559A">
        <w:rPr>
          <w:rFonts w:ascii="Calibri Light" w:hAnsi="Calibri Light" w:cs="Calibri Light"/>
        </w:rPr>
        <w:t>zaproponuje pośrednio lub bezpośrednio wręczenie lub wręczy jakiejkolwiek osobie korzyści materialne, prowizję lub przedmiot wartościowy w celu wynagrodzenia lub nakłonienia jej do działania lub wstrzymania się od działania związanego z Umową,</w:t>
      </w:r>
    </w:p>
    <w:p w14:paraId="325117EC" w14:textId="77777777" w:rsidR="004B25FD" w:rsidRPr="00E2559A" w:rsidRDefault="004B25FD" w:rsidP="001B23CE">
      <w:pPr>
        <w:pStyle w:val="Akapitzlist"/>
        <w:numPr>
          <w:ilvl w:val="0"/>
          <w:numId w:val="11"/>
        </w:numPr>
        <w:autoSpaceDE w:val="0"/>
        <w:autoSpaceDN w:val="0"/>
        <w:adjustRightInd w:val="0"/>
        <w:spacing w:after="0" w:line="360" w:lineRule="auto"/>
        <w:ind w:left="709" w:hanging="425"/>
        <w:jc w:val="both"/>
        <w:rPr>
          <w:rFonts w:ascii="Calibri Light" w:hAnsi="Calibri Light" w:cs="Calibri Light"/>
        </w:rPr>
      </w:pPr>
      <w:r w:rsidRPr="00E2559A">
        <w:rPr>
          <w:rFonts w:ascii="Calibri Light" w:hAnsi="Calibri Light" w:cs="Calibri Light"/>
        </w:rPr>
        <w:t>przerwie realizację przedmiotu Umowy na co najmniej 7 dni lub opóźni się z wykonaniem Umowy ponad ustalone terminy o więcej niż 60 dni,</w:t>
      </w:r>
    </w:p>
    <w:p w14:paraId="6C0F95A5" w14:textId="2E87B07F" w:rsidR="004B25FD" w:rsidRPr="00E2559A" w:rsidRDefault="004B25FD" w:rsidP="001B23CE">
      <w:pPr>
        <w:pStyle w:val="Akapitzlist"/>
        <w:numPr>
          <w:ilvl w:val="0"/>
          <w:numId w:val="11"/>
        </w:numPr>
        <w:autoSpaceDE w:val="0"/>
        <w:autoSpaceDN w:val="0"/>
        <w:adjustRightInd w:val="0"/>
        <w:spacing w:after="0" w:line="360" w:lineRule="auto"/>
        <w:ind w:left="709" w:hanging="425"/>
        <w:jc w:val="both"/>
        <w:rPr>
          <w:rFonts w:ascii="Calibri Light" w:hAnsi="Calibri Light" w:cs="Calibri Light"/>
          <w:bCs/>
          <w:kern w:val="2"/>
        </w:rPr>
      </w:pPr>
      <w:r w:rsidRPr="00E2559A">
        <w:rPr>
          <w:rFonts w:ascii="Calibri Light" w:hAnsi="Calibri Light" w:cs="Calibri Light"/>
        </w:rPr>
        <w:t xml:space="preserve">realizuje przedmiot Umowy bez uzyskania akceptacji dla dokumentów oraz podejmowanych czynności, o których mowa w § 2 ust. </w:t>
      </w:r>
      <w:r w:rsidR="0083443D" w:rsidRPr="00E2559A">
        <w:rPr>
          <w:rFonts w:ascii="Calibri Light" w:hAnsi="Calibri Light" w:cs="Calibri Light"/>
        </w:rPr>
        <w:t>2</w:t>
      </w:r>
      <w:r w:rsidRPr="00E2559A">
        <w:rPr>
          <w:rFonts w:ascii="Calibri Light" w:hAnsi="Calibri Light" w:cs="Calibri Light"/>
        </w:rPr>
        <w:t xml:space="preserve"> Umowy. </w:t>
      </w:r>
    </w:p>
    <w:p w14:paraId="2CECBDC6" w14:textId="268AD0DB" w:rsidR="004B25FD" w:rsidRPr="00E2559A" w:rsidRDefault="004B25FD" w:rsidP="001B23CE">
      <w:pPr>
        <w:pStyle w:val="Akapitzlist"/>
        <w:numPr>
          <w:ilvl w:val="0"/>
          <w:numId w:val="10"/>
        </w:numPr>
        <w:autoSpaceDE w:val="0"/>
        <w:autoSpaceDN w:val="0"/>
        <w:adjustRightInd w:val="0"/>
        <w:spacing w:after="0" w:line="360" w:lineRule="auto"/>
        <w:ind w:left="567" w:hanging="207"/>
        <w:jc w:val="both"/>
        <w:rPr>
          <w:rFonts w:ascii="Calibri Light" w:hAnsi="Calibri Light" w:cs="Calibri Light"/>
        </w:rPr>
      </w:pPr>
      <w:r w:rsidRPr="00E2559A">
        <w:rPr>
          <w:rFonts w:ascii="Calibri Light" w:hAnsi="Calibri Light" w:cs="Calibri Light"/>
        </w:rPr>
        <w:t>W przypadku rozwiązania Umowy przez Zamawiającego na zasadach określonych wyżej Wykonawca zapłaci Zamawiającemu kwotę stanowiącą równowartość 1</w:t>
      </w:r>
      <w:r w:rsidR="00DF30F5" w:rsidRPr="00E2559A">
        <w:rPr>
          <w:rFonts w:ascii="Calibri Light" w:hAnsi="Calibri Light" w:cs="Calibri Light"/>
        </w:rPr>
        <w:t xml:space="preserve">0 </w:t>
      </w:r>
      <w:r w:rsidRPr="00E2559A">
        <w:rPr>
          <w:rFonts w:ascii="Calibri Light" w:hAnsi="Calibri Light" w:cs="Calibri Light"/>
        </w:rPr>
        <w:t>% ceny oferty, o której mowa w § 8 ust. 1 Umowy</w:t>
      </w:r>
      <w:r w:rsidR="0083443D" w:rsidRPr="00E2559A">
        <w:rPr>
          <w:rFonts w:ascii="Calibri Light" w:hAnsi="Calibri Light" w:cs="Calibri Light"/>
        </w:rPr>
        <w:t>,</w:t>
      </w:r>
      <w:r w:rsidRPr="00E2559A">
        <w:rPr>
          <w:rFonts w:ascii="Calibri Light" w:hAnsi="Calibri Light" w:cs="Calibri Light"/>
        </w:rPr>
        <w:t xml:space="preserve"> tytułem kary umownej. Zapłata kary umownej, o której mowa wyżej winna nastąpić w terminie 30 dni od daty przesłania Wykonawcy zawiadomienia o rozwiązaniu Umowy.</w:t>
      </w:r>
    </w:p>
    <w:p w14:paraId="11391EE3" w14:textId="77777777" w:rsidR="004B25FD" w:rsidRPr="00E2559A" w:rsidRDefault="004B25FD" w:rsidP="001B23CE">
      <w:pPr>
        <w:pStyle w:val="Akapitzlist"/>
        <w:numPr>
          <w:ilvl w:val="0"/>
          <w:numId w:val="10"/>
        </w:numPr>
        <w:autoSpaceDE w:val="0"/>
        <w:autoSpaceDN w:val="0"/>
        <w:adjustRightInd w:val="0"/>
        <w:spacing w:after="0" w:line="360" w:lineRule="auto"/>
        <w:ind w:left="567" w:hanging="207"/>
        <w:jc w:val="both"/>
        <w:rPr>
          <w:rFonts w:ascii="Calibri Light" w:hAnsi="Calibri Light" w:cs="Calibri Light"/>
        </w:rPr>
      </w:pPr>
      <w:r w:rsidRPr="00E2559A">
        <w:rPr>
          <w:rFonts w:ascii="Calibri Light" w:hAnsi="Calibri Light" w:cs="Calibri Light"/>
        </w:rPr>
        <w:t xml:space="preserve">Zamawiający zastrzega sobie prawo dochodzenia odszkodowania uzupełniającego na zasadach ogólnych, określonych w Kodeksie Cywilnym w sytuacji, gdy poniesiona przez Stronę szkoda przewyższy wysokość kar umownych. </w:t>
      </w:r>
    </w:p>
    <w:p w14:paraId="7FB9ED1B" w14:textId="77777777" w:rsidR="00A90FD0" w:rsidRPr="00E2559A" w:rsidRDefault="00A90FD0" w:rsidP="007D3C6A">
      <w:pPr>
        <w:autoSpaceDE w:val="0"/>
        <w:autoSpaceDN w:val="0"/>
        <w:adjustRightInd w:val="0"/>
        <w:spacing w:after="0" w:line="360" w:lineRule="auto"/>
        <w:jc w:val="center"/>
        <w:rPr>
          <w:rFonts w:ascii="Calibri Light" w:hAnsi="Calibri Light" w:cs="Calibri Light"/>
          <w:b/>
          <w:bCs/>
        </w:rPr>
      </w:pPr>
    </w:p>
    <w:p w14:paraId="6601A276" w14:textId="44A16C06" w:rsidR="004B25FD" w:rsidRPr="00E2559A" w:rsidRDefault="004B25FD" w:rsidP="007D3C6A">
      <w:pPr>
        <w:autoSpaceDE w:val="0"/>
        <w:autoSpaceDN w:val="0"/>
        <w:adjustRightInd w:val="0"/>
        <w:spacing w:after="0" w:line="360" w:lineRule="auto"/>
        <w:jc w:val="center"/>
        <w:rPr>
          <w:rFonts w:ascii="Calibri Light" w:hAnsi="Calibri Light" w:cs="Calibri Light"/>
          <w:b/>
          <w:bCs/>
        </w:rPr>
      </w:pPr>
      <w:r w:rsidRPr="00E2559A">
        <w:rPr>
          <w:rFonts w:ascii="Calibri Light" w:hAnsi="Calibri Light" w:cs="Calibri Light"/>
          <w:b/>
          <w:bCs/>
        </w:rPr>
        <w:t>§ 1</w:t>
      </w:r>
      <w:r w:rsidR="00DF30F5" w:rsidRPr="00E2559A">
        <w:rPr>
          <w:rFonts w:ascii="Calibri Light" w:hAnsi="Calibri Light" w:cs="Calibri Light"/>
          <w:b/>
          <w:bCs/>
        </w:rPr>
        <w:t>5</w:t>
      </w:r>
    </w:p>
    <w:p w14:paraId="67C2664D" w14:textId="77777777" w:rsidR="004B25FD" w:rsidRPr="00E2559A" w:rsidRDefault="004B25FD" w:rsidP="007D3C6A">
      <w:pPr>
        <w:autoSpaceDE w:val="0"/>
        <w:autoSpaceDN w:val="0"/>
        <w:adjustRightInd w:val="0"/>
        <w:spacing w:after="0" w:line="360" w:lineRule="auto"/>
        <w:jc w:val="center"/>
        <w:rPr>
          <w:rFonts w:ascii="Calibri Light" w:hAnsi="Calibri Light" w:cs="Calibri Light"/>
          <w:b/>
          <w:bCs/>
        </w:rPr>
      </w:pPr>
      <w:r w:rsidRPr="00E2559A">
        <w:rPr>
          <w:rFonts w:ascii="Calibri Light" w:hAnsi="Calibri Light" w:cs="Calibri Light"/>
          <w:b/>
          <w:bCs/>
        </w:rPr>
        <w:t>Odstąpienie od Umowy przez Zamawiającego</w:t>
      </w:r>
    </w:p>
    <w:p w14:paraId="27DB8538" w14:textId="18265F88" w:rsidR="004B25FD" w:rsidRPr="00E2559A" w:rsidRDefault="004B25FD" w:rsidP="001B23CE">
      <w:pPr>
        <w:pStyle w:val="Akapitzlist"/>
        <w:numPr>
          <w:ilvl w:val="0"/>
          <w:numId w:val="34"/>
        </w:numPr>
        <w:autoSpaceDE w:val="0"/>
        <w:autoSpaceDN w:val="0"/>
        <w:adjustRightInd w:val="0"/>
        <w:spacing w:after="0" w:line="360" w:lineRule="auto"/>
        <w:ind w:left="567" w:hanging="207"/>
        <w:jc w:val="both"/>
        <w:rPr>
          <w:rFonts w:ascii="Calibri Light" w:hAnsi="Calibri Light" w:cs="Calibri Light"/>
        </w:rPr>
      </w:pPr>
      <w:r w:rsidRPr="00E2559A">
        <w:rPr>
          <w:rFonts w:ascii="Calibri Light" w:hAnsi="Calibri Light" w:cs="Calibri Light"/>
        </w:rPr>
        <w:t xml:space="preserve">W razie istotnej zmiany okoliczności powodującej, że wykonanie Umowy nie leży w interesie publicznym, czego nie można było przewidzieć w chwili zawarcia Umowy, Zamawiający może odstąpić od Umowy w terminie 30 dni od powzięcia wiadomości o tych okolicznościach. W przypadkach, o których mowa w </w:t>
      </w:r>
      <w:r w:rsidR="00BF2144" w:rsidRPr="00E2559A">
        <w:rPr>
          <w:rFonts w:ascii="Calibri Light" w:hAnsi="Calibri Light" w:cs="Calibri Light"/>
        </w:rPr>
        <w:t>zdaniu pierwszym</w:t>
      </w:r>
      <w:r w:rsidRPr="00E2559A">
        <w:rPr>
          <w:rFonts w:ascii="Calibri Light" w:hAnsi="Calibri Light" w:cs="Calibri Light"/>
        </w:rPr>
        <w:t>, Wykonawca może żądać wyłącznie wynagrodzenia należnego z tytułu wykonania części Umowy.</w:t>
      </w:r>
    </w:p>
    <w:p w14:paraId="2B9288BE" w14:textId="65463F4A" w:rsidR="004B25FD" w:rsidRPr="00E2559A" w:rsidRDefault="004B25FD" w:rsidP="001B23CE">
      <w:pPr>
        <w:pStyle w:val="Akapitzlist"/>
        <w:numPr>
          <w:ilvl w:val="0"/>
          <w:numId w:val="34"/>
        </w:numPr>
        <w:autoSpaceDE w:val="0"/>
        <w:autoSpaceDN w:val="0"/>
        <w:adjustRightInd w:val="0"/>
        <w:spacing w:after="0" w:line="360" w:lineRule="auto"/>
        <w:ind w:left="567" w:hanging="207"/>
        <w:jc w:val="both"/>
        <w:rPr>
          <w:rFonts w:ascii="Calibri Light" w:hAnsi="Calibri Light" w:cs="Calibri Light"/>
        </w:rPr>
      </w:pPr>
      <w:r w:rsidRPr="00E2559A">
        <w:rPr>
          <w:rFonts w:ascii="Calibri Light" w:hAnsi="Calibri Light" w:cs="Calibri Light"/>
        </w:rPr>
        <w:t>Wykonawca zapłaci Zamawiającemu karę umowną w wysokości 1</w:t>
      </w:r>
      <w:r w:rsidR="00DF30F5" w:rsidRPr="00E2559A">
        <w:rPr>
          <w:rFonts w:ascii="Calibri Light" w:hAnsi="Calibri Light" w:cs="Calibri Light"/>
        </w:rPr>
        <w:t>0</w:t>
      </w:r>
      <w:r w:rsidRPr="00E2559A">
        <w:rPr>
          <w:rFonts w:ascii="Calibri Light" w:hAnsi="Calibri Light" w:cs="Calibri Light"/>
        </w:rPr>
        <w:t xml:space="preserve"> % ceny oferty, o której mowa w § 8 ust. 1 Umowy, w przypadku odstąpienia od Umowy przez Zamawiającego z przyczyn leżących po stronie Wykonawcy. </w:t>
      </w:r>
    </w:p>
    <w:p w14:paraId="2F949ADF" w14:textId="37C67F6C" w:rsidR="004B25FD" w:rsidRPr="00E2559A" w:rsidRDefault="004B25FD" w:rsidP="001B23CE">
      <w:pPr>
        <w:pStyle w:val="Akapitzlist"/>
        <w:numPr>
          <w:ilvl w:val="0"/>
          <w:numId w:val="34"/>
        </w:numPr>
        <w:autoSpaceDE w:val="0"/>
        <w:autoSpaceDN w:val="0"/>
        <w:adjustRightInd w:val="0"/>
        <w:spacing w:after="0" w:line="360" w:lineRule="auto"/>
        <w:ind w:left="567" w:hanging="207"/>
        <w:jc w:val="both"/>
        <w:rPr>
          <w:rFonts w:ascii="Calibri Light" w:hAnsi="Calibri Light" w:cs="Calibri Light"/>
        </w:rPr>
      </w:pPr>
      <w:r w:rsidRPr="00E2559A">
        <w:rPr>
          <w:rFonts w:ascii="Calibri Light" w:hAnsi="Calibri Light" w:cs="Calibri Light"/>
        </w:rPr>
        <w:t xml:space="preserve">Odstąpienie od </w:t>
      </w:r>
      <w:r w:rsidR="00BF2144" w:rsidRPr="00E2559A">
        <w:rPr>
          <w:rFonts w:ascii="Calibri Light" w:hAnsi="Calibri Light" w:cs="Calibri Light"/>
        </w:rPr>
        <w:t>U</w:t>
      </w:r>
      <w:r w:rsidRPr="00E2559A">
        <w:rPr>
          <w:rFonts w:ascii="Calibri Light" w:hAnsi="Calibri Light" w:cs="Calibri Light"/>
        </w:rPr>
        <w:t xml:space="preserve">mowy powinno nastąpić w formie pisemnej </w:t>
      </w:r>
      <w:r w:rsidRPr="00E2559A">
        <w:rPr>
          <w:rFonts w:ascii="Calibri Light" w:eastAsia="Arial" w:hAnsi="Calibri Light" w:cs="Calibri Light"/>
        </w:rPr>
        <w:t xml:space="preserve">pod rygorem nieważności takiego </w:t>
      </w:r>
      <w:r w:rsidRPr="00E2559A">
        <w:rPr>
          <w:rFonts w:ascii="Calibri Light" w:hAnsi="Calibri Light" w:cs="Calibri Light"/>
        </w:rPr>
        <w:t>oświadczenia i powinno zawierać uzasadnienie.</w:t>
      </w:r>
    </w:p>
    <w:p w14:paraId="7306192D" w14:textId="77777777" w:rsidR="004B25FD" w:rsidRPr="00E2559A" w:rsidRDefault="004B25FD" w:rsidP="007D3C6A">
      <w:pPr>
        <w:pStyle w:val="Akapitzlist"/>
        <w:autoSpaceDE w:val="0"/>
        <w:autoSpaceDN w:val="0"/>
        <w:adjustRightInd w:val="0"/>
        <w:spacing w:after="0" w:line="360" w:lineRule="auto"/>
        <w:jc w:val="both"/>
        <w:rPr>
          <w:rFonts w:ascii="Calibri Light" w:hAnsi="Calibri Light" w:cs="Calibri Light"/>
        </w:rPr>
      </w:pPr>
    </w:p>
    <w:p w14:paraId="4C00CE14" w14:textId="71EA760B" w:rsidR="004B25FD" w:rsidRPr="00E2559A" w:rsidRDefault="004B25FD" w:rsidP="007D3C6A">
      <w:pPr>
        <w:autoSpaceDE w:val="0"/>
        <w:autoSpaceDN w:val="0"/>
        <w:adjustRightInd w:val="0"/>
        <w:spacing w:after="0" w:line="360" w:lineRule="auto"/>
        <w:jc w:val="center"/>
        <w:rPr>
          <w:rFonts w:ascii="Calibri Light" w:hAnsi="Calibri Light" w:cs="Calibri Light"/>
          <w:b/>
          <w:bCs/>
        </w:rPr>
      </w:pPr>
      <w:r w:rsidRPr="00E2559A">
        <w:rPr>
          <w:rFonts w:ascii="Calibri Light" w:hAnsi="Calibri Light" w:cs="Calibri Light"/>
          <w:b/>
          <w:bCs/>
        </w:rPr>
        <w:t>§ 1</w:t>
      </w:r>
      <w:r w:rsidR="00DF30F5" w:rsidRPr="00E2559A">
        <w:rPr>
          <w:rFonts w:ascii="Calibri Light" w:hAnsi="Calibri Light" w:cs="Calibri Light"/>
          <w:b/>
          <w:bCs/>
        </w:rPr>
        <w:t>6</w:t>
      </w:r>
    </w:p>
    <w:p w14:paraId="55EEC37C" w14:textId="77777777" w:rsidR="004B25FD" w:rsidRPr="00E2559A" w:rsidRDefault="004B25FD" w:rsidP="007D3C6A">
      <w:pPr>
        <w:autoSpaceDE w:val="0"/>
        <w:autoSpaceDN w:val="0"/>
        <w:adjustRightInd w:val="0"/>
        <w:spacing w:after="0" w:line="360" w:lineRule="auto"/>
        <w:jc w:val="center"/>
        <w:rPr>
          <w:rFonts w:ascii="Calibri Light" w:hAnsi="Calibri Light" w:cs="Calibri Light"/>
        </w:rPr>
      </w:pPr>
      <w:r w:rsidRPr="00E2559A">
        <w:rPr>
          <w:rFonts w:ascii="Calibri Light" w:hAnsi="Calibri Light" w:cs="Calibri Light"/>
          <w:b/>
          <w:bCs/>
        </w:rPr>
        <w:t>Prawa autorskie</w:t>
      </w:r>
    </w:p>
    <w:p w14:paraId="43CE4D4E" w14:textId="05CAD086" w:rsidR="004B25FD" w:rsidRPr="00E2559A" w:rsidRDefault="004B25FD" w:rsidP="001B23CE">
      <w:pPr>
        <w:numPr>
          <w:ilvl w:val="0"/>
          <w:numId w:val="12"/>
        </w:numPr>
        <w:spacing w:after="0" w:line="360" w:lineRule="auto"/>
        <w:ind w:left="567" w:hanging="207"/>
        <w:jc w:val="both"/>
        <w:rPr>
          <w:rFonts w:ascii="Calibri Light" w:hAnsi="Calibri Light" w:cs="Calibri Light"/>
        </w:rPr>
      </w:pPr>
      <w:r w:rsidRPr="00E2559A">
        <w:rPr>
          <w:rFonts w:ascii="Calibri Light" w:hAnsi="Calibri Light" w:cs="Calibri Light"/>
        </w:rPr>
        <w:t>Z chwilą odbioru przez Zamawiającego od Wykonawcy przedmiotu Umowy, Wykonawca przenosi na Zamawiającego, wraz z tym egzemplarzem przedmiotu Umowy (</w:t>
      </w:r>
      <w:proofErr w:type="spellStart"/>
      <w:r w:rsidRPr="00E2559A">
        <w:rPr>
          <w:rFonts w:ascii="Calibri Light" w:hAnsi="Calibri Light" w:cs="Calibri Light"/>
          <w:i/>
          <w:iCs/>
        </w:rPr>
        <w:t>corpus</w:t>
      </w:r>
      <w:proofErr w:type="spellEnd"/>
      <w:r w:rsidRPr="00E2559A">
        <w:rPr>
          <w:rFonts w:ascii="Calibri Light" w:hAnsi="Calibri Light" w:cs="Calibri Light"/>
          <w:i/>
          <w:iCs/>
        </w:rPr>
        <w:t xml:space="preserve"> </w:t>
      </w:r>
      <w:proofErr w:type="spellStart"/>
      <w:r w:rsidRPr="00E2559A">
        <w:rPr>
          <w:rFonts w:ascii="Calibri Light" w:hAnsi="Calibri Light" w:cs="Calibri Light"/>
          <w:i/>
          <w:iCs/>
        </w:rPr>
        <w:t>mechanicum</w:t>
      </w:r>
      <w:proofErr w:type="spellEnd"/>
      <w:r w:rsidRPr="00E2559A">
        <w:rPr>
          <w:rFonts w:ascii="Calibri Light" w:hAnsi="Calibri Light" w:cs="Calibri Light"/>
        </w:rPr>
        <w:t>), w ramach ceny oferty o której mowa w § 8 ust. 1 Umowy, całość autorskich praw majątkowych do przedmiotu Umowy, w zakresie w jakim stanowi on utwór w rozumieniu przepisów ustawy z dnia 4 lutego 1994 roku o prawie autorskim i prawach pokrewnych (</w:t>
      </w:r>
      <w:proofErr w:type="spellStart"/>
      <w:r w:rsidRPr="00E2559A">
        <w:rPr>
          <w:rFonts w:ascii="Calibri Light" w:hAnsi="Calibri Light" w:cs="Calibri Light"/>
        </w:rPr>
        <w:t>t.j</w:t>
      </w:r>
      <w:proofErr w:type="spellEnd"/>
      <w:r w:rsidRPr="00E2559A">
        <w:rPr>
          <w:rFonts w:ascii="Calibri Light" w:hAnsi="Calibri Light" w:cs="Calibri Light"/>
        </w:rPr>
        <w:t>. Dz. U. z 20</w:t>
      </w:r>
      <w:r w:rsidR="005D1D8C" w:rsidRPr="00E2559A">
        <w:rPr>
          <w:rFonts w:ascii="Calibri Light" w:hAnsi="Calibri Light" w:cs="Calibri Light"/>
        </w:rPr>
        <w:t>21</w:t>
      </w:r>
      <w:r w:rsidRPr="00E2559A">
        <w:rPr>
          <w:rFonts w:ascii="Calibri Light" w:hAnsi="Calibri Light" w:cs="Calibri Light"/>
        </w:rPr>
        <w:t xml:space="preserve"> r. poz. 1</w:t>
      </w:r>
      <w:r w:rsidR="005D1D8C" w:rsidRPr="00E2559A">
        <w:rPr>
          <w:rFonts w:ascii="Calibri Light" w:hAnsi="Calibri Light" w:cs="Calibri Light"/>
        </w:rPr>
        <w:t>062</w:t>
      </w:r>
      <w:r w:rsidRPr="00E2559A">
        <w:rPr>
          <w:rFonts w:ascii="Calibri Light" w:hAnsi="Calibri Light" w:cs="Calibri Light"/>
        </w:rPr>
        <w:t xml:space="preserve"> ze zm.) a w szczególności w zakresie wykonania </w:t>
      </w:r>
      <w:r w:rsidR="005702A4" w:rsidRPr="00E2559A">
        <w:rPr>
          <w:rFonts w:ascii="Calibri Light" w:hAnsi="Calibri Light" w:cs="Calibri Light"/>
        </w:rPr>
        <w:t>projektu technologii instalacji</w:t>
      </w:r>
      <w:r w:rsidRPr="00E2559A">
        <w:rPr>
          <w:rFonts w:ascii="Calibri Light" w:hAnsi="Calibri Light" w:cs="Calibri Light"/>
        </w:rPr>
        <w:t xml:space="preserve">, o której mowa w § </w:t>
      </w:r>
      <w:r w:rsidR="005702A4" w:rsidRPr="00E2559A">
        <w:rPr>
          <w:rFonts w:ascii="Calibri Light" w:hAnsi="Calibri Light" w:cs="Calibri Light"/>
        </w:rPr>
        <w:t>2</w:t>
      </w:r>
      <w:r w:rsidRPr="00E2559A">
        <w:rPr>
          <w:rFonts w:ascii="Calibri Light" w:hAnsi="Calibri Light" w:cs="Calibri Light"/>
        </w:rPr>
        <w:t xml:space="preserve"> ust. </w:t>
      </w:r>
      <w:r w:rsidR="005702A4" w:rsidRPr="00E2559A">
        <w:rPr>
          <w:rFonts w:ascii="Calibri Light" w:hAnsi="Calibri Light" w:cs="Calibri Light"/>
        </w:rPr>
        <w:t>2</w:t>
      </w:r>
      <w:r w:rsidRPr="00E2559A">
        <w:rPr>
          <w:rFonts w:ascii="Calibri Light" w:hAnsi="Calibri Light" w:cs="Calibri Light"/>
        </w:rPr>
        <w:t xml:space="preserve"> pkt. </w:t>
      </w:r>
      <w:r w:rsidR="005702A4" w:rsidRPr="00E2559A">
        <w:rPr>
          <w:rFonts w:ascii="Calibri Light" w:hAnsi="Calibri Light" w:cs="Calibri Light"/>
        </w:rPr>
        <w:t>3</w:t>
      </w:r>
      <w:r w:rsidRPr="00E2559A">
        <w:rPr>
          <w:rFonts w:ascii="Calibri Light" w:hAnsi="Calibri Light" w:cs="Calibri Light"/>
        </w:rPr>
        <w:t xml:space="preserve"> </w:t>
      </w:r>
      <w:r w:rsidR="005702A4" w:rsidRPr="00E2559A">
        <w:rPr>
          <w:rFonts w:ascii="Calibri Light" w:hAnsi="Calibri Light" w:cs="Calibri Light"/>
        </w:rPr>
        <w:t xml:space="preserve">Umowy </w:t>
      </w:r>
      <w:r w:rsidRPr="00E2559A">
        <w:rPr>
          <w:rFonts w:ascii="Calibri Light" w:hAnsi="Calibri Light" w:cs="Calibri Light"/>
        </w:rPr>
        <w:t>na następujących  polach eksploatacji:</w:t>
      </w:r>
    </w:p>
    <w:p w14:paraId="5C787A55" w14:textId="77777777" w:rsidR="004B25FD" w:rsidRPr="00E2559A" w:rsidRDefault="004B25FD" w:rsidP="001B23CE">
      <w:pPr>
        <w:pStyle w:val="Akapitzlist"/>
        <w:numPr>
          <w:ilvl w:val="0"/>
          <w:numId w:val="13"/>
        </w:numPr>
        <w:spacing w:after="0" w:line="360" w:lineRule="auto"/>
        <w:jc w:val="both"/>
        <w:rPr>
          <w:rFonts w:ascii="Calibri Light" w:hAnsi="Calibri Light" w:cs="Calibri Light"/>
        </w:rPr>
      </w:pPr>
      <w:r w:rsidRPr="00E2559A">
        <w:rPr>
          <w:rFonts w:ascii="Calibri Light" w:hAnsi="Calibri Light" w:cs="Calibri Light"/>
        </w:rPr>
        <w:t>w zakresie używania,</w:t>
      </w:r>
    </w:p>
    <w:p w14:paraId="14F9F648" w14:textId="77777777" w:rsidR="004B25FD" w:rsidRPr="00E2559A" w:rsidRDefault="004B25FD" w:rsidP="001B23CE">
      <w:pPr>
        <w:pStyle w:val="Akapitzlist"/>
        <w:numPr>
          <w:ilvl w:val="0"/>
          <w:numId w:val="13"/>
        </w:numPr>
        <w:spacing w:after="0" w:line="360" w:lineRule="auto"/>
        <w:jc w:val="both"/>
        <w:rPr>
          <w:rFonts w:ascii="Calibri Light" w:hAnsi="Calibri Light" w:cs="Calibri Light"/>
          <w:b/>
          <w:bCs/>
        </w:rPr>
      </w:pPr>
      <w:r w:rsidRPr="00E2559A">
        <w:rPr>
          <w:rFonts w:ascii="Calibri Light" w:hAnsi="Calibri Light" w:cs="Calibri Light"/>
        </w:rPr>
        <w:t>w zakresie wykorzystania w całości lub części utworu oraz dokonywania zmian utworu,</w:t>
      </w:r>
    </w:p>
    <w:p w14:paraId="5469F51B" w14:textId="77777777" w:rsidR="004B25FD" w:rsidRPr="00E2559A" w:rsidRDefault="004B25FD" w:rsidP="001B23CE">
      <w:pPr>
        <w:pStyle w:val="Akapitzlist"/>
        <w:numPr>
          <w:ilvl w:val="0"/>
          <w:numId w:val="13"/>
        </w:numPr>
        <w:spacing w:after="0" w:line="360" w:lineRule="auto"/>
        <w:jc w:val="both"/>
        <w:rPr>
          <w:rFonts w:ascii="Calibri Light" w:hAnsi="Calibri Light" w:cs="Calibri Light"/>
          <w:b/>
          <w:bCs/>
        </w:rPr>
      </w:pPr>
      <w:r w:rsidRPr="00E2559A">
        <w:rPr>
          <w:rFonts w:ascii="Calibri Light" w:hAnsi="Calibri Light" w:cs="Calibri Light"/>
        </w:rPr>
        <w:t>utrwalania  i zwielokrotniania utworu w dowolny sposób i w dowolnej technice, a w tym techniką drukarską, reprograficzną, zapisu magnetycznego oraz techniką cyfrową,</w:t>
      </w:r>
    </w:p>
    <w:p w14:paraId="7FECFB8D" w14:textId="77777777" w:rsidR="004B25FD" w:rsidRPr="00E2559A" w:rsidRDefault="004B25FD" w:rsidP="001B23CE">
      <w:pPr>
        <w:pStyle w:val="Akapitzlist"/>
        <w:numPr>
          <w:ilvl w:val="0"/>
          <w:numId w:val="13"/>
        </w:numPr>
        <w:spacing w:after="0" w:line="360" w:lineRule="auto"/>
        <w:jc w:val="both"/>
        <w:rPr>
          <w:rFonts w:ascii="Calibri Light" w:hAnsi="Calibri Light" w:cs="Calibri Light"/>
          <w:b/>
          <w:bCs/>
        </w:rPr>
      </w:pPr>
      <w:r w:rsidRPr="00E2559A">
        <w:rPr>
          <w:rFonts w:ascii="Calibri Light" w:hAnsi="Calibri Light" w:cs="Calibri Light"/>
        </w:rPr>
        <w:t>publicznego odtwarzania i rozpowszechniania utworu w dowolny sposób i w dowolnej technice, a w tym publiczne wykonanie, wystawienie, wyświetlenie, odtworzenie oraz nadawanie i reemitowanie, a także publiczne udostępnianie utworu w taki sposób, aby każdy mógł mieć do niego dostęp w miejscu i w czasie przez siebie wybranym,</w:t>
      </w:r>
    </w:p>
    <w:p w14:paraId="417B3BE5" w14:textId="77777777" w:rsidR="004B25FD" w:rsidRPr="00E2559A" w:rsidRDefault="004B25FD" w:rsidP="001B23CE">
      <w:pPr>
        <w:pStyle w:val="Akapitzlist"/>
        <w:numPr>
          <w:ilvl w:val="0"/>
          <w:numId w:val="13"/>
        </w:numPr>
        <w:spacing w:after="0" w:line="360" w:lineRule="auto"/>
        <w:jc w:val="both"/>
        <w:rPr>
          <w:rFonts w:ascii="Calibri Light" w:hAnsi="Calibri Light" w:cs="Calibri Light"/>
          <w:b/>
          <w:bCs/>
        </w:rPr>
      </w:pPr>
      <w:r w:rsidRPr="00E2559A">
        <w:rPr>
          <w:rFonts w:ascii="Calibri Light" w:hAnsi="Calibri Light" w:cs="Calibri Light"/>
        </w:rPr>
        <w:t>publicznego obrotu egzemplarzami utworu, a w tym wprowadzanie do obrotu, użyczenie lub najem dowolnej ilości egzemplarzy utworu,</w:t>
      </w:r>
    </w:p>
    <w:p w14:paraId="2FB59AC8" w14:textId="77777777" w:rsidR="004B25FD" w:rsidRPr="00E2559A" w:rsidRDefault="004B25FD" w:rsidP="001B23CE">
      <w:pPr>
        <w:pStyle w:val="Akapitzlist"/>
        <w:numPr>
          <w:ilvl w:val="0"/>
          <w:numId w:val="13"/>
        </w:numPr>
        <w:spacing w:after="0" w:line="360" w:lineRule="auto"/>
        <w:jc w:val="both"/>
        <w:rPr>
          <w:rFonts w:ascii="Calibri Light" w:hAnsi="Calibri Light" w:cs="Calibri Light"/>
          <w:b/>
          <w:bCs/>
        </w:rPr>
      </w:pPr>
      <w:r w:rsidRPr="00E2559A">
        <w:rPr>
          <w:rFonts w:ascii="Calibri Light" w:hAnsi="Calibri Light" w:cs="Calibri Light"/>
        </w:rPr>
        <w:t>w zakresie rozpowszechniania utworu w sposób inny niż określony w pkt. 4 publiczne wykonanie, wystawienie, wyświetlenie, odtworzenie oraz nadawanie i reemitowanie, a także publiczne udostępnianie utworu w taki sposób, aby każdy mógł mieć do niego dostęp w miejscu i w czasie przez siebie wybranym.</w:t>
      </w:r>
    </w:p>
    <w:p w14:paraId="64FFB548" w14:textId="77777777" w:rsidR="004B25FD" w:rsidRPr="00E2559A" w:rsidRDefault="004B25FD" w:rsidP="001B23CE">
      <w:pPr>
        <w:pStyle w:val="Akapitzlist"/>
        <w:numPr>
          <w:ilvl w:val="0"/>
          <w:numId w:val="13"/>
        </w:numPr>
        <w:spacing w:after="0" w:line="360" w:lineRule="auto"/>
        <w:jc w:val="both"/>
        <w:rPr>
          <w:rFonts w:ascii="Calibri Light" w:hAnsi="Calibri Light" w:cs="Calibri Light"/>
          <w:b/>
          <w:bCs/>
        </w:rPr>
      </w:pPr>
      <w:r w:rsidRPr="00E2559A">
        <w:rPr>
          <w:rFonts w:ascii="Calibri Light" w:hAnsi="Calibri Light" w:cs="Calibri Light"/>
        </w:rPr>
        <w:t>przetwarzania, przerabiania i adaptowania utworu samodzielnie lub poprzez osoby trzecie.</w:t>
      </w:r>
    </w:p>
    <w:p w14:paraId="40DA8810" w14:textId="77777777" w:rsidR="004B25FD" w:rsidRPr="00E2559A" w:rsidRDefault="004B25FD" w:rsidP="001B23CE">
      <w:pPr>
        <w:numPr>
          <w:ilvl w:val="0"/>
          <w:numId w:val="12"/>
        </w:numPr>
        <w:spacing w:after="0" w:line="360" w:lineRule="auto"/>
        <w:ind w:left="567" w:hanging="207"/>
        <w:jc w:val="both"/>
        <w:rPr>
          <w:rFonts w:ascii="Calibri Light" w:hAnsi="Calibri Light" w:cs="Calibri Light"/>
        </w:rPr>
      </w:pPr>
      <w:r w:rsidRPr="00E2559A">
        <w:rPr>
          <w:rFonts w:ascii="Calibri Light" w:hAnsi="Calibri Light" w:cs="Calibri Light"/>
        </w:rPr>
        <w:t>Wykonawca przenosi na Zamawiającego prawo do udzielania zgody na wykonywanie autorskich praw zależnych do utworów wchodzących w skład przedmiotu Umowy.</w:t>
      </w:r>
    </w:p>
    <w:p w14:paraId="1AA29FC9" w14:textId="77777777" w:rsidR="004B25FD" w:rsidRPr="00E2559A" w:rsidRDefault="004B25FD" w:rsidP="001B23CE">
      <w:pPr>
        <w:numPr>
          <w:ilvl w:val="0"/>
          <w:numId w:val="12"/>
        </w:numPr>
        <w:spacing w:after="0" w:line="360" w:lineRule="auto"/>
        <w:ind w:left="567" w:hanging="207"/>
        <w:jc w:val="both"/>
        <w:rPr>
          <w:rFonts w:ascii="Calibri Light" w:hAnsi="Calibri Light" w:cs="Calibri Light"/>
        </w:rPr>
      </w:pPr>
      <w:r w:rsidRPr="00E2559A">
        <w:rPr>
          <w:rFonts w:ascii="Calibri Light" w:hAnsi="Calibri Light" w:cs="Calibri Light"/>
        </w:rPr>
        <w:t>Z chwilą przejęcia poszczególnych utworów wchodzących w skład przedmiotu Umowy Zamawiający nabywa własność wszystkich egzemplarzy, na których utwory te utrwalono.</w:t>
      </w:r>
    </w:p>
    <w:p w14:paraId="6BD8B0EB" w14:textId="77777777" w:rsidR="004B25FD" w:rsidRPr="00E2559A" w:rsidRDefault="004B25FD" w:rsidP="001B23CE">
      <w:pPr>
        <w:numPr>
          <w:ilvl w:val="0"/>
          <w:numId w:val="12"/>
        </w:numPr>
        <w:spacing w:after="0" w:line="360" w:lineRule="auto"/>
        <w:ind w:left="567" w:hanging="207"/>
        <w:jc w:val="both"/>
        <w:rPr>
          <w:rFonts w:ascii="Calibri Light" w:hAnsi="Calibri Light" w:cs="Calibri Light"/>
        </w:rPr>
      </w:pPr>
      <w:r w:rsidRPr="00E2559A">
        <w:rPr>
          <w:rFonts w:ascii="Calibri Light" w:hAnsi="Calibri Light" w:cs="Calibri Light"/>
        </w:rPr>
        <w:t>Wykonawca ma prawo pozostawić u siebie utrwalone utwory jedynie dla celów własnej dokumentacji.</w:t>
      </w:r>
    </w:p>
    <w:p w14:paraId="73080B79" w14:textId="50AE4EB7" w:rsidR="004B25FD" w:rsidRPr="00E2559A" w:rsidRDefault="004B25FD" w:rsidP="001B23CE">
      <w:pPr>
        <w:numPr>
          <w:ilvl w:val="0"/>
          <w:numId w:val="12"/>
        </w:numPr>
        <w:spacing w:after="0" w:line="360" w:lineRule="auto"/>
        <w:ind w:left="567" w:hanging="207"/>
        <w:jc w:val="both"/>
        <w:rPr>
          <w:rFonts w:ascii="Calibri Light" w:hAnsi="Calibri Light" w:cs="Calibri Light"/>
        </w:rPr>
      </w:pPr>
      <w:r w:rsidRPr="00E2559A">
        <w:rPr>
          <w:rFonts w:ascii="Calibri Light" w:hAnsi="Calibri Light" w:cs="Calibri Light"/>
        </w:rPr>
        <w:t>Wykonawca ponosi odpowiedzialność za ewentualne naruszenia praw majątkowych i osobistych osób trzecich w razie dokonania bez wymaganej zgody uprawnionego zmian w otrzymanych materiałach wykorzystanych przy realizacji utworów powstałych przy wykonywaniu Umowy.</w:t>
      </w:r>
    </w:p>
    <w:p w14:paraId="07DCBAD6" w14:textId="164D9C79" w:rsidR="00CA08E6" w:rsidRPr="00E2559A" w:rsidRDefault="00CA08E6" w:rsidP="001B23CE">
      <w:pPr>
        <w:numPr>
          <w:ilvl w:val="0"/>
          <w:numId w:val="12"/>
        </w:numPr>
        <w:spacing w:after="0" w:line="360" w:lineRule="auto"/>
        <w:ind w:left="567" w:hanging="207"/>
        <w:jc w:val="both"/>
        <w:rPr>
          <w:rFonts w:ascii="Calibri Light" w:hAnsi="Calibri Light" w:cs="Calibri Light"/>
        </w:rPr>
      </w:pPr>
      <w:r w:rsidRPr="00E2559A">
        <w:rPr>
          <w:rFonts w:ascii="Calibri Light" w:hAnsi="Calibri Light" w:cs="Calibri Light"/>
        </w:rPr>
        <w:t>Przeniesienie autorskich praw majątkowych oraz praw zależnych opisane w niniejszym paragrafie nastąpi z zastrzeżeniem, że zostaną one wykorzystane do realizacji przedmiotowej inwestycji i działań z nią związanych tj. w zakresie niezbędnym do zapewnienia prawidłowego przebiegu procesu inwestycyjnego objętego Umową oraz późniejszej eksploatacji lub modernizacji instalacji stanowiącej przedmiot umowy. Wykonawca nie bierze odpowiedzialności za wprowadzone przez Zamawiającego zmiany i modyfikacje przekazanych utworów oraz ich opracowania ani za skutki wynikające z tych zmian.</w:t>
      </w:r>
    </w:p>
    <w:p w14:paraId="2ED729FB" w14:textId="6677E016" w:rsidR="00F527B6" w:rsidRPr="00E2559A" w:rsidRDefault="00F527B6" w:rsidP="007D3C6A">
      <w:pPr>
        <w:autoSpaceDE w:val="0"/>
        <w:autoSpaceDN w:val="0"/>
        <w:adjustRightInd w:val="0"/>
        <w:spacing w:after="0" w:line="360" w:lineRule="auto"/>
        <w:jc w:val="center"/>
        <w:rPr>
          <w:rFonts w:ascii="Calibri Light" w:hAnsi="Calibri Light" w:cs="Calibri Light"/>
          <w:b/>
          <w:bCs/>
        </w:rPr>
      </w:pPr>
      <w:r w:rsidRPr="00E2559A">
        <w:rPr>
          <w:rFonts w:ascii="Calibri Light" w:hAnsi="Calibri Light" w:cs="Calibri Light"/>
          <w:b/>
          <w:bCs/>
        </w:rPr>
        <w:t>§ 1</w:t>
      </w:r>
      <w:r w:rsidR="00DF30F5" w:rsidRPr="00E2559A">
        <w:rPr>
          <w:rFonts w:ascii="Calibri Light" w:hAnsi="Calibri Light" w:cs="Calibri Light"/>
          <w:b/>
          <w:bCs/>
        </w:rPr>
        <w:t>7</w:t>
      </w:r>
    </w:p>
    <w:p w14:paraId="0F724194" w14:textId="41265AF2" w:rsidR="00F527B6" w:rsidRPr="00E2559A" w:rsidRDefault="00F527B6" w:rsidP="007D3C6A">
      <w:pPr>
        <w:autoSpaceDE w:val="0"/>
        <w:autoSpaceDN w:val="0"/>
        <w:adjustRightInd w:val="0"/>
        <w:spacing w:after="0" w:line="360" w:lineRule="auto"/>
        <w:jc w:val="center"/>
        <w:rPr>
          <w:rFonts w:ascii="Calibri Light" w:hAnsi="Calibri Light" w:cs="Calibri Light"/>
        </w:rPr>
      </w:pPr>
      <w:r w:rsidRPr="00E2559A">
        <w:rPr>
          <w:rFonts w:ascii="Calibri Light" w:hAnsi="Calibri Light" w:cs="Calibri Light"/>
          <w:b/>
          <w:bCs/>
        </w:rPr>
        <w:t>Przepływ informacji</w:t>
      </w:r>
    </w:p>
    <w:p w14:paraId="15B954E7" w14:textId="77777777" w:rsidR="006B4969" w:rsidRPr="00E2559A" w:rsidRDefault="006B4969" w:rsidP="001B23CE">
      <w:pPr>
        <w:pStyle w:val="Akapitzlist"/>
        <w:numPr>
          <w:ilvl w:val="0"/>
          <w:numId w:val="23"/>
        </w:numPr>
        <w:autoSpaceDE w:val="0"/>
        <w:autoSpaceDN w:val="0"/>
        <w:adjustRightInd w:val="0"/>
        <w:spacing w:after="0" w:line="360" w:lineRule="auto"/>
        <w:ind w:left="284" w:hanging="284"/>
        <w:jc w:val="both"/>
        <w:rPr>
          <w:rFonts w:asciiTheme="majorHAnsi" w:hAnsiTheme="majorHAnsi" w:cstheme="majorHAnsi"/>
        </w:rPr>
      </w:pPr>
      <w:r w:rsidRPr="00E2559A">
        <w:rPr>
          <w:rFonts w:asciiTheme="majorHAnsi" w:hAnsiTheme="majorHAnsi" w:cstheme="majorHAnsi"/>
        </w:rPr>
        <w:t>Strony zgodnie oświadczają, że komunikacja i wszelka korespondencja dotycząca realizacji przedmiotu Umowy odbywać się będzie w języku polskim w formie pisemnej.</w:t>
      </w:r>
    </w:p>
    <w:p w14:paraId="01FAE189" w14:textId="77777777" w:rsidR="006B4969" w:rsidRPr="00E2559A" w:rsidRDefault="006B4969" w:rsidP="001B23CE">
      <w:pPr>
        <w:pStyle w:val="Akapitzlist"/>
        <w:numPr>
          <w:ilvl w:val="0"/>
          <w:numId w:val="23"/>
        </w:numPr>
        <w:autoSpaceDE w:val="0"/>
        <w:autoSpaceDN w:val="0"/>
        <w:adjustRightInd w:val="0"/>
        <w:spacing w:after="0" w:line="360" w:lineRule="auto"/>
        <w:ind w:left="284" w:hanging="284"/>
        <w:jc w:val="both"/>
        <w:rPr>
          <w:rFonts w:asciiTheme="majorHAnsi" w:hAnsiTheme="majorHAnsi" w:cstheme="majorHAnsi"/>
        </w:rPr>
      </w:pPr>
      <w:r w:rsidRPr="00E2559A">
        <w:rPr>
          <w:rFonts w:asciiTheme="majorHAnsi" w:hAnsiTheme="majorHAnsi" w:cstheme="majorHAnsi"/>
        </w:rPr>
        <w:t xml:space="preserve">Korespondencja winna zostać opatrzona tytułem i numerem Umowy oraz przekazywana za pośrednictwem poczty elektronicznej, osobiście lub za pośrednictwem podmiotu świadczącego usługi pocztowe, na adresy wymienione w § 7 ust. 3 i 4 Umowy. </w:t>
      </w:r>
    </w:p>
    <w:p w14:paraId="3398B1FA" w14:textId="77777777" w:rsidR="00DF30F5" w:rsidRPr="00E2559A" w:rsidRDefault="00DF30F5" w:rsidP="007D3C6A">
      <w:pPr>
        <w:autoSpaceDE w:val="0"/>
        <w:autoSpaceDN w:val="0"/>
        <w:adjustRightInd w:val="0"/>
        <w:spacing w:after="0" w:line="360" w:lineRule="auto"/>
        <w:jc w:val="center"/>
        <w:rPr>
          <w:rFonts w:ascii="Calibri Light" w:hAnsi="Calibri Light" w:cs="Calibri Light"/>
          <w:b/>
          <w:bCs/>
        </w:rPr>
      </w:pPr>
    </w:p>
    <w:p w14:paraId="08FB095F" w14:textId="574600C7" w:rsidR="004B25FD" w:rsidRPr="00E2559A" w:rsidRDefault="004B25FD" w:rsidP="007D3C6A">
      <w:pPr>
        <w:autoSpaceDE w:val="0"/>
        <w:autoSpaceDN w:val="0"/>
        <w:adjustRightInd w:val="0"/>
        <w:spacing w:after="0" w:line="360" w:lineRule="auto"/>
        <w:jc w:val="center"/>
        <w:rPr>
          <w:rFonts w:ascii="Calibri Light" w:hAnsi="Calibri Light" w:cs="Calibri Light"/>
          <w:b/>
          <w:bCs/>
        </w:rPr>
      </w:pPr>
      <w:r w:rsidRPr="00E2559A">
        <w:rPr>
          <w:rFonts w:ascii="Calibri Light" w:hAnsi="Calibri Light" w:cs="Calibri Light"/>
          <w:b/>
          <w:bCs/>
        </w:rPr>
        <w:t xml:space="preserve">§ </w:t>
      </w:r>
      <w:r w:rsidR="00DF30F5" w:rsidRPr="00E2559A">
        <w:rPr>
          <w:rFonts w:ascii="Calibri Light" w:hAnsi="Calibri Light" w:cs="Calibri Light"/>
          <w:b/>
          <w:bCs/>
        </w:rPr>
        <w:t>18</w:t>
      </w:r>
    </w:p>
    <w:p w14:paraId="21A33D4F" w14:textId="77777777" w:rsidR="004B25FD" w:rsidRPr="00E2559A" w:rsidRDefault="004B25FD" w:rsidP="007D3C6A">
      <w:pPr>
        <w:autoSpaceDE w:val="0"/>
        <w:autoSpaceDN w:val="0"/>
        <w:adjustRightInd w:val="0"/>
        <w:spacing w:after="0" w:line="360" w:lineRule="auto"/>
        <w:jc w:val="center"/>
        <w:rPr>
          <w:rFonts w:ascii="Calibri Light" w:hAnsi="Calibri Light" w:cs="Calibri Light"/>
          <w:b/>
          <w:bCs/>
        </w:rPr>
      </w:pPr>
      <w:r w:rsidRPr="00E2559A">
        <w:rPr>
          <w:rFonts w:ascii="Calibri Light" w:hAnsi="Calibri Light" w:cs="Calibri Light"/>
          <w:b/>
          <w:bCs/>
        </w:rPr>
        <w:t>Postanowienia końcowe</w:t>
      </w:r>
    </w:p>
    <w:p w14:paraId="17E99815" w14:textId="77777777" w:rsidR="00DF30F5" w:rsidRPr="00E2559A" w:rsidRDefault="00DF30F5" w:rsidP="001B23CE">
      <w:pPr>
        <w:pStyle w:val="Akapitzlist"/>
        <w:numPr>
          <w:ilvl w:val="0"/>
          <w:numId w:val="43"/>
        </w:numPr>
        <w:autoSpaceDE w:val="0"/>
        <w:autoSpaceDN w:val="0"/>
        <w:adjustRightInd w:val="0"/>
        <w:spacing w:after="0" w:line="360" w:lineRule="auto"/>
        <w:ind w:left="284" w:hanging="284"/>
        <w:jc w:val="both"/>
        <w:rPr>
          <w:rFonts w:ascii="Calibri Light" w:hAnsi="Calibri Light" w:cs="Calibri Light"/>
        </w:rPr>
      </w:pPr>
      <w:r w:rsidRPr="00E2559A">
        <w:rPr>
          <w:rFonts w:ascii="Calibri Light" w:hAnsi="Calibri Light" w:cs="Calibri Light"/>
        </w:rPr>
        <w:t>Każdy spór, którego nie załatwiono pomiędzy Stronami polubownie, będzie ostatecznie rozstrzygnięty w drodze postępowania sądowego prowadzonego przez sąd powszechny właściwy miejscowo i rzeczowo dla siedziby Zamawiającego według Prawa obowiązującego na terytorium Rzeczypospolitej Polskiej.</w:t>
      </w:r>
    </w:p>
    <w:p w14:paraId="0762DA63" w14:textId="77777777" w:rsidR="004B25FD" w:rsidRPr="00E2559A" w:rsidRDefault="004B25FD" w:rsidP="001B23CE">
      <w:pPr>
        <w:pStyle w:val="Akapitzlist"/>
        <w:numPr>
          <w:ilvl w:val="0"/>
          <w:numId w:val="43"/>
        </w:numPr>
        <w:autoSpaceDE w:val="0"/>
        <w:autoSpaceDN w:val="0"/>
        <w:adjustRightInd w:val="0"/>
        <w:spacing w:after="0" w:line="360" w:lineRule="auto"/>
        <w:ind w:left="284" w:hanging="284"/>
        <w:jc w:val="both"/>
        <w:rPr>
          <w:rFonts w:ascii="Calibri Light" w:hAnsi="Calibri Light" w:cs="Calibri Light"/>
        </w:rPr>
      </w:pPr>
      <w:r w:rsidRPr="00E2559A">
        <w:rPr>
          <w:rFonts w:ascii="Calibri Light" w:hAnsi="Calibri Light" w:cs="Calibri Light"/>
        </w:rPr>
        <w:t xml:space="preserve">Do Umowy stosuje się Prawo obowiązujące na terenie Rzeczpospolitej Polskiej. </w:t>
      </w:r>
    </w:p>
    <w:p w14:paraId="7660B30C" w14:textId="77777777" w:rsidR="004B25FD" w:rsidRPr="00E2559A" w:rsidRDefault="004B25FD" w:rsidP="001B23CE">
      <w:pPr>
        <w:pStyle w:val="Akapitzlist"/>
        <w:numPr>
          <w:ilvl w:val="0"/>
          <w:numId w:val="43"/>
        </w:numPr>
        <w:autoSpaceDE w:val="0"/>
        <w:autoSpaceDN w:val="0"/>
        <w:adjustRightInd w:val="0"/>
        <w:spacing w:after="0" w:line="360" w:lineRule="auto"/>
        <w:ind w:left="284" w:hanging="284"/>
        <w:jc w:val="both"/>
        <w:rPr>
          <w:rFonts w:ascii="Calibri Light" w:hAnsi="Calibri Light" w:cs="Calibri Light"/>
        </w:rPr>
      </w:pPr>
      <w:r w:rsidRPr="00E2559A">
        <w:rPr>
          <w:rFonts w:ascii="Calibri Light" w:hAnsi="Calibri Light" w:cs="Calibri Light"/>
        </w:rPr>
        <w:t>W sprawach nieuregulowanych Umową mają zastosowanie stosowne przepisy prawa polskiego, w szczególności przepisy Kodeksu cywilnego oraz ustawy Prawo Zamówień Publicznych.</w:t>
      </w:r>
    </w:p>
    <w:p w14:paraId="76C1BE34" w14:textId="537487B0" w:rsidR="004B25FD" w:rsidRPr="00E2559A" w:rsidRDefault="004B25FD" w:rsidP="001B23CE">
      <w:pPr>
        <w:pStyle w:val="Akapitzlist"/>
        <w:numPr>
          <w:ilvl w:val="0"/>
          <w:numId w:val="43"/>
        </w:numPr>
        <w:autoSpaceDE w:val="0"/>
        <w:autoSpaceDN w:val="0"/>
        <w:adjustRightInd w:val="0"/>
        <w:spacing w:after="0" w:line="360" w:lineRule="auto"/>
        <w:ind w:left="284" w:hanging="284"/>
        <w:jc w:val="both"/>
        <w:rPr>
          <w:rFonts w:ascii="Calibri Light" w:hAnsi="Calibri Light" w:cs="Calibri Light"/>
        </w:rPr>
      </w:pPr>
      <w:r w:rsidRPr="00E2559A">
        <w:rPr>
          <w:rFonts w:ascii="Calibri Light" w:hAnsi="Calibri Light" w:cs="Calibri Light"/>
        </w:rPr>
        <w:t xml:space="preserve">Specyfikacja </w:t>
      </w:r>
      <w:r w:rsidR="00C51D37" w:rsidRPr="00E2559A">
        <w:rPr>
          <w:rFonts w:ascii="Calibri Light" w:hAnsi="Calibri Light" w:cs="Calibri Light"/>
        </w:rPr>
        <w:t>W</w:t>
      </w:r>
      <w:r w:rsidRPr="00E2559A">
        <w:rPr>
          <w:rFonts w:ascii="Calibri Light" w:hAnsi="Calibri Light" w:cs="Calibri Light"/>
        </w:rPr>
        <w:t xml:space="preserve">arunków </w:t>
      </w:r>
      <w:r w:rsidR="00C51D37" w:rsidRPr="00E2559A">
        <w:rPr>
          <w:rFonts w:ascii="Calibri Light" w:hAnsi="Calibri Light" w:cs="Calibri Light"/>
        </w:rPr>
        <w:t>Z</w:t>
      </w:r>
      <w:r w:rsidRPr="00E2559A">
        <w:rPr>
          <w:rFonts w:ascii="Calibri Light" w:hAnsi="Calibri Light" w:cs="Calibri Light"/>
        </w:rPr>
        <w:t xml:space="preserve">amówienia wraz z wyjaśnieniami i modyfikacjami stanowi integralną część Umowy. </w:t>
      </w:r>
    </w:p>
    <w:p w14:paraId="1146D5EB" w14:textId="77777777" w:rsidR="004B25FD" w:rsidRPr="00E2559A" w:rsidRDefault="004B25FD" w:rsidP="001B23CE">
      <w:pPr>
        <w:pStyle w:val="Akapitzlist"/>
        <w:numPr>
          <w:ilvl w:val="0"/>
          <w:numId w:val="43"/>
        </w:numPr>
        <w:autoSpaceDE w:val="0"/>
        <w:autoSpaceDN w:val="0"/>
        <w:adjustRightInd w:val="0"/>
        <w:spacing w:after="0" w:line="360" w:lineRule="auto"/>
        <w:ind w:left="284" w:hanging="284"/>
        <w:jc w:val="both"/>
        <w:rPr>
          <w:rFonts w:ascii="Calibri Light" w:hAnsi="Calibri Light" w:cs="Calibri Light"/>
        </w:rPr>
      </w:pPr>
      <w:r w:rsidRPr="00E2559A">
        <w:rPr>
          <w:rFonts w:ascii="Calibri Light" w:hAnsi="Calibri Light" w:cs="Calibri Light"/>
        </w:rPr>
        <w:t>Zmiana Umowy wymaga pod rygorem nieważności formy pisemnej.</w:t>
      </w:r>
    </w:p>
    <w:p w14:paraId="65894747" w14:textId="77777777" w:rsidR="004B25FD" w:rsidRPr="00E2559A" w:rsidRDefault="004B25FD" w:rsidP="001B23CE">
      <w:pPr>
        <w:pStyle w:val="Akapitzlist"/>
        <w:numPr>
          <w:ilvl w:val="0"/>
          <w:numId w:val="43"/>
        </w:numPr>
        <w:autoSpaceDE w:val="0"/>
        <w:autoSpaceDN w:val="0"/>
        <w:adjustRightInd w:val="0"/>
        <w:spacing w:after="0" w:line="360" w:lineRule="auto"/>
        <w:ind w:left="284" w:hanging="284"/>
        <w:jc w:val="both"/>
        <w:rPr>
          <w:rFonts w:ascii="Calibri Light" w:hAnsi="Calibri Light" w:cs="Calibri Light"/>
        </w:rPr>
      </w:pPr>
      <w:r w:rsidRPr="00E2559A">
        <w:rPr>
          <w:rFonts w:ascii="Calibri Light" w:hAnsi="Calibri Light" w:cs="Calibri Light"/>
        </w:rPr>
        <w:t>Umowa została sporządzona w trzech jednobrzmiących egzemplarzach w języku polskim, jeden egzemplarz dla Wykonawcy i dwa egzemplarze dla Zamawiającego.</w:t>
      </w:r>
    </w:p>
    <w:p w14:paraId="5E805465" w14:textId="77777777" w:rsidR="004B25FD" w:rsidRPr="00E2559A" w:rsidRDefault="004B25FD" w:rsidP="007D3C6A">
      <w:pPr>
        <w:pStyle w:val="Akapitzlist"/>
        <w:autoSpaceDE w:val="0"/>
        <w:autoSpaceDN w:val="0"/>
        <w:adjustRightInd w:val="0"/>
        <w:spacing w:after="0" w:line="360" w:lineRule="auto"/>
        <w:jc w:val="both"/>
        <w:rPr>
          <w:rFonts w:ascii="Calibri Light" w:hAnsi="Calibri Light" w:cs="Calibri Light"/>
        </w:rPr>
      </w:pPr>
    </w:p>
    <w:p w14:paraId="7C328C37" w14:textId="77777777" w:rsidR="004B25FD" w:rsidRPr="00E2559A" w:rsidRDefault="004B25FD" w:rsidP="007D3C6A">
      <w:pPr>
        <w:autoSpaceDE w:val="0"/>
        <w:autoSpaceDN w:val="0"/>
        <w:adjustRightInd w:val="0"/>
        <w:spacing w:after="0" w:line="360" w:lineRule="auto"/>
        <w:ind w:left="1416" w:firstLine="708"/>
        <w:jc w:val="both"/>
        <w:rPr>
          <w:rFonts w:ascii="Calibri Light" w:hAnsi="Calibri Light" w:cs="Calibri Light"/>
          <w:b/>
          <w:bCs/>
        </w:rPr>
      </w:pPr>
      <w:r w:rsidRPr="00E2559A">
        <w:rPr>
          <w:rFonts w:ascii="Calibri Light" w:hAnsi="Calibri Light" w:cs="Calibri Light"/>
          <w:b/>
          <w:bCs/>
        </w:rPr>
        <w:t xml:space="preserve">WYKONAWCA </w:t>
      </w:r>
      <w:r w:rsidRPr="00E2559A">
        <w:rPr>
          <w:rFonts w:ascii="Calibri Light" w:hAnsi="Calibri Light" w:cs="Calibri Light"/>
          <w:b/>
          <w:bCs/>
        </w:rPr>
        <w:tab/>
      </w:r>
      <w:r w:rsidRPr="00E2559A">
        <w:rPr>
          <w:rFonts w:ascii="Calibri Light" w:hAnsi="Calibri Light" w:cs="Calibri Light"/>
          <w:b/>
          <w:bCs/>
        </w:rPr>
        <w:tab/>
      </w:r>
      <w:r w:rsidRPr="00E2559A">
        <w:rPr>
          <w:rFonts w:ascii="Calibri Light" w:hAnsi="Calibri Light" w:cs="Calibri Light"/>
          <w:b/>
          <w:bCs/>
        </w:rPr>
        <w:tab/>
      </w:r>
      <w:r w:rsidRPr="00E2559A">
        <w:rPr>
          <w:rFonts w:ascii="Calibri Light" w:hAnsi="Calibri Light" w:cs="Calibri Light"/>
          <w:b/>
          <w:bCs/>
        </w:rPr>
        <w:tab/>
      </w:r>
      <w:r w:rsidRPr="00E2559A">
        <w:rPr>
          <w:rFonts w:ascii="Calibri Light" w:hAnsi="Calibri Light" w:cs="Calibri Light"/>
          <w:b/>
          <w:bCs/>
        </w:rPr>
        <w:tab/>
        <w:t>ZAMAWIAJĄCY</w:t>
      </w:r>
    </w:p>
    <w:p w14:paraId="3A3A1EE7" w14:textId="77777777" w:rsidR="004B25FD" w:rsidRPr="00E2559A" w:rsidRDefault="004B25FD" w:rsidP="007D3C6A">
      <w:pPr>
        <w:autoSpaceDE w:val="0"/>
        <w:autoSpaceDN w:val="0"/>
        <w:adjustRightInd w:val="0"/>
        <w:spacing w:after="0" w:line="360" w:lineRule="auto"/>
        <w:ind w:left="708"/>
        <w:jc w:val="both"/>
        <w:rPr>
          <w:rFonts w:ascii="Calibri Light" w:hAnsi="Calibri Light" w:cs="Calibri Light"/>
        </w:rPr>
      </w:pPr>
      <w:r w:rsidRPr="00E2559A">
        <w:rPr>
          <w:rFonts w:ascii="Calibri Light" w:hAnsi="Calibri Light" w:cs="Calibri Light"/>
        </w:rPr>
        <w:t xml:space="preserve">data: ……………..……. </w:t>
      </w:r>
      <w:r w:rsidRPr="00E2559A">
        <w:rPr>
          <w:rFonts w:ascii="Calibri Light" w:hAnsi="Calibri Light" w:cs="Calibri Light"/>
        </w:rPr>
        <w:tab/>
      </w:r>
      <w:r w:rsidRPr="00E2559A">
        <w:rPr>
          <w:rFonts w:ascii="Calibri Light" w:hAnsi="Calibri Light" w:cs="Calibri Light"/>
        </w:rPr>
        <w:tab/>
      </w:r>
      <w:r w:rsidRPr="00E2559A">
        <w:rPr>
          <w:rFonts w:ascii="Calibri Light" w:hAnsi="Calibri Light" w:cs="Calibri Light"/>
        </w:rPr>
        <w:tab/>
      </w:r>
      <w:r w:rsidRPr="00E2559A">
        <w:rPr>
          <w:rFonts w:ascii="Calibri Light" w:hAnsi="Calibri Light" w:cs="Calibri Light"/>
        </w:rPr>
        <w:tab/>
      </w:r>
      <w:r w:rsidRPr="00E2559A">
        <w:rPr>
          <w:rFonts w:ascii="Calibri Light" w:hAnsi="Calibri Light" w:cs="Calibri Light"/>
        </w:rPr>
        <w:tab/>
      </w:r>
      <w:r w:rsidRPr="00E2559A">
        <w:rPr>
          <w:rFonts w:ascii="Calibri Light" w:hAnsi="Calibri Light" w:cs="Calibri Light"/>
        </w:rPr>
        <w:tab/>
      </w:r>
      <w:r w:rsidRPr="00E2559A">
        <w:rPr>
          <w:rFonts w:ascii="Calibri Light" w:hAnsi="Calibri Light" w:cs="Calibri Light"/>
        </w:rPr>
        <w:tab/>
        <w:t>data: ………..…….…….</w:t>
      </w:r>
    </w:p>
    <w:p w14:paraId="0438E73F" w14:textId="388659E8" w:rsidR="00CA6A63" w:rsidRPr="00E2559A" w:rsidRDefault="004B25FD" w:rsidP="007D3C6A">
      <w:pPr>
        <w:autoSpaceDE w:val="0"/>
        <w:autoSpaceDN w:val="0"/>
        <w:adjustRightInd w:val="0"/>
        <w:spacing w:after="0" w:line="360" w:lineRule="auto"/>
        <w:ind w:left="708"/>
        <w:jc w:val="both"/>
        <w:rPr>
          <w:rFonts w:ascii="Calibri Light" w:hAnsi="Calibri Light" w:cs="Calibri Light"/>
        </w:rPr>
      </w:pPr>
      <w:r w:rsidRPr="00E2559A">
        <w:rPr>
          <w:rFonts w:ascii="Calibri Light" w:hAnsi="Calibri Light" w:cs="Calibri Light"/>
        </w:rPr>
        <w:t xml:space="preserve">podpis: …….………….. </w:t>
      </w:r>
      <w:r w:rsidRPr="00E2559A">
        <w:rPr>
          <w:rFonts w:ascii="Calibri Light" w:hAnsi="Calibri Light" w:cs="Calibri Light"/>
        </w:rPr>
        <w:tab/>
      </w:r>
      <w:r w:rsidRPr="00E2559A">
        <w:rPr>
          <w:rFonts w:ascii="Calibri Light" w:hAnsi="Calibri Light" w:cs="Calibri Light"/>
        </w:rPr>
        <w:tab/>
      </w:r>
      <w:r w:rsidRPr="00E2559A">
        <w:rPr>
          <w:rFonts w:ascii="Calibri Light" w:hAnsi="Calibri Light" w:cs="Calibri Light"/>
        </w:rPr>
        <w:tab/>
      </w:r>
      <w:r w:rsidRPr="00E2559A">
        <w:rPr>
          <w:rFonts w:ascii="Calibri Light" w:hAnsi="Calibri Light" w:cs="Calibri Light"/>
        </w:rPr>
        <w:tab/>
      </w:r>
      <w:r w:rsidRPr="00E2559A">
        <w:rPr>
          <w:rFonts w:ascii="Calibri Light" w:hAnsi="Calibri Light" w:cs="Calibri Light"/>
        </w:rPr>
        <w:tab/>
      </w:r>
      <w:r w:rsidRPr="00E2559A">
        <w:rPr>
          <w:rFonts w:ascii="Calibri Light" w:hAnsi="Calibri Light" w:cs="Calibri Light"/>
        </w:rPr>
        <w:tab/>
      </w:r>
      <w:r w:rsidRPr="00E2559A">
        <w:rPr>
          <w:rFonts w:ascii="Calibri Light" w:hAnsi="Calibri Light" w:cs="Calibri Light"/>
        </w:rPr>
        <w:tab/>
        <w:t>podpis: ………..………..</w:t>
      </w:r>
    </w:p>
    <w:p w14:paraId="1533F37F" w14:textId="05111D4A" w:rsidR="00C51D37" w:rsidRPr="00E2559A" w:rsidRDefault="00C51D37" w:rsidP="00C51D37">
      <w:pPr>
        <w:autoSpaceDE w:val="0"/>
        <w:autoSpaceDN w:val="0"/>
        <w:adjustRightInd w:val="0"/>
        <w:spacing w:after="0" w:line="360" w:lineRule="auto"/>
        <w:jc w:val="both"/>
        <w:rPr>
          <w:rFonts w:ascii="Calibri Light" w:hAnsi="Calibri Light" w:cs="Calibri Light"/>
        </w:rPr>
      </w:pPr>
    </w:p>
    <w:p w14:paraId="7C9D64AA" w14:textId="3D2BC438" w:rsidR="00C51D37" w:rsidRPr="00E2559A" w:rsidRDefault="00C51D37" w:rsidP="00C51D37">
      <w:pPr>
        <w:autoSpaceDE w:val="0"/>
        <w:autoSpaceDN w:val="0"/>
        <w:adjustRightInd w:val="0"/>
        <w:spacing w:after="0" w:line="360" w:lineRule="auto"/>
        <w:jc w:val="both"/>
        <w:rPr>
          <w:rFonts w:ascii="Calibri Light" w:hAnsi="Calibri Light" w:cs="Calibri Light"/>
        </w:rPr>
      </w:pPr>
    </w:p>
    <w:p w14:paraId="531378ED" w14:textId="2D12FB1C" w:rsidR="00C51D37" w:rsidRPr="00E2559A" w:rsidRDefault="00C51D37" w:rsidP="00C51D37">
      <w:pPr>
        <w:autoSpaceDE w:val="0"/>
        <w:autoSpaceDN w:val="0"/>
        <w:adjustRightInd w:val="0"/>
        <w:spacing w:after="0" w:line="360" w:lineRule="auto"/>
        <w:jc w:val="both"/>
        <w:rPr>
          <w:rFonts w:ascii="Calibri Light" w:hAnsi="Calibri Light" w:cs="Calibri Light"/>
        </w:rPr>
      </w:pPr>
    </w:p>
    <w:p w14:paraId="4C3820EF" w14:textId="52101EE7" w:rsidR="00C51D37" w:rsidRPr="00E2559A" w:rsidRDefault="00C51D37" w:rsidP="00C51D37">
      <w:pPr>
        <w:autoSpaceDE w:val="0"/>
        <w:autoSpaceDN w:val="0"/>
        <w:adjustRightInd w:val="0"/>
        <w:spacing w:after="0" w:line="360" w:lineRule="auto"/>
        <w:jc w:val="both"/>
        <w:rPr>
          <w:rFonts w:ascii="Calibri Light" w:hAnsi="Calibri Light" w:cs="Calibri Light"/>
        </w:rPr>
      </w:pPr>
      <w:r w:rsidRPr="00E2559A">
        <w:rPr>
          <w:rFonts w:ascii="Calibri Light" w:hAnsi="Calibri Light" w:cs="Calibri Light"/>
        </w:rPr>
        <w:t>Załączniki:</w:t>
      </w:r>
    </w:p>
    <w:p w14:paraId="5F87770B" w14:textId="6F532ADD" w:rsidR="00C51D37" w:rsidRPr="00E2559A" w:rsidRDefault="00C51D37" w:rsidP="001B23CE">
      <w:pPr>
        <w:pStyle w:val="Akapitzlist"/>
        <w:numPr>
          <w:ilvl w:val="0"/>
          <w:numId w:val="45"/>
        </w:numPr>
        <w:autoSpaceDE w:val="0"/>
        <w:autoSpaceDN w:val="0"/>
        <w:adjustRightInd w:val="0"/>
        <w:spacing w:after="0" w:line="360" w:lineRule="auto"/>
        <w:ind w:left="426" w:hanging="426"/>
        <w:jc w:val="both"/>
        <w:rPr>
          <w:rFonts w:asciiTheme="majorHAnsi" w:hAnsiTheme="majorHAnsi" w:cstheme="majorHAnsi"/>
        </w:rPr>
      </w:pPr>
      <w:r w:rsidRPr="00E2559A">
        <w:rPr>
          <w:rFonts w:asciiTheme="majorHAnsi" w:hAnsiTheme="majorHAnsi" w:cstheme="majorHAnsi"/>
        </w:rPr>
        <w:t>Oferta przetargowa Wykonawcy</w:t>
      </w:r>
      <w:r w:rsidR="00D10580" w:rsidRPr="00E2559A">
        <w:rPr>
          <w:rFonts w:asciiTheme="majorHAnsi" w:hAnsiTheme="majorHAnsi" w:cstheme="majorHAnsi"/>
        </w:rPr>
        <w:tab/>
      </w:r>
      <w:r w:rsidR="00D10580" w:rsidRPr="00E2559A">
        <w:rPr>
          <w:rFonts w:asciiTheme="majorHAnsi" w:hAnsiTheme="majorHAnsi" w:cstheme="majorHAnsi"/>
        </w:rPr>
        <w:tab/>
      </w:r>
      <w:r w:rsidRPr="00E2559A">
        <w:rPr>
          <w:rFonts w:asciiTheme="majorHAnsi" w:hAnsiTheme="majorHAnsi" w:cstheme="majorHAnsi"/>
        </w:rPr>
        <w:t xml:space="preserve"> </w:t>
      </w:r>
      <w:r w:rsidRPr="00E2559A">
        <w:rPr>
          <w:rFonts w:asciiTheme="majorHAnsi" w:hAnsiTheme="majorHAnsi" w:cstheme="majorHAnsi"/>
        </w:rPr>
        <w:tab/>
      </w:r>
      <w:r w:rsidRPr="00E2559A">
        <w:rPr>
          <w:rFonts w:asciiTheme="majorHAnsi" w:hAnsiTheme="majorHAnsi" w:cstheme="majorHAnsi"/>
        </w:rPr>
        <w:tab/>
      </w:r>
      <w:r w:rsidRPr="00E2559A">
        <w:rPr>
          <w:rFonts w:asciiTheme="majorHAnsi" w:hAnsiTheme="majorHAnsi" w:cstheme="majorHAnsi"/>
        </w:rPr>
        <w:tab/>
      </w:r>
      <w:r w:rsidRPr="00E2559A">
        <w:rPr>
          <w:rFonts w:asciiTheme="majorHAnsi" w:hAnsiTheme="majorHAnsi" w:cstheme="majorHAnsi"/>
        </w:rPr>
        <w:tab/>
      </w:r>
      <w:r w:rsidRPr="00E2559A">
        <w:rPr>
          <w:rFonts w:asciiTheme="majorHAnsi" w:hAnsiTheme="majorHAnsi" w:cstheme="majorHAnsi"/>
        </w:rPr>
        <w:tab/>
        <w:t>zał. nr 1,</w:t>
      </w:r>
    </w:p>
    <w:p w14:paraId="105B37EB" w14:textId="77777777" w:rsidR="00C51D37" w:rsidRPr="00E2559A" w:rsidRDefault="00C51D37" w:rsidP="001B23CE">
      <w:pPr>
        <w:pStyle w:val="Akapitzlist"/>
        <w:numPr>
          <w:ilvl w:val="0"/>
          <w:numId w:val="45"/>
        </w:numPr>
        <w:spacing w:after="0" w:line="360" w:lineRule="auto"/>
        <w:ind w:left="426" w:hanging="426"/>
        <w:jc w:val="both"/>
        <w:rPr>
          <w:rFonts w:asciiTheme="majorHAnsi" w:hAnsiTheme="majorHAnsi" w:cstheme="majorHAnsi"/>
        </w:rPr>
      </w:pPr>
      <w:r w:rsidRPr="00E2559A">
        <w:rPr>
          <w:rFonts w:asciiTheme="majorHAnsi" w:hAnsiTheme="majorHAnsi" w:cstheme="majorHAnsi"/>
        </w:rPr>
        <w:t>Kopia dowodu wniesienia zabezpieczenia należytego wykonania Umowy</w:t>
      </w:r>
      <w:r w:rsidRPr="00E2559A">
        <w:rPr>
          <w:rFonts w:asciiTheme="majorHAnsi" w:hAnsiTheme="majorHAnsi" w:cstheme="majorHAnsi"/>
        </w:rPr>
        <w:tab/>
      </w:r>
      <w:r w:rsidRPr="00E2559A">
        <w:rPr>
          <w:rFonts w:asciiTheme="majorHAnsi" w:hAnsiTheme="majorHAnsi" w:cstheme="majorHAnsi"/>
        </w:rPr>
        <w:tab/>
        <w:t>zał. nr 2,</w:t>
      </w:r>
    </w:p>
    <w:p w14:paraId="4D809E76" w14:textId="63358C2B" w:rsidR="00C51D37" w:rsidRPr="00E2559A" w:rsidRDefault="00C51D37" w:rsidP="001B23CE">
      <w:pPr>
        <w:pStyle w:val="Akapitzlist"/>
        <w:numPr>
          <w:ilvl w:val="0"/>
          <w:numId w:val="45"/>
        </w:numPr>
        <w:spacing w:after="0" w:line="360" w:lineRule="auto"/>
        <w:ind w:left="426" w:hanging="426"/>
        <w:jc w:val="both"/>
        <w:rPr>
          <w:rFonts w:asciiTheme="majorHAnsi" w:hAnsiTheme="majorHAnsi" w:cstheme="majorHAnsi"/>
          <w:bCs/>
        </w:rPr>
      </w:pPr>
      <w:r w:rsidRPr="00E2559A">
        <w:rPr>
          <w:rFonts w:ascii="Calibri Light" w:hAnsi="Calibri Light" w:cs="Calibri Light"/>
          <w:bCs/>
        </w:rPr>
        <w:t>Informacje o przetwarzaniu danych osobowych</w:t>
      </w:r>
      <w:r w:rsidRPr="00E2559A">
        <w:rPr>
          <w:rFonts w:ascii="Calibri Light" w:hAnsi="Calibri Light" w:cs="Calibri Light"/>
          <w:bCs/>
        </w:rPr>
        <w:tab/>
      </w:r>
      <w:r w:rsidRPr="00E2559A">
        <w:rPr>
          <w:rFonts w:ascii="Calibri Light" w:hAnsi="Calibri Light" w:cs="Calibri Light"/>
          <w:bCs/>
        </w:rPr>
        <w:tab/>
      </w:r>
      <w:r w:rsidRPr="00E2559A">
        <w:rPr>
          <w:rFonts w:ascii="Calibri Light" w:hAnsi="Calibri Light" w:cs="Calibri Light"/>
          <w:bCs/>
        </w:rPr>
        <w:tab/>
      </w:r>
      <w:r w:rsidRPr="00E2559A">
        <w:rPr>
          <w:rFonts w:ascii="Calibri Light" w:hAnsi="Calibri Light" w:cs="Calibri Light"/>
          <w:bCs/>
        </w:rPr>
        <w:tab/>
      </w:r>
      <w:r w:rsidRPr="00E2559A">
        <w:rPr>
          <w:rFonts w:ascii="Calibri Light" w:hAnsi="Calibri Light" w:cs="Calibri Light"/>
          <w:bCs/>
        </w:rPr>
        <w:tab/>
      </w:r>
      <w:r w:rsidRPr="00E2559A">
        <w:rPr>
          <w:rFonts w:asciiTheme="majorHAnsi" w:hAnsiTheme="majorHAnsi" w:cstheme="majorHAnsi"/>
          <w:bCs/>
        </w:rPr>
        <w:t>zał. nr </w:t>
      </w:r>
      <w:r w:rsidR="002363EA" w:rsidRPr="00E2559A">
        <w:rPr>
          <w:rFonts w:asciiTheme="majorHAnsi" w:hAnsiTheme="majorHAnsi" w:cstheme="majorHAnsi"/>
          <w:bCs/>
        </w:rPr>
        <w:t>3</w:t>
      </w:r>
      <w:r w:rsidRPr="00E2559A">
        <w:rPr>
          <w:rFonts w:asciiTheme="majorHAnsi" w:hAnsiTheme="majorHAnsi" w:cstheme="majorHAnsi"/>
          <w:bCs/>
        </w:rPr>
        <w:t>.</w:t>
      </w:r>
    </w:p>
    <w:p w14:paraId="736E22E3" w14:textId="77777777" w:rsidR="00C51D37" w:rsidRPr="00E2559A" w:rsidRDefault="00C51D37" w:rsidP="00C51D37">
      <w:pPr>
        <w:pStyle w:val="Akapitzlist"/>
        <w:autoSpaceDE w:val="0"/>
        <w:autoSpaceDN w:val="0"/>
        <w:adjustRightInd w:val="0"/>
        <w:spacing w:after="0" w:line="360" w:lineRule="auto"/>
        <w:ind w:left="1080"/>
        <w:jc w:val="both"/>
        <w:rPr>
          <w:rFonts w:asciiTheme="majorHAnsi" w:hAnsiTheme="majorHAnsi" w:cstheme="majorHAnsi"/>
          <w:highlight w:val="yellow"/>
        </w:rPr>
      </w:pPr>
    </w:p>
    <w:p w14:paraId="4F7E5464" w14:textId="77777777" w:rsidR="00C51D37" w:rsidRPr="00E2559A" w:rsidRDefault="00C51D37" w:rsidP="00C51D37">
      <w:pPr>
        <w:autoSpaceDE w:val="0"/>
        <w:autoSpaceDN w:val="0"/>
        <w:adjustRightInd w:val="0"/>
        <w:spacing w:after="0" w:line="360" w:lineRule="auto"/>
        <w:jc w:val="both"/>
        <w:rPr>
          <w:rFonts w:ascii="Calibri Light" w:hAnsi="Calibri Light" w:cs="Calibri Light"/>
        </w:rPr>
      </w:pPr>
    </w:p>
    <w:p w14:paraId="09D46BB5" w14:textId="32DCE6AF" w:rsidR="00934DFD" w:rsidRPr="00E2559A" w:rsidRDefault="00CD7A69" w:rsidP="00934DFD">
      <w:pPr>
        <w:spacing w:after="0" w:line="360" w:lineRule="auto"/>
        <w:jc w:val="right"/>
        <w:rPr>
          <w:rFonts w:ascii="Calibri Light" w:hAnsi="Calibri Light" w:cs="Calibri Light"/>
        </w:rPr>
      </w:pPr>
      <w:r w:rsidRPr="00E2559A">
        <w:rPr>
          <w:rFonts w:asciiTheme="majorHAnsi" w:hAnsiTheme="majorHAnsi" w:cstheme="majorHAnsi"/>
          <w:b/>
          <w:bCs/>
        </w:rPr>
        <w:br w:type="page"/>
      </w:r>
    </w:p>
    <w:p w14:paraId="34DECA24" w14:textId="60C47AB1" w:rsidR="00AA5D1E" w:rsidRPr="00E2559A" w:rsidRDefault="00AA5D1E" w:rsidP="007D3C6A">
      <w:pPr>
        <w:spacing w:after="0" w:line="360" w:lineRule="auto"/>
        <w:jc w:val="right"/>
        <w:rPr>
          <w:rFonts w:ascii="Calibri Light" w:hAnsi="Calibri Light" w:cs="Calibri Light"/>
        </w:rPr>
      </w:pPr>
      <w:r w:rsidRPr="00E2559A">
        <w:rPr>
          <w:rFonts w:ascii="Calibri Light" w:hAnsi="Calibri Light" w:cs="Calibri Light"/>
        </w:rPr>
        <w:t xml:space="preserve">zał. nr </w:t>
      </w:r>
      <w:r w:rsidR="002363EA" w:rsidRPr="00E2559A">
        <w:rPr>
          <w:rFonts w:ascii="Calibri Light" w:hAnsi="Calibri Light" w:cs="Calibri Light"/>
        </w:rPr>
        <w:t>3</w:t>
      </w:r>
      <w:r w:rsidRPr="00E2559A">
        <w:rPr>
          <w:rFonts w:ascii="Calibri Light" w:hAnsi="Calibri Light" w:cs="Calibri Light"/>
        </w:rPr>
        <w:t xml:space="preserve"> do Umowy</w:t>
      </w:r>
    </w:p>
    <w:p w14:paraId="57AC04B8" w14:textId="77777777" w:rsidR="00AA5D1E" w:rsidRPr="00E2559A" w:rsidRDefault="00AA5D1E" w:rsidP="007D3C6A">
      <w:pPr>
        <w:tabs>
          <w:tab w:val="center" w:pos="5102"/>
          <w:tab w:val="left" w:pos="7815"/>
        </w:tabs>
        <w:spacing w:after="0" w:line="360" w:lineRule="auto"/>
        <w:contextualSpacing/>
        <w:jc w:val="center"/>
        <w:rPr>
          <w:rFonts w:ascii="Calibri Light" w:hAnsi="Calibri Light" w:cs="Calibri Light"/>
          <w:b/>
        </w:rPr>
      </w:pPr>
      <w:r w:rsidRPr="00E2559A">
        <w:rPr>
          <w:rFonts w:ascii="Calibri Light" w:hAnsi="Calibri Light" w:cs="Calibri Light"/>
          <w:b/>
        </w:rPr>
        <w:t>§ 1</w:t>
      </w:r>
    </w:p>
    <w:p w14:paraId="7D3DDFC8" w14:textId="77777777" w:rsidR="00AA5D1E" w:rsidRPr="00E2559A" w:rsidRDefault="00AA5D1E" w:rsidP="007D3C6A">
      <w:pPr>
        <w:spacing w:after="0" w:line="360" w:lineRule="auto"/>
        <w:contextualSpacing/>
        <w:jc w:val="center"/>
        <w:rPr>
          <w:rFonts w:ascii="Calibri Light" w:hAnsi="Calibri Light" w:cs="Calibri Light"/>
          <w:b/>
        </w:rPr>
      </w:pPr>
      <w:r w:rsidRPr="00E2559A">
        <w:rPr>
          <w:rFonts w:ascii="Calibri Light" w:hAnsi="Calibri Light" w:cs="Calibri Light"/>
          <w:b/>
        </w:rPr>
        <w:t>Informacje o przetwarzaniu danych osobowych Wykonawcy będącego osobą fizyczną</w:t>
      </w:r>
    </w:p>
    <w:p w14:paraId="49BEECCC" w14:textId="77777777" w:rsidR="00AA5D1E" w:rsidRPr="00E2559A" w:rsidRDefault="00AA5D1E" w:rsidP="007D3C6A">
      <w:pPr>
        <w:tabs>
          <w:tab w:val="center" w:pos="4818"/>
          <w:tab w:val="left" w:pos="8378"/>
        </w:tabs>
        <w:spacing w:after="0" w:line="360" w:lineRule="auto"/>
        <w:contextualSpacing/>
        <w:rPr>
          <w:rFonts w:ascii="Calibri Light" w:hAnsi="Calibri Light" w:cs="Calibri Light"/>
          <w:b/>
        </w:rPr>
      </w:pPr>
      <w:r w:rsidRPr="00E2559A">
        <w:rPr>
          <w:rFonts w:ascii="Calibri Light" w:hAnsi="Calibri Light" w:cs="Calibri Light"/>
          <w:b/>
        </w:rPr>
        <w:tab/>
        <w:t xml:space="preserve"> lub jednoosobowym przedsiębiorcą prowadzącym działalność </w:t>
      </w:r>
      <w:r w:rsidRPr="00E2559A">
        <w:rPr>
          <w:rFonts w:ascii="Calibri Light" w:hAnsi="Calibri Light" w:cs="Calibri Light"/>
          <w:b/>
        </w:rPr>
        <w:tab/>
      </w:r>
    </w:p>
    <w:p w14:paraId="3C8F32BD" w14:textId="77777777" w:rsidR="00AA5D1E" w:rsidRPr="00E2559A" w:rsidRDefault="00AA5D1E" w:rsidP="007D3C6A">
      <w:pPr>
        <w:spacing w:after="0" w:line="360" w:lineRule="auto"/>
        <w:contextualSpacing/>
        <w:jc w:val="center"/>
        <w:rPr>
          <w:rFonts w:ascii="Calibri Light" w:hAnsi="Calibri Light" w:cs="Calibri Light"/>
          <w:b/>
        </w:rPr>
      </w:pPr>
      <w:r w:rsidRPr="00E2559A">
        <w:rPr>
          <w:rFonts w:ascii="Calibri Light" w:hAnsi="Calibri Light" w:cs="Calibri Light"/>
          <w:b/>
        </w:rPr>
        <w:t>także w formie spółki cywilnej</w:t>
      </w:r>
    </w:p>
    <w:p w14:paraId="5C9A5453" w14:textId="77777777" w:rsidR="00AA5D1E" w:rsidRPr="00E2559A" w:rsidRDefault="00AA5D1E" w:rsidP="007D3C6A">
      <w:pPr>
        <w:spacing w:after="0" w:line="360" w:lineRule="auto"/>
        <w:contextualSpacing/>
        <w:rPr>
          <w:rFonts w:ascii="Calibri Light" w:hAnsi="Calibri Light" w:cs="Calibri Light"/>
          <w:b/>
        </w:rPr>
      </w:pPr>
    </w:p>
    <w:p w14:paraId="27A1E1ED" w14:textId="77777777" w:rsidR="00AA5D1E" w:rsidRPr="00E2559A" w:rsidRDefault="00AA5D1E" w:rsidP="001B23CE">
      <w:pPr>
        <w:numPr>
          <w:ilvl w:val="0"/>
          <w:numId w:val="35"/>
        </w:numPr>
        <w:spacing w:after="0" w:line="360" w:lineRule="auto"/>
        <w:contextualSpacing/>
        <w:rPr>
          <w:rFonts w:ascii="Calibri Light" w:hAnsi="Calibri Light" w:cs="Calibri Light"/>
          <w:b/>
        </w:rPr>
      </w:pPr>
      <w:r w:rsidRPr="00E2559A">
        <w:rPr>
          <w:rFonts w:ascii="Calibri Light" w:hAnsi="Calibri Light" w:cs="Calibri Light"/>
        </w:rPr>
        <w:t>Administratorem danych osobowych Wykonawcy jest Miejskie Przedsiębiorstwo Oczyszczania Spółka z o.o. z siedzibą ul. Nowohucka 1; 31-580 Kraków.</w:t>
      </w:r>
    </w:p>
    <w:p w14:paraId="0864F88C" w14:textId="77777777" w:rsidR="00AA5D1E" w:rsidRPr="00E2559A" w:rsidRDefault="00AA5D1E" w:rsidP="001B23CE">
      <w:pPr>
        <w:numPr>
          <w:ilvl w:val="0"/>
          <w:numId w:val="35"/>
        </w:numPr>
        <w:spacing w:after="0" w:line="360" w:lineRule="auto"/>
        <w:contextualSpacing/>
        <w:rPr>
          <w:rFonts w:ascii="Calibri Light" w:hAnsi="Calibri Light" w:cs="Calibri Light"/>
          <w:b/>
        </w:rPr>
      </w:pPr>
      <w:r w:rsidRPr="00E2559A">
        <w:rPr>
          <w:rFonts w:ascii="Calibri Light" w:hAnsi="Calibri Light" w:cs="Calibri Light"/>
        </w:rPr>
        <w:t xml:space="preserve">Osobą kontaktową we wszelkich sprawach dotyczących ochrony danych osobowych u Administratora jest Inspektor Ochrony Danych dostępny pod adresem: </w:t>
      </w:r>
      <w:hyperlink r:id="rId8" w:history="1">
        <w:r w:rsidRPr="00E2559A">
          <w:rPr>
            <w:rFonts w:ascii="Calibri Light" w:hAnsi="Calibri Light" w:cs="Calibri Light"/>
            <w:u w:val="single"/>
          </w:rPr>
          <w:t>iod@mpo.krakow.pl</w:t>
        </w:r>
      </w:hyperlink>
      <w:r w:rsidRPr="00E2559A">
        <w:rPr>
          <w:rFonts w:ascii="Calibri Light" w:hAnsi="Calibri Light" w:cs="Calibri Light"/>
        </w:rPr>
        <w:t>.</w:t>
      </w:r>
    </w:p>
    <w:p w14:paraId="249FD639" w14:textId="77777777" w:rsidR="00AA5D1E" w:rsidRPr="00E2559A" w:rsidRDefault="00AA5D1E" w:rsidP="001B23CE">
      <w:pPr>
        <w:numPr>
          <w:ilvl w:val="0"/>
          <w:numId w:val="35"/>
        </w:numPr>
        <w:spacing w:after="0" w:line="360" w:lineRule="auto"/>
        <w:contextualSpacing/>
        <w:rPr>
          <w:rFonts w:ascii="Calibri Light" w:hAnsi="Calibri Light" w:cs="Calibri Light"/>
          <w:b/>
        </w:rPr>
      </w:pPr>
      <w:r w:rsidRPr="00E2559A">
        <w:rPr>
          <w:rFonts w:ascii="Calibri Light" w:hAnsi="Calibri Light" w:cs="Calibri Light"/>
        </w:rPr>
        <w:t>Podane dane osobowe będą przetwarzane przez Zamawiającego:</w:t>
      </w:r>
    </w:p>
    <w:p w14:paraId="22EA0780" w14:textId="77777777" w:rsidR="00AA5D1E" w:rsidRPr="00E2559A" w:rsidRDefault="00AA5D1E" w:rsidP="001B23CE">
      <w:pPr>
        <w:numPr>
          <w:ilvl w:val="0"/>
          <w:numId w:val="37"/>
        </w:numPr>
        <w:spacing w:after="0" w:line="360" w:lineRule="auto"/>
        <w:contextualSpacing/>
        <w:jc w:val="both"/>
        <w:rPr>
          <w:rFonts w:ascii="Calibri Light" w:hAnsi="Calibri Light" w:cs="Calibri Light"/>
        </w:rPr>
      </w:pPr>
      <w:r w:rsidRPr="00E2559A">
        <w:rPr>
          <w:rFonts w:ascii="Calibri Light" w:hAnsi="Calibri Light" w:cs="Calibri Light"/>
        </w:rPr>
        <w:t>w celu podjęcia działań przed zawarciem umowy oraz w celu realizacji umowy;</w:t>
      </w:r>
    </w:p>
    <w:p w14:paraId="072E7539" w14:textId="77777777" w:rsidR="00AA5D1E" w:rsidRPr="00E2559A" w:rsidRDefault="00AA5D1E" w:rsidP="001B23CE">
      <w:pPr>
        <w:numPr>
          <w:ilvl w:val="0"/>
          <w:numId w:val="37"/>
        </w:numPr>
        <w:spacing w:after="0" w:line="360" w:lineRule="auto"/>
        <w:ind w:left="567" w:hanging="207"/>
        <w:contextualSpacing/>
        <w:jc w:val="both"/>
        <w:rPr>
          <w:rFonts w:ascii="Calibri Light" w:hAnsi="Calibri Light" w:cs="Calibri Light"/>
        </w:rPr>
      </w:pPr>
      <w:r w:rsidRPr="00E2559A">
        <w:rPr>
          <w:rFonts w:ascii="Calibri Light" w:hAnsi="Calibri Light" w:cs="Calibri Light"/>
        </w:rPr>
        <w:t>w celu wypełnienia obowiązków prawnych ciążących na administratorze w zakresie rozliczania zawartych umów oraz prowadzenia ksiąg rachunkowych, a także archiwizacji dokumentacji podatkowej;</w:t>
      </w:r>
    </w:p>
    <w:p w14:paraId="1C53B645" w14:textId="77777777" w:rsidR="00AA5D1E" w:rsidRPr="00E2559A" w:rsidRDefault="00AA5D1E" w:rsidP="001B23CE">
      <w:pPr>
        <w:numPr>
          <w:ilvl w:val="0"/>
          <w:numId w:val="37"/>
        </w:numPr>
        <w:spacing w:after="0" w:line="360" w:lineRule="auto"/>
        <w:ind w:left="567" w:hanging="207"/>
        <w:contextualSpacing/>
        <w:jc w:val="both"/>
        <w:rPr>
          <w:rFonts w:ascii="Calibri Light" w:hAnsi="Calibri Light" w:cs="Calibri Light"/>
        </w:rPr>
      </w:pPr>
      <w:r w:rsidRPr="00E2559A">
        <w:rPr>
          <w:rFonts w:ascii="Calibri Light" w:hAnsi="Calibri Light" w:cs="Calibri Light"/>
        </w:rPr>
        <w:t>w pozostałych celach związanych z prowadzoną działalnością gospodarczą, w tym w celu realizacji prawnie uzasadnionych interesów związanych z ewentualną koniecznością dochodzenia roszczeń z tytułu zawarcia niniejszej umowy;</w:t>
      </w:r>
    </w:p>
    <w:p w14:paraId="52842F23" w14:textId="77777777" w:rsidR="00AA5D1E" w:rsidRPr="00E2559A" w:rsidRDefault="00AA5D1E" w:rsidP="001B23CE">
      <w:pPr>
        <w:numPr>
          <w:ilvl w:val="0"/>
          <w:numId w:val="37"/>
        </w:numPr>
        <w:spacing w:after="0" w:line="360" w:lineRule="auto"/>
        <w:contextualSpacing/>
        <w:jc w:val="both"/>
        <w:rPr>
          <w:rFonts w:ascii="Calibri Light" w:hAnsi="Calibri Light" w:cs="Calibri Light"/>
        </w:rPr>
      </w:pPr>
      <w:r w:rsidRPr="00E2559A">
        <w:rPr>
          <w:rFonts w:ascii="Calibri Light" w:hAnsi="Calibri Light" w:cs="Calibri Light"/>
        </w:rPr>
        <w:t>na podstawie zgody – w celach wskazanych w treści zgody.</w:t>
      </w:r>
    </w:p>
    <w:p w14:paraId="341122CA" w14:textId="77777777" w:rsidR="00AA5D1E" w:rsidRPr="00E2559A" w:rsidRDefault="00AA5D1E" w:rsidP="001B23CE">
      <w:pPr>
        <w:numPr>
          <w:ilvl w:val="0"/>
          <w:numId w:val="35"/>
        </w:numPr>
        <w:spacing w:after="0" w:line="360" w:lineRule="auto"/>
        <w:contextualSpacing/>
        <w:jc w:val="both"/>
        <w:rPr>
          <w:rFonts w:ascii="Calibri Light" w:hAnsi="Calibri Light" w:cs="Calibri Light"/>
        </w:rPr>
      </w:pPr>
      <w:r w:rsidRPr="00E2559A">
        <w:rPr>
          <w:rFonts w:ascii="Calibri Light" w:hAnsi="Calibri Light" w:cs="Calibri Light"/>
        </w:rPr>
        <w:t>W ramach prowadzonej działalności związanej z realizacją zawieranych umów Zamawiający może przekazywać dane osobowe następującym kategoriom odbiorców:</w:t>
      </w:r>
    </w:p>
    <w:p w14:paraId="10706764" w14:textId="77777777" w:rsidR="00AA5D1E" w:rsidRPr="00E2559A" w:rsidRDefault="00AA5D1E" w:rsidP="001B23CE">
      <w:pPr>
        <w:numPr>
          <w:ilvl w:val="0"/>
          <w:numId w:val="38"/>
        </w:numPr>
        <w:spacing w:after="0" w:line="360" w:lineRule="auto"/>
        <w:ind w:left="567" w:hanging="207"/>
        <w:contextualSpacing/>
        <w:jc w:val="both"/>
        <w:rPr>
          <w:rFonts w:ascii="Calibri Light" w:hAnsi="Calibri Light" w:cs="Calibri Light"/>
        </w:rPr>
      </w:pPr>
      <w:r w:rsidRPr="00E2559A">
        <w:rPr>
          <w:rFonts w:ascii="Calibri Light" w:hAnsi="Calibri Light" w:cs="Calibri Light"/>
        </w:rPr>
        <w:t>podmiotom współpracującym na podstawie umów powierzenia przetwarzania danych, w tym kancelariom prawnym, firmom windykacyjnym i zarządzającym wierzytelnościami, podwykonawcom świadczonych usług, dostawcom usług teleinformatycznych, sprzętu technicznego, firmom kurierskim;</w:t>
      </w:r>
    </w:p>
    <w:p w14:paraId="433B3029" w14:textId="77777777" w:rsidR="00AA5D1E" w:rsidRPr="00E2559A" w:rsidRDefault="00AA5D1E" w:rsidP="001B23CE">
      <w:pPr>
        <w:numPr>
          <w:ilvl w:val="0"/>
          <w:numId w:val="38"/>
        </w:numPr>
        <w:spacing w:after="0" w:line="360" w:lineRule="auto"/>
        <w:ind w:left="567" w:hanging="207"/>
        <w:contextualSpacing/>
        <w:jc w:val="both"/>
        <w:rPr>
          <w:rFonts w:ascii="Calibri Light" w:hAnsi="Calibri Light" w:cs="Calibri Light"/>
        </w:rPr>
      </w:pPr>
      <w:r w:rsidRPr="00E2559A">
        <w:rPr>
          <w:rFonts w:ascii="Calibri Light" w:hAnsi="Calibri Light" w:cs="Calibri Light"/>
        </w:rPr>
        <w:t>spółce z grupy kapitałowej – MPGO Sp z o.o. jedynie dla administracyjnych celów wewnętrznych;</w:t>
      </w:r>
    </w:p>
    <w:p w14:paraId="50B35DA6" w14:textId="77777777" w:rsidR="00AA5D1E" w:rsidRPr="00E2559A" w:rsidRDefault="00AA5D1E" w:rsidP="001B23CE">
      <w:pPr>
        <w:numPr>
          <w:ilvl w:val="0"/>
          <w:numId w:val="38"/>
        </w:numPr>
        <w:spacing w:after="0" w:line="360" w:lineRule="auto"/>
        <w:ind w:left="567" w:hanging="207"/>
        <w:contextualSpacing/>
        <w:jc w:val="both"/>
        <w:rPr>
          <w:rFonts w:ascii="Calibri Light" w:hAnsi="Calibri Light" w:cs="Calibri Light"/>
        </w:rPr>
      </w:pPr>
      <w:r w:rsidRPr="00E2559A">
        <w:rPr>
          <w:rFonts w:ascii="Calibri Light" w:hAnsi="Calibri Light" w:cs="Calibri Light"/>
        </w:rPr>
        <w:t>operatorom pocztowym, bankom i instytucjom finansowym w ramach realizacji płatności bezgotówkowych;</w:t>
      </w:r>
    </w:p>
    <w:p w14:paraId="0C1C9175" w14:textId="77777777" w:rsidR="00AA5D1E" w:rsidRPr="00E2559A" w:rsidRDefault="00AA5D1E" w:rsidP="001B23CE">
      <w:pPr>
        <w:numPr>
          <w:ilvl w:val="0"/>
          <w:numId w:val="38"/>
        </w:numPr>
        <w:spacing w:after="0" w:line="360" w:lineRule="auto"/>
        <w:ind w:left="567" w:hanging="207"/>
        <w:contextualSpacing/>
        <w:jc w:val="both"/>
        <w:rPr>
          <w:rFonts w:ascii="Calibri Light" w:hAnsi="Calibri Light" w:cs="Calibri Light"/>
        </w:rPr>
      </w:pPr>
      <w:r w:rsidRPr="00E2559A">
        <w:rPr>
          <w:rFonts w:ascii="Calibri Light" w:hAnsi="Calibri Light" w:cs="Calibri Light"/>
        </w:rPr>
        <w:t>organom i podmiotom publicznym na podstawie przepisów prawa, poza prowadzonymi skonkretyzowanymi postępowaniami.</w:t>
      </w:r>
    </w:p>
    <w:p w14:paraId="3F04FB6A" w14:textId="77777777" w:rsidR="00AA5D1E" w:rsidRPr="00E2559A" w:rsidRDefault="00AA5D1E" w:rsidP="001B23CE">
      <w:pPr>
        <w:numPr>
          <w:ilvl w:val="0"/>
          <w:numId w:val="35"/>
        </w:numPr>
        <w:spacing w:after="0" w:line="360" w:lineRule="auto"/>
        <w:contextualSpacing/>
        <w:jc w:val="both"/>
        <w:rPr>
          <w:rFonts w:ascii="Calibri Light" w:hAnsi="Calibri Light" w:cs="Calibri Light"/>
        </w:rPr>
      </w:pPr>
      <w:r w:rsidRPr="00E2559A">
        <w:rPr>
          <w:rFonts w:ascii="Calibri Light" w:hAnsi="Calibri Light" w:cs="Calibri Light"/>
        </w:rPr>
        <w:t>Dane osobowe Wykonawcy będą przechowywane przez okres trwania umowy, a w przypadku wyrażenia zgody na przetwarzanie danych osobowych, do czasu jej cofnięcia, natomiast po zakończeniu umowy przez okres związany z przedawnieniem roszczeń wynikających z zawartej umowy, jak również przewidziany przepisami prawa w odniesieniu do archiwizacji dokumentacji.</w:t>
      </w:r>
    </w:p>
    <w:p w14:paraId="3D2DD70B" w14:textId="77777777" w:rsidR="00AA5D1E" w:rsidRPr="00E2559A" w:rsidRDefault="00AA5D1E" w:rsidP="001B23CE">
      <w:pPr>
        <w:numPr>
          <w:ilvl w:val="0"/>
          <w:numId w:val="35"/>
        </w:numPr>
        <w:spacing w:after="0" w:line="360" w:lineRule="auto"/>
        <w:contextualSpacing/>
        <w:jc w:val="both"/>
        <w:rPr>
          <w:rFonts w:ascii="Calibri Light" w:hAnsi="Calibri Light" w:cs="Calibri Light"/>
        </w:rPr>
      </w:pPr>
      <w:r w:rsidRPr="00E2559A">
        <w:rPr>
          <w:rFonts w:ascii="Calibri Light" w:hAnsi="Calibri Light" w:cs="Calibri Light"/>
        </w:rPr>
        <w:t xml:space="preserve">Wykonawca, z ograniczeniami wskazanymi w </w:t>
      </w:r>
      <w:r w:rsidRPr="00E2559A">
        <w:rPr>
          <w:rFonts w:ascii="Calibri Light" w:hAnsi="Calibri Light" w:cs="Calibri Light"/>
          <w:bCs/>
        </w:rPr>
        <w:t>Rozporządzeniu Parlamentu Europejskiego i Rady (UE) 2016/679 z dnia 27 kwietnia 2016 r. w sprawie ochrony osób fizycznych w związku z przetwarzaniem danych osobowych i w sprawie swobodnego przepływu takich danych oraz uchylenia dyrektywy 95/46/WE (Dz. Urz. UE L 119 z 04.05.2016), zwanym dalej RODO</w:t>
      </w:r>
      <w:r w:rsidRPr="00E2559A">
        <w:rPr>
          <w:rFonts w:ascii="Calibri Light" w:hAnsi="Calibri Light" w:cs="Calibri Light"/>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14:paraId="229F8A0E" w14:textId="77777777" w:rsidR="00AA5D1E" w:rsidRPr="00E2559A" w:rsidRDefault="00AA5D1E" w:rsidP="001B23CE">
      <w:pPr>
        <w:numPr>
          <w:ilvl w:val="0"/>
          <w:numId w:val="35"/>
        </w:numPr>
        <w:spacing w:after="0" w:line="360" w:lineRule="auto"/>
        <w:contextualSpacing/>
        <w:jc w:val="both"/>
        <w:rPr>
          <w:rFonts w:ascii="Calibri Light" w:hAnsi="Calibri Light" w:cs="Calibri Light"/>
        </w:rPr>
      </w:pPr>
      <w:r w:rsidRPr="00E2559A">
        <w:rPr>
          <w:rFonts w:ascii="Calibri Light" w:hAnsi="Calibri Light" w:cs="Calibri Light"/>
        </w:rPr>
        <w:t xml:space="preserve">Podanie danych osobowych stanowi wymóg przepisów prawa celem zawarcia umowy sprzedaży i jest konieczne do jej prawidłowej realizacji, natomiast w przypadku zgody jest dobrowolne i wpływa na efektywność i prawidłowość jej wykonywania. Brak podania danych osobowych uniemożliwi zawarcie umowy oraz jej wykonanie.  </w:t>
      </w:r>
    </w:p>
    <w:p w14:paraId="5D7FF262" w14:textId="77777777" w:rsidR="00AA5D1E" w:rsidRPr="00E2559A" w:rsidRDefault="00AA5D1E" w:rsidP="007D3C6A">
      <w:pPr>
        <w:spacing w:after="0" w:line="360" w:lineRule="auto"/>
        <w:contextualSpacing/>
        <w:jc w:val="center"/>
        <w:rPr>
          <w:rFonts w:ascii="Calibri Light" w:hAnsi="Calibri Light" w:cs="Calibri Light"/>
          <w:b/>
        </w:rPr>
      </w:pPr>
      <w:r w:rsidRPr="00E2559A">
        <w:rPr>
          <w:rFonts w:ascii="Calibri Light" w:hAnsi="Calibri Light" w:cs="Calibri Light"/>
          <w:b/>
        </w:rPr>
        <w:t>§ 2.</w:t>
      </w:r>
    </w:p>
    <w:p w14:paraId="10827564" w14:textId="77777777" w:rsidR="00AA5D1E" w:rsidRPr="00E2559A" w:rsidRDefault="00AA5D1E" w:rsidP="007D3C6A">
      <w:pPr>
        <w:spacing w:after="0" w:line="360" w:lineRule="auto"/>
        <w:contextualSpacing/>
        <w:jc w:val="center"/>
        <w:rPr>
          <w:rFonts w:ascii="Calibri Light" w:hAnsi="Calibri Light" w:cs="Calibri Light"/>
          <w:b/>
        </w:rPr>
      </w:pPr>
      <w:r w:rsidRPr="00E2559A">
        <w:rPr>
          <w:rFonts w:ascii="Calibri Light" w:hAnsi="Calibri Light" w:cs="Calibri Light"/>
          <w:b/>
        </w:rPr>
        <w:t>Informacje o przetwarzaniu danych w przypadku przekazywania danych osobowych reprezentantów, przedstawicieli, pracowników lub podwykonawców Wykonawcy</w:t>
      </w:r>
    </w:p>
    <w:p w14:paraId="77DE445B" w14:textId="77777777" w:rsidR="00AA5D1E" w:rsidRPr="00E2559A" w:rsidRDefault="00AA5D1E" w:rsidP="007D3C6A">
      <w:pPr>
        <w:spacing w:after="0" w:line="360" w:lineRule="auto"/>
        <w:contextualSpacing/>
        <w:jc w:val="both"/>
        <w:rPr>
          <w:rFonts w:ascii="Calibri Light" w:hAnsi="Calibri Light" w:cs="Calibri Light"/>
        </w:rPr>
      </w:pPr>
    </w:p>
    <w:p w14:paraId="24F15EC1" w14:textId="77777777" w:rsidR="00AA5D1E" w:rsidRPr="00E2559A" w:rsidRDefault="00AA5D1E" w:rsidP="001B23CE">
      <w:pPr>
        <w:numPr>
          <w:ilvl w:val="0"/>
          <w:numId w:val="36"/>
        </w:numPr>
        <w:spacing w:after="0" w:line="360" w:lineRule="auto"/>
        <w:contextualSpacing/>
        <w:jc w:val="both"/>
        <w:rPr>
          <w:rFonts w:ascii="Calibri Light" w:hAnsi="Calibri Light" w:cs="Calibri Light"/>
          <w:bCs/>
        </w:rPr>
      </w:pPr>
      <w:r w:rsidRPr="00E2559A">
        <w:rPr>
          <w:rFonts w:ascii="Calibri Light" w:hAnsi="Calibri Light" w:cs="Calibri Light"/>
          <w:bCs/>
        </w:rPr>
        <w:t>Wykonawca oświadcza,</w:t>
      </w:r>
      <w:r w:rsidRPr="00E2559A">
        <w:rPr>
          <w:rFonts w:ascii="Calibri Light" w:hAnsi="Calibri Light" w:cs="Calibri Light"/>
        </w:rPr>
        <w:t xml:space="preserve"> iż wypełnił lub wypełni obowiązki informacyjne przewidziane w art. 13 i 14 RODO </w:t>
      </w:r>
      <w:r w:rsidRPr="00E2559A">
        <w:rPr>
          <w:rFonts w:ascii="Calibri Light" w:hAnsi="Calibri Light" w:cs="Calibri Light"/>
          <w:bCs/>
        </w:rPr>
        <w:t>wobec osób fizycznych, od których dane osobowe bezpośrednio lub pośrednio pozyskał w celu realizacji niniejszej Umowy i które przekazał Zamawiającemu.</w:t>
      </w:r>
    </w:p>
    <w:p w14:paraId="5ACCEA27" w14:textId="77777777" w:rsidR="00AA5D1E" w:rsidRPr="00E2559A" w:rsidRDefault="00AA5D1E" w:rsidP="001B23CE">
      <w:pPr>
        <w:numPr>
          <w:ilvl w:val="0"/>
          <w:numId w:val="36"/>
        </w:numPr>
        <w:spacing w:after="0" w:line="360" w:lineRule="auto"/>
        <w:contextualSpacing/>
        <w:jc w:val="both"/>
        <w:rPr>
          <w:rFonts w:ascii="Calibri Light" w:hAnsi="Calibri Light" w:cs="Calibri Light"/>
          <w:bCs/>
        </w:rPr>
      </w:pPr>
      <w:r w:rsidRPr="00E2559A">
        <w:rPr>
          <w:rFonts w:ascii="Calibri Light" w:hAnsi="Calibri Light" w:cs="Calibri Light"/>
          <w:bCs/>
        </w:rPr>
        <w:t xml:space="preserve">Zamawiający oświadcza, </w:t>
      </w:r>
      <w:r w:rsidRPr="00E2559A">
        <w:rPr>
          <w:rFonts w:ascii="Calibri Light" w:hAnsi="Calibri Light" w:cs="Calibri Light"/>
        </w:rPr>
        <w:t xml:space="preserve">iż wypełnił lub wypełni obowiązki informacyjne przewidziane w art. 13 i 14 RODO </w:t>
      </w:r>
      <w:r w:rsidRPr="00E2559A">
        <w:rPr>
          <w:rFonts w:ascii="Calibri Light" w:hAnsi="Calibri Light" w:cs="Calibri Light"/>
          <w:bCs/>
        </w:rPr>
        <w:t>wobec osób fizycznych, od których dane osobowe bezpośrednio lub pośrednio pozyskał w celu realizacji niniejszej umowy i które przekazało Wykonawcy.</w:t>
      </w:r>
    </w:p>
    <w:p w14:paraId="023FC46C" w14:textId="77777777" w:rsidR="00AA5D1E" w:rsidRPr="00E2559A" w:rsidRDefault="00AA5D1E" w:rsidP="001B23CE">
      <w:pPr>
        <w:numPr>
          <w:ilvl w:val="0"/>
          <w:numId w:val="36"/>
        </w:numPr>
        <w:spacing w:after="0" w:line="360" w:lineRule="auto"/>
        <w:contextualSpacing/>
        <w:jc w:val="both"/>
        <w:rPr>
          <w:rFonts w:ascii="Calibri Light" w:hAnsi="Calibri Light" w:cs="Calibri Light"/>
          <w:bCs/>
        </w:rPr>
      </w:pPr>
      <w:r w:rsidRPr="00E2559A">
        <w:rPr>
          <w:rFonts w:ascii="Calibri Light" w:hAnsi="Calibri Light" w:cs="Calibri Light"/>
          <w:bCs/>
        </w:rPr>
        <w:t>Wykonawca zobowiązuje się wypełnić obowiązki informacyjne przewidziane w art. 14 RODO, spoczywające na Zamawiającym, wobec osób fizycznych, których dane osobowe zostały lub zostaną przez niego udostępnione Zamawiającemu, w celu zawarcia i realizacji niniejszej Umowy.</w:t>
      </w:r>
    </w:p>
    <w:p w14:paraId="635F0613" w14:textId="77777777" w:rsidR="00AA5D1E" w:rsidRPr="00E2559A" w:rsidRDefault="00AA5D1E" w:rsidP="001B23CE">
      <w:pPr>
        <w:numPr>
          <w:ilvl w:val="0"/>
          <w:numId w:val="36"/>
        </w:numPr>
        <w:spacing w:after="0" w:line="360" w:lineRule="auto"/>
        <w:contextualSpacing/>
        <w:jc w:val="both"/>
        <w:rPr>
          <w:rFonts w:ascii="Calibri Light" w:hAnsi="Calibri Light" w:cs="Calibri Light"/>
          <w:bCs/>
        </w:rPr>
      </w:pPr>
      <w:r w:rsidRPr="00E2559A">
        <w:rPr>
          <w:rFonts w:ascii="Calibri Light" w:hAnsi="Calibri Light" w:cs="Calibri Light"/>
          <w:bCs/>
        </w:rPr>
        <w:t>Zamawiający wskazuje na niezbędne elementy obowiązku informacyjnego celem przekazania ich treści przez Wykonawcę osobom, których dane osobowe zostały lub zostaną udostępnione Zamawiającemu w związku z realizacją niniejszej Umowy, zgodnie z art. 14 ust. 1 i 2 RODO, przy uwzględnieniu art. 14 ust. 5 pkt a) RODO:</w:t>
      </w:r>
    </w:p>
    <w:p w14:paraId="4F78F280" w14:textId="77777777" w:rsidR="00AA5D1E" w:rsidRPr="00E2559A" w:rsidRDefault="00AA5D1E" w:rsidP="001B23CE">
      <w:pPr>
        <w:numPr>
          <w:ilvl w:val="0"/>
          <w:numId w:val="39"/>
        </w:numPr>
        <w:spacing w:after="0" w:line="360" w:lineRule="auto"/>
        <w:ind w:left="567" w:hanging="207"/>
        <w:contextualSpacing/>
        <w:jc w:val="both"/>
        <w:rPr>
          <w:rFonts w:ascii="Calibri Light" w:hAnsi="Calibri Light" w:cs="Calibri Light"/>
        </w:rPr>
      </w:pPr>
      <w:r w:rsidRPr="00E2559A">
        <w:rPr>
          <w:rFonts w:ascii="Calibri Light" w:hAnsi="Calibri Light" w:cs="Calibri Light"/>
        </w:rPr>
        <w:t>Administratorem danych osobowych reprezentantów, przedstawicieli, pracowników, współpracowników, podwykonawców Wykonawcy oraz ich pracowników i współpracowników jest Miejskie Przedsiębiorstwo Oczyszczania Spółka z o.o. z siedzibą ul. Nowohucka 1; 31-580 Kraków.</w:t>
      </w:r>
    </w:p>
    <w:p w14:paraId="6DFC030C" w14:textId="77777777" w:rsidR="00AA5D1E" w:rsidRPr="00E2559A" w:rsidRDefault="00AA5D1E" w:rsidP="001B23CE">
      <w:pPr>
        <w:numPr>
          <w:ilvl w:val="0"/>
          <w:numId w:val="39"/>
        </w:numPr>
        <w:spacing w:after="0" w:line="360" w:lineRule="auto"/>
        <w:ind w:left="567" w:hanging="207"/>
        <w:contextualSpacing/>
        <w:jc w:val="both"/>
        <w:rPr>
          <w:rFonts w:ascii="Calibri Light" w:hAnsi="Calibri Light" w:cs="Calibri Light"/>
        </w:rPr>
      </w:pPr>
      <w:r w:rsidRPr="00E2559A">
        <w:rPr>
          <w:rFonts w:ascii="Calibri Light" w:hAnsi="Calibri Light" w:cs="Calibri Light"/>
        </w:rPr>
        <w:t>Osobą kontaktową we wszelkich sprawach dotyczących ochrony danych osobowych u Zamawiającego jest Inspektor Ochrony Danych dostępny pod adresem: iod@mpo.krakow.pl.</w:t>
      </w:r>
    </w:p>
    <w:p w14:paraId="780DC86F" w14:textId="77777777" w:rsidR="00AA5D1E" w:rsidRPr="00E2559A" w:rsidRDefault="00AA5D1E" w:rsidP="001B23CE">
      <w:pPr>
        <w:numPr>
          <w:ilvl w:val="0"/>
          <w:numId w:val="39"/>
        </w:numPr>
        <w:spacing w:after="0" w:line="360" w:lineRule="auto"/>
        <w:ind w:left="567" w:hanging="207"/>
        <w:contextualSpacing/>
        <w:jc w:val="both"/>
        <w:rPr>
          <w:rFonts w:ascii="Calibri Light" w:hAnsi="Calibri Light" w:cs="Calibri Light"/>
          <w:bCs/>
        </w:rPr>
      </w:pPr>
      <w:r w:rsidRPr="00E2559A">
        <w:rPr>
          <w:rFonts w:ascii="Calibri Light" w:hAnsi="Calibri Light" w:cs="Calibri Light"/>
        </w:rPr>
        <w:t>Udostępnione Zamawiającemu dane będą przetwarzane w celach kontaktowych, w tym związanych z wykonaniem umowy zawartej pomiędzy Zamawiającym a Wykonawcą. Podstawą przetwarzania danych osobowych jest prawnie uzasadniony interes administratora danych który przekazał dane - Wykonawcy, a także prawnie uzasadniony interes Zamawiającego, któremu dane zostały udostępnione. Uzasadnionym interesem jest możliwość prawidłowej i efektywnej realizacji umowy</w:t>
      </w:r>
      <w:r w:rsidRPr="00E2559A">
        <w:rPr>
          <w:rFonts w:ascii="Calibri Light" w:hAnsi="Calibri Light" w:cs="Calibri Light"/>
          <w:bCs/>
        </w:rPr>
        <w:t xml:space="preserve"> zawartej pomiędzy tymi podmiotami. W pozostałym zakresie podstawa prawną przetwarzania danych są przepisy ustawy Prawo zamówień publicznych.</w:t>
      </w:r>
    </w:p>
    <w:p w14:paraId="43CF4BE0" w14:textId="77777777" w:rsidR="00AA5D1E" w:rsidRPr="00E2559A" w:rsidRDefault="00AA5D1E" w:rsidP="001B23CE">
      <w:pPr>
        <w:numPr>
          <w:ilvl w:val="0"/>
          <w:numId w:val="39"/>
        </w:numPr>
        <w:spacing w:after="0" w:line="360" w:lineRule="auto"/>
        <w:ind w:left="567" w:hanging="207"/>
        <w:contextualSpacing/>
        <w:jc w:val="both"/>
        <w:rPr>
          <w:rFonts w:ascii="Calibri Light" w:hAnsi="Calibri Light" w:cs="Calibri Light"/>
          <w:bCs/>
        </w:rPr>
      </w:pPr>
      <w:r w:rsidRPr="00E2559A">
        <w:rPr>
          <w:rFonts w:ascii="Calibri Light" w:hAnsi="Calibri Light" w:cs="Calibri Light"/>
        </w:rPr>
        <w:t>Zamawiający</w:t>
      </w:r>
      <w:r w:rsidRPr="00E2559A">
        <w:rPr>
          <w:rFonts w:ascii="Calibri Light" w:hAnsi="Calibri Light" w:cs="Calibri Light"/>
          <w:bCs/>
        </w:rPr>
        <w:t xml:space="preserve"> przetwarzać będzie następujące kategorie danych osobowych: imię, nazwisko, stanowisko służbowe oraz dane kontaktowe w zakresie przekazanym przez Wykonawcę, który jest źródłem danych osobowych, jak również kategorie danych wskazane w przepisach ustawy Prawo zamówień publicznych.</w:t>
      </w:r>
    </w:p>
    <w:p w14:paraId="029EAC77" w14:textId="77777777" w:rsidR="00AA5D1E" w:rsidRPr="00E2559A" w:rsidRDefault="00AA5D1E" w:rsidP="001B23CE">
      <w:pPr>
        <w:numPr>
          <w:ilvl w:val="0"/>
          <w:numId w:val="39"/>
        </w:numPr>
        <w:spacing w:after="0" w:line="360" w:lineRule="auto"/>
        <w:ind w:left="567" w:hanging="207"/>
        <w:contextualSpacing/>
        <w:jc w:val="both"/>
        <w:rPr>
          <w:rFonts w:ascii="Calibri Light" w:hAnsi="Calibri Light" w:cs="Calibri Light"/>
          <w:bCs/>
        </w:rPr>
      </w:pPr>
      <w:r w:rsidRPr="00E2559A">
        <w:rPr>
          <w:rFonts w:ascii="Calibri Light" w:hAnsi="Calibri Light" w:cs="Calibri Light"/>
          <w:bCs/>
        </w:rPr>
        <w:t>Dane osobowe mogą być przekazywane podmiotom współpracującym na podstawie umów powierzenia przetwarzania danych, w tym dostawcom usług teleinformatycznych i sprzętu technicznego, jak również innym spółce z grupy kapitałowej – MPGO Sp. z o.o. jedynie dla administracyjnych celów wewnętrznych.</w:t>
      </w:r>
    </w:p>
    <w:p w14:paraId="1C4B0DC6" w14:textId="77777777" w:rsidR="00AA5D1E" w:rsidRPr="00E2559A" w:rsidRDefault="00AA5D1E" w:rsidP="001B23CE">
      <w:pPr>
        <w:numPr>
          <w:ilvl w:val="0"/>
          <w:numId w:val="39"/>
        </w:numPr>
        <w:spacing w:after="0" w:line="360" w:lineRule="auto"/>
        <w:ind w:left="567" w:hanging="207"/>
        <w:contextualSpacing/>
        <w:jc w:val="both"/>
        <w:rPr>
          <w:rFonts w:ascii="Calibri Light" w:hAnsi="Calibri Light" w:cs="Calibri Light"/>
          <w:bCs/>
        </w:rPr>
      </w:pPr>
      <w:r w:rsidRPr="00E2559A">
        <w:rPr>
          <w:rFonts w:ascii="Calibri Light" w:hAnsi="Calibri Light" w:cs="Calibri Light"/>
          <w:bCs/>
        </w:rPr>
        <w:t>Dane osobowe będą przechowywane do czasu wypełnienia prawnie uzasadnionych interesów odnoszących się do realizacji zawartej umowy, stanowiących podstawę tego przetwarzania, dla celów archiwizacyjnych, jak również związanych z przedawnieniem ewentualnych roszczeń.</w:t>
      </w:r>
    </w:p>
    <w:p w14:paraId="065C35C9" w14:textId="77777777" w:rsidR="00AA5D1E" w:rsidRPr="00E2559A" w:rsidRDefault="00AA5D1E" w:rsidP="001B23CE">
      <w:pPr>
        <w:numPr>
          <w:ilvl w:val="0"/>
          <w:numId w:val="36"/>
        </w:numPr>
        <w:spacing w:after="0" w:line="360" w:lineRule="auto"/>
        <w:contextualSpacing/>
        <w:jc w:val="both"/>
        <w:rPr>
          <w:rFonts w:ascii="Calibri Light" w:hAnsi="Calibri Light" w:cs="Calibri Light"/>
        </w:rPr>
      </w:pPr>
      <w:r w:rsidRPr="00E2559A">
        <w:rPr>
          <w:rFonts w:ascii="Calibri Light" w:hAnsi="Calibri Light" w:cs="Calibri Light"/>
          <w:bCs/>
        </w:rPr>
        <w:t>Każda</w:t>
      </w:r>
      <w:r w:rsidRPr="00E2559A">
        <w:rPr>
          <w:rFonts w:ascii="Calibri Light" w:hAnsi="Calibri Light" w:cs="Calibri Light"/>
        </w:rPr>
        <w:t xml:space="preserve"> z osób, której dane zostały przekazane, z ograniczeniami wskazanymi w </w:t>
      </w:r>
      <w:r w:rsidRPr="00E2559A">
        <w:rPr>
          <w:rFonts w:ascii="Calibri Light" w:hAnsi="Calibri Light" w:cs="Calibri Light"/>
          <w:bCs/>
        </w:rPr>
        <w:t>Rozporządzeniu Parlamentu Europejskiego i Rady (UE) 2016/679 z dnia 27 kwietnia 2016 r. w sprawie ochrony osób fizycznych w związku z przetwarzaniem danych osobowych i w sprawie swobodnego przepływu takich danych oraz uchylenia dyrektywy 95/46/WE (Dz. Urz. UE L 119 z 04.05.2016)</w:t>
      </w:r>
      <w:r w:rsidRPr="00E2559A">
        <w:rPr>
          <w:rFonts w:ascii="Calibri Light" w:hAnsi="Calibri Light" w:cs="Calibri Light"/>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14:paraId="1A8803C3" w14:textId="77777777" w:rsidR="00AA5D1E" w:rsidRPr="00E2559A" w:rsidRDefault="00AA5D1E" w:rsidP="001B23CE">
      <w:pPr>
        <w:numPr>
          <w:ilvl w:val="0"/>
          <w:numId w:val="36"/>
        </w:numPr>
        <w:spacing w:after="0" w:line="360" w:lineRule="auto"/>
        <w:contextualSpacing/>
        <w:jc w:val="both"/>
        <w:rPr>
          <w:rFonts w:ascii="Calibri Light" w:hAnsi="Calibri Light" w:cs="Calibri Light"/>
        </w:rPr>
      </w:pPr>
      <w:r w:rsidRPr="00E2559A">
        <w:rPr>
          <w:rFonts w:ascii="Calibri Light" w:hAnsi="Calibri Light" w:cs="Calibri Light"/>
        </w:rPr>
        <w:t>Podanie danych osobowych reprezentantów i przedstawicieli Wykonawcy, jego pracowników oraz pracowników jego podwykonawców stanowi wymóg przepisów prawa celem zawarcia umowy i jest konieczne do jej prawidłowej realizacji, natomiast w przypadku danych pracowników i współpracowników Wykonawcy dla celów kontaktowych jest dobrowolne i wpływa na efektywność i prawidłowość jej wykonywania. Brak podania danych osobowych uniemożliwi zawarcie umowy oraz jej wykonanie lub też prawidłową jej realizację</w:t>
      </w:r>
    </w:p>
    <w:p w14:paraId="6F051BF7" w14:textId="77777777" w:rsidR="00AA5D1E" w:rsidRPr="00E2559A" w:rsidRDefault="00AA5D1E" w:rsidP="007D3C6A">
      <w:pPr>
        <w:spacing w:after="0" w:line="360" w:lineRule="auto"/>
        <w:rPr>
          <w:rFonts w:ascii="Calibri Light" w:hAnsi="Calibri Light" w:cs="Calibri Light"/>
          <w:b/>
          <w:bCs/>
        </w:rPr>
      </w:pPr>
    </w:p>
    <w:p w14:paraId="105CF49B" w14:textId="320EC18D" w:rsidR="00CD7A69" w:rsidRPr="00E2559A" w:rsidRDefault="00CD7A69" w:rsidP="007D3C6A">
      <w:pPr>
        <w:spacing w:after="0" w:line="360" w:lineRule="auto"/>
        <w:rPr>
          <w:rFonts w:asciiTheme="majorHAnsi" w:hAnsiTheme="majorHAnsi" w:cstheme="majorHAnsi"/>
          <w:b/>
          <w:bCs/>
        </w:rPr>
      </w:pPr>
    </w:p>
    <w:sectPr w:rsidR="00CD7A69" w:rsidRPr="00E2559A" w:rsidSect="00166C7C">
      <w:headerReference w:type="default" r:id="rId9"/>
      <w:footerReference w:type="default" r:id="rId10"/>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F781E" w14:textId="77777777" w:rsidR="00905CFD" w:rsidRDefault="00905CFD" w:rsidP="00CA6A63">
      <w:pPr>
        <w:spacing w:after="0" w:line="240" w:lineRule="auto"/>
      </w:pPr>
      <w:r>
        <w:separator/>
      </w:r>
    </w:p>
  </w:endnote>
  <w:endnote w:type="continuationSeparator" w:id="0">
    <w:p w14:paraId="7409757E" w14:textId="77777777" w:rsidR="00905CFD" w:rsidRDefault="00905CFD" w:rsidP="00CA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etaKorrespondenzEuro">
    <w:altName w:val="Arial Narrow"/>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115341"/>
      <w:docPartObj>
        <w:docPartGallery w:val="Page Numbers (Bottom of Page)"/>
        <w:docPartUnique/>
      </w:docPartObj>
    </w:sdtPr>
    <w:sdtEndPr/>
    <w:sdtContent>
      <w:p w14:paraId="6F83CD25" w14:textId="4C7E87A1" w:rsidR="00B60A14" w:rsidRDefault="00B60A14">
        <w:pPr>
          <w:pStyle w:val="Stopka"/>
          <w:jc w:val="right"/>
        </w:pPr>
        <w:r>
          <w:fldChar w:fldCharType="begin"/>
        </w:r>
        <w:r>
          <w:instrText>PAGE   \* MERGEFORMAT</w:instrText>
        </w:r>
        <w:r>
          <w:fldChar w:fldCharType="separate"/>
        </w:r>
        <w:r w:rsidR="00E2559A">
          <w:rPr>
            <w:noProof/>
          </w:rPr>
          <w:t>2</w:t>
        </w:r>
        <w:r>
          <w:fldChar w:fldCharType="end"/>
        </w:r>
      </w:p>
    </w:sdtContent>
  </w:sdt>
  <w:p w14:paraId="4362B8FC" w14:textId="77777777" w:rsidR="00B60A14" w:rsidRDefault="00B60A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7EC64" w14:textId="77777777" w:rsidR="00905CFD" w:rsidRDefault="00905CFD" w:rsidP="00CA6A63">
      <w:pPr>
        <w:spacing w:after="0" w:line="240" w:lineRule="auto"/>
      </w:pPr>
      <w:r>
        <w:separator/>
      </w:r>
    </w:p>
  </w:footnote>
  <w:footnote w:type="continuationSeparator" w:id="0">
    <w:p w14:paraId="40A905BC" w14:textId="77777777" w:rsidR="00905CFD" w:rsidRDefault="00905CFD" w:rsidP="00CA6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F49CE" w14:textId="1F0F4500" w:rsidR="003E0A7F" w:rsidRPr="006371AC" w:rsidRDefault="003E0A7F" w:rsidP="003E0A7F">
    <w:pPr>
      <w:widowControl w:val="0"/>
      <w:autoSpaceDE w:val="0"/>
      <w:autoSpaceDN w:val="0"/>
      <w:adjustRightInd w:val="0"/>
      <w:spacing w:after="0" w:line="240" w:lineRule="auto"/>
      <w:ind w:left="-284" w:right="-282"/>
      <w:jc w:val="center"/>
      <w:rPr>
        <w:rFonts w:asciiTheme="majorHAnsi" w:hAnsiTheme="majorHAnsi" w:cstheme="majorHAnsi"/>
        <w:b/>
        <w:bCs/>
        <w:i/>
        <w:iCs/>
      </w:rPr>
    </w:pPr>
    <w:r w:rsidRPr="006371AC">
      <w:rPr>
        <w:rFonts w:asciiTheme="majorHAnsi" w:hAnsiTheme="majorHAnsi" w:cstheme="majorHAnsi"/>
        <w:b/>
        <w:bCs/>
        <w:i/>
        <w:iCs/>
      </w:rPr>
      <w:t>„Centrum Recyklingu Odpadów Komunalnych w Krakowie”</w:t>
    </w:r>
  </w:p>
  <w:p w14:paraId="309F2BB2" w14:textId="77777777" w:rsidR="003E0A7F" w:rsidRPr="006371AC" w:rsidRDefault="003E0A7F" w:rsidP="003E0A7F">
    <w:pPr>
      <w:widowControl w:val="0"/>
      <w:autoSpaceDE w:val="0"/>
      <w:autoSpaceDN w:val="0"/>
      <w:adjustRightInd w:val="0"/>
      <w:spacing w:after="0" w:line="240" w:lineRule="auto"/>
      <w:ind w:left="-284" w:right="-282"/>
      <w:jc w:val="center"/>
      <w:rPr>
        <w:rFonts w:asciiTheme="majorHAnsi" w:hAnsiTheme="majorHAnsi" w:cstheme="majorHAnsi"/>
        <w:b/>
        <w:bCs/>
        <w:i/>
        <w:iCs/>
      </w:rPr>
    </w:pPr>
    <w:r w:rsidRPr="006371AC">
      <w:rPr>
        <w:rFonts w:asciiTheme="majorHAnsi" w:hAnsiTheme="majorHAnsi" w:cstheme="majorHAnsi"/>
        <w:b/>
        <w:bCs/>
        <w:i/>
        <w:iCs/>
      </w:rPr>
      <w:t>Zakład Recyklingu Tworzyw Sztucznych</w:t>
    </w:r>
  </w:p>
  <w:p w14:paraId="655C068E" w14:textId="77777777" w:rsidR="003E0A7F" w:rsidRPr="006371AC" w:rsidRDefault="003E0A7F" w:rsidP="003E0A7F">
    <w:pPr>
      <w:widowControl w:val="0"/>
      <w:autoSpaceDE w:val="0"/>
      <w:autoSpaceDN w:val="0"/>
      <w:adjustRightInd w:val="0"/>
      <w:spacing w:after="0" w:line="240" w:lineRule="auto"/>
      <w:ind w:left="-284" w:right="-282"/>
      <w:jc w:val="center"/>
      <w:rPr>
        <w:rFonts w:asciiTheme="majorHAnsi" w:hAnsiTheme="majorHAnsi" w:cstheme="majorHAnsi"/>
        <w:b/>
        <w:bCs/>
        <w:i/>
        <w:iCs/>
      </w:rPr>
    </w:pPr>
    <w:r w:rsidRPr="006371AC">
      <w:rPr>
        <w:rFonts w:asciiTheme="majorHAnsi" w:hAnsiTheme="majorHAnsi" w:cstheme="majorHAnsi"/>
        <w:b/>
        <w:i/>
        <w:iCs/>
      </w:rPr>
      <w:t>- instalacja przygotowania odpadów tworzyw sztucznych do recyklingu  -</w:t>
    </w:r>
  </w:p>
  <w:p w14:paraId="0B846752" w14:textId="77777777" w:rsidR="003E0A7F" w:rsidRPr="006371AC" w:rsidRDefault="003E0A7F" w:rsidP="003E0A7F">
    <w:pPr>
      <w:pStyle w:val="Nagwek"/>
      <w:pBdr>
        <w:bottom w:val="single" w:sz="4" w:space="1" w:color="auto"/>
      </w:pBdr>
      <w:jc w:val="right"/>
      <w:rPr>
        <w:rFonts w:asciiTheme="majorHAnsi" w:hAnsiTheme="majorHAnsi" w:cstheme="majorHAnsi"/>
        <w:i/>
        <w:iCs/>
        <w:sz w:val="20"/>
        <w:szCs w:val="20"/>
      </w:rPr>
    </w:pPr>
    <w:r w:rsidRPr="006371AC">
      <w:rPr>
        <w:rFonts w:asciiTheme="majorHAnsi" w:hAnsiTheme="majorHAnsi" w:cstheme="majorHAnsi"/>
        <w:i/>
        <w:iCs/>
        <w:sz w:val="20"/>
        <w:szCs w:val="20"/>
      </w:rPr>
      <w:t>sygn. sprawy: TZ/EG/2/2022</w:t>
    </w:r>
  </w:p>
  <w:p w14:paraId="1C78349A" w14:textId="77777777" w:rsidR="003E0A7F" w:rsidRDefault="003E0A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9B7"/>
    <w:multiLevelType w:val="hybridMultilevel"/>
    <w:tmpl w:val="8C66BF42"/>
    <w:lvl w:ilvl="0" w:tplc="A5A40CE4">
      <w:start w:val="1"/>
      <w:numFmt w:val="decimal"/>
      <w:lvlText w:val="%1)"/>
      <w:lvlJc w:val="left"/>
      <w:pPr>
        <w:ind w:left="0" w:firstLine="0"/>
      </w:pPr>
      <w:rPr>
        <w:rFonts w:ascii="Calibri Light" w:hAnsi="Calibri Light" w:cs="Calibri Light"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45544"/>
    <w:multiLevelType w:val="hybridMultilevel"/>
    <w:tmpl w:val="27F0798C"/>
    <w:lvl w:ilvl="0" w:tplc="5784E0DA">
      <w:start w:val="1"/>
      <w:numFmt w:val="decimal"/>
      <w:lvlText w:val="%1."/>
      <w:lvlJc w:val="left"/>
      <w:pPr>
        <w:ind w:left="1068" w:hanging="360"/>
      </w:pPr>
      <w:rPr>
        <w:rFonts w:asciiTheme="majorHAnsi" w:eastAsiaTheme="minorHAnsi" w:hAnsiTheme="majorHAnsi" w:cs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079F5"/>
    <w:multiLevelType w:val="hybridMultilevel"/>
    <w:tmpl w:val="01126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32F94"/>
    <w:multiLevelType w:val="hybridMultilevel"/>
    <w:tmpl w:val="1376EE1E"/>
    <w:lvl w:ilvl="0" w:tplc="4AA4D60C">
      <w:start w:val="1"/>
      <w:numFmt w:val="decimal"/>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003A2"/>
    <w:multiLevelType w:val="hybridMultilevel"/>
    <w:tmpl w:val="6C846410"/>
    <w:lvl w:ilvl="0" w:tplc="7A128C46">
      <w:start w:val="1"/>
      <w:numFmt w:val="lowerLetter"/>
      <w:lvlText w:val="%1)"/>
      <w:lvlJc w:val="left"/>
      <w:pPr>
        <w:ind w:left="1440" w:hanging="360"/>
      </w:pPr>
      <w:rPr>
        <w:rFonts w:hint="default"/>
        <w:b w:val="0"/>
        <w:i w:val="0"/>
        <w:color w:val="auto"/>
        <w:sz w:val="22"/>
        <w:szCs w:val="22"/>
      </w:rPr>
    </w:lvl>
    <w:lvl w:ilvl="1" w:tplc="51AED8F4">
      <w:start w:val="1"/>
      <w:numFmt w:val="decimal"/>
      <w:lvlText w:val="%2)"/>
      <w:lvlJc w:val="left"/>
      <w:pPr>
        <w:ind w:left="2160" w:hanging="360"/>
      </w:pPr>
      <w:rPr>
        <w:rFonts w:ascii="Cambria" w:hAnsi="Cambria" w:hint="default"/>
        <w:b w:val="0"/>
        <w:i w:val="0"/>
        <w:color w:val="auto"/>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341A71"/>
    <w:multiLevelType w:val="hybridMultilevel"/>
    <w:tmpl w:val="BE4E41FE"/>
    <w:lvl w:ilvl="0" w:tplc="FDAA20C6">
      <w:start w:val="1"/>
      <w:numFmt w:val="decimal"/>
      <w:lvlText w:val="%1)"/>
      <w:lvlJc w:val="left"/>
      <w:pPr>
        <w:ind w:left="1080" w:hanging="360"/>
      </w:pPr>
      <w:rPr>
        <w:rFonts w:ascii="Calibri Light" w:eastAsiaTheme="minorHAnsi" w:hAnsi="Calibri Light" w:cs="Calibri Light"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A76"/>
    <w:multiLevelType w:val="hybridMultilevel"/>
    <w:tmpl w:val="062053A0"/>
    <w:lvl w:ilvl="0" w:tplc="D0C0CEE4">
      <w:start w:val="1"/>
      <w:numFmt w:val="decimal"/>
      <w:lvlText w:val="%1."/>
      <w:lvlJc w:val="left"/>
      <w:pPr>
        <w:tabs>
          <w:tab w:val="num" w:pos="1476"/>
        </w:tabs>
        <w:ind w:left="1476" w:hanging="396"/>
      </w:pPr>
      <w:rPr>
        <w:rFonts w:hint="default"/>
      </w:rPr>
    </w:lvl>
    <w:lvl w:ilvl="1" w:tplc="04150011">
      <w:start w:val="1"/>
      <w:numFmt w:val="decimal"/>
      <w:lvlText w:val="%2)"/>
      <w:lvlJc w:val="left"/>
      <w:pPr>
        <w:tabs>
          <w:tab w:val="num" w:pos="1440"/>
        </w:tabs>
        <w:ind w:left="1440" w:hanging="360"/>
      </w:pPr>
      <w:rPr>
        <w:rFonts w:hint="default"/>
        <w:b w:val="0"/>
        <w:sz w:val="22"/>
        <w:szCs w:val="22"/>
      </w:rPr>
    </w:lvl>
    <w:lvl w:ilvl="2" w:tplc="7ECA901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DE2BCC"/>
    <w:multiLevelType w:val="hybridMultilevel"/>
    <w:tmpl w:val="E482FB20"/>
    <w:lvl w:ilvl="0" w:tplc="CFB02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107E0"/>
    <w:multiLevelType w:val="hybridMultilevel"/>
    <w:tmpl w:val="43FC81A4"/>
    <w:lvl w:ilvl="0" w:tplc="D87A584E">
      <w:start w:val="1"/>
      <w:numFmt w:val="decimal"/>
      <w:lvlText w:val="%1."/>
      <w:lvlJc w:val="left"/>
      <w:pPr>
        <w:tabs>
          <w:tab w:val="num" w:pos="360"/>
        </w:tabs>
        <w:ind w:left="360" w:hanging="360"/>
      </w:pPr>
      <w:rPr>
        <w:rFonts w:hint="default"/>
        <w:b w:val="0"/>
        <w:bCs w:val="0"/>
        <w:color w:val="auto"/>
      </w:rPr>
    </w:lvl>
    <w:lvl w:ilvl="1" w:tplc="04150011">
      <w:start w:val="1"/>
      <w:numFmt w:val="decimal"/>
      <w:lvlText w:val="%2)"/>
      <w:lvlJc w:val="left"/>
      <w:pPr>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7A8332F"/>
    <w:multiLevelType w:val="hybridMultilevel"/>
    <w:tmpl w:val="CCBC0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C0241B"/>
    <w:multiLevelType w:val="hybridMultilevel"/>
    <w:tmpl w:val="D6AAA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C90FC1"/>
    <w:multiLevelType w:val="hybridMultilevel"/>
    <w:tmpl w:val="30EC2BEE"/>
    <w:lvl w:ilvl="0" w:tplc="CC36E2F8">
      <w:start w:val="1"/>
      <w:numFmt w:val="decimal"/>
      <w:lvlText w:val="%1."/>
      <w:lvlJc w:val="left"/>
      <w:pPr>
        <w:ind w:left="1068" w:hanging="360"/>
      </w:pPr>
      <w:rPr>
        <w:rFonts w:asciiTheme="majorHAnsi" w:eastAsiaTheme="minorHAnsi" w:hAnsiTheme="majorHAnsi" w:cs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CA3581"/>
    <w:multiLevelType w:val="hybridMultilevel"/>
    <w:tmpl w:val="99BC3FCA"/>
    <w:lvl w:ilvl="0" w:tplc="7BC0E2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162FB2"/>
    <w:multiLevelType w:val="hybridMultilevel"/>
    <w:tmpl w:val="513E170E"/>
    <w:lvl w:ilvl="0" w:tplc="E258D802">
      <w:start w:val="1"/>
      <w:numFmt w:val="lowerLetter"/>
      <w:lvlText w:val="%1)"/>
      <w:lvlJc w:val="left"/>
      <w:pPr>
        <w:ind w:left="144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93688D"/>
    <w:multiLevelType w:val="hybridMultilevel"/>
    <w:tmpl w:val="43FC88A6"/>
    <w:lvl w:ilvl="0" w:tplc="95ECE282">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15" w15:restartNumberingAfterBreak="0">
    <w:nsid w:val="240F01D7"/>
    <w:multiLevelType w:val="hybridMultilevel"/>
    <w:tmpl w:val="0688EDE8"/>
    <w:lvl w:ilvl="0" w:tplc="6C160A7A">
      <w:start w:val="1"/>
      <w:numFmt w:val="decimal"/>
      <w:lvlText w:val="%1."/>
      <w:lvlJc w:val="left"/>
      <w:pPr>
        <w:tabs>
          <w:tab w:val="num" w:pos="360"/>
        </w:tabs>
        <w:ind w:left="360" w:hanging="360"/>
      </w:pPr>
      <w:rPr>
        <w:rFonts w:hint="default"/>
        <w:b w:val="0"/>
      </w:rPr>
    </w:lvl>
    <w:lvl w:ilvl="1" w:tplc="581C836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58A5012"/>
    <w:multiLevelType w:val="multilevel"/>
    <w:tmpl w:val="7D663BC8"/>
    <w:lvl w:ilvl="0">
      <w:start w:val="1"/>
      <w:numFmt w:val="decimal"/>
      <w:lvlText w:val="%1."/>
      <w:lvlJc w:val="left"/>
      <w:pPr>
        <w:ind w:left="360" w:hanging="360"/>
      </w:pPr>
    </w:lvl>
    <w:lvl w:ilvl="1">
      <w:start w:val="1"/>
      <w:numFmt w:val="decimal"/>
      <w:pStyle w:val="ppktnowy"/>
      <w:lvlText w:val="%1.%2."/>
      <w:lvlJc w:val="left"/>
      <w:pPr>
        <w:ind w:left="792" w:hanging="432"/>
      </w:pPr>
    </w:lvl>
    <w:lvl w:ilvl="2">
      <w:start w:val="1"/>
      <w:numFmt w:val="decimal"/>
      <w:pStyle w:val="pppktnowy"/>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4105C9"/>
    <w:multiLevelType w:val="hybridMultilevel"/>
    <w:tmpl w:val="60C25FC6"/>
    <w:lvl w:ilvl="0" w:tplc="A91E6A7E">
      <w:start w:val="1"/>
      <w:numFmt w:val="decimal"/>
      <w:lvlText w:val="%1)"/>
      <w:lvlJc w:val="left"/>
      <w:pPr>
        <w:ind w:left="1068" w:hanging="360"/>
      </w:pPr>
      <w:rPr>
        <w:rFonts w:asciiTheme="majorHAnsi" w:hAnsiTheme="majorHAnsi" w:cstheme="majorHAnsi" w:hint="default"/>
        <w:b w:val="0"/>
        <w:i w:val="0"/>
        <w:color w:val="auto"/>
        <w:sz w:val="22"/>
        <w:szCs w:val="22"/>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9A964A8"/>
    <w:multiLevelType w:val="hybridMultilevel"/>
    <w:tmpl w:val="790C3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ED2C9F"/>
    <w:multiLevelType w:val="hybridMultilevel"/>
    <w:tmpl w:val="01E40728"/>
    <w:lvl w:ilvl="0" w:tplc="C22830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E5B3C"/>
    <w:multiLevelType w:val="hybridMultilevel"/>
    <w:tmpl w:val="8FA0567A"/>
    <w:lvl w:ilvl="0" w:tplc="D884CC12">
      <w:start w:val="1"/>
      <w:numFmt w:val="decimal"/>
      <w:lvlText w:val="%1)"/>
      <w:lvlJc w:val="left"/>
      <w:pPr>
        <w:ind w:left="1080" w:hanging="360"/>
      </w:pPr>
      <w:rPr>
        <w:rFonts w:asciiTheme="majorHAnsi" w:hAnsiTheme="majorHAnsi" w:cstheme="majorHAnsi" w:hint="default"/>
        <w:b w:val="0"/>
        <w:i w:val="0"/>
        <w:color w:val="auto"/>
        <w:sz w:val="22"/>
        <w:szCs w:val="22"/>
      </w:rPr>
    </w:lvl>
    <w:lvl w:ilvl="1" w:tplc="BB3EF26E">
      <w:start w:val="1"/>
      <w:numFmt w:val="decimal"/>
      <w:lvlText w:val="%2)"/>
      <w:lvlJc w:val="left"/>
      <w:pPr>
        <w:ind w:left="1800" w:hanging="360"/>
      </w:pPr>
      <w:rPr>
        <w:rFonts w:ascii="Cambria Math" w:hAnsi="Cambria Math" w:hint="default"/>
        <w:b w:val="0"/>
        <w:i w:val="0"/>
        <w:color w:val="auto"/>
        <w:sz w:val="24"/>
      </w:rPr>
    </w:lvl>
    <w:lvl w:ilvl="2" w:tplc="EFE0273A">
      <w:start w:val="1"/>
      <w:numFmt w:val="decimal"/>
      <w:lvlText w:val="%3."/>
      <w:lvlJc w:val="left"/>
      <w:pPr>
        <w:ind w:left="2700" w:hanging="360"/>
      </w:pPr>
      <w:rPr>
        <w:rFonts w:hint="default"/>
      </w:rPr>
    </w:lvl>
    <w:lvl w:ilvl="3" w:tplc="04150011">
      <w:start w:val="1"/>
      <w:numFmt w:val="decimal"/>
      <w:lvlText w:val="%4)"/>
      <w:lvlJc w:val="left"/>
      <w:pPr>
        <w:ind w:left="3240" w:hanging="360"/>
      </w:pPr>
      <w:rPr>
        <w:rFonts w:hint="default"/>
      </w:rPr>
    </w:lvl>
    <w:lvl w:ilvl="4" w:tplc="A1CA6EAE">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6B0491"/>
    <w:multiLevelType w:val="hybridMultilevel"/>
    <w:tmpl w:val="2C506274"/>
    <w:lvl w:ilvl="0" w:tplc="56F694C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1C62FFB"/>
    <w:multiLevelType w:val="hybridMultilevel"/>
    <w:tmpl w:val="AAFC141C"/>
    <w:lvl w:ilvl="0" w:tplc="F3C2E9DE">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33BF57FA"/>
    <w:multiLevelType w:val="hybridMultilevel"/>
    <w:tmpl w:val="B0EA8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7161899"/>
    <w:multiLevelType w:val="hybridMultilevel"/>
    <w:tmpl w:val="AE047722"/>
    <w:lvl w:ilvl="0" w:tplc="15C816F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2108A4"/>
    <w:multiLevelType w:val="hybridMultilevel"/>
    <w:tmpl w:val="1D661BEE"/>
    <w:lvl w:ilvl="0" w:tplc="F53ED242">
      <w:start w:val="1"/>
      <w:numFmt w:val="decimal"/>
      <w:lvlText w:val="%1)"/>
      <w:lvlJc w:val="left"/>
      <w:pPr>
        <w:ind w:left="2148" w:hanging="360"/>
      </w:pPr>
      <w:rPr>
        <w:rFonts w:asciiTheme="majorHAnsi" w:eastAsia="Times New Roman" w:hAnsiTheme="majorHAnsi" w:cstheme="majorHAnsi"/>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7" w15:restartNumberingAfterBreak="0">
    <w:nsid w:val="3CFD6BB3"/>
    <w:multiLevelType w:val="hybridMultilevel"/>
    <w:tmpl w:val="ABE2A42A"/>
    <w:lvl w:ilvl="0" w:tplc="6AC23604">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452DE7"/>
    <w:multiLevelType w:val="hybridMultilevel"/>
    <w:tmpl w:val="99BC3FC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3EDC3B7E"/>
    <w:multiLevelType w:val="hybridMultilevel"/>
    <w:tmpl w:val="E95E4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5766A4"/>
    <w:multiLevelType w:val="multilevel"/>
    <w:tmpl w:val="62EA22A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31" w15:restartNumberingAfterBreak="0">
    <w:nsid w:val="4A0B49EC"/>
    <w:multiLevelType w:val="hybridMultilevel"/>
    <w:tmpl w:val="06124904"/>
    <w:lvl w:ilvl="0" w:tplc="669E4BF2">
      <w:start w:val="1"/>
      <w:numFmt w:val="decimal"/>
      <w:lvlText w:val="%1."/>
      <w:lvlJc w:val="left"/>
      <w:pPr>
        <w:ind w:left="720" w:hanging="360"/>
      </w:pPr>
      <w:rPr>
        <w:rFonts w:cs="Arial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8525ED"/>
    <w:multiLevelType w:val="hybridMultilevel"/>
    <w:tmpl w:val="814CE2DE"/>
    <w:lvl w:ilvl="0" w:tplc="ACC6C5D0">
      <w:start w:val="1"/>
      <w:numFmt w:val="decimal"/>
      <w:lvlText w:val="%1)"/>
      <w:lvlJc w:val="left"/>
      <w:pPr>
        <w:ind w:left="1004" w:hanging="360"/>
      </w:pPr>
      <w:rPr>
        <w:rFonts w:hint="default"/>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E1D7BDD"/>
    <w:multiLevelType w:val="hybridMultilevel"/>
    <w:tmpl w:val="4656C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9B2F6D"/>
    <w:multiLevelType w:val="hybridMultilevel"/>
    <w:tmpl w:val="6AF00094"/>
    <w:lvl w:ilvl="0" w:tplc="9C7835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7C5137"/>
    <w:multiLevelType w:val="hybridMultilevel"/>
    <w:tmpl w:val="D2884738"/>
    <w:lvl w:ilvl="0" w:tplc="FEE8BBD0">
      <w:start w:val="1"/>
      <w:numFmt w:val="decimal"/>
      <w:lvlText w:val="%1."/>
      <w:lvlJc w:val="left"/>
      <w:pPr>
        <w:ind w:left="720" w:hanging="360"/>
      </w:pPr>
      <w:rPr>
        <w:rFonts w:cs="Arial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836A12"/>
    <w:multiLevelType w:val="hybridMultilevel"/>
    <w:tmpl w:val="01E05C60"/>
    <w:lvl w:ilvl="0" w:tplc="11B6D7AE">
      <w:start w:val="1"/>
      <w:numFmt w:val="decimal"/>
      <w:lvlText w:val="%1)"/>
      <w:lvlJc w:val="left"/>
      <w:pPr>
        <w:ind w:left="1758" w:hanging="360"/>
      </w:pPr>
      <w:rPr>
        <w:rFonts w:asciiTheme="majorHAnsi" w:eastAsiaTheme="min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8D0431"/>
    <w:multiLevelType w:val="hybridMultilevel"/>
    <w:tmpl w:val="4F980AAE"/>
    <w:lvl w:ilvl="0" w:tplc="14EC032E">
      <w:start w:val="1"/>
      <w:numFmt w:val="decimal"/>
      <w:lvlText w:val="%1)"/>
      <w:lvlJc w:val="left"/>
      <w:pPr>
        <w:ind w:left="1080" w:hanging="360"/>
      </w:pPr>
      <w:rPr>
        <w:rFonts w:asciiTheme="majorHAnsi" w:eastAsia="Times New Roman" w:hAnsiTheme="majorHAnsi" w:cstheme="maj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FD651D5"/>
    <w:multiLevelType w:val="hybridMultilevel"/>
    <w:tmpl w:val="32E033D0"/>
    <w:lvl w:ilvl="0" w:tplc="02D28274">
      <w:start w:val="1"/>
      <w:numFmt w:val="decimal"/>
      <w:lvlText w:val="%1)"/>
      <w:lvlJc w:val="left"/>
      <w:pPr>
        <w:ind w:left="1068" w:hanging="360"/>
      </w:pPr>
      <w:rPr>
        <w:rFonts w:ascii="Cambria" w:hAnsi="Cambria" w:hint="default"/>
        <w:b w:val="0"/>
        <w:i w:val="0"/>
        <w:color w:val="auto"/>
        <w:sz w:val="24"/>
      </w:rPr>
    </w:lvl>
    <w:lvl w:ilvl="1" w:tplc="2B1C460E">
      <w:start w:val="1"/>
      <w:numFmt w:val="decimal"/>
      <w:lvlText w:val="%2)"/>
      <w:lvlJc w:val="left"/>
      <w:pPr>
        <w:ind w:left="1788" w:hanging="360"/>
      </w:pPr>
      <w:rPr>
        <w:rFonts w:ascii="Cambria Math" w:hAnsi="Cambria Math" w:hint="default"/>
        <w:b w:val="0"/>
        <w:i w:val="0"/>
        <w:color w:val="auto"/>
        <w:sz w:val="22"/>
        <w:szCs w:val="22"/>
      </w:rPr>
    </w:lvl>
    <w:lvl w:ilvl="2" w:tplc="04150011">
      <w:start w:val="1"/>
      <w:numFmt w:val="decimal"/>
      <w:lvlText w:val="%3)"/>
      <w:lvlJc w:val="left"/>
      <w:pPr>
        <w:ind w:left="2688" w:hanging="360"/>
      </w:pPr>
      <w:rPr>
        <w:rFonts w:hint="default"/>
      </w:rPr>
    </w:lvl>
    <w:lvl w:ilvl="3" w:tplc="04150011">
      <w:start w:val="1"/>
      <w:numFmt w:val="decimal"/>
      <w:lvlText w:val="%4)"/>
      <w:lvlJc w:val="left"/>
      <w:pPr>
        <w:ind w:left="3228" w:hanging="360"/>
      </w:pPr>
      <w:rPr>
        <w:rFonts w:hint="default"/>
      </w:rPr>
    </w:lvl>
    <w:lvl w:ilvl="4" w:tplc="3F4CD212">
      <w:start w:val="1"/>
      <w:numFmt w:val="lowerLetter"/>
      <w:lvlText w:val="%5)"/>
      <w:lvlJc w:val="left"/>
      <w:pPr>
        <w:ind w:left="3948" w:hanging="360"/>
      </w:pPr>
      <w:rPr>
        <w:rFonts w:hint="default"/>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5291CAE"/>
    <w:multiLevelType w:val="hybridMultilevel"/>
    <w:tmpl w:val="8938BD06"/>
    <w:lvl w:ilvl="0" w:tplc="8A44E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E419F6"/>
    <w:multiLevelType w:val="hybridMultilevel"/>
    <w:tmpl w:val="2A9C18F0"/>
    <w:lvl w:ilvl="0" w:tplc="15FEF49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0767A2"/>
    <w:multiLevelType w:val="hybridMultilevel"/>
    <w:tmpl w:val="04FEC1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BA722E8"/>
    <w:multiLevelType w:val="hybridMultilevel"/>
    <w:tmpl w:val="853E2818"/>
    <w:lvl w:ilvl="0" w:tplc="AA0ABEA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BF43358"/>
    <w:multiLevelType w:val="hybridMultilevel"/>
    <w:tmpl w:val="4378D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8729C9"/>
    <w:multiLevelType w:val="hybridMultilevel"/>
    <w:tmpl w:val="46D8578E"/>
    <w:lvl w:ilvl="0" w:tplc="397256BA">
      <w:start w:val="1"/>
      <w:numFmt w:val="decimal"/>
      <w:lvlText w:val="%1)"/>
      <w:lvlJc w:val="left"/>
      <w:pPr>
        <w:ind w:left="1758" w:hanging="360"/>
      </w:pPr>
      <w:rPr>
        <w:rFonts w:asciiTheme="majorHAnsi" w:eastAsiaTheme="minorHAnsi"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CD789E"/>
    <w:multiLevelType w:val="hybridMultilevel"/>
    <w:tmpl w:val="28161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72504E"/>
    <w:multiLevelType w:val="singleLevel"/>
    <w:tmpl w:val="61185080"/>
    <w:lvl w:ilvl="0">
      <w:start w:val="1"/>
      <w:numFmt w:val="decimal"/>
      <w:lvlText w:val="%1)"/>
      <w:lvlJc w:val="left"/>
      <w:pPr>
        <w:ind w:left="1068" w:hanging="360"/>
      </w:pPr>
      <w:rPr>
        <w:rFonts w:hint="default"/>
        <w:b w:val="0"/>
        <w:i w:val="0"/>
      </w:rPr>
    </w:lvl>
  </w:abstractNum>
  <w:abstractNum w:abstractNumId="47"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48" w15:restartNumberingAfterBreak="0">
    <w:nsid w:val="7FBF18AF"/>
    <w:multiLevelType w:val="hybridMultilevel"/>
    <w:tmpl w:val="30F0F638"/>
    <w:lvl w:ilvl="0" w:tplc="B1208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lvl w:ilvl="0">
        <w:start w:val="1"/>
        <w:numFmt w:val="decimal"/>
        <w:lvlText w:val="%1."/>
        <w:lvlJc w:val="left"/>
        <w:pPr>
          <w:ind w:left="360" w:hanging="360"/>
        </w:pPr>
        <w:rPr>
          <w:rFonts w:hint="default"/>
        </w:rPr>
      </w:lvl>
    </w:lvlOverride>
    <w:lvlOverride w:ilvl="1">
      <w:lvl w:ilvl="1">
        <w:start w:val="1"/>
        <w:numFmt w:val="decimal"/>
        <w:pStyle w:val="ppktnowy"/>
        <w:lvlText w:val="%1.%2."/>
        <w:lvlJc w:val="left"/>
        <w:pPr>
          <w:ind w:left="792" w:hanging="432"/>
        </w:pPr>
        <w:rPr>
          <w:rFonts w:ascii="Calibri" w:hAnsi="Calibri" w:hint="default"/>
          <w:b/>
          <w:i w:val="0"/>
          <w:sz w:val="22"/>
        </w:rPr>
      </w:lvl>
    </w:lvlOverride>
    <w:lvlOverride w:ilvl="2">
      <w:lvl w:ilvl="2">
        <w:start w:val="1"/>
        <w:numFmt w:val="decimal"/>
        <w:pStyle w:val="pppktnowy"/>
        <w:lvlText w:val="%1.%2.%3."/>
        <w:lvlJc w:val="left"/>
        <w:pPr>
          <w:ind w:left="1224" w:hanging="504"/>
        </w:pPr>
        <w:rPr>
          <w:rFonts w:hint="default"/>
        </w:rPr>
      </w:lvl>
    </w:lvlOverride>
    <w:lvlOverride w:ilvl="3">
      <w:lvl w:ilvl="3">
        <w:start w:val="1"/>
        <w:numFmt w:val="decimal"/>
        <w:lvlRestart w:val="1"/>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29"/>
  </w:num>
  <w:num w:numId="3">
    <w:abstractNumId w:val="45"/>
  </w:num>
  <w:num w:numId="4">
    <w:abstractNumId w:val="3"/>
  </w:num>
  <w:num w:numId="5">
    <w:abstractNumId w:val="5"/>
  </w:num>
  <w:num w:numId="6">
    <w:abstractNumId w:val="6"/>
  </w:num>
  <w:num w:numId="7">
    <w:abstractNumId w:val="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1"/>
  </w:num>
  <w:num w:numId="11">
    <w:abstractNumId w:val="39"/>
  </w:num>
  <w:num w:numId="12">
    <w:abstractNumId w:val="43"/>
  </w:num>
  <w:num w:numId="13">
    <w:abstractNumId w:val="42"/>
  </w:num>
  <w:num w:numId="14">
    <w:abstractNumId w:val="38"/>
  </w:num>
  <w:num w:numId="15">
    <w:abstractNumId w:val="15"/>
  </w:num>
  <w:num w:numId="16">
    <w:abstractNumId w:val="20"/>
  </w:num>
  <w:num w:numId="17">
    <w:abstractNumId w:val="4"/>
  </w:num>
  <w:num w:numId="18">
    <w:abstractNumId w:val="33"/>
  </w:num>
  <w:num w:numId="19">
    <w:abstractNumId w:val="13"/>
  </w:num>
  <w:num w:numId="20">
    <w:abstractNumId w:val="40"/>
  </w:num>
  <w:num w:numId="21">
    <w:abstractNumId w:val="11"/>
  </w:num>
  <w:num w:numId="22">
    <w:abstractNumId w:val="1"/>
  </w:num>
  <w:num w:numId="23">
    <w:abstractNumId w:val="7"/>
  </w:num>
  <w:num w:numId="24">
    <w:abstractNumId w:val="25"/>
  </w:num>
  <w:num w:numId="25">
    <w:abstractNumId w:val="46"/>
  </w:num>
  <w:num w:numId="26">
    <w:abstractNumId w:val="24"/>
  </w:num>
  <w:num w:numId="27">
    <w:abstractNumId w:val="17"/>
  </w:num>
  <w:num w:numId="28">
    <w:abstractNumId w:val="14"/>
  </w:num>
  <w:num w:numId="29">
    <w:abstractNumId w:val="23"/>
  </w:num>
  <w:num w:numId="30">
    <w:abstractNumId w:val="26"/>
  </w:num>
  <w:num w:numId="31">
    <w:abstractNumId w:val="44"/>
  </w:num>
  <w:num w:numId="32">
    <w:abstractNumId w:val="0"/>
  </w:num>
  <w:num w:numId="33">
    <w:abstractNumId w:val="36"/>
  </w:num>
  <w:num w:numId="34">
    <w:abstractNumId w:val="35"/>
  </w:num>
  <w:num w:numId="35">
    <w:abstractNumId w:val="47"/>
  </w:num>
  <w:num w:numId="36">
    <w:abstractNumId w:val="30"/>
  </w:num>
  <w:num w:numId="37">
    <w:abstractNumId w:val="2"/>
  </w:num>
  <w:num w:numId="38">
    <w:abstractNumId w:val="19"/>
  </w:num>
  <w:num w:numId="39">
    <w:abstractNumId w:val="18"/>
  </w:num>
  <w:num w:numId="40">
    <w:abstractNumId w:val="9"/>
  </w:num>
  <w:num w:numId="41">
    <w:abstractNumId w:val="41"/>
  </w:num>
  <w:num w:numId="42">
    <w:abstractNumId w:val="37"/>
  </w:num>
  <w:num w:numId="43">
    <w:abstractNumId w:val="48"/>
  </w:num>
  <w:num w:numId="44">
    <w:abstractNumId w:val="12"/>
  </w:num>
  <w:num w:numId="45">
    <w:abstractNumId w:val="28"/>
  </w:num>
  <w:num w:numId="46">
    <w:abstractNumId w:val="34"/>
  </w:num>
  <w:num w:numId="47">
    <w:abstractNumId w:val="27"/>
  </w:num>
  <w:num w:numId="48">
    <w:abstractNumId w:val="32"/>
  </w:num>
  <w:num w:numId="49">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63"/>
    <w:rsid w:val="00002517"/>
    <w:rsid w:val="00011359"/>
    <w:rsid w:val="00021D11"/>
    <w:rsid w:val="00030A50"/>
    <w:rsid w:val="0004551A"/>
    <w:rsid w:val="00047994"/>
    <w:rsid w:val="00051781"/>
    <w:rsid w:val="00051BF4"/>
    <w:rsid w:val="0006733F"/>
    <w:rsid w:val="00077BC7"/>
    <w:rsid w:val="000A4DBF"/>
    <w:rsid w:val="000D05B7"/>
    <w:rsid w:val="000D5E58"/>
    <w:rsid w:val="000F0691"/>
    <w:rsid w:val="00121A67"/>
    <w:rsid w:val="001341DE"/>
    <w:rsid w:val="00166C7C"/>
    <w:rsid w:val="00170108"/>
    <w:rsid w:val="001702F1"/>
    <w:rsid w:val="00180A7F"/>
    <w:rsid w:val="00181708"/>
    <w:rsid w:val="001850EF"/>
    <w:rsid w:val="00187734"/>
    <w:rsid w:val="001956D8"/>
    <w:rsid w:val="001A3856"/>
    <w:rsid w:val="001B23CE"/>
    <w:rsid w:val="001B4857"/>
    <w:rsid w:val="001D1790"/>
    <w:rsid w:val="001E0ED9"/>
    <w:rsid w:val="001E1332"/>
    <w:rsid w:val="001E256D"/>
    <w:rsid w:val="001E3050"/>
    <w:rsid w:val="001F2898"/>
    <w:rsid w:val="00201D7B"/>
    <w:rsid w:val="00205A35"/>
    <w:rsid w:val="00221893"/>
    <w:rsid w:val="00232337"/>
    <w:rsid w:val="002363EA"/>
    <w:rsid w:val="0025397B"/>
    <w:rsid w:val="002572D9"/>
    <w:rsid w:val="00285399"/>
    <w:rsid w:val="002A733A"/>
    <w:rsid w:val="002B3FA7"/>
    <w:rsid w:val="002C3036"/>
    <w:rsid w:val="002E2F10"/>
    <w:rsid w:val="002E4DC4"/>
    <w:rsid w:val="002E52FF"/>
    <w:rsid w:val="002E577A"/>
    <w:rsid w:val="00303801"/>
    <w:rsid w:val="003114BB"/>
    <w:rsid w:val="00347DD9"/>
    <w:rsid w:val="00354B3A"/>
    <w:rsid w:val="00387006"/>
    <w:rsid w:val="00397452"/>
    <w:rsid w:val="003A3A03"/>
    <w:rsid w:val="003A4EA1"/>
    <w:rsid w:val="003C02EA"/>
    <w:rsid w:val="003D446F"/>
    <w:rsid w:val="003E0A7F"/>
    <w:rsid w:val="003F43CA"/>
    <w:rsid w:val="00401361"/>
    <w:rsid w:val="00411EC9"/>
    <w:rsid w:val="004241E2"/>
    <w:rsid w:val="0043154B"/>
    <w:rsid w:val="00440958"/>
    <w:rsid w:val="004449CC"/>
    <w:rsid w:val="00445294"/>
    <w:rsid w:val="00452371"/>
    <w:rsid w:val="00457C2A"/>
    <w:rsid w:val="00460FBA"/>
    <w:rsid w:val="00475AF6"/>
    <w:rsid w:val="004B25FD"/>
    <w:rsid w:val="004F784B"/>
    <w:rsid w:val="005202DE"/>
    <w:rsid w:val="005361CF"/>
    <w:rsid w:val="00546FDB"/>
    <w:rsid w:val="00547D8F"/>
    <w:rsid w:val="00550B35"/>
    <w:rsid w:val="005510D0"/>
    <w:rsid w:val="005512CA"/>
    <w:rsid w:val="00554E68"/>
    <w:rsid w:val="00563D9D"/>
    <w:rsid w:val="005648B3"/>
    <w:rsid w:val="005702A4"/>
    <w:rsid w:val="00584B0E"/>
    <w:rsid w:val="005956C6"/>
    <w:rsid w:val="00596139"/>
    <w:rsid w:val="005B686B"/>
    <w:rsid w:val="005D1D8C"/>
    <w:rsid w:val="005D5B2A"/>
    <w:rsid w:val="005E2B21"/>
    <w:rsid w:val="005F4E22"/>
    <w:rsid w:val="005F6CE4"/>
    <w:rsid w:val="0060410F"/>
    <w:rsid w:val="00612000"/>
    <w:rsid w:val="006266B9"/>
    <w:rsid w:val="0062783D"/>
    <w:rsid w:val="00640247"/>
    <w:rsid w:val="00643811"/>
    <w:rsid w:val="006451E9"/>
    <w:rsid w:val="00656040"/>
    <w:rsid w:val="00662991"/>
    <w:rsid w:val="00685004"/>
    <w:rsid w:val="00686252"/>
    <w:rsid w:val="0069206A"/>
    <w:rsid w:val="006978AE"/>
    <w:rsid w:val="006B4969"/>
    <w:rsid w:val="006B6EE2"/>
    <w:rsid w:val="006C6CD1"/>
    <w:rsid w:val="006D48F3"/>
    <w:rsid w:val="006D61C5"/>
    <w:rsid w:val="006F12A7"/>
    <w:rsid w:val="006F5766"/>
    <w:rsid w:val="007140C4"/>
    <w:rsid w:val="0073575A"/>
    <w:rsid w:val="00770EA0"/>
    <w:rsid w:val="00774D51"/>
    <w:rsid w:val="007A385A"/>
    <w:rsid w:val="007D3C6A"/>
    <w:rsid w:val="007F6809"/>
    <w:rsid w:val="008008CD"/>
    <w:rsid w:val="00804FB9"/>
    <w:rsid w:val="00820F7D"/>
    <w:rsid w:val="0083443D"/>
    <w:rsid w:val="008443F9"/>
    <w:rsid w:val="00844CD8"/>
    <w:rsid w:val="00862F2D"/>
    <w:rsid w:val="00865637"/>
    <w:rsid w:val="00871F6D"/>
    <w:rsid w:val="00874E86"/>
    <w:rsid w:val="008A6E54"/>
    <w:rsid w:val="008A7312"/>
    <w:rsid w:val="008B6209"/>
    <w:rsid w:val="008C623B"/>
    <w:rsid w:val="008D0435"/>
    <w:rsid w:val="008E5909"/>
    <w:rsid w:val="008E59AC"/>
    <w:rsid w:val="008F426B"/>
    <w:rsid w:val="008F4DB8"/>
    <w:rsid w:val="00905CFD"/>
    <w:rsid w:val="009101C6"/>
    <w:rsid w:val="009105A0"/>
    <w:rsid w:val="009239C7"/>
    <w:rsid w:val="00932ECF"/>
    <w:rsid w:val="00934DFD"/>
    <w:rsid w:val="00942847"/>
    <w:rsid w:val="00952F38"/>
    <w:rsid w:val="00963E3A"/>
    <w:rsid w:val="00974241"/>
    <w:rsid w:val="00980A0F"/>
    <w:rsid w:val="009878F8"/>
    <w:rsid w:val="009943D1"/>
    <w:rsid w:val="009B4312"/>
    <w:rsid w:val="009C24CA"/>
    <w:rsid w:val="009C588A"/>
    <w:rsid w:val="009D0BCF"/>
    <w:rsid w:val="009E1EFF"/>
    <w:rsid w:val="009E2ECE"/>
    <w:rsid w:val="009E5594"/>
    <w:rsid w:val="009F0CAD"/>
    <w:rsid w:val="009F167B"/>
    <w:rsid w:val="009F1774"/>
    <w:rsid w:val="00A161A3"/>
    <w:rsid w:val="00A1672D"/>
    <w:rsid w:val="00A36D39"/>
    <w:rsid w:val="00A76FED"/>
    <w:rsid w:val="00A7769A"/>
    <w:rsid w:val="00A90FD0"/>
    <w:rsid w:val="00A94E89"/>
    <w:rsid w:val="00AA5D1E"/>
    <w:rsid w:val="00AB2D1C"/>
    <w:rsid w:val="00AD0C85"/>
    <w:rsid w:val="00AD43F4"/>
    <w:rsid w:val="00AF31CA"/>
    <w:rsid w:val="00B110D5"/>
    <w:rsid w:val="00B12229"/>
    <w:rsid w:val="00B129BF"/>
    <w:rsid w:val="00B13BE0"/>
    <w:rsid w:val="00B23E9A"/>
    <w:rsid w:val="00B3100E"/>
    <w:rsid w:val="00B328ED"/>
    <w:rsid w:val="00B47816"/>
    <w:rsid w:val="00B53AAC"/>
    <w:rsid w:val="00B60A14"/>
    <w:rsid w:val="00B60E8D"/>
    <w:rsid w:val="00B62841"/>
    <w:rsid w:val="00B66372"/>
    <w:rsid w:val="00B72F2A"/>
    <w:rsid w:val="00B80F78"/>
    <w:rsid w:val="00BB74CF"/>
    <w:rsid w:val="00BD0EAB"/>
    <w:rsid w:val="00BF2144"/>
    <w:rsid w:val="00C02CAB"/>
    <w:rsid w:val="00C033A8"/>
    <w:rsid w:val="00C11C03"/>
    <w:rsid w:val="00C14823"/>
    <w:rsid w:val="00C26AEE"/>
    <w:rsid w:val="00C40F5B"/>
    <w:rsid w:val="00C43380"/>
    <w:rsid w:val="00C45D9F"/>
    <w:rsid w:val="00C514E7"/>
    <w:rsid w:val="00C51D37"/>
    <w:rsid w:val="00C527EC"/>
    <w:rsid w:val="00C7390D"/>
    <w:rsid w:val="00C74384"/>
    <w:rsid w:val="00C75783"/>
    <w:rsid w:val="00C8503B"/>
    <w:rsid w:val="00C85F20"/>
    <w:rsid w:val="00CA08E6"/>
    <w:rsid w:val="00CA1993"/>
    <w:rsid w:val="00CA6A63"/>
    <w:rsid w:val="00CB1C78"/>
    <w:rsid w:val="00CB3614"/>
    <w:rsid w:val="00CD0667"/>
    <w:rsid w:val="00CD7A69"/>
    <w:rsid w:val="00CF413B"/>
    <w:rsid w:val="00D10580"/>
    <w:rsid w:val="00D23BB9"/>
    <w:rsid w:val="00D270FE"/>
    <w:rsid w:val="00D42124"/>
    <w:rsid w:val="00D428CC"/>
    <w:rsid w:val="00D517CB"/>
    <w:rsid w:val="00D57180"/>
    <w:rsid w:val="00D57EDC"/>
    <w:rsid w:val="00D821E2"/>
    <w:rsid w:val="00D93FD9"/>
    <w:rsid w:val="00DB21D8"/>
    <w:rsid w:val="00DE1800"/>
    <w:rsid w:val="00DE19E4"/>
    <w:rsid w:val="00DF30F5"/>
    <w:rsid w:val="00DF434F"/>
    <w:rsid w:val="00E02C17"/>
    <w:rsid w:val="00E0392D"/>
    <w:rsid w:val="00E2475A"/>
    <w:rsid w:val="00E2559A"/>
    <w:rsid w:val="00E4464F"/>
    <w:rsid w:val="00E72E78"/>
    <w:rsid w:val="00E90129"/>
    <w:rsid w:val="00E9021E"/>
    <w:rsid w:val="00E974B6"/>
    <w:rsid w:val="00EA2F61"/>
    <w:rsid w:val="00EB0092"/>
    <w:rsid w:val="00EB6BBF"/>
    <w:rsid w:val="00EC53FB"/>
    <w:rsid w:val="00EC5482"/>
    <w:rsid w:val="00ED185F"/>
    <w:rsid w:val="00ED67C9"/>
    <w:rsid w:val="00EE5059"/>
    <w:rsid w:val="00EF67EA"/>
    <w:rsid w:val="00F27CF5"/>
    <w:rsid w:val="00F44D0E"/>
    <w:rsid w:val="00F527B6"/>
    <w:rsid w:val="00F6274D"/>
    <w:rsid w:val="00F70E2F"/>
    <w:rsid w:val="00F8062D"/>
    <w:rsid w:val="00F83F6B"/>
    <w:rsid w:val="00FA3A56"/>
    <w:rsid w:val="00FA67E9"/>
    <w:rsid w:val="00FB6CFB"/>
    <w:rsid w:val="00FE019E"/>
    <w:rsid w:val="00FF6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3EF4"/>
  <w15:docId w15:val="{F30B82C5-8AF6-442E-83DF-05DBF473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6A63"/>
    <w:rPr>
      <w:lang w:eastAsia="pl-PL"/>
    </w:rPr>
  </w:style>
  <w:style w:type="paragraph" w:styleId="Nagwek1">
    <w:name w:val="heading 1"/>
    <w:basedOn w:val="Normalny"/>
    <w:next w:val="Normalny"/>
    <w:link w:val="Nagwek1Znak"/>
    <w:uiPriority w:val="9"/>
    <w:qFormat/>
    <w:rsid w:val="00CA6A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CA6A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CA6A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CA6A6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CA6A63"/>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CA6A63"/>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CA6A6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CA6A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A6A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A6A63"/>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semiHidden/>
    <w:rsid w:val="00CA6A63"/>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CA6A63"/>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semiHidden/>
    <w:rsid w:val="00CA6A63"/>
    <w:rPr>
      <w:rFonts w:asciiTheme="majorHAnsi" w:eastAsiaTheme="majorEastAsia" w:hAnsiTheme="majorHAnsi" w:cstheme="majorBidi"/>
      <w:i/>
      <w:iCs/>
      <w:color w:val="2F5496" w:themeColor="accent1" w:themeShade="BF"/>
      <w:lang w:eastAsia="pl-PL"/>
    </w:rPr>
  </w:style>
  <w:style w:type="character" w:customStyle="1" w:styleId="Nagwek5Znak">
    <w:name w:val="Nagłówek 5 Znak"/>
    <w:basedOn w:val="Domylnaczcionkaakapitu"/>
    <w:link w:val="Nagwek5"/>
    <w:uiPriority w:val="9"/>
    <w:semiHidden/>
    <w:rsid w:val="00CA6A63"/>
    <w:rPr>
      <w:rFonts w:asciiTheme="majorHAnsi" w:eastAsiaTheme="majorEastAsia" w:hAnsiTheme="majorHAnsi" w:cstheme="majorBidi"/>
      <w:color w:val="2F5496" w:themeColor="accent1" w:themeShade="BF"/>
      <w:lang w:eastAsia="pl-PL"/>
    </w:rPr>
  </w:style>
  <w:style w:type="character" w:customStyle="1" w:styleId="Nagwek6Znak">
    <w:name w:val="Nagłówek 6 Znak"/>
    <w:basedOn w:val="Domylnaczcionkaakapitu"/>
    <w:link w:val="Nagwek6"/>
    <w:uiPriority w:val="9"/>
    <w:semiHidden/>
    <w:rsid w:val="00CA6A63"/>
    <w:rPr>
      <w:rFonts w:asciiTheme="majorHAnsi" w:eastAsiaTheme="majorEastAsia" w:hAnsiTheme="majorHAnsi" w:cstheme="majorBidi"/>
      <w:color w:val="1F3763" w:themeColor="accent1" w:themeShade="7F"/>
      <w:lang w:eastAsia="pl-PL"/>
    </w:rPr>
  </w:style>
  <w:style w:type="character" w:customStyle="1" w:styleId="Nagwek7Znak">
    <w:name w:val="Nagłówek 7 Znak"/>
    <w:basedOn w:val="Domylnaczcionkaakapitu"/>
    <w:link w:val="Nagwek7"/>
    <w:uiPriority w:val="9"/>
    <w:semiHidden/>
    <w:rsid w:val="00CA6A63"/>
    <w:rPr>
      <w:rFonts w:asciiTheme="majorHAnsi" w:eastAsiaTheme="majorEastAsia" w:hAnsiTheme="majorHAnsi" w:cstheme="majorBidi"/>
      <w:i/>
      <w:iCs/>
      <w:color w:val="1F3763" w:themeColor="accent1" w:themeShade="7F"/>
      <w:lang w:eastAsia="pl-PL"/>
    </w:rPr>
  </w:style>
  <w:style w:type="character" w:customStyle="1" w:styleId="Nagwek8Znak">
    <w:name w:val="Nagłówek 8 Znak"/>
    <w:basedOn w:val="Domylnaczcionkaakapitu"/>
    <w:link w:val="Nagwek8"/>
    <w:uiPriority w:val="9"/>
    <w:semiHidden/>
    <w:rsid w:val="00CA6A63"/>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CA6A63"/>
    <w:rPr>
      <w:rFonts w:asciiTheme="majorHAnsi" w:eastAsiaTheme="majorEastAsia" w:hAnsiTheme="majorHAnsi" w:cstheme="majorBidi"/>
      <w:i/>
      <w:iCs/>
      <w:color w:val="272727" w:themeColor="text1" w:themeTint="D8"/>
      <w:sz w:val="21"/>
      <w:szCs w:val="21"/>
      <w:lang w:eastAsia="pl-PL"/>
    </w:rPr>
  </w:style>
  <w:style w:type="character" w:styleId="Pogrubienie">
    <w:name w:val="Strong"/>
    <w:basedOn w:val="Domylnaczcionkaakapitu"/>
    <w:uiPriority w:val="22"/>
    <w:qFormat/>
    <w:rsid w:val="00CA6A63"/>
    <w:rPr>
      <w:b/>
      <w:bCs/>
    </w:rPr>
  </w:style>
  <w:style w:type="paragraph" w:styleId="Akapitzlist">
    <w:name w:val="List Paragraph"/>
    <w:aliases w:val="Normal,Akapit z listą3,Akapit z listą2,Wypunktowanie,L1,Akapit z listą5,T_SZ_List Paragraph,normalny tekst,Preambuła,CW_Lista,List Paragraph,2 heading,A_wyliczenie,K-P_odwolanie,maz_wyliczenie,opis dzialania,BulletC,Bullets,Normal2"/>
    <w:basedOn w:val="Normalny"/>
    <w:link w:val="AkapitzlistZnak"/>
    <w:uiPriority w:val="34"/>
    <w:qFormat/>
    <w:rsid w:val="00CA6A63"/>
    <w:pPr>
      <w:ind w:left="720"/>
      <w:contextualSpacing/>
    </w:pPr>
  </w:style>
  <w:style w:type="character" w:customStyle="1" w:styleId="AkapitzlistZnak">
    <w:name w:val="Akapit z listą Znak"/>
    <w:aliases w:val="Normal Znak,Akapit z listą3 Znak,Akapit z listą2 Znak,Wypunktowanie Znak,L1 Znak,Akapit z listą5 Znak,T_SZ_List Paragraph Znak,normalny tekst Znak,Preambuła Znak,CW_Lista Znak,List Paragraph Znak,2 heading Znak,A_wyliczenie Znak"/>
    <w:link w:val="Akapitzlist"/>
    <w:uiPriority w:val="34"/>
    <w:qFormat/>
    <w:rsid w:val="00CA6A63"/>
    <w:rPr>
      <w:lang w:eastAsia="pl-PL"/>
    </w:rPr>
  </w:style>
  <w:style w:type="paragraph" w:styleId="Tekstkomentarza">
    <w:name w:val="annotation text"/>
    <w:basedOn w:val="Normalny"/>
    <w:link w:val="TekstkomentarzaZnak"/>
    <w:uiPriority w:val="99"/>
    <w:unhideWhenUsed/>
    <w:rsid w:val="00CA6A63"/>
    <w:pPr>
      <w:spacing w:line="240" w:lineRule="auto"/>
    </w:pPr>
    <w:rPr>
      <w:sz w:val="20"/>
      <w:szCs w:val="20"/>
    </w:rPr>
  </w:style>
  <w:style w:type="character" w:customStyle="1" w:styleId="TekstkomentarzaZnak">
    <w:name w:val="Tekst komentarza Znak"/>
    <w:basedOn w:val="Domylnaczcionkaakapitu"/>
    <w:link w:val="Tekstkomentarza"/>
    <w:uiPriority w:val="99"/>
    <w:rsid w:val="00CA6A63"/>
    <w:rPr>
      <w:sz w:val="20"/>
      <w:szCs w:val="20"/>
      <w:lang w:eastAsia="pl-PL"/>
    </w:rPr>
  </w:style>
  <w:style w:type="paragraph" w:styleId="Tematkomentarza">
    <w:name w:val="annotation subject"/>
    <w:basedOn w:val="Tekstkomentarza"/>
    <w:next w:val="Tekstkomentarza"/>
    <w:link w:val="TematkomentarzaZnak"/>
    <w:uiPriority w:val="99"/>
    <w:semiHidden/>
    <w:unhideWhenUsed/>
    <w:rsid w:val="00CA6A63"/>
    <w:rPr>
      <w:b/>
      <w:bCs/>
    </w:rPr>
  </w:style>
  <w:style w:type="character" w:customStyle="1" w:styleId="TematkomentarzaZnak">
    <w:name w:val="Temat komentarza Znak"/>
    <w:basedOn w:val="TekstkomentarzaZnak"/>
    <w:link w:val="Tematkomentarza"/>
    <w:uiPriority w:val="99"/>
    <w:semiHidden/>
    <w:rsid w:val="00CA6A63"/>
    <w:rPr>
      <w:b/>
      <w:bCs/>
      <w:sz w:val="20"/>
      <w:szCs w:val="20"/>
      <w:lang w:eastAsia="pl-PL"/>
    </w:rPr>
  </w:style>
  <w:style w:type="paragraph" w:styleId="Tekstdymka">
    <w:name w:val="Balloon Text"/>
    <w:basedOn w:val="Normalny"/>
    <w:link w:val="TekstdymkaZnak"/>
    <w:uiPriority w:val="99"/>
    <w:semiHidden/>
    <w:unhideWhenUsed/>
    <w:rsid w:val="00CA6A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A63"/>
    <w:rPr>
      <w:rFonts w:ascii="Segoe UI" w:hAnsi="Segoe UI" w:cs="Segoe UI"/>
      <w:sz w:val="18"/>
      <w:szCs w:val="18"/>
      <w:lang w:eastAsia="pl-PL"/>
    </w:rPr>
  </w:style>
  <w:style w:type="paragraph" w:customStyle="1" w:styleId="Default">
    <w:name w:val="Default"/>
    <w:rsid w:val="00CA6A63"/>
    <w:pPr>
      <w:autoSpaceDE w:val="0"/>
      <w:autoSpaceDN w:val="0"/>
      <w:adjustRightInd w:val="0"/>
      <w:spacing w:after="0" w:line="240" w:lineRule="auto"/>
    </w:pPr>
    <w:rPr>
      <w:rFonts w:ascii="Trebuchet MS" w:hAnsi="Trebuchet MS" w:cs="Trebuchet MS"/>
      <w:color w:val="000000"/>
      <w:sz w:val="24"/>
      <w:szCs w:val="24"/>
      <w:lang w:eastAsia="pl-PL"/>
    </w:rPr>
  </w:style>
  <w:style w:type="paragraph" w:customStyle="1" w:styleId="ppktnowy">
    <w:name w:val="ppkt_nowy"/>
    <w:basedOn w:val="Nagwek2"/>
    <w:link w:val="ppktnowyZnak"/>
    <w:rsid w:val="00CA6A63"/>
    <w:pPr>
      <w:numPr>
        <w:ilvl w:val="1"/>
        <w:numId w:val="1"/>
      </w:numPr>
      <w:spacing w:before="0" w:line="360" w:lineRule="auto"/>
      <w:jc w:val="both"/>
    </w:pPr>
    <w:rPr>
      <w:rFonts w:ascii="Calibri" w:eastAsia="Calibri" w:hAnsi="Calibri" w:cs="Times New Roman"/>
      <w:b/>
      <w:bCs/>
      <w:color w:val="auto"/>
      <w:sz w:val="22"/>
      <w:lang w:val="x-none" w:eastAsia="x-none"/>
    </w:rPr>
  </w:style>
  <w:style w:type="character" w:customStyle="1" w:styleId="ppktnowyZnak">
    <w:name w:val="ppkt_nowy Znak"/>
    <w:link w:val="ppktnowy"/>
    <w:rsid w:val="00CA6A63"/>
    <w:rPr>
      <w:rFonts w:ascii="Calibri" w:eastAsia="Calibri" w:hAnsi="Calibri" w:cs="Times New Roman"/>
      <w:b/>
      <w:bCs/>
      <w:szCs w:val="26"/>
      <w:lang w:val="x-none" w:eastAsia="x-none"/>
    </w:rPr>
  </w:style>
  <w:style w:type="paragraph" w:customStyle="1" w:styleId="pppktnowy">
    <w:name w:val="pppkt_nowy"/>
    <w:basedOn w:val="Nagwek3"/>
    <w:rsid w:val="00CA6A63"/>
    <w:pPr>
      <w:numPr>
        <w:ilvl w:val="2"/>
        <w:numId w:val="1"/>
      </w:numPr>
      <w:tabs>
        <w:tab w:val="num" w:pos="360"/>
        <w:tab w:val="left" w:pos="1134"/>
        <w:tab w:val="left" w:pos="1560"/>
      </w:tabs>
      <w:spacing w:before="0" w:line="360" w:lineRule="auto"/>
      <w:ind w:left="454" w:firstLine="0"/>
      <w:jc w:val="both"/>
    </w:pPr>
    <w:rPr>
      <w:rFonts w:ascii="Calibri" w:eastAsia="Calibri" w:hAnsi="Calibri" w:cs="Times New Roman"/>
      <w:b/>
      <w:bCs/>
      <w:color w:val="auto"/>
      <w:sz w:val="22"/>
      <w:szCs w:val="22"/>
      <w:lang w:val="x-none" w:eastAsia="x-none"/>
    </w:rPr>
  </w:style>
  <w:style w:type="paragraph" w:styleId="Bezodstpw">
    <w:name w:val="No Spacing"/>
    <w:uiPriority w:val="1"/>
    <w:qFormat/>
    <w:rsid w:val="00CA6A63"/>
    <w:pPr>
      <w:spacing w:after="0" w:line="240" w:lineRule="auto"/>
    </w:pPr>
    <w:rPr>
      <w:lang w:eastAsia="pl-PL"/>
    </w:rPr>
  </w:style>
  <w:style w:type="paragraph" w:customStyle="1" w:styleId="redniasiatka1akcent21">
    <w:name w:val="Średnia siatka 1 — akcent 21"/>
    <w:aliases w:val="Akapit z listą1,Akapit z numeracją,Akapit z listą kropka,Numerowanie,Wyliczanie,Obiekt,Akapit z listą31,lista punktowana"/>
    <w:basedOn w:val="Normalny"/>
    <w:uiPriority w:val="34"/>
    <w:rsid w:val="00CA6A63"/>
    <w:pPr>
      <w:suppressAutoHyphens/>
      <w:spacing w:before="29" w:after="0" w:line="240" w:lineRule="auto"/>
      <w:ind w:left="708"/>
    </w:pPr>
    <w:rPr>
      <w:rFonts w:ascii="Times New Roman" w:eastAsia="Times New Roman" w:hAnsi="Times New Roman" w:cs="Times New Roman"/>
      <w:lang w:eastAsia="ar-SA"/>
    </w:rPr>
  </w:style>
  <w:style w:type="character" w:customStyle="1" w:styleId="FontStyle27">
    <w:name w:val="Font Style27"/>
    <w:rsid w:val="00CA6A63"/>
  </w:style>
  <w:style w:type="paragraph" w:customStyle="1" w:styleId="Hauptberschrift1">
    <w:name w:val="Hauptüberschrift 1"/>
    <w:basedOn w:val="Normalny"/>
    <w:rsid w:val="00CA6A63"/>
    <w:pPr>
      <w:tabs>
        <w:tab w:val="num" w:pos="720"/>
        <w:tab w:val="left" w:pos="5103"/>
        <w:tab w:val="left" w:pos="5387"/>
      </w:tabs>
      <w:spacing w:after="0" w:line="240" w:lineRule="auto"/>
      <w:ind w:left="720" w:hanging="720"/>
      <w:jc w:val="both"/>
    </w:pPr>
    <w:rPr>
      <w:rFonts w:ascii="MetaKorrespondenzEuro" w:eastAsia="Times New Roman" w:hAnsi="MetaKorrespondenzEuro" w:cs="Times New Roman"/>
      <w:b/>
      <w:sz w:val="28"/>
      <w:szCs w:val="20"/>
    </w:rPr>
  </w:style>
  <w:style w:type="paragraph" w:styleId="Zwykytekst">
    <w:name w:val="Plain Text"/>
    <w:basedOn w:val="Normalny"/>
    <w:link w:val="ZwykytekstZnak"/>
    <w:rsid w:val="00CA6A6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CA6A63"/>
    <w:rPr>
      <w:rFonts w:ascii="Courier New" w:eastAsia="Times New Roman" w:hAnsi="Courier New" w:cs="Times New Roman"/>
      <w:sz w:val="20"/>
      <w:szCs w:val="20"/>
      <w:lang w:eastAsia="pl-PL"/>
    </w:rPr>
  </w:style>
  <w:style w:type="paragraph" w:customStyle="1" w:styleId="Kolorowecieniowanieakcent31">
    <w:name w:val="Kolorowe cieniowanie — akcent 31"/>
    <w:basedOn w:val="Normalny"/>
    <w:rsid w:val="00CA6A63"/>
    <w:pPr>
      <w:widowControl w:val="0"/>
      <w:suppressAutoHyphens/>
      <w:autoSpaceDE w:val="0"/>
      <w:spacing w:after="0" w:line="240" w:lineRule="auto"/>
      <w:ind w:left="708"/>
    </w:pPr>
    <w:rPr>
      <w:rFonts w:ascii="Times New Roman" w:eastAsia="Times New Roman" w:hAnsi="Times New Roman" w:cs="Times New Roman"/>
      <w:sz w:val="20"/>
      <w:szCs w:val="20"/>
      <w:lang w:eastAsia="ar-SA"/>
    </w:rPr>
  </w:style>
  <w:style w:type="character" w:customStyle="1" w:styleId="FontStyle28">
    <w:name w:val="Font Style28"/>
    <w:rsid w:val="00CA6A63"/>
  </w:style>
  <w:style w:type="paragraph" w:customStyle="1" w:styleId="Style6">
    <w:name w:val="Style6"/>
    <w:basedOn w:val="Normalny"/>
    <w:rsid w:val="00CA6A63"/>
    <w:pPr>
      <w:widowControl w:val="0"/>
      <w:suppressAutoHyphens/>
      <w:autoSpaceDE w:val="0"/>
      <w:spacing w:after="0" w:line="240" w:lineRule="auto"/>
      <w:jc w:val="center"/>
    </w:pPr>
    <w:rPr>
      <w:rFonts w:ascii="Times New Roman" w:eastAsia="Times New Roman" w:hAnsi="Times New Roman" w:cs="Times New Roman"/>
      <w:sz w:val="20"/>
      <w:szCs w:val="20"/>
      <w:lang w:eastAsia="ar-SA"/>
    </w:rPr>
  </w:style>
  <w:style w:type="paragraph" w:customStyle="1" w:styleId="Style16">
    <w:name w:val="Style16"/>
    <w:basedOn w:val="Normalny"/>
    <w:rsid w:val="00CA6A63"/>
    <w:pPr>
      <w:widowControl w:val="0"/>
      <w:suppressAutoHyphens/>
      <w:autoSpaceDE w:val="0"/>
      <w:spacing w:after="0" w:line="360" w:lineRule="exact"/>
      <w:ind w:firstLine="235"/>
    </w:pPr>
    <w:rPr>
      <w:rFonts w:ascii="Times New Roman" w:eastAsia="Times New Roman" w:hAnsi="Times New Roman" w:cs="Times New Roman"/>
      <w:sz w:val="20"/>
      <w:szCs w:val="20"/>
      <w:lang w:eastAsia="ar-SA"/>
    </w:rPr>
  </w:style>
  <w:style w:type="paragraph" w:customStyle="1" w:styleId="Styl1">
    <w:name w:val="Styl1"/>
    <w:basedOn w:val="Normalny"/>
    <w:rsid w:val="00CA6A63"/>
    <w:pPr>
      <w:widowControl w:val="0"/>
      <w:suppressAutoHyphens/>
      <w:autoSpaceDE w:val="0"/>
      <w:spacing w:before="240" w:after="0" w:line="240" w:lineRule="auto"/>
      <w:jc w:val="both"/>
    </w:pPr>
    <w:rPr>
      <w:rFonts w:ascii="Times New Roman" w:eastAsia="Times New Roman" w:hAnsi="Times New Roman" w:cs="Times New Roman"/>
      <w:sz w:val="20"/>
      <w:szCs w:val="20"/>
      <w:lang w:eastAsia="ar-SA"/>
    </w:rPr>
  </w:style>
  <w:style w:type="paragraph" w:styleId="NormalnyWeb">
    <w:name w:val="Normal (Web)"/>
    <w:basedOn w:val="Normalny"/>
    <w:unhideWhenUsed/>
    <w:rsid w:val="00CA6A63"/>
    <w:pPr>
      <w:suppressAutoHyphens/>
      <w:spacing w:before="280" w:after="300" w:line="240" w:lineRule="auto"/>
    </w:pPr>
    <w:rPr>
      <w:rFonts w:ascii="Times New Roman" w:eastAsia="Times New Roman" w:hAnsi="Times New Roman" w:cs="Times New Roman"/>
      <w:sz w:val="24"/>
      <w:szCs w:val="24"/>
      <w:lang w:eastAsia="ar-SA"/>
    </w:rPr>
  </w:style>
  <w:style w:type="paragraph" w:customStyle="1" w:styleId="msonormal0">
    <w:name w:val="msonormal"/>
    <w:basedOn w:val="Normalny"/>
    <w:rsid w:val="00CA6A63"/>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aliases w:val="Znak, Znak,Nagłówek strony"/>
    <w:basedOn w:val="Normalny"/>
    <w:link w:val="NagwekZnak"/>
    <w:unhideWhenUsed/>
    <w:rsid w:val="00CA6A63"/>
    <w:pPr>
      <w:tabs>
        <w:tab w:val="center" w:pos="4536"/>
        <w:tab w:val="right" w:pos="9072"/>
      </w:tabs>
      <w:spacing w:after="0" w:line="240" w:lineRule="auto"/>
    </w:pPr>
  </w:style>
  <w:style w:type="character" w:customStyle="1" w:styleId="NagwekZnak">
    <w:name w:val="Nagłówek Znak"/>
    <w:aliases w:val="Znak Znak, Znak Znak,Nagłówek strony Znak"/>
    <w:basedOn w:val="Domylnaczcionkaakapitu"/>
    <w:link w:val="Nagwek"/>
    <w:rsid w:val="00CA6A63"/>
    <w:rPr>
      <w:lang w:eastAsia="pl-PL"/>
    </w:rPr>
  </w:style>
  <w:style w:type="paragraph" w:styleId="Stopka">
    <w:name w:val="footer"/>
    <w:basedOn w:val="Normalny"/>
    <w:link w:val="StopkaZnak"/>
    <w:uiPriority w:val="99"/>
    <w:unhideWhenUsed/>
    <w:rsid w:val="00CA6A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A63"/>
    <w:rPr>
      <w:lang w:eastAsia="pl-PL"/>
    </w:rPr>
  </w:style>
  <w:style w:type="paragraph" w:customStyle="1" w:styleId="oddl-nadpis">
    <w:name w:val="oddíl-nadpis"/>
    <w:basedOn w:val="Normalny"/>
    <w:rsid w:val="00CA6A63"/>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Poprawka">
    <w:name w:val="Revision"/>
    <w:hidden/>
    <w:uiPriority w:val="99"/>
    <w:semiHidden/>
    <w:rsid w:val="00CA6A63"/>
    <w:pPr>
      <w:spacing w:after="0" w:line="240" w:lineRule="auto"/>
    </w:pPr>
    <w:rPr>
      <w:lang w:eastAsia="pl-PL"/>
    </w:rPr>
  </w:style>
  <w:style w:type="paragraph" w:customStyle="1" w:styleId="Nagwekstrony">
    <w:name w:val="Nag?—wek strony"/>
    <w:basedOn w:val="Normalny"/>
    <w:rsid w:val="00CA6A63"/>
    <w:pPr>
      <w:tabs>
        <w:tab w:val="center" w:pos="4536"/>
        <w:tab w:val="right" w:pos="9072"/>
      </w:tabs>
      <w:spacing w:after="0" w:line="240" w:lineRule="auto"/>
    </w:pPr>
    <w:rPr>
      <w:rFonts w:ascii="Times New Roman" w:eastAsia="Times New Roman" w:hAnsi="Times New Roman" w:cs="Times New Roman"/>
      <w:sz w:val="20"/>
      <w:szCs w:val="20"/>
    </w:rPr>
  </w:style>
  <w:style w:type="paragraph" w:styleId="Tekstpodstawowy">
    <w:name w:val="Body Text"/>
    <w:basedOn w:val="Normalny"/>
    <w:link w:val="TekstpodstawowyZnak"/>
    <w:uiPriority w:val="99"/>
    <w:rsid w:val="00CA6A63"/>
    <w:pPr>
      <w:spacing w:after="0" w:line="240" w:lineRule="auto"/>
      <w:jc w:val="both"/>
    </w:pPr>
    <w:rPr>
      <w:rFonts w:ascii="Arial" w:eastAsia="Calibri" w:hAnsi="Arial" w:cs="Arial"/>
      <w:sz w:val="20"/>
      <w:szCs w:val="24"/>
    </w:rPr>
  </w:style>
  <w:style w:type="character" w:customStyle="1" w:styleId="TekstpodstawowyZnak">
    <w:name w:val="Tekst podstawowy Znak"/>
    <w:basedOn w:val="Domylnaczcionkaakapitu"/>
    <w:link w:val="Tekstpodstawowy"/>
    <w:uiPriority w:val="99"/>
    <w:rsid w:val="00CA6A63"/>
    <w:rPr>
      <w:rFonts w:ascii="Arial" w:eastAsia="Calibri" w:hAnsi="Arial" w:cs="Arial"/>
      <w:sz w:val="20"/>
      <w:szCs w:val="24"/>
      <w:lang w:eastAsia="pl-PL"/>
    </w:rPr>
  </w:style>
  <w:style w:type="paragraph" w:customStyle="1" w:styleId="n">
    <w:name w:val="n"/>
    <w:basedOn w:val="Normalny"/>
    <w:rsid w:val="00CA6A63"/>
    <w:pPr>
      <w:numPr>
        <w:numId w:val="26"/>
      </w:numPr>
      <w:suppressAutoHyphens/>
      <w:autoSpaceDE w:val="0"/>
      <w:spacing w:before="40" w:after="40" w:line="240" w:lineRule="auto"/>
      <w:jc w:val="both"/>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uiPriority w:val="99"/>
    <w:semiHidden/>
    <w:unhideWhenUsed/>
    <w:rsid w:val="00CA6A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6A63"/>
    <w:rPr>
      <w:sz w:val="20"/>
      <w:szCs w:val="20"/>
      <w:lang w:eastAsia="pl-PL"/>
    </w:rPr>
  </w:style>
  <w:style w:type="character" w:customStyle="1" w:styleId="highlight">
    <w:name w:val="highlight"/>
    <w:basedOn w:val="Domylnaczcionkaakapitu"/>
    <w:rsid w:val="00CA6A63"/>
  </w:style>
  <w:style w:type="paragraph" w:styleId="Tekstpodstawowy3">
    <w:name w:val="Body Text 3"/>
    <w:basedOn w:val="Normalny"/>
    <w:link w:val="Tekstpodstawowy3Znak"/>
    <w:uiPriority w:val="99"/>
    <w:unhideWhenUsed/>
    <w:rsid w:val="00CA6A63"/>
    <w:pPr>
      <w:spacing w:after="120"/>
    </w:pPr>
    <w:rPr>
      <w:sz w:val="16"/>
      <w:szCs w:val="16"/>
    </w:rPr>
  </w:style>
  <w:style w:type="character" w:customStyle="1" w:styleId="Tekstpodstawowy3Znak">
    <w:name w:val="Tekst podstawowy 3 Znak"/>
    <w:basedOn w:val="Domylnaczcionkaakapitu"/>
    <w:link w:val="Tekstpodstawowy3"/>
    <w:uiPriority w:val="99"/>
    <w:rsid w:val="00CA6A63"/>
    <w:rPr>
      <w:sz w:val="16"/>
      <w:szCs w:val="16"/>
      <w:lang w:eastAsia="pl-PL"/>
    </w:rPr>
  </w:style>
  <w:style w:type="paragraph" w:styleId="Tekstpodstawowywcity">
    <w:name w:val="Body Text Indent"/>
    <w:basedOn w:val="Normalny"/>
    <w:link w:val="TekstpodstawowywcityZnak"/>
    <w:uiPriority w:val="99"/>
    <w:unhideWhenUsed/>
    <w:rsid w:val="00CA6A63"/>
    <w:pPr>
      <w:spacing w:after="120"/>
      <w:ind w:left="283"/>
    </w:pPr>
  </w:style>
  <w:style w:type="character" w:customStyle="1" w:styleId="TekstpodstawowywcityZnak">
    <w:name w:val="Tekst podstawowy wcięty Znak"/>
    <w:basedOn w:val="Domylnaczcionkaakapitu"/>
    <w:link w:val="Tekstpodstawowywcity"/>
    <w:uiPriority w:val="99"/>
    <w:rsid w:val="00CA6A63"/>
    <w:rPr>
      <w:lang w:eastAsia="pl-PL"/>
    </w:rPr>
  </w:style>
  <w:style w:type="character" w:customStyle="1" w:styleId="Nierozpoznanawzmianka1">
    <w:name w:val="Nierozpoznana wzmianka1"/>
    <w:basedOn w:val="Domylnaczcionkaakapitu"/>
    <w:uiPriority w:val="99"/>
    <w:semiHidden/>
    <w:unhideWhenUsed/>
    <w:rsid w:val="00CA6A63"/>
    <w:rPr>
      <w:color w:val="605E5C"/>
      <w:shd w:val="clear" w:color="auto" w:fill="E1DFDD"/>
    </w:rPr>
  </w:style>
  <w:style w:type="character" w:customStyle="1" w:styleId="Nierozpoznanawzmianka2">
    <w:name w:val="Nierozpoznana wzmianka2"/>
    <w:basedOn w:val="Domylnaczcionkaakapitu"/>
    <w:uiPriority w:val="99"/>
    <w:semiHidden/>
    <w:unhideWhenUsed/>
    <w:rsid w:val="00CA6A63"/>
    <w:rPr>
      <w:color w:val="605E5C"/>
      <w:shd w:val="clear" w:color="auto" w:fill="E1DFDD"/>
    </w:rPr>
  </w:style>
  <w:style w:type="character" w:customStyle="1" w:styleId="Nierozpoznanawzmianka3">
    <w:name w:val="Nierozpoznana wzmianka3"/>
    <w:basedOn w:val="Domylnaczcionkaakapitu"/>
    <w:uiPriority w:val="99"/>
    <w:semiHidden/>
    <w:unhideWhenUsed/>
    <w:rsid w:val="00CA6A63"/>
    <w:rPr>
      <w:color w:val="605E5C"/>
      <w:shd w:val="clear" w:color="auto" w:fill="E1DFDD"/>
    </w:rPr>
  </w:style>
  <w:style w:type="paragraph" w:styleId="Tekstpodstawowywcity3">
    <w:name w:val="Body Text Indent 3"/>
    <w:basedOn w:val="Normalny"/>
    <w:link w:val="Tekstpodstawowywcity3Znak"/>
    <w:uiPriority w:val="99"/>
    <w:semiHidden/>
    <w:unhideWhenUsed/>
    <w:rsid w:val="00CA6A6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A6A63"/>
    <w:rPr>
      <w:sz w:val="16"/>
      <w:szCs w:val="16"/>
      <w:lang w:eastAsia="pl-PL"/>
    </w:rPr>
  </w:style>
  <w:style w:type="character" w:styleId="Uwydatnienie">
    <w:name w:val="Emphasis"/>
    <w:basedOn w:val="Domylnaczcionkaakapitu"/>
    <w:uiPriority w:val="20"/>
    <w:qFormat/>
    <w:rsid w:val="00CA6A63"/>
    <w:rPr>
      <w:i/>
      <w:iCs/>
    </w:rPr>
  </w:style>
  <w:style w:type="character" w:styleId="Hipercze">
    <w:name w:val="Hyperlink"/>
    <w:basedOn w:val="Domylnaczcionkaakapitu"/>
    <w:uiPriority w:val="99"/>
    <w:unhideWhenUsed/>
    <w:rsid w:val="00563D9D"/>
    <w:rPr>
      <w:color w:val="0563C1" w:themeColor="hyperlink"/>
      <w:u w:val="single"/>
    </w:rPr>
  </w:style>
  <w:style w:type="character" w:customStyle="1" w:styleId="Nierozpoznanawzmianka4">
    <w:name w:val="Nierozpoznana wzmianka4"/>
    <w:basedOn w:val="Domylnaczcionkaakapitu"/>
    <w:uiPriority w:val="99"/>
    <w:semiHidden/>
    <w:unhideWhenUsed/>
    <w:rsid w:val="00563D9D"/>
    <w:rPr>
      <w:color w:val="605E5C"/>
      <w:shd w:val="clear" w:color="auto" w:fill="E1DFDD"/>
    </w:rPr>
  </w:style>
  <w:style w:type="character" w:styleId="Odwoaniedokomentarza">
    <w:name w:val="annotation reference"/>
    <w:basedOn w:val="Domylnaczcionkaakapitu"/>
    <w:uiPriority w:val="99"/>
    <w:semiHidden/>
    <w:unhideWhenUsed/>
    <w:rsid w:val="00A161A3"/>
    <w:rPr>
      <w:sz w:val="16"/>
      <w:szCs w:val="16"/>
    </w:rPr>
  </w:style>
  <w:style w:type="paragraph" w:styleId="Tytu">
    <w:name w:val="Title"/>
    <w:basedOn w:val="Normalny"/>
    <w:next w:val="Podtytu"/>
    <w:link w:val="TytuZnak"/>
    <w:qFormat/>
    <w:rsid w:val="00612000"/>
    <w:pPr>
      <w:suppressAutoHyphens/>
      <w:spacing w:after="0" w:line="240" w:lineRule="auto"/>
      <w:ind w:left="709" w:hanging="709"/>
      <w:jc w:val="center"/>
    </w:pPr>
    <w:rPr>
      <w:rFonts w:ascii="Arial" w:eastAsia="Times New Roman" w:hAnsi="Arial" w:cs="Times New Roman"/>
      <w:b/>
      <w:sz w:val="36"/>
      <w:szCs w:val="20"/>
      <w:lang w:val="en-GB" w:eastAsia="ar-SA"/>
    </w:rPr>
  </w:style>
  <w:style w:type="character" w:customStyle="1" w:styleId="TytuZnak">
    <w:name w:val="Tytuł Znak"/>
    <w:basedOn w:val="Domylnaczcionkaakapitu"/>
    <w:link w:val="Tytu"/>
    <w:rsid w:val="00612000"/>
    <w:rPr>
      <w:rFonts w:ascii="Arial" w:eastAsia="Times New Roman" w:hAnsi="Arial" w:cs="Times New Roman"/>
      <w:b/>
      <w:sz w:val="36"/>
      <w:szCs w:val="20"/>
      <w:lang w:val="en-GB" w:eastAsia="ar-SA"/>
    </w:rPr>
  </w:style>
  <w:style w:type="paragraph" w:customStyle="1" w:styleId="Standard">
    <w:name w:val="Standard"/>
    <w:link w:val="StandardZnak"/>
    <w:rsid w:val="00612000"/>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612000"/>
    <w:rPr>
      <w:rFonts w:ascii="Times New Roman" w:eastAsia="Arial" w:hAnsi="Times New Roman" w:cs="Times New Roman"/>
      <w:kern w:val="1"/>
      <w:sz w:val="24"/>
      <w:szCs w:val="24"/>
      <w:lang w:eastAsia="ar-SA"/>
    </w:rPr>
  </w:style>
  <w:style w:type="paragraph" w:styleId="Podtytu">
    <w:name w:val="Subtitle"/>
    <w:basedOn w:val="Normalny"/>
    <w:next w:val="Normalny"/>
    <w:link w:val="PodtytuZnak"/>
    <w:uiPriority w:val="11"/>
    <w:qFormat/>
    <w:rsid w:val="00612000"/>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12000"/>
    <w:rPr>
      <w:rFonts w:eastAsiaTheme="minorEastAsia"/>
      <w:color w:val="5A5A5A" w:themeColor="text1" w:themeTint="A5"/>
      <w:spacing w:val="15"/>
      <w:lang w:eastAsia="pl-PL"/>
    </w:rPr>
  </w:style>
  <w:style w:type="character" w:styleId="Odwoanieprzypisukocowego">
    <w:name w:val="endnote reference"/>
    <w:basedOn w:val="Domylnaczcionkaakapitu"/>
    <w:uiPriority w:val="99"/>
    <w:semiHidden/>
    <w:unhideWhenUsed/>
    <w:rsid w:val="00F6274D"/>
    <w:rPr>
      <w:vertAlign w:val="superscript"/>
    </w:rPr>
  </w:style>
  <w:style w:type="character" w:customStyle="1" w:styleId="Nierozpoznanawzmianka5">
    <w:name w:val="Nierozpoznana wzmianka5"/>
    <w:basedOn w:val="Domylnaczcionkaakapitu"/>
    <w:uiPriority w:val="99"/>
    <w:semiHidden/>
    <w:unhideWhenUsed/>
    <w:rsid w:val="00DF434F"/>
    <w:rPr>
      <w:color w:val="605E5C"/>
      <w:shd w:val="clear" w:color="auto" w:fill="E1DFDD"/>
    </w:rPr>
  </w:style>
  <w:style w:type="paragraph" w:customStyle="1" w:styleId="pkt">
    <w:name w:val="pkt"/>
    <w:basedOn w:val="Normalny"/>
    <w:link w:val="pktZnak"/>
    <w:rsid w:val="00DF434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locked/>
    <w:rsid w:val="00DF434F"/>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7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po.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86191-86C4-438A-9150-2E194626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7880</Words>
  <Characters>47284</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Wolnik</dc:creator>
  <cp:keywords/>
  <dc:description/>
  <cp:lastModifiedBy>Agnieszka Starowicz</cp:lastModifiedBy>
  <cp:revision>4</cp:revision>
  <cp:lastPrinted>2022-04-01T12:50:00Z</cp:lastPrinted>
  <dcterms:created xsi:type="dcterms:W3CDTF">2022-04-01T10:08:00Z</dcterms:created>
  <dcterms:modified xsi:type="dcterms:W3CDTF">2022-04-04T10:31:00Z</dcterms:modified>
</cp:coreProperties>
</file>