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7" w:rsidRPr="006D0FE4" w:rsidRDefault="00A05B67" w:rsidP="00A05B6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D0FE4">
        <w:rPr>
          <w:rFonts w:asciiTheme="majorHAnsi" w:eastAsia="Times New Roman" w:hAnsiTheme="majorHAnsi" w:cstheme="majorHAnsi"/>
          <w:lang w:eastAsia="pl-PL"/>
        </w:rPr>
        <w:t>zał. nr 1 do SWZ</w:t>
      </w:r>
    </w:p>
    <w:p w:rsidR="00A05B67" w:rsidRPr="006D0FE4" w:rsidRDefault="00A05B67" w:rsidP="00A05B67">
      <w:pPr>
        <w:tabs>
          <w:tab w:val="num" w:pos="2214"/>
        </w:tabs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D0FE4">
        <w:rPr>
          <w:rFonts w:asciiTheme="majorHAnsi" w:hAnsiTheme="majorHAnsi" w:cstheme="majorHAnsi"/>
          <w:b/>
          <w:sz w:val="24"/>
        </w:rPr>
        <w:t>SZCZEGÓŁOWY OPIS PRZEDMIOTU ZAMÓWIENIA</w:t>
      </w:r>
    </w:p>
    <w:p w:rsidR="00A05B67" w:rsidRPr="006D0FE4" w:rsidRDefault="00A05B67" w:rsidP="00A05B67">
      <w:pPr>
        <w:spacing w:line="276" w:lineRule="auto"/>
        <w:contextualSpacing/>
        <w:rPr>
          <w:rFonts w:asciiTheme="majorHAnsi" w:hAnsiTheme="majorHAnsi" w:cstheme="majorHAnsi"/>
          <w:b/>
        </w:rPr>
      </w:pPr>
    </w:p>
    <w:p w:rsidR="00A05B67" w:rsidRPr="006D0FE4" w:rsidRDefault="00A05B67" w:rsidP="00A05B67">
      <w:pPr>
        <w:widowControl w:val="0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-282" w:hanging="284"/>
        <w:contextualSpacing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Zamówienie obejmuje: </w:t>
      </w:r>
      <w:r w:rsidRPr="006D0FE4">
        <w:rPr>
          <w:rFonts w:asciiTheme="majorHAnsi" w:hAnsiTheme="majorHAnsi" w:cstheme="majorHAnsi"/>
        </w:rPr>
        <w:t>Dostawę i pokrywanie składowiska odpadów komunalnych Barycz pianą mocznikowo-formaldehydową.</w:t>
      </w:r>
    </w:p>
    <w:p w:rsidR="00A05B67" w:rsidRPr="006D0FE4" w:rsidRDefault="00A05B67" w:rsidP="00A05B67">
      <w:pPr>
        <w:widowControl w:val="0"/>
        <w:autoSpaceDE w:val="0"/>
        <w:autoSpaceDN w:val="0"/>
        <w:adjustRightInd w:val="0"/>
        <w:spacing w:after="0" w:line="276" w:lineRule="auto"/>
        <w:ind w:right="-282"/>
        <w:contextualSpacing/>
        <w:rPr>
          <w:rFonts w:asciiTheme="majorHAnsi" w:hAnsiTheme="majorHAnsi" w:cstheme="majorHAnsi"/>
          <w:b/>
        </w:rPr>
      </w:pPr>
    </w:p>
    <w:p w:rsidR="00A05B67" w:rsidRPr="006D0FE4" w:rsidRDefault="00A05B67" w:rsidP="00A05B67">
      <w:pPr>
        <w:widowControl w:val="0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-282" w:hanging="284"/>
        <w:contextualSpacing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>Szczegółowy opis przedmiotu  zamówienia :</w:t>
      </w:r>
    </w:p>
    <w:p w:rsidR="00A05B67" w:rsidRPr="006D0FE4" w:rsidRDefault="00A05B67" w:rsidP="00A05B6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dostawa piany mocznikowo- formaldehydowej, </w:t>
      </w:r>
    </w:p>
    <w:p w:rsidR="00A05B67" w:rsidRPr="006D0FE4" w:rsidRDefault="00A05B67" w:rsidP="00A05B6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pokrywanie pianą (warstwą o grubości </w:t>
      </w:r>
      <w:smartTag w:uri="urn:schemas-microsoft-com:office:smarttags" w:element="metricconverter">
        <w:smartTagPr>
          <w:attr w:name="ProductID" w:val="10 cm"/>
        </w:smartTagPr>
        <w:r w:rsidRPr="006D0FE4">
          <w:rPr>
            <w:rFonts w:asciiTheme="majorHAnsi" w:hAnsiTheme="majorHAnsi" w:cstheme="majorHAnsi"/>
          </w:rPr>
          <w:t>10 cm</w:t>
        </w:r>
      </w:smartTag>
      <w:r w:rsidRPr="006D0FE4">
        <w:rPr>
          <w:rFonts w:asciiTheme="majorHAnsi" w:hAnsiTheme="majorHAnsi" w:cstheme="majorHAnsi"/>
        </w:rPr>
        <w:t xml:space="preserve">) składowiska odpadów komunalnych Barycz w Krakowie na powierzchni około 1,5 ha z wydajnością 1 ha powierzchni w ciągu 3 tygodni. </w:t>
      </w:r>
    </w:p>
    <w:p w:rsidR="00A05B67" w:rsidRPr="006D0FE4" w:rsidRDefault="00A05B67" w:rsidP="00A05B67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wymagania dotyczące piany:</w:t>
      </w:r>
    </w:p>
    <w:p w:rsidR="00A05B67" w:rsidRPr="006D0FE4" w:rsidRDefault="00A05B67" w:rsidP="00A05B67">
      <w:pPr>
        <w:pStyle w:val="Akapitzlist"/>
        <w:numPr>
          <w:ilvl w:val="0"/>
          <w:numId w:val="26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jak największa ściśliwość piany, nie mniej niż 85%,</w:t>
      </w:r>
    </w:p>
    <w:p w:rsidR="00A05B67" w:rsidRPr="006D0FE4" w:rsidRDefault="00A05B67" w:rsidP="00A05B67">
      <w:pPr>
        <w:numPr>
          <w:ilvl w:val="0"/>
          <w:numId w:val="26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nie palność piany,</w:t>
      </w:r>
    </w:p>
    <w:p w:rsidR="00A05B67" w:rsidRPr="006D0FE4" w:rsidRDefault="00A05B67" w:rsidP="00A05B67">
      <w:pPr>
        <w:numPr>
          <w:ilvl w:val="0"/>
          <w:numId w:val="26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jak największe zatrzymywanie opadów atmosferycznych przez ich wchłanianie; nie mniej niż 0,15 l.m</w:t>
      </w:r>
      <w:r w:rsidRPr="006D0FE4">
        <w:rPr>
          <w:rFonts w:asciiTheme="majorHAnsi" w:hAnsiTheme="majorHAnsi" w:cstheme="majorHAnsi"/>
          <w:vertAlign w:val="superscript"/>
        </w:rPr>
        <w:t>2</w:t>
      </w:r>
      <w:r w:rsidRPr="006D0FE4">
        <w:rPr>
          <w:rFonts w:asciiTheme="majorHAnsi" w:hAnsiTheme="majorHAnsi" w:cstheme="majorHAnsi"/>
        </w:rPr>
        <w:t xml:space="preserve"> przy grubości warstwy </w:t>
      </w:r>
      <w:smartTag w:uri="urn:schemas-microsoft-com:office:smarttags" w:element="metricconverter">
        <w:smartTagPr>
          <w:attr w:name="ProductID" w:val="10 cm"/>
        </w:smartTagPr>
        <w:r w:rsidRPr="006D0FE4">
          <w:rPr>
            <w:rFonts w:asciiTheme="majorHAnsi" w:hAnsiTheme="majorHAnsi" w:cstheme="majorHAnsi"/>
          </w:rPr>
          <w:t>10 cm</w:t>
        </w:r>
      </w:smartTag>
      <w:r w:rsidRPr="006D0FE4">
        <w:rPr>
          <w:rFonts w:asciiTheme="majorHAnsi" w:hAnsiTheme="majorHAnsi" w:cstheme="majorHAnsi"/>
        </w:rPr>
        <w:t>,</w:t>
      </w:r>
    </w:p>
    <w:p w:rsidR="00A05B67" w:rsidRPr="006D0FE4" w:rsidRDefault="00A05B67" w:rsidP="00A05B67">
      <w:pPr>
        <w:numPr>
          <w:ilvl w:val="0"/>
          <w:numId w:val="26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jak największe eliminowanie wyziewów i rozprzestrzeniania się odorów w rejonie składowiska, 60 – 65%,</w:t>
      </w:r>
    </w:p>
    <w:p w:rsidR="00A05B67" w:rsidRPr="006D0FE4" w:rsidRDefault="00A05B67" w:rsidP="00A05B67">
      <w:pPr>
        <w:numPr>
          <w:ilvl w:val="0"/>
          <w:numId w:val="26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posiadać wymagane atesty do stosowania na składowisku odpadów komunalnych (w tym atest PZH),</w:t>
      </w:r>
    </w:p>
    <w:p w:rsidR="00A05B67" w:rsidRPr="006D0FE4" w:rsidRDefault="00A05B67" w:rsidP="00A05B67">
      <w:pPr>
        <w:numPr>
          <w:ilvl w:val="0"/>
          <w:numId w:val="26"/>
        </w:numPr>
        <w:spacing w:after="0" w:line="276" w:lineRule="auto"/>
        <w:ind w:left="1134" w:hanging="425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czas rozkładu piany (na powietrzu); nie mniej niż 1 rok.</w:t>
      </w:r>
    </w:p>
    <w:p w:rsidR="00A05B67" w:rsidRPr="006D0FE4" w:rsidRDefault="00A05B67" w:rsidP="00A05B67">
      <w:pPr>
        <w:spacing w:after="0" w:line="276" w:lineRule="auto"/>
        <w:ind w:left="1134"/>
        <w:contextualSpacing/>
        <w:jc w:val="both"/>
        <w:rPr>
          <w:rFonts w:asciiTheme="majorHAnsi" w:hAnsiTheme="majorHAnsi" w:cstheme="majorHAnsi"/>
        </w:rPr>
      </w:pPr>
    </w:p>
    <w:p w:rsidR="00A05B67" w:rsidRPr="006D0FE4" w:rsidRDefault="00A05B67" w:rsidP="00A05B67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wymagania dotyczące pokrywania składowiska pianą:</w:t>
      </w:r>
    </w:p>
    <w:p w:rsidR="00A05B67" w:rsidRPr="006D0FE4" w:rsidRDefault="00A05B67" w:rsidP="00A05B67">
      <w:pPr>
        <w:pStyle w:val="Akapitzlist"/>
        <w:numPr>
          <w:ilvl w:val="0"/>
          <w:numId w:val="27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przedmiot zamówienia należy realizować etapami sukcesywnie w okresie do października 2021 w terminach wskazywanych przez Zamawiającego, zależnych od eksploatacji składowiska odpadów,</w:t>
      </w:r>
    </w:p>
    <w:p w:rsidR="00A05B67" w:rsidRPr="006D0FE4" w:rsidRDefault="00A05B67" w:rsidP="00A05B67">
      <w:pPr>
        <w:pStyle w:val="Akapitzlist"/>
        <w:numPr>
          <w:ilvl w:val="0"/>
          <w:numId w:val="27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rozpoczęcie realizacji przedmiotu zamówienia ustala się w terminie 2 tygodni od podpisania umowy,</w:t>
      </w:r>
    </w:p>
    <w:p w:rsidR="00A05B67" w:rsidRPr="006D0FE4" w:rsidRDefault="00A05B67" w:rsidP="00A05B67">
      <w:pPr>
        <w:pStyle w:val="Akapitzlist"/>
        <w:numPr>
          <w:ilvl w:val="0"/>
          <w:numId w:val="27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pokrywanie jednorazowo powierzchni ok. 2 500 m</w:t>
      </w:r>
      <w:r w:rsidRPr="006D0FE4">
        <w:rPr>
          <w:rFonts w:asciiTheme="majorHAnsi" w:hAnsiTheme="majorHAnsi" w:cstheme="majorHAnsi"/>
          <w:vertAlign w:val="superscript"/>
        </w:rPr>
        <w:t>2</w:t>
      </w:r>
      <w:r w:rsidRPr="006D0FE4">
        <w:rPr>
          <w:rFonts w:asciiTheme="majorHAnsi" w:hAnsiTheme="majorHAnsi" w:cstheme="majorHAnsi"/>
        </w:rPr>
        <w:t xml:space="preserve"> w terminach ustalanych na bieżąco z zamawiającym,</w:t>
      </w:r>
    </w:p>
    <w:p w:rsidR="00A05B67" w:rsidRPr="006D0FE4" w:rsidRDefault="00A05B67" w:rsidP="00A05B67">
      <w:pPr>
        <w:pStyle w:val="Akapitzlist"/>
        <w:numPr>
          <w:ilvl w:val="0"/>
          <w:numId w:val="27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dysponowanie sprzętem umożliwiającym pokrycie składowiska o powierzchni 400 - </w:t>
      </w:r>
      <w:smartTag w:uri="urn:schemas-microsoft-com:office:smarttags" w:element="metricconverter">
        <w:smartTagPr>
          <w:attr w:name="ProductID" w:val="500 m2"/>
        </w:smartTagPr>
        <w:r w:rsidRPr="006D0FE4">
          <w:rPr>
            <w:rFonts w:asciiTheme="majorHAnsi" w:hAnsiTheme="majorHAnsi" w:cstheme="majorHAnsi"/>
          </w:rPr>
          <w:t>500 m</w:t>
        </w:r>
        <w:r w:rsidRPr="006D0FE4">
          <w:rPr>
            <w:rFonts w:asciiTheme="majorHAnsi" w:hAnsiTheme="majorHAnsi" w:cstheme="majorHAnsi"/>
            <w:vertAlign w:val="superscript"/>
          </w:rPr>
          <w:t>2</w:t>
        </w:r>
      </w:smartTag>
      <w:r w:rsidRPr="006D0FE4">
        <w:rPr>
          <w:rFonts w:asciiTheme="majorHAnsi" w:hAnsiTheme="majorHAnsi" w:cstheme="majorHAnsi"/>
        </w:rPr>
        <w:t xml:space="preserve"> w ciągu jednej godziny,</w:t>
      </w:r>
    </w:p>
    <w:p w:rsidR="00A05B67" w:rsidRPr="006D0FE4" w:rsidRDefault="00A05B67" w:rsidP="00A05B67">
      <w:pPr>
        <w:pStyle w:val="Akapitzlist"/>
        <w:numPr>
          <w:ilvl w:val="0"/>
          <w:numId w:val="27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przeszkolenie pracowników składowiska w zakresie postępowania z pianą po jej rozprowadzeniu na składowisku.</w:t>
      </w:r>
    </w:p>
    <w:p w:rsidR="00A05B67" w:rsidRPr="006D0FE4" w:rsidRDefault="00A05B67" w:rsidP="00A05B67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A05B67" w:rsidRPr="006D0FE4" w:rsidRDefault="00A05B67" w:rsidP="00A05B6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Przy przygotowywaniu kalkulacji ceny należy uwzględnić specyficzne warunki terenowe na eksploatowanym składowisku.</w:t>
      </w:r>
    </w:p>
    <w:p w:rsidR="00A05B67" w:rsidRPr="006D0FE4" w:rsidRDefault="00A05B67" w:rsidP="00A05B6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A05B67" w:rsidRPr="006D0FE4" w:rsidRDefault="00A05B67" w:rsidP="00A05B6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  <w:b/>
        </w:rPr>
        <w:t>Wykonawca w ofercie winien podać charakterystykę techniczną proponowanej piany mocznikowo –formaldehydowej.</w:t>
      </w:r>
    </w:p>
    <w:p w:rsidR="00A05B67" w:rsidRPr="006D0FE4" w:rsidRDefault="00A05B67" w:rsidP="00A05B67">
      <w:pPr>
        <w:jc w:val="both"/>
        <w:rPr>
          <w:b/>
        </w:rPr>
      </w:pPr>
    </w:p>
    <w:p w:rsidR="00A05B67" w:rsidRPr="006D0FE4" w:rsidRDefault="00A05B67" w:rsidP="00A05B67">
      <w:pPr>
        <w:spacing w:line="276" w:lineRule="auto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br w:type="page"/>
      </w:r>
    </w:p>
    <w:p w:rsidR="00A05B67" w:rsidRPr="006D0FE4" w:rsidRDefault="00A05B67" w:rsidP="00A05B67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OŚWIADCZENIE WYKONAWCY 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>(Dz. U. z 2019 poz. 2019 ze zm.) zwanej dalej „ustawą Pzp”</w:t>
      </w:r>
    </w:p>
    <w:p w:rsidR="00A05B67" w:rsidRPr="006D0FE4" w:rsidRDefault="00A05B67" w:rsidP="00A05B67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A05B67" w:rsidRPr="006D0FE4" w:rsidRDefault="00A05B67" w:rsidP="00A05B67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 xml:space="preserve">Na potrzeby postępowania o udzielenie zamówienia publicznego pn. </w:t>
      </w:r>
      <w:r w:rsidRPr="006D0FE4">
        <w:rPr>
          <w:rFonts w:ascii="Calibri Light" w:hAnsi="Calibri Light" w:cs="Calibri Light"/>
          <w:b/>
          <w:bCs/>
        </w:rPr>
        <w:t xml:space="preserve">„Dostawa i pokrycie składowiska odpadów komunalnych Barycz pianą mocznikowo – formaldehydową” </w:t>
      </w:r>
      <w:r w:rsidRPr="006D0FE4">
        <w:rPr>
          <w:rFonts w:ascii="Calibri Light" w:hAnsi="Calibri Light" w:cs="Calibri Light"/>
        </w:rPr>
        <w:t>(sygn. sprawy: TZ/EG/7/2021)</w:t>
      </w:r>
      <w:r w:rsidRPr="006D0FE4">
        <w:rPr>
          <w:rFonts w:ascii="Calibri Light" w:hAnsi="Calibri Light" w:cs="Calibri Light"/>
          <w:bCs/>
        </w:rPr>
        <w:t>,</w:t>
      </w:r>
      <w:r w:rsidRPr="006D0FE4">
        <w:rPr>
          <w:rFonts w:ascii="Calibri Light" w:hAnsi="Calibri Light" w:cs="Calibri Light"/>
        </w:rPr>
        <w:t xml:space="preserve"> prowadzonego przez Miejskie Przedsiębiorstwo Oczyszczania Sp. z o. o. w Krakowie, oświadczam, co następuje:</w:t>
      </w:r>
    </w:p>
    <w:p w:rsidR="00A05B67" w:rsidRPr="006D0FE4" w:rsidRDefault="00A05B67" w:rsidP="00A05B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A05B67" w:rsidRPr="006D0FE4" w:rsidRDefault="00A05B67" w:rsidP="00A05B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Nie podlegam wykluczeniu z postępowania na podstawie przesłanek określonych w art. 109 ust. 1 pkt. 1, 4, 5 oraz 7 ustawy Pzp.*</w:t>
      </w:r>
    </w:p>
    <w:p w:rsidR="00A05B67" w:rsidRPr="006D0FE4" w:rsidRDefault="00A05B67" w:rsidP="00A05B67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A05B67" w:rsidRPr="006D0FE4" w:rsidRDefault="00A05B67" w:rsidP="00A05B67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 108 ust. 1 pkt. 1, 2, 5 i 6 lub art. 109 ust. 1 pkt. 4, 5 oraz 7 ustawy Pzp. Jednocześnie oświadczam, iż, w związku z okolicznościami, o których mowa w art. 110 ust. 2 ustawy Pzp:</w:t>
      </w:r>
    </w:p>
    <w:p w:rsidR="00A05B67" w:rsidRPr="006D0FE4" w:rsidRDefault="00A05B67" w:rsidP="00A05B67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A05B67" w:rsidRPr="006D0FE4" w:rsidRDefault="00A05B67" w:rsidP="00A05B67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A05B67" w:rsidRPr="006D0FE4" w:rsidRDefault="00A05B67" w:rsidP="00A05B67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A05B67" w:rsidRPr="006D0FE4" w:rsidRDefault="00A05B67" w:rsidP="00A05B67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A05B67" w:rsidRPr="006D0FE4" w:rsidRDefault="00A05B67" w:rsidP="00A05B67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A05B67" w:rsidRPr="006D0FE4" w:rsidRDefault="00A05B67" w:rsidP="00A05B67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A05B67" w:rsidRPr="006D0FE4" w:rsidRDefault="00A05B67" w:rsidP="00A05B67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A05B67" w:rsidRPr="006D0FE4" w:rsidRDefault="00A05B67" w:rsidP="00A05B67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D0FE4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A05B67" w:rsidRPr="006D0FE4" w:rsidRDefault="00A05B67" w:rsidP="00A05B67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6D0FE4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A05B67" w:rsidRPr="006D0FE4" w:rsidRDefault="00A05B67" w:rsidP="00A05B67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5B67" w:rsidRPr="006D0FE4" w:rsidRDefault="00A05B67" w:rsidP="00A05B67">
      <w:pPr>
        <w:spacing w:line="276" w:lineRule="auto"/>
        <w:rPr>
          <w:rFonts w:ascii="Calibri Light" w:hAnsi="Calibri Light" w:cs="Calibri Light"/>
          <w:b/>
          <w:sz w:val="20"/>
        </w:rPr>
      </w:pPr>
    </w:p>
    <w:p w:rsidR="00A05B67" w:rsidRPr="006D0FE4" w:rsidRDefault="00A05B67" w:rsidP="00A05B67">
      <w:pPr>
        <w:spacing w:line="276" w:lineRule="auto"/>
        <w:rPr>
          <w:rFonts w:ascii="Calibri Light" w:hAnsi="Calibri Light" w:cs="Calibri Light"/>
          <w:i/>
          <w:sz w:val="20"/>
        </w:rPr>
      </w:pPr>
      <w:r w:rsidRPr="006D0FE4">
        <w:rPr>
          <w:rFonts w:ascii="Calibri Light" w:hAnsi="Calibri Light" w:cs="Calibri Light"/>
          <w:b/>
          <w:sz w:val="20"/>
        </w:rPr>
        <w:t>*</w:t>
      </w:r>
      <w:r w:rsidRPr="006D0FE4">
        <w:rPr>
          <w:rFonts w:ascii="Calibri Light" w:hAnsi="Calibri Light" w:cs="Calibri Light"/>
          <w:i/>
          <w:sz w:val="20"/>
        </w:rPr>
        <w:t>niepotrzebne skreślić</w:t>
      </w:r>
    </w:p>
    <w:p w:rsidR="00A05B67" w:rsidRPr="006D0FE4" w:rsidRDefault="00A05B67" w:rsidP="00A05B67">
      <w:pPr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br w:type="page"/>
      </w:r>
    </w:p>
    <w:p w:rsidR="00A05B67" w:rsidRPr="006D0FE4" w:rsidRDefault="00A05B67" w:rsidP="00A05B67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OŚWIADCZENIE PODWYKONAWCY 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>NA KTÓREGO ZASOBY POWOŁUJE SIĘ WYKONAWCA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>(Dz. U. z 2019 poz. 2019 ze zm.) zwanej dalej „ustawą Pzp”</w:t>
      </w:r>
    </w:p>
    <w:p w:rsidR="00A05B67" w:rsidRPr="006D0FE4" w:rsidRDefault="00A05B67" w:rsidP="00A05B67">
      <w:pPr>
        <w:spacing w:line="276" w:lineRule="auto"/>
        <w:rPr>
          <w:rFonts w:ascii="Calibri Light" w:hAnsi="Calibri Light" w:cs="Calibri Light"/>
          <w:b/>
        </w:rPr>
      </w:pPr>
    </w:p>
    <w:p w:rsidR="00A05B67" w:rsidRPr="006D0FE4" w:rsidRDefault="00A05B67" w:rsidP="00A05B67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6D0FE4">
        <w:rPr>
          <w:rFonts w:ascii="Calibri Light" w:hAnsi="Calibri Light" w:cs="Calibri Light"/>
          <w:b/>
          <w:bCs/>
        </w:rPr>
        <w:t>„Dostawa i pokrycie składowiska odpadów komunalnych Barycz pianą mocznikowo – formaldehydową”</w:t>
      </w:r>
      <w:r w:rsidRPr="006D0FE4">
        <w:rPr>
          <w:rFonts w:ascii="Calibri Light" w:hAnsi="Calibri Light" w:cs="Calibri Light"/>
        </w:rPr>
        <w:t xml:space="preserve"> (sygn. sprawy: TZ/EG/7/2021)</w:t>
      </w:r>
      <w:r w:rsidRPr="006D0FE4">
        <w:rPr>
          <w:rFonts w:ascii="Calibri Light" w:hAnsi="Calibri Light" w:cs="Calibri Light"/>
          <w:bCs/>
        </w:rPr>
        <w:t>,</w:t>
      </w:r>
      <w:r w:rsidRPr="006D0FE4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co następuje:</w:t>
      </w:r>
    </w:p>
    <w:p w:rsidR="00A05B67" w:rsidRPr="006D0FE4" w:rsidRDefault="00A05B67" w:rsidP="00A05B67">
      <w:pPr>
        <w:spacing w:line="276" w:lineRule="auto"/>
        <w:jc w:val="both"/>
        <w:rPr>
          <w:rFonts w:ascii="Calibri Light" w:hAnsi="Calibri Light" w:cs="Calibri Light"/>
        </w:rPr>
      </w:pPr>
    </w:p>
    <w:p w:rsidR="00A05B67" w:rsidRPr="006D0FE4" w:rsidRDefault="00A05B67" w:rsidP="00A05B6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Nie podlegam wykluczeniu z postępowania na podstawie przesłanek określonych w art. 108 ust. 1 ustawy Pzp.</w:t>
      </w:r>
    </w:p>
    <w:p w:rsidR="00A05B67" w:rsidRPr="006D0FE4" w:rsidRDefault="00A05B67" w:rsidP="00A05B6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 xml:space="preserve">Nie podlegam wykluczeniu z postępowania na podstawie przesłanek określonych w art. 109 ust. 1 pkt. 1, 4, 5 oraz 7 ustawy Pzp. </w:t>
      </w:r>
    </w:p>
    <w:p w:rsidR="00A05B67" w:rsidRPr="006D0FE4" w:rsidRDefault="00A05B67" w:rsidP="00A05B67">
      <w:pPr>
        <w:pStyle w:val="Akapitzlist"/>
        <w:spacing w:line="276" w:lineRule="auto"/>
        <w:rPr>
          <w:rFonts w:ascii="Calibri Light" w:hAnsi="Calibri Light" w:cs="Calibri Light"/>
        </w:rPr>
      </w:pPr>
    </w:p>
    <w:p w:rsidR="00A05B67" w:rsidRPr="006D0FE4" w:rsidRDefault="00A05B67" w:rsidP="00A05B67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5B67" w:rsidRPr="006D0FE4" w:rsidRDefault="00A05B67" w:rsidP="00A05B67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A05B67" w:rsidRPr="006D0FE4" w:rsidRDefault="00A05B67" w:rsidP="00A05B67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A05B67" w:rsidRPr="006D0FE4" w:rsidRDefault="00A05B67" w:rsidP="00A05B67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:rsidR="00A05B67" w:rsidRPr="006D0FE4" w:rsidRDefault="00A05B67" w:rsidP="00A05B67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6D0FE4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A05B67" w:rsidRPr="006D0FE4" w:rsidRDefault="00A05B67" w:rsidP="00A05B67">
      <w:pPr>
        <w:spacing w:line="276" w:lineRule="auto"/>
        <w:rPr>
          <w:rFonts w:ascii="Calibri Light" w:hAnsi="Calibri Light" w:cs="Calibri Light"/>
          <w:i/>
        </w:rPr>
      </w:pPr>
      <w:r w:rsidRPr="006D0FE4">
        <w:rPr>
          <w:rFonts w:ascii="Calibri Light" w:hAnsi="Calibri Light" w:cs="Calibri Light"/>
          <w:i/>
        </w:rPr>
        <w:br w:type="page"/>
      </w:r>
    </w:p>
    <w:p w:rsidR="00A05B67" w:rsidRPr="006D0FE4" w:rsidRDefault="00A05B67" w:rsidP="00A05B67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D0FE4">
        <w:rPr>
          <w:rFonts w:asciiTheme="majorHAnsi" w:hAnsiTheme="majorHAnsi" w:cstheme="majorHAnsi"/>
        </w:rPr>
        <w:lastRenderedPageBreak/>
        <w:t>z</w:t>
      </w:r>
      <w:r w:rsidRPr="006D0FE4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A05B67" w:rsidRPr="006D0FE4" w:rsidRDefault="00A05B67" w:rsidP="00A05B6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05B67" w:rsidRPr="006D0FE4" w:rsidRDefault="00A05B67" w:rsidP="00A05B6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05B67" w:rsidRPr="006D0FE4" w:rsidRDefault="00A05B67" w:rsidP="00A05B6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D0FE4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6D0FE4">
        <w:rPr>
          <w:rFonts w:ascii="Calibri Light" w:hAnsi="Calibri Light" w:cs="Calibri Light"/>
          <w:b/>
        </w:rPr>
        <w:t>11 września 2019 r.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:rsidR="00A05B67" w:rsidRPr="006D0FE4" w:rsidRDefault="00A05B67" w:rsidP="00A05B67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05B67" w:rsidRPr="006D0FE4" w:rsidRDefault="00A05B67" w:rsidP="00A05B6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05B67" w:rsidRPr="006D0FE4" w:rsidRDefault="00A05B67" w:rsidP="00A05B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Na potrzeby postępowania o udzielenie zamówienia publicznego pn. </w:t>
      </w:r>
      <w:r w:rsidRPr="006D0FE4">
        <w:rPr>
          <w:rFonts w:asciiTheme="majorHAnsi" w:hAnsiTheme="majorHAnsi" w:cstheme="majorHAnsi"/>
          <w:b/>
          <w:i/>
        </w:rPr>
        <w:t>„</w:t>
      </w:r>
      <w:r w:rsidRPr="006D0FE4">
        <w:rPr>
          <w:rFonts w:asciiTheme="majorHAnsi" w:hAnsiTheme="majorHAnsi" w:cstheme="majorHAnsi"/>
          <w:b/>
          <w:bCs/>
          <w:i/>
        </w:rPr>
        <w:t>Dostawa i pokrycie składowiska odpadów komunalnych Barycz pianą mocznikowo – formaldehydową</w:t>
      </w:r>
      <w:r w:rsidRPr="006D0FE4">
        <w:rPr>
          <w:rFonts w:asciiTheme="majorHAnsi" w:hAnsiTheme="majorHAnsi" w:cstheme="majorHAnsi"/>
          <w:b/>
          <w:i/>
          <w:lang w:eastAsia="pl-PL"/>
        </w:rPr>
        <w:t>”</w:t>
      </w:r>
      <w:r w:rsidRPr="006D0FE4">
        <w:rPr>
          <w:rFonts w:asciiTheme="majorHAnsi" w:hAnsiTheme="majorHAnsi" w:cstheme="majorHAnsi"/>
          <w:i/>
          <w:lang w:eastAsia="pl-PL"/>
        </w:rPr>
        <w:t xml:space="preserve"> </w:t>
      </w:r>
      <w:r w:rsidRPr="006D0FE4">
        <w:rPr>
          <w:rFonts w:asciiTheme="majorHAnsi" w:hAnsiTheme="majorHAnsi" w:cstheme="majorHAnsi"/>
          <w:lang w:eastAsia="pl-PL"/>
        </w:rPr>
        <w:t>(sygn. TZ/EG/7/2021)</w:t>
      </w:r>
      <w:r w:rsidRPr="006D0FE4">
        <w:rPr>
          <w:rFonts w:asciiTheme="majorHAnsi" w:hAnsiTheme="majorHAnsi" w:cstheme="majorHAnsi"/>
          <w:i/>
          <w:lang w:eastAsia="pl-PL"/>
        </w:rPr>
        <w:t xml:space="preserve"> </w:t>
      </w:r>
      <w:r w:rsidRPr="006D0FE4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A05B67" w:rsidRPr="006D0FE4" w:rsidRDefault="00A05B67" w:rsidP="00A05B6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05B67" w:rsidRPr="006D0FE4" w:rsidRDefault="00A05B67" w:rsidP="00A05B67">
      <w:pPr>
        <w:pStyle w:val="Akapitzlist"/>
        <w:numPr>
          <w:ilvl w:val="3"/>
          <w:numId w:val="16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Spełniam warunki udziału w postępowaniu określone przez Zamawiającego w pkt. 9 d). tiret 1 SWZ.</w:t>
      </w:r>
      <w:r w:rsidRPr="006D0FE4">
        <w:rPr>
          <w:rFonts w:asciiTheme="majorHAnsi" w:hAnsiTheme="majorHAnsi" w:cstheme="majorHAnsi"/>
          <w:i/>
        </w:rPr>
        <w:t xml:space="preserve"> </w:t>
      </w:r>
      <w:r w:rsidRPr="006D0FE4">
        <w:rPr>
          <w:rFonts w:asciiTheme="majorHAnsi" w:hAnsiTheme="majorHAnsi" w:cstheme="majorHAnsi"/>
        </w:rPr>
        <w:t>Na potwierdzenie powyższych okoliczności przedkładam wykaz wykonanych dostaw, o którym mowa w pkt. 10 b) tiret 1 SWZ.:</w:t>
      </w:r>
    </w:p>
    <w:p w:rsidR="00A05B67" w:rsidRPr="006D0FE4" w:rsidRDefault="00A05B67" w:rsidP="00A05B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A05B67" w:rsidRPr="006D0FE4" w:rsidTr="00433282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A05B67" w:rsidRPr="006D0FE4" w:rsidRDefault="00A05B67" w:rsidP="004332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A05B67" w:rsidRPr="006D0FE4" w:rsidRDefault="00A05B67" w:rsidP="004332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Okres realizacji</w:t>
            </w:r>
          </w:p>
          <w:p w:rsidR="00A05B67" w:rsidRPr="006D0FE4" w:rsidRDefault="00A05B67" w:rsidP="004332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zamówienia</w:t>
            </w:r>
          </w:p>
          <w:p w:rsidR="00A05B67" w:rsidRPr="006D0FE4" w:rsidRDefault="00A05B67" w:rsidP="004332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od [miesiąc – rok]</w:t>
            </w:r>
          </w:p>
          <w:p w:rsidR="00A05B67" w:rsidRPr="006D0FE4" w:rsidRDefault="00A05B67" w:rsidP="004332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05B67" w:rsidRPr="006D0FE4" w:rsidTr="00433282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05B67" w:rsidRPr="006D0FE4" w:rsidTr="00433282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05B67" w:rsidRPr="006D0FE4" w:rsidTr="00433282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05B67" w:rsidRPr="006D0FE4" w:rsidRDefault="00A05B67" w:rsidP="00A05B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6D0FE4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usług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A05B67" w:rsidRPr="006D0FE4" w:rsidRDefault="00A05B67" w:rsidP="00A05B6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05B67" w:rsidRPr="006D0FE4" w:rsidRDefault="00A05B67" w:rsidP="00A05B67">
      <w:pPr>
        <w:pStyle w:val="Akapitzlist"/>
        <w:numPr>
          <w:ilvl w:val="3"/>
          <w:numId w:val="16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Oświadczam, iż w celu wykazania spełnienia warunku uczestnictwa, o którym mowa w pkt. 9 d). tiret 1 SWZ </w:t>
      </w:r>
      <w:r w:rsidRPr="006D0FE4">
        <w:rPr>
          <w:rFonts w:asciiTheme="majorHAnsi" w:hAnsiTheme="majorHAnsi" w:cstheme="majorHAnsi"/>
          <w:b/>
        </w:rPr>
        <w:t>polegam/nie polegam*</w:t>
      </w:r>
      <w:r w:rsidRPr="006D0FE4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6D0FE4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6D0FE4">
        <w:rPr>
          <w:rFonts w:asciiTheme="majorHAnsi" w:hAnsiTheme="majorHAnsi" w:cstheme="majorHAnsi"/>
        </w:rPr>
        <w:t>118 ust. 2 ustawy Pzp):</w:t>
      </w:r>
    </w:p>
    <w:p w:rsidR="00A05B67" w:rsidRPr="006D0FE4" w:rsidRDefault="00A05B67" w:rsidP="00A05B6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05B67" w:rsidRPr="006D0FE4" w:rsidRDefault="00A05B67" w:rsidP="00A05B6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05B67" w:rsidRPr="006D0FE4" w:rsidRDefault="00A05B67" w:rsidP="00A05B6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05B67" w:rsidRPr="006D0FE4" w:rsidRDefault="00A05B67" w:rsidP="00A05B67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05B67" w:rsidRPr="006D0FE4" w:rsidRDefault="00A05B67" w:rsidP="00A05B67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6D0FE4">
        <w:rPr>
          <w:rFonts w:asciiTheme="majorHAnsi" w:hAnsiTheme="majorHAnsi" w:cstheme="majorHAnsi"/>
          <w:i/>
        </w:rPr>
        <w:t>*niepotrzebne skreślić</w:t>
      </w:r>
    </w:p>
    <w:p w:rsidR="00A05B67" w:rsidRPr="006D0FE4" w:rsidRDefault="00A05B67" w:rsidP="00A05B67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05B67" w:rsidRPr="006D0FE4" w:rsidRDefault="00A05B67" w:rsidP="00A05B67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05B67" w:rsidRPr="006D0FE4" w:rsidRDefault="00A05B67" w:rsidP="00A05B67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A05B67" w:rsidRPr="006D0FE4" w:rsidRDefault="00A05B67" w:rsidP="00A05B67">
      <w:pPr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br w:type="page"/>
      </w:r>
    </w:p>
    <w:p w:rsidR="00A05B67" w:rsidRPr="006D0FE4" w:rsidRDefault="00A05B67" w:rsidP="00A05B67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D0FE4">
        <w:rPr>
          <w:rFonts w:asciiTheme="majorHAnsi" w:hAnsiTheme="majorHAnsi" w:cstheme="majorHAnsi"/>
        </w:rPr>
        <w:lastRenderedPageBreak/>
        <w:t>z</w:t>
      </w:r>
      <w:r w:rsidRPr="006D0FE4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A05B67" w:rsidRPr="006D0FE4" w:rsidRDefault="00A05B67" w:rsidP="00A05B6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05B67" w:rsidRPr="006D0FE4" w:rsidRDefault="00A05B67" w:rsidP="00A05B6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05B67" w:rsidRPr="006D0FE4" w:rsidRDefault="00A05B67" w:rsidP="00A05B6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D0FE4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6D0FE4">
        <w:rPr>
          <w:rFonts w:ascii="Calibri Light" w:hAnsi="Calibri Light" w:cs="Calibri Light"/>
          <w:b/>
        </w:rPr>
        <w:t xml:space="preserve">11 września 2019 r. </w:t>
      </w:r>
      <w:r w:rsidRPr="006D0FE4">
        <w:rPr>
          <w:rFonts w:asciiTheme="majorHAnsi" w:hAnsiTheme="majorHAnsi" w:cstheme="majorHAnsi"/>
          <w:b/>
        </w:rPr>
        <w:t xml:space="preserve"> 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A05B67" w:rsidRPr="006D0FE4" w:rsidRDefault="00A05B67" w:rsidP="00A05B67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05B67" w:rsidRPr="006D0FE4" w:rsidRDefault="00A05B67" w:rsidP="00A05B6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05B67" w:rsidRPr="006D0FE4" w:rsidRDefault="00A05B67" w:rsidP="00A05B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Na potrzeby postępowania o udzielenie zamówienia publicznego pn. </w:t>
      </w:r>
      <w:r w:rsidRPr="006D0FE4">
        <w:rPr>
          <w:rFonts w:asciiTheme="majorHAnsi" w:hAnsiTheme="majorHAnsi" w:cstheme="majorHAnsi"/>
          <w:b/>
          <w:i/>
        </w:rPr>
        <w:t>„</w:t>
      </w:r>
      <w:r w:rsidRPr="006D0FE4">
        <w:rPr>
          <w:rFonts w:asciiTheme="majorHAnsi" w:hAnsiTheme="majorHAnsi" w:cstheme="majorHAnsi"/>
          <w:b/>
          <w:bCs/>
          <w:i/>
        </w:rPr>
        <w:t>Dostawa i pokrycie składowiska odpadów komunalnych Barycz pianą mocznikowo – formaldehydową</w:t>
      </w:r>
      <w:r w:rsidRPr="006D0FE4">
        <w:rPr>
          <w:rFonts w:asciiTheme="majorHAnsi" w:hAnsiTheme="majorHAnsi" w:cstheme="majorHAnsi"/>
          <w:b/>
          <w:i/>
          <w:lang w:eastAsia="pl-PL"/>
        </w:rPr>
        <w:t>”</w:t>
      </w:r>
      <w:r w:rsidRPr="006D0FE4">
        <w:rPr>
          <w:rFonts w:asciiTheme="majorHAnsi" w:hAnsiTheme="majorHAnsi" w:cstheme="majorHAnsi"/>
          <w:i/>
          <w:lang w:eastAsia="pl-PL"/>
        </w:rPr>
        <w:t xml:space="preserve"> </w:t>
      </w:r>
      <w:r w:rsidRPr="006D0FE4">
        <w:rPr>
          <w:rFonts w:asciiTheme="majorHAnsi" w:hAnsiTheme="majorHAnsi" w:cstheme="majorHAnsi"/>
          <w:lang w:eastAsia="pl-PL"/>
        </w:rPr>
        <w:t>(sygn. TZ/EG/7/2021)</w:t>
      </w:r>
      <w:r w:rsidRPr="006D0FE4">
        <w:rPr>
          <w:rFonts w:asciiTheme="majorHAnsi" w:hAnsiTheme="majorHAnsi" w:cstheme="majorHAnsi"/>
          <w:i/>
          <w:lang w:eastAsia="pl-PL"/>
        </w:rPr>
        <w:t xml:space="preserve"> </w:t>
      </w:r>
      <w:r w:rsidRPr="006D0FE4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A05B67" w:rsidRPr="006D0FE4" w:rsidRDefault="00A05B67" w:rsidP="00A05B6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05B67" w:rsidRPr="006D0FE4" w:rsidRDefault="00A05B67" w:rsidP="00A05B67">
      <w:pPr>
        <w:pStyle w:val="Akapitzlist"/>
        <w:numPr>
          <w:ilvl w:val="3"/>
          <w:numId w:val="2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Spełniam warunki udziału w postępowaniu określone przez Zamawiającego w pkt. 9 d) tiret 2 SWZ. Na potwierdzenie powyższych okoliczności przedkładam wykaz narzędzi, wyposażenia zakładu oraz urządzeń, o którym mowa w pkt. 10 b) tiret 2 SWZ.:</w:t>
      </w:r>
    </w:p>
    <w:p w:rsidR="00A05B67" w:rsidRPr="006D0FE4" w:rsidRDefault="00A05B67" w:rsidP="00A05B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0"/>
        <w:gridCol w:w="2986"/>
      </w:tblGrid>
      <w:tr w:rsidR="00A05B67" w:rsidRPr="006D0FE4" w:rsidTr="00433282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Nazwa i krótki opis narzędzi, wyposażenia zakładu i urządzeń technicznych dostępnych Wykonawcy usług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A05B67" w:rsidRPr="006D0FE4" w:rsidTr="00433282">
        <w:trPr>
          <w:cantSplit/>
          <w:trHeight w:val="63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05B67" w:rsidRPr="006D0FE4" w:rsidTr="00433282">
        <w:trPr>
          <w:cantSplit/>
          <w:trHeight w:val="686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67" w:rsidRPr="006D0FE4" w:rsidRDefault="00A05B67" w:rsidP="0043328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05B67" w:rsidRPr="006D0FE4" w:rsidRDefault="00A05B67" w:rsidP="00A05B6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05B67" w:rsidRPr="006D0FE4" w:rsidRDefault="00A05B67" w:rsidP="00A05B67">
      <w:pPr>
        <w:pStyle w:val="Akapitzlist"/>
        <w:numPr>
          <w:ilvl w:val="3"/>
          <w:numId w:val="2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Oświadczam, iż w celu wykazania spełnienia warunku uczestnictwa, o którym mowa w pkt. 9 d) tiret 2 SWZ </w:t>
      </w:r>
      <w:r w:rsidRPr="006D0FE4">
        <w:rPr>
          <w:rFonts w:asciiTheme="majorHAnsi" w:hAnsiTheme="majorHAnsi" w:cstheme="majorHAnsi"/>
          <w:b/>
        </w:rPr>
        <w:t>polegam/nie polegam*</w:t>
      </w:r>
      <w:r w:rsidRPr="006D0FE4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:rsidR="00A05B67" w:rsidRPr="006D0FE4" w:rsidRDefault="00A05B67" w:rsidP="00A05B6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05B67" w:rsidRPr="006D0FE4" w:rsidRDefault="00A05B67" w:rsidP="00A05B6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05B67" w:rsidRPr="006D0FE4" w:rsidRDefault="00A05B67" w:rsidP="00A05B6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05B67" w:rsidRPr="006D0FE4" w:rsidRDefault="00A05B67" w:rsidP="00A05B67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05B67" w:rsidRPr="006D0FE4" w:rsidRDefault="00A05B67" w:rsidP="00A05B67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6D0FE4">
        <w:rPr>
          <w:rFonts w:asciiTheme="majorHAnsi" w:hAnsiTheme="majorHAnsi" w:cstheme="majorHAnsi"/>
          <w:i/>
        </w:rPr>
        <w:t>*niepotrzebne skreślić</w:t>
      </w:r>
    </w:p>
    <w:p w:rsidR="00A05B67" w:rsidRPr="006D0FE4" w:rsidRDefault="00A05B67" w:rsidP="00A05B67">
      <w:pPr>
        <w:rPr>
          <w:rFonts w:ascii="Calibri Light" w:hAnsi="Calibri Light" w:cs="Calibri Light"/>
        </w:rPr>
      </w:pPr>
    </w:p>
    <w:p w:rsidR="00A05B67" w:rsidRPr="006D0FE4" w:rsidRDefault="00A05B67" w:rsidP="00A05B67">
      <w:pPr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br w:type="page"/>
      </w:r>
    </w:p>
    <w:p w:rsidR="00A05B67" w:rsidRPr="006D0FE4" w:rsidRDefault="00A05B67" w:rsidP="00A05B67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hAnsi="Calibri Light" w:cs="Calibri Light"/>
        </w:rPr>
        <w:lastRenderedPageBreak/>
        <w:t>z</w:t>
      </w:r>
      <w:r w:rsidRPr="006D0FE4">
        <w:rPr>
          <w:rFonts w:ascii="Calibri Light" w:eastAsia="Times New Roman" w:hAnsi="Calibri Light" w:cs="Calibri Light"/>
          <w:lang w:eastAsia="pl-PL"/>
        </w:rPr>
        <w:t>ał. nr 2 e) do SWZ</w:t>
      </w:r>
    </w:p>
    <w:p w:rsidR="00A05B67" w:rsidRPr="006D0FE4" w:rsidRDefault="00A05B67" w:rsidP="00A05B67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A05B67" w:rsidRPr="006D0FE4" w:rsidRDefault="00A05B67" w:rsidP="00A05B67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6D0FE4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A05B67" w:rsidRPr="006D0FE4" w:rsidRDefault="00A05B67" w:rsidP="00A05B67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(Dz. U. z 2019 poz. 2019 ze zm.) </w:t>
      </w:r>
    </w:p>
    <w:p w:rsidR="00A05B67" w:rsidRPr="006D0FE4" w:rsidRDefault="00A05B67" w:rsidP="00A05B67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05B67" w:rsidRPr="006D0FE4" w:rsidRDefault="00A05B67" w:rsidP="00A05B67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6D0FE4">
        <w:rPr>
          <w:rFonts w:ascii="Calibri Light" w:hAnsi="Calibri Light" w:cs="Calibri Light"/>
          <w:b/>
          <w:bCs/>
          <w:i/>
          <w:iCs/>
        </w:rPr>
        <w:t>„Dostawa i pokrycie składowiska odpadów komunalnych Barycz pianą mocznikowo – formaldehydową”</w:t>
      </w:r>
      <w:r w:rsidRPr="006D0FE4">
        <w:rPr>
          <w:rFonts w:ascii="Calibri Light" w:hAnsi="Calibri Light" w:cs="Calibri Light"/>
          <w:i/>
          <w:iCs/>
        </w:rPr>
        <w:t xml:space="preserve"> </w:t>
      </w:r>
      <w:r w:rsidRPr="006D0FE4">
        <w:rPr>
          <w:rFonts w:ascii="Calibri Light" w:hAnsi="Calibri Light" w:cs="Calibri Light"/>
          <w:i/>
        </w:rPr>
        <w:t>(</w:t>
      </w:r>
      <w:r w:rsidRPr="006D0FE4">
        <w:rPr>
          <w:rFonts w:ascii="Calibri Light" w:hAnsi="Calibri Light" w:cs="Calibri Light"/>
        </w:rPr>
        <w:t>sygn. sprawy: TZ/EG/7/2021)</w:t>
      </w:r>
      <w:r w:rsidRPr="006D0FE4">
        <w:rPr>
          <w:rFonts w:ascii="Calibri Light" w:eastAsia="TimesNewRoman" w:hAnsi="Calibri Light" w:cs="Calibri Light"/>
        </w:rPr>
        <w:t>, w zakresie określonym w art. 108 ust. 1 pkt 5 ustawy z dnia 11 września 2019 r. Prawo zamówień publicznych (t.j. DZ. U. z 2019 poz. 2019 ze zm.) tj.:</w:t>
      </w:r>
    </w:p>
    <w:p w:rsidR="00A05B67" w:rsidRPr="006D0FE4" w:rsidRDefault="00A05B67" w:rsidP="00A05B67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A05B67" w:rsidRPr="006D0FE4" w:rsidRDefault="00A05B67" w:rsidP="00A05B67">
      <w:pPr>
        <w:pStyle w:val="Akapitzlist"/>
        <w:numPr>
          <w:ilvl w:val="7"/>
          <w:numId w:val="15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6D0FE4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A05B67" w:rsidRPr="006D0FE4" w:rsidRDefault="00A05B67" w:rsidP="00A05B6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>albo</w:t>
      </w:r>
    </w:p>
    <w:p w:rsidR="00A05B67" w:rsidRPr="006D0FE4" w:rsidRDefault="00A05B67" w:rsidP="00A05B67">
      <w:pPr>
        <w:pStyle w:val="Akapitzlist"/>
        <w:numPr>
          <w:ilvl w:val="7"/>
          <w:numId w:val="15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  <w:b/>
        </w:rPr>
        <w:t>przynależę do tej samej grupy kapitałowej*</w:t>
      </w:r>
      <w:r w:rsidRPr="006D0FE4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A05B67" w:rsidRPr="006D0FE4" w:rsidRDefault="00A05B67" w:rsidP="00A05B6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>Załączniki:</w:t>
      </w:r>
    </w:p>
    <w:p w:rsidR="00A05B67" w:rsidRPr="006D0FE4" w:rsidRDefault="00A05B67" w:rsidP="00A05B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A05B67" w:rsidRPr="006D0FE4" w:rsidRDefault="00A05B67" w:rsidP="00A05B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A05B67" w:rsidRPr="006D0FE4" w:rsidRDefault="00A05B67" w:rsidP="00A05B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A05B67" w:rsidRPr="006D0FE4" w:rsidRDefault="00A05B67" w:rsidP="00A05B6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6D0FE4">
        <w:rPr>
          <w:rFonts w:ascii="Calibri Light" w:eastAsia="TimesNewRoman" w:hAnsi="Calibri Light" w:cs="Calibri Light"/>
          <w:bCs/>
        </w:rPr>
        <w:t>albo</w:t>
      </w:r>
    </w:p>
    <w:p w:rsidR="00A05B67" w:rsidRPr="006D0FE4" w:rsidRDefault="00A05B67" w:rsidP="00A05B67">
      <w:pPr>
        <w:pStyle w:val="Akapitzlist"/>
        <w:numPr>
          <w:ilvl w:val="7"/>
          <w:numId w:val="15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6D0FE4">
        <w:rPr>
          <w:rFonts w:ascii="Calibri Light" w:eastAsia="TimesNewRoman" w:hAnsi="Calibri Light" w:cs="Calibri Light"/>
          <w:b/>
          <w:bCs/>
        </w:rPr>
        <w:t>żadne z powyższych*.</w:t>
      </w:r>
    </w:p>
    <w:p w:rsidR="00A05B67" w:rsidRPr="006D0FE4" w:rsidRDefault="00A05B67" w:rsidP="00A05B6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A05B67" w:rsidRPr="006D0FE4" w:rsidRDefault="00A05B67" w:rsidP="00A05B6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A05B67" w:rsidRPr="006D0FE4" w:rsidRDefault="00A05B67" w:rsidP="00A05B6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6D0FE4">
        <w:rPr>
          <w:rFonts w:ascii="Calibri Light" w:eastAsia="TimesNewRoman" w:hAnsi="Calibri Light" w:cs="Calibri Light"/>
          <w:i/>
        </w:rPr>
        <w:t>*niepotrzebne  skreślić</w:t>
      </w:r>
    </w:p>
    <w:p w:rsidR="00A05B67" w:rsidRPr="006D0FE4" w:rsidRDefault="00A05B67" w:rsidP="00A05B67">
      <w:pPr>
        <w:rPr>
          <w:rFonts w:ascii="Calibri Light" w:eastAsia="TimesNewRoman" w:hAnsi="Calibri Light" w:cs="Calibri Light"/>
          <w:i/>
        </w:rPr>
      </w:pPr>
      <w:r w:rsidRPr="006D0FE4">
        <w:rPr>
          <w:rFonts w:ascii="Calibri Light" w:eastAsia="TimesNewRoman" w:hAnsi="Calibri Light" w:cs="Calibri Light"/>
          <w:i/>
        </w:rPr>
        <w:br w:type="page"/>
      </w:r>
    </w:p>
    <w:p w:rsidR="00A05B67" w:rsidRPr="006D0FE4" w:rsidRDefault="00A05B67" w:rsidP="00A05B6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D0FE4">
        <w:rPr>
          <w:rFonts w:asciiTheme="majorHAnsi" w:hAnsiTheme="majorHAnsi" w:cstheme="majorHAnsi"/>
        </w:rPr>
        <w:lastRenderedPageBreak/>
        <w:t>z</w:t>
      </w:r>
      <w:r w:rsidRPr="006D0FE4">
        <w:rPr>
          <w:rFonts w:asciiTheme="majorHAnsi" w:eastAsia="Times New Roman" w:hAnsiTheme="majorHAnsi" w:cstheme="majorHAnsi"/>
          <w:lang w:eastAsia="pl-PL"/>
        </w:rPr>
        <w:t>ał. nr 2f) do SWZ</w:t>
      </w:r>
    </w:p>
    <w:p w:rsidR="00A05B67" w:rsidRPr="006D0FE4" w:rsidRDefault="00A05B67" w:rsidP="00A05B67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A05B67" w:rsidRPr="006D0FE4" w:rsidRDefault="00A05B67" w:rsidP="00A05B67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A05B67" w:rsidRPr="006D0FE4" w:rsidRDefault="00A05B67" w:rsidP="00A05B67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6D0FE4">
        <w:rPr>
          <w:rFonts w:asciiTheme="majorHAnsi" w:hAnsiTheme="majorHAnsi" w:cstheme="majorHAnsi"/>
          <w:b/>
          <w:sz w:val="24"/>
        </w:rPr>
        <w:t>Oświadczenie Wykonawcy</w:t>
      </w:r>
    </w:p>
    <w:p w:rsidR="00A05B67" w:rsidRPr="006D0FE4" w:rsidRDefault="00A05B67" w:rsidP="00A05B67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A05B67" w:rsidRPr="006D0FE4" w:rsidRDefault="00A05B67" w:rsidP="00A05B67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Na potrzeby postępowania o udzielenie zamówienia publicznego pn. </w:t>
      </w:r>
      <w:r w:rsidRPr="006D0FE4">
        <w:rPr>
          <w:rFonts w:asciiTheme="majorHAnsi" w:hAnsiTheme="majorHAnsi" w:cstheme="majorHAnsi"/>
          <w:b/>
          <w:i/>
        </w:rPr>
        <w:t>„</w:t>
      </w:r>
      <w:r w:rsidRPr="006D0FE4">
        <w:rPr>
          <w:rFonts w:asciiTheme="majorHAnsi" w:hAnsiTheme="majorHAnsi" w:cstheme="majorHAnsi"/>
          <w:b/>
          <w:bCs/>
          <w:i/>
        </w:rPr>
        <w:t>Dostawa i pokrycie składowiska odpadów komunalnych Barycz pianą mocznikowo – formaldehydową”</w:t>
      </w:r>
      <w:r w:rsidRPr="006D0FE4">
        <w:rPr>
          <w:rFonts w:asciiTheme="majorHAnsi" w:hAnsiTheme="majorHAnsi" w:cstheme="majorHAnsi"/>
          <w:bCs/>
        </w:rPr>
        <w:t xml:space="preserve"> </w:t>
      </w:r>
      <w:r w:rsidRPr="006D0FE4">
        <w:rPr>
          <w:rFonts w:asciiTheme="majorHAnsi" w:hAnsiTheme="majorHAnsi" w:cstheme="majorHAnsi"/>
          <w:lang w:eastAsia="pl-PL"/>
        </w:rPr>
        <w:t xml:space="preserve">(sygn. TZ/EG/7/2021) </w:t>
      </w:r>
      <w:r w:rsidRPr="006D0FE4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:rsidR="00A05B67" w:rsidRPr="006D0FE4" w:rsidRDefault="00A05B67" w:rsidP="00A05B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6D0FE4">
        <w:rPr>
          <w:rFonts w:asciiTheme="majorHAnsi" w:eastAsia="TimesNewRoman" w:hAnsiTheme="majorHAnsi" w:cstheme="majorHAnsi"/>
        </w:rPr>
        <w:t>art. 108 ust. 1 pkt 3 ustawy Pzp,</w:t>
      </w:r>
    </w:p>
    <w:p w:rsidR="00A05B67" w:rsidRPr="006D0FE4" w:rsidRDefault="00A05B67" w:rsidP="00A05B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6D0FE4">
        <w:rPr>
          <w:rFonts w:asciiTheme="majorHAnsi" w:eastAsia="TimesNewRoman" w:hAnsiTheme="majorHAnsi" w:cstheme="majorHAnsi"/>
        </w:rPr>
        <w:t>art. 108 ust. 1 pkt 6 ustawy Pzp.</w:t>
      </w:r>
    </w:p>
    <w:p w:rsidR="00A05B67" w:rsidRPr="006D0FE4" w:rsidRDefault="00A05B67" w:rsidP="00A05B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6D0FE4">
        <w:rPr>
          <w:rFonts w:asciiTheme="majorHAnsi" w:eastAsia="TimesNewRoman" w:hAnsiTheme="majorHAnsi" w:cstheme="majorHAnsi"/>
        </w:rPr>
        <w:t>art. 109 ust 1 pkt 5 ustawy Pzp,</w:t>
      </w:r>
    </w:p>
    <w:p w:rsidR="00A05B67" w:rsidRPr="006D0FE4" w:rsidRDefault="00A05B67" w:rsidP="00A05B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6D0FE4">
        <w:rPr>
          <w:rFonts w:asciiTheme="majorHAnsi" w:eastAsia="TimesNewRoman" w:hAnsiTheme="majorHAnsi" w:cstheme="majorHAnsi"/>
        </w:rPr>
        <w:t>art. 109 ust 1 pkt 7 ustawy Pzp.</w:t>
      </w: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05B67" w:rsidRPr="006D0FE4" w:rsidRDefault="00A05B67" w:rsidP="00A05B67">
      <w:pPr>
        <w:rPr>
          <w:rFonts w:ascii="Calibri Light" w:eastAsia="TimesNewRoman" w:hAnsi="Calibri Light" w:cs="Calibri Light"/>
          <w:i/>
        </w:rPr>
        <w:sectPr w:rsidR="00A05B67" w:rsidRPr="006D0FE4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D0FE4">
        <w:rPr>
          <w:rFonts w:ascii="Calibri Light" w:eastAsia="TimesNewRoman" w:hAnsi="Calibri Light" w:cs="Calibri Light"/>
          <w:i/>
        </w:rPr>
        <w:br w:type="page"/>
      </w:r>
    </w:p>
    <w:p w:rsidR="00A05B67" w:rsidRPr="006D0FE4" w:rsidRDefault="00A05B67" w:rsidP="00A05B67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lastRenderedPageBreak/>
        <w:tab/>
      </w:r>
      <w:r w:rsidRPr="006D0FE4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:rsidR="00A05B67" w:rsidRPr="006D0FE4" w:rsidRDefault="00A05B67" w:rsidP="00A05B67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6D0FE4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A05B67" w:rsidRPr="006D0FE4" w:rsidRDefault="00A05B67" w:rsidP="00A05B67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6D0FE4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6D0FE4">
        <w:rPr>
          <w:rFonts w:ascii="Calibri Light" w:hAnsi="Calibri Light" w:cs="Calibri Light"/>
          <w:b/>
          <w:sz w:val="28"/>
          <w:szCs w:val="28"/>
        </w:rPr>
        <w:t>„Dostawa i pokrycie składowiska odpadów komunalnych Barycz pianą mocznikowo – formaldehydową”</w:t>
      </w:r>
      <w:r w:rsidRPr="006D0FE4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A05B67" w:rsidRPr="006D0FE4" w:rsidRDefault="00A05B67" w:rsidP="00A05B67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A05B67" w:rsidRPr="006D0FE4" w:rsidRDefault="00A05B67" w:rsidP="00A05B67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6D0FE4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05B67" w:rsidRPr="006D0FE4" w:rsidRDefault="00A05B67" w:rsidP="00A05B67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A05B67" w:rsidRPr="006D0FE4" w:rsidRDefault="00A05B67" w:rsidP="00A05B67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A05B67" w:rsidRPr="006D0FE4" w:rsidRDefault="00A05B67" w:rsidP="00A05B67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6D0FE4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05B67" w:rsidRPr="006D0FE4" w:rsidRDefault="00A05B67" w:rsidP="00A05B67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A05B67" w:rsidRPr="006D0FE4" w:rsidRDefault="00A05B67" w:rsidP="00A05B6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A05B67" w:rsidRPr="006D0FE4" w:rsidRDefault="00A05B67" w:rsidP="00A05B67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val="de-DE" w:eastAsia="pl-PL"/>
        </w:rPr>
      </w:pPr>
      <w:r w:rsidRPr="006D0FE4">
        <w:rPr>
          <w:rFonts w:ascii="Calibri Light" w:eastAsia="Times New Roman" w:hAnsi="Calibri Light" w:cs="Calibri Light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05B67" w:rsidRPr="006D0FE4" w:rsidRDefault="00A05B67" w:rsidP="00A05B67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</w:pPr>
      <w:r w:rsidRPr="006D0FE4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(telefon, e-mail)</w:t>
      </w:r>
    </w:p>
    <w:p w:rsidR="00A05B67" w:rsidRPr="006D0FE4" w:rsidRDefault="00A05B67" w:rsidP="00A05B67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</w:p>
    <w:p w:rsidR="00A05B67" w:rsidRPr="006D0FE4" w:rsidRDefault="00A05B67" w:rsidP="00A05B67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6D0FE4">
        <w:rPr>
          <w:rFonts w:ascii="Calibri Light" w:eastAsia="Times New Roman" w:hAnsi="Calibri Light" w:cs="Calibri Light"/>
          <w:lang w:val="de-DE" w:eastAsia="pl-PL"/>
        </w:rPr>
        <w:t>NIP:</w:t>
      </w:r>
      <w:r w:rsidRPr="006D0FE4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</w:p>
    <w:p w:rsidR="00A05B67" w:rsidRPr="006D0FE4" w:rsidRDefault="00A05B67" w:rsidP="00A05B67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6D0FE4">
        <w:rPr>
          <w:rFonts w:ascii="Calibri Light" w:eastAsia="Times New Roman" w:hAnsi="Calibri Light" w:cs="Calibri Light"/>
          <w:lang w:val="de-DE" w:eastAsia="pl-PL"/>
        </w:rPr>
        <w:t>REGON:</w:t>
      </w:r>
      <w:r w:rsidRPr="006D0FE4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  <w:t>….....................................................</w:t>
      </w:r>
    </w:p>
    <w:p w:rsidR="00A05B67" w:rsidRPr="006D0FE4" w:rsidRDefault="00A05B67" w:rsidP="00A05B67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lang w:val="de-DE" w:eastAsia="pl-PL"/>
        </w:rPr>
        <w:t xml:space="preserve">  </w:t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A05B67" w:rsidRPr="006D0FE4" w:rsidRDefault="00A05B67" w:rsidP="00A05B67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Dla:</w:t>
      </w:r>
      <w:r w:rsidRPr="006D0FE4">
        <w:rPr>
          <w:rFonts w:ascii="Calibri Light" w:eastAsia="Times New Roman" w:hAnsi="Calibri Light" w:cs="Calibri Light"/>
          <w:lang w:eastAsia="pl-PL"/>
        </w:rPr>
        <w:tab/>
      </w:r>
      <w:r w:rsidRPr="006D0FE4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A05B67" w:rsidRPr="006D0FE4" w:rsidRDefault="00A05B67" w:rsidP="00A05B67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6D0FE4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6D0FE4">
        <w:rPr>
          <w:rFonts w:ascii="Calibri Light" w:eastAsia="Times New Roman" w:hAnsi="Calibri Light" w:cs="Calibri Light"/>
          <w:b/>
          <w:lang w:eastAsia="pl-PL"/>
        </w:rPr>
        <w:tab/>
      </w:r>
    </w:p>
    <w:p w:rsidR="00A05B67" w:rsidRPr="006D0FE4" w:rsidRDefault="00A05B67" w:rsidP="00A05B67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6D0FE4">
        <w:rPr>
          <w:rFonts w:ascii="Calibri Light" w:hAnsi="Calibri Light" w:cs="Calibri Light"/>
        </w:rPr>
        <w:t>podejmujemy się niniejszym realizacji przedmiotu zamówienia publicznego</w:t>
      </w:r>
      <w:r w:rsidRPr="006D0FE4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A05B67" w:rsidRPr="006D0FE4" w:rsidRDefault="00A05B67" w:rsidP="00A05B67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pStyle w:val="Akapitzlist"/>
        <w:numPr>
          <w:ilvl w:val="0"/>
          <w:numId w:val="10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  <w:b/>
        </w:rPr>
        <w:t>Cena oferty za wykonanie przedmiotu niniejszego zamówienia wynosi:</w:t>
      </w:r>
    </w:p>
    <w:p w:rsidR="00A05B67" w:rsidRPr="006D0FE4" w:rsidRDefault="00A05B67" w:rsidP="00A05B67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b/>
          <w:lang w:eastAsia="pl-PL"/>
        </w:rPr>
        <w:t>NETTO</w:t>
      </w:r>
      <w:r w:rsidRPr="006D0FE4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6D0FE4">
        <w:rPr>
          <w:rFonts w:ascii="Calibri Light" w:eastAsia="Times New Roman" w:hAnsi="Calibri Light" w:cs="Calibri Light"/>
          <w:lang w:eastAsia="pl-PL"/>
        </w:rPr>
        <w:tab/>
        <w:t>zł</w:t>
      </w:r>
      <w:r w:rsidRPr="006D0FE4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………………………….….…………………………….…..……………..</w:t>
      </w:r>
    </w:p>
    <w:p w:rsidR="00A05B67" w:rsidRPr="006D0FE4" w:rsidRDefault="00A05B67" w:rsidP="00A05B67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………...……………………………………………………………………………………………………………………………….……………………..)</w:t>
      </w:r>
    </w:p>
    <w:p w:rsidR="00A05B67" w:rsidRPr="006D0FE4" w:rsidRDefault="00A05B67" w:rsidP="00A05B67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A05B67" w:rsidRPr="006D0FE4" w:rsidRDefault="00A05B67" w:rsidP="00A05B67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b/>
          <w:lang w:eastAsia="pl-PL"/>
        </w:rPr>
        <w:t>BRUTTO:</w:t>
      </w:r>
      <w:r w:rsidRPr="006D0FE4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6D0FE4">
        <w:rPr>
          <w:rFonts w:ascii="Calibri Light" w:eastAsia="Times New Roman" w:hAnsi="Calibri Light" w:cs="Calibri Light"/>
          <w:lang w:eastAsia="pl-PL"/>
        </w:rPr>
        <w:tab/>
        <w:t>zł</w:t>
      </w:r>
      <w:r w:rsidRPr="006D0FE4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……………….………..…………………..……………………….…….…</w:t>
      </w:r>
    </w:p>
    <w:p w:rsidR="00A05B67" w:rsidRPr="006D0FE4" w:rsidRDefault="00A05B67" w:rsidP="00A05B67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………...…………………………………………………………………………………………………..……..……………………………………….…)</w:t>
      </w:r>
    </w:p>
    <w:p w:rsidR="00A05B67" w:rsidRPr="006D0FE4" w:rsidRDefault="00A05B67" w:rsidP="00A05B67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Cena ta została obliczona na podstawie zestawienia cen stanowiącego zał. nr 5 do SIWZ.</w:t>
      </w:r>
    </w:p>
    <w:p w:rsidR="00A05B67" w:rsidRPr="006D0FE4" w:rsidRDefault="00A05B67" w:rsidP="00A05B67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6D0FE4">
        <w:rPr>
          <w:rFonts w:ascii="Calibri Light" w:eastAsia="Times New Roman" w:hAnsi="Calibri Light" w:cs="Calibri Light"/>
          <w:lang w:eastAsia="pl-PL"/>
        </w:rPr>
        <w:t>Oświadczamy</w:t>
      </w:r>
      <w:r w:rsidRPr="006D0FE4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A05B67" w:rsidRPr="006D0FE4" w:rsidRDefault="00A05B67" w:rsidP="00A05B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:rsidR="00A05B67" w:rsidRPr="006D0FE4" w:rsidRDefault="00A05B67" w:rsidP="00A05B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Termin realizacji przedmiotu zamówienia: </w:t>
      </w:r>
    </w:p>
    <w:p w:rsidR="00A05B67" w:rsidRPr="006D0FE4" w:rsidRDefault="00A05B67" w:rsidP="00A05B67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>sukcesywnie w ciągu 2021 roku w terminach wskazanych przez Zamawiającego – z zastrzeżeniem</w:t>
      </w:r>
    </w:p>
    <w:p w:rsidR="00A05B67" w:rsidRPr="006D0FE4" w:rsidRDefault="00A05B67" w:rsidP="00A05B67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>zmian określonych w projekcie umowy stanowiącym zał. nr 3 do SWZ.</w:t>
      </w:r>
    </w:p>
    <w:p w:rsidR="00A05B67" w:rsidRPr="006D0FE4" w:rsidRDefault="00A05B67" w:rsidP="00A05B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6D0FE4">
        <w:rPr>
          <w:rFonts w:ascii="Calibri Light" w:eastAsia="Times New Roman" w:hAnsi="Calibri Light" w:cs="Calibri Light"/>
          <w:bCs/>
          <w:lang w:eastAsia="pl-PL"/>
        </w:rPr>
        <w:lastRenderedPageBreak/>
        <w:t>Oświadczamy, że pozostajemy związani ofertą przez okres 30 dni w czasie wskazanym przez Zamawiającego, licząc od upływu terminu składania ofert.</w:t>
      </w:r>
    </w:p>
    <w:p w:rsidR="00A05B67" w:rsidRPr="006D0FE4" w:rsidRDefault="00A05B67" w:rsidP="00A05B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  <w:b/>
        </w:rPr>
        <w:t xml:space="preserve">Jestem / nie jestem* </w:t>
      </w:r>
      <w:r w:rsidRPr="006D0FE4">
        <w:rPr>
          <w:rFonts w:ascii="Calibri Light" w:hAnsi="Calibri Light" w:cs="Calibri Light"/>
        </w:rPr>
        <w:t>wykonawcą wspólnie ubiegającym się o udzielenie zamówienia.</w:t>
      </w:r>
    </w:p>
    <w:p w:rsidR="00A05B67" w:rsidRPr="006D0FE4" w:rsidRDefault="00A05B67" w:rsidP="00A05B67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6D0FE4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(Dz. U. z 2019 r. poz. 2019 ze zm.) Wykonawca wspólnie ubiegający się o udzielenie zamówienia dołącza do oferty oświadczenie, z którego wynika, które dostawy wykonają poszczególni Wykonawcy</w:t>
      </w:r>
      <w:r w:rsidRPr="006D0FE4">
        <w:rPr>
          <w:rStyle w:val="Odwoaniedokomentarza"/>
          <w:rFonts w:ascii="Calibri Light" w:hAnsi="Calibri Light" w:cs="Calibri Light"/>
          <w:i/>
          <w:iCs/>
        </w:rPr>
        <w:t>).</w:t>
      </w:r>
    </w:p>
    <w:p w:rsidR="00A05B67" w:rsidRPr="006D0FE4" w:rsidRDefault="00A05B67" w:rsidP="00A05B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FE4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A05B67" w:rsidRPr="006D0FE4" w:rsidRDefault="00A05B67" w:rsidP="00A05B67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6D0FE4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6D0FE4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6D0FE4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6D0FE4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A05B67" w:rsidRPr="006D0FE4" w:rsidRDefault="00A05B67" w:rsidP="00A05B67">
      <w:pPr>
        <w:numPr>
          <w:ilvl w:val="2"/>
          <w:numId w:val="16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A05B67" w:rsidRPr="006D0FE4" w:rsidRDefault="00A05B67" w:rsidP="00A05B67">
      <w:pPr>
        <w:numPr>
          <w:ilvl w:val="2"/>
          <w:numId w:val="16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A05B67" w:rsidRPr="006D0FE4" w:rsidRDefault="00A05B67" w:rsidP="00A05B67">
      <w:pPr>
        <w:numPr>
          <w:ilvl w:val="2"/>
          <w:numId w:val="16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A05B67" w:rsidRPr="006D0FE4" w:rsidRDefault="00A05B67" w:rsidP="00A05B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6D0FE4">
        <w:rPr>
          <w:rFonts w:asciiTheme="majorHAnsi" w:hAnsiTheme="majorHAnsi" w:cstheme="majorHAnsi"/>
          <w:bCs/>
        </w:rPr>
        <w:t>Wykonawca</w:t>
      </w:r>
      <w:r w:rsidRPr="006D0FE4">
        <w:rPr>
          <w:rFonts w:asciiTheme="majorHAnsi" w:eastAsia="Times New Roman" w:hAnsiTheme="majorHAnsi" w:cstheme="majorHAnsi"/>
          <w:bCs/>
        </w:rPr>
        <w:t xml:space="preserve"> </w:t>
      </w:r>
      <w:r w:rsidRPr="006D0FE4">
        <w:rPr>
          <w:rFonts w:asciiTheme="majorHAnsi" w:eastAsia="Times New Roman" w:hAnsiTheme="majorHAnsi" w:cstheme="majorHAnsi"/>
        </w:rPr>
        <w:t>jest / nie jest</w:t>
      </w:r>
      <w:r w:rsidRPr="006D0FE4">
        <w:rPr>
          <w:rFonts w:asciiTheme="majorHAnsi" w:eastAsia="Times New Roman" w:hAnsiTheme="majorHAnsi" w:cstheme="majorHAnsi"/>
          <w:bCs/>
        </w:rPr>
        <w:t>* :</w:t>
      </w:r>
    </w:p>
    <w:p w:rsidR="00A05B67" w:rsidRPr="006D0FE4" w:rsidRDefault="00A05B67" w:rsidP="00A05B67">
      <w:pPr>
        <w:pStyle w:val="Nagwek2"/>
        <w:keepLines w:val="0"/>
        <w:numPr>
          <w:ilvl w:val="2"/>
          <w:numId w:val="3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0FE4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:rsidR="00A05B67" w:rsidRPr="006D0FE4" w:rsidRDefault="00A05B67" w:rsidP="00A05B67">
      <w:pPr>
        <w:pStyle w:val="Nagwek2"/>
        <w:keepLines w:val="0"/>
        <w:numPr>
          <w:ilvl w:val="2"/>
          <w:numId w:val="3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0FE4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A05B67" w:rsidRPr="006D0FE4" w:rsidRDefault="00A05B67" w:rsidP="00A05B67">
      <w:pPr>
        <w:pStyle w:val="Nagwek2"/>
        <w:keepLines w:val="0"/>
        <w:numPr>
          <w:ilvl w:val="2"/>
          <w:numId w:val="3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0FE4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A05B67" w:rsidRPr="006D0FE4" w:rsidRDefault="00A05B67" w:rsidP="00A05B67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0FE4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:rsidR="00A05B67" w:rsidRPr="006D0FE4" w:rsidRDefault="00A05B67" w:rsidP="00A05B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6D0FE4">
        <w:rPr>
          <w:rFonts w:ascii="Calibri Light" w:hAnsi="Calibri Light" w:cs="Calibri Light"/>
        </w:rPr>
        <w:t xml:space="preserve">w rozumieniu art. 11 ust. 2 ustawy z dnia 16 kwietnia 1993 r. o zwalczaniu nieuczciwej konkurencji (tj. Dz. U. z 2019 r. poz. 1010 ze zm.) </w:t>
      </w:r>
      <w:r w:rsidRPr="006D0FE4">
        <w:rPr>
          <w:rFonts w:ascii="Calibri Light" w:hAnsi="Calibri Light" w:cs="Calibri Light"/>
          <w:bCs/>
        </w:rPr>
        <w:t>i nie mogą być udostępniane:</w:t>
      </w:r>
      <w:r w:rsidRPr="006D0FE4">
        <w:rPr>
          <w:rFonts w:ascii="Calibri Light" w:hAnsi="Calibri Light" w:cs="Calibri Light"/>
        </w:rPr>
        <w:t>…………………………………………………………………………………………………………..</w:t>
      </w:r>
      <w:r w:rsidRPr="006D0FE4">
        <w:rPr>
          <w:rFonts w:ascii="Calibri Light" w:hAnsi="Calibri Light" w:cs="Calibri Light"/>
          <w:bCs/>
        </w:rPr>
        <w:t xml:space="preserve"> </w:t>
      </w:r>
    </w:p>
    <w:p w:rsidR="00A05B67" w:rsidRPr="006D0FE4" w:rsidRDefault="00A05B67" w:rsidP="00A05B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A05B67" w:rsidRPr="006D0FE4" w:rsidRDefault="00A05B67" w:rsidP="00A05B6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6D0FE4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A05B67" w:rsidRPr="006D0FE4" w:rsidRDefault="00A05B67" w:rsidP="00A05B67">
      <w:pPr>
        <w:pStyle w:val="Akapitzlist"/>
        <w:numPr>
          <w:ilvl w:val="0"/>
          <w:numId w:val="17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6D0FE4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6D0FE4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A05B67" w:rsidRPr="006D0FE4" w:rsidRDefault="00A05B67" w:rsidP="00A05B67">
      <w:pPr>
        <w:pStyle w:val="Akapitzlist"/>
        <w:numPr>
          <w:ilvl w:val="0"/>
          <w:numId w:val="17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6D0FE4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A05B67" w:rsidRPr="006D0FE4" w:rsidRDefault="00A05B67" w:rsidP="00A05B67">
      <w:pPr>
        <w:pStyle w:val="Akapitzlist"/>
        <w:numPr>
          <w:ilvl w:val="0"/>
          <w:numId w:val="17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6D0FE4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A05B67" w:rsidRPr="006D0FE4" w:rsidRDefault="00A05B67" w:rsidP="00A05B67">
      <w:pPr>
        <w:spacing w:after="0" w:line="276" w:lineRule="auto"/>
        <w:ind w:left="425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A05B67" w:rsidRPr="006D0FE4" w:rsidRDefault="00A05B67" w:rsidP="00A05B67">
      <w:pPr>
        <w:spacing w:after="0" w:line="276" w:lineRule="auto"/>
        <w:ind w:left="425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A05B67" w:rsidRPr="006D0FE4" w:rsidRDefault="00A05B67" w:rsidP="00A05B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FE4">
        <w:rPr>
          <w:rFonts w:ascii="Calibri Light" w:eastAsia="Times New Roman" w:hAnsi="Calibri Light" w:cs="Calibri Light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A05B67" w:rsidRPr="006D0FE4" w:rsidRDefault="00A05B67" w:rsidP="00A05B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:rsidR="00A05B67" w:rsidRPr="006D0FE4" w:rsidRDefault="00A05B67" w:rsidP="00A05B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W przypadku wygrania przetargu pracami kierować będzie Pan/Pani: ……........................................... tel.………................................., fax……….................................., e-mail…………………………………....</w:t>
      </w:r>
    </w:p>
    <w:p w:rsidR="00A05B67" w:rsidRPr="006D0FE4" w:rsidRDefault="00A05B67" w:rsidP="00A05B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…………………………………………………………………….………..…………</w:t>
      </w:r>
    </w:p>
    <w:p w:rsidR="00A05B67" w:rsidRPr="006D0FE4" w:rsidRDefault="00A05B67" w:rsidP="00A05B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A05B67" w:rsidRPr="006D0FE4" w:rsidRDefault="00A05B67" w:rsidP="00A05B67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A05B67" w:rsidRPr="006D0FE4" w:rsidRDefault="00A05B67" w:rsidP="00A05B67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  <w:bookmarkStart w:id="0" w:name="_GoBack"/>
    </w:p>
    <w:bookmarkEnd w:id="0"/>
    <w:p w:rsidR="00A05B67" w:rsidRPr="006D0FE4" w:rsidRDefault="00A05B67" w:rsidP="00A05B67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6D0FE4">
        <w:rPr>
          <w:rFonts w:ascii="Calibri Light" w:eastAsia="Times New Roman" w:hAnsi="Calibri Light" w:cs="Calibri Light"/>
          <w:b/>
          <w:bCs/>
          <w:lang w:eastAsia="pl-PL"/>
        </w:rPr>
        <w:lastRenderedPageBreak/>
        <w:t>Załączniki:</w:t>
      </w:r>
    </w:p>
    <w:p w:rsidR="00A05B67" w:rsidRPr="006D0FE4" w:rsidRDefault="00A05B67" w:rsidP="00A05B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A05B67" w:rsidRPr="006D0FE4" w:rsidRDefault="00A05B67" w:rsidP="00A05B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A05B67" w:rsidRPr="006D0FE4" w:rsidRDefault="00A05B67" w:rsidP="00A05B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A05B67" w:rsidRPr="006D0FE4" w:rsidRDefault="00A05B67" w:rsidP="00A05B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</w:t>
      </w:r>
    </w:p>
    <w:p w:rsidR="00A05B67" w:rsidRPr="006D0FE4" w:rsidRDefault="00A05B67" w:rsidP="00A05B67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A05B67" w:rsidRPr="006D0FE4" w:rsidRDefault="00A05B67" w:rsidP="00A05B67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A05B67" w:rsidRPr="006D0FE4" w:rsidRDefault="00A05B67" w:rsidP="00A05B6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A05B67" w:rsidRPr="006D0FE4" w:rsidRDefault="00A05B67" w:rsidP="00A05B6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A05B67" w:rsidRPr="006D0FE4" w:rsidRDefault="00A05B67" w:rsidP="00A05B67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6D0FE4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A05B67" w:rsidRPr="006D0FE4" w:rsidRDefault="00A05B67" w:rsidP="00A05B67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A05B67" w:rsidRPr="006D0FE4" w:rsidSect="005C009C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8" w:footer="708" w:gutter="0"/>
          <w:cols w:space="708"/>
          <w:docGrid w:linePitch="360"/>
        </w:sectPr>
      </w:pPr>
      <w:r w:rsidRPr="006D0FE4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A05B67" w:rsidRPr="006D0FE4" w:rsidRDefault="00A05B67" w:rsidP="00A05B67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6D0FE4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ab/>
        <w:t>zał. nr 5 do SWZ</w:t>
      </w:r>
    </w:p>
    <w:p w:rsidR="00A05B67" w:rsidRPr="006D0FE4" w:rsidRDefault="00A05B67" w:rsidP="00A05B67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6D0FE4">
        <w:rPr>
          <w:rFonts w:ascii="Calibri Light" w:eastAsia="Times New Roman" w:hAnsi="Calibri Light" w:cs="Calibri Light"/>
          <w:b/>
          <w:lang w:eastAsia="pl-PL"/>
        </w:rPr>
        <w:tab/>
      </w:r>
    </w:p>
    <w:p w:rsidR="00A05B67" w:rsidRPr="006D0FE4" w:rsidRDefault="00A05B67" w:rsidP="00A05B67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A05B67" w:rsidRPr="006D0FE4" w:rsidRDefault="00A05B67" w:rsidP="00A05B67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6D0FE4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ZESTAWIENIE CEN w PLN</w:t>
      </w:r>
    </w:p>
    <w:p w:rsidR="00A05B67" w:rsidRPr="006D0FE4" w:rsidRDefault="00A05B67" w:rsidP="00A05B67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</w:p>
    <w:p w:rsidR="00A05B67" w:rsidRPr="006D0FE4" w:rsidRDefault="00A05B67" w:rsidP="00A05B67">
      <w:pPr>
        <w:spacing w:after="0" w:line="276" w:lineRule="auto"/>
        <w:ind w:right="-8"/>
        <w:contextualSpacing/>
        <w:jc w:val="center"/>
        <w:rPr>
          <w:rFonts w:ascii="Calibri Light" w:hAnsi="Calibri Light" w:cs="Calibri Light"/>
        </w:rPr>
      </w:pPr>
      <w:r w:rsidRPr="006D0FE4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na pokrywanie składowiska odpadów komunalnych Barycz w Krakowie pianą mocznikowo-formaldehydową</w:t>
      </w:r>
    </w:p>
    <w:p w:rsidR="00A05B67" w:rsidRPr="006D0FE4" w:rsidRDefault="00A05B67" w:rsidP="00A05B67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p w:rsidR="00A05B67" w:rsidRPr="006D0FE4" w:rsidRDefault="00A05B67" w:rsidP="00A05B67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54"/>
        <w:gridCol w:w="851"/>
        <w:gridCol w:w="1559"/>
        <w:gridCol w:w="2687"/>
      </w:tblGrid>
      <w:tr w:rsidR="00A05B67" w:rsidRPr="006D0FE4" w:rsidTr="00433282">
        <w:trPr>
          <w:trHeight w:val="9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</w:rPr>
              <w:t>l.p.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</w:rPr>
              <w:t>Ilość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</w:rPr>
              <w:t>Cena (netto) w PLN</w:t>
            </w:r>
          </w:p>
        </w:tc>
      </w:tr>
      <w:tr w:rsidR="00A05B67" w:rsidRPr="006D0FE4" w:rsidTr="00433282"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</w:rPr>
              <w:t>jednostkowa pokrycia</w:t>
            </w:r>
          </w:p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b/>
                <w:sz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6D0FE4">
                <w:rPr>
                  <w:rFonts w:asciiTheme="majorHAnsi" w:hAnsiTheme="majorHAnsi" w:cstheme="majorHAnsi"/>
                  <w:b/>
                  <w:sz w:val="24"/>
                </w:rPr>
                <w:t>1 m</w:t>
              </w:r>
              <w:r w:rsidRPr="006D0FE4">
                <w:rPr>
                  <w:rFonts w:asciiTheme="majorHAnsi" w:hAnsiTheme="majorHAnsi" w:cstheme="majorHAnsi"/>
                  <w:b/>
                  <w:sz w:val="24"/>
                  <w:vertAlign w:val="superscript"/>
                </w:rPr>
                <w:t>2</w:t>
              </w:r>
            </w:smartTag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</w:rPr>
              <w:t>Razem</w:t>
            </w:r>
          </w:p>
        </w:tc>
      </w:tr>
      <w:tr w:rsidR="00A05B67" w:rsidRPr="006D0FE4" w:rsidTr="004332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67" w:rsidRPr="006D0FE4" w:rsidRDefault="00A05B67" w:rsidP="00433282">
            <w:pPr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  <w:szCs w:val="20"/>
              </w:rPr>
              <w:t>Pokrywanie składowiska odpadów komunalnych Barycz w Krakowie pianą mocznikowo-formaldehydową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6D0FE4">
              <w:rPr>
                <w:rFonts w:asciiTheme="majorHAnsi" w:hAnsiTheme="majorHAnsi" w:cstheme="majorHAnsi"/>
                <w:sz w:val="24"/>
                <w:szCs w:val="20"/>
              </w:rPr>
              <w:t>1,5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  <w:tr w:rsidR="00A05B67" w:rsidRPr="006D0FE4" w:rsidTr="004332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  <w:szCs w:val="20"/>
              </w:rPr>
              <w:t>Podatek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sz w:val="24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  <w:tr w:rsidR="00A05B67" w:rsidRPr="006D0FE4" w:rsidTr="00433282">
        <w:trPr>
          <w:trHeight w:val="7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  <w:szCs w:val="20"/>
              </w:rPr>
              <w:t>Razem 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5B67" w:rsidRPr="006D0FE4" w:rsidRDefault="00A05B67" w:rsidP="00433282">
            <w:pPr>
              <w:jc w:val="center"/>
              <w:rPr>
                <w:rFonts w:asciiTheme="majorHAnsi" w:hAnsiTheme="majorHAnsi" w:cstheme="majorHAnsi"/>
                <w:sz w:val="24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67" w:rsidRPr="006D0FE4" w:rsidRDefault="00A05B67" w:rsidP="00433282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</w:tbl>
    <w:p w:rsidR="00A05B67" w:rsidRPr="006D0FE4" w:rsidRDefault="00A05B67" w:rsidP="00A05B67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A05B67" w:rsidRPr="006D0FE4" w:rsidRDefault="00A05B67" w:rsidP="00A05B67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A05B67" w:rsidRPr="006D0FE4" w:rsidRDefault="00A05B67" w:rsidP="00A05B67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67" w:rsidRDefault="00A05B67" w:rsidP="00A05B67">
      <w:pPr>
        <w:spacing w:after="0" w:line="240" w:lineRule="auto"/>
      </w:pPr>
      <w:r>
        <w:separator/>
      </w:r>
    </w:p>
  </w:endnote>
  <w:endnote w:type="continuationSeparator" w:id="0">
    <w:p w:rsidR="00A05B67" w:rsidRDefault="00A05B67" w:rsidP="00A0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3" w:rsidRDefault="00A05B67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B63" w:rsidRDefault="00A05B67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:rsidR="00887B63" w:rsidRPr="00B84A34" w:rsidRDefault="00A05B67">
        <w:pPr>
          <w:pStyle w:val="Stopka"/>
          <w:jc w:val="right"/>
          <w:rPr>
            <w:rFonts w:asciiTheme="majorHAnsi" w:hAnsiTheme="majorHAnsi" w:cstheme="majorHAnsi"/>
          </w:rPr>
        </w:pPr>
        <w:r w:rsidRPr="00B84A34">
          <w:rPr>
            <w:rFonts w:asciiTheme="majorHAnsi" w:hAnsiTheme="majorHAnsi" w:cstheme="majorHAnsi"/>
          </w:rPr>
          <w:fldChar w:fldCharType="begin"/>
        </w:r>
        <w:r w:rsidRPr="00B84A34">
          <w:rPr>
            <w:rFonts w:asciiTheme="majorHAnsi" w:hAnsiTheme="majorHAnsi" w:cstheme="majorHAnsi"/>
          </w:rPr>
          <w:instrText>PAGE   \* MERGEFORMAT</w:instrText>
        </w:r>
        <w:r w:rsidRPr="00B84A3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2</w:t>
        </w:r>
        <w:r w:rsidRPr="00B84A34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3" w:rsidRPr="00B84A34" w:rsidRDefault="00A05B67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</w:p>
  <w:p w:rsidR="00887B63" w:rsidRPr="00B84A34" w:rsidRDefault="00A05B67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95195"/>
      <w:docPartObj>
        <w:docPartGallery w:val="Page Numbers (Bottom of Page)"/>
        <w:docPartUnique/>
      </w:docPartObj>
    </w:sdtPr>
    <w:sdtEndPr/>
    <w:sdtContent>
      <w:p w:rsidR="00887B63" w:rsidRDefault="00A05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7B63" w:rsidRDefault="00A05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67" w:rsidRDefault="00A05B67" w:rsidP="00A05B67">
      <w:pPr>
        <w:spacing w:after="0" w:line="240" w:lineRule="auto"/>
      </w:pPr>
      <w:r>
        <w:separator/>
      </w:r>
    </w:p>
  </w:footnote>
  <w:footnote w:type="continuationSeparator" w:id="0">
    <w:p w:rsidR="00A05B67" w:rsidRDefault="00A05B67" w:rsidP="00A0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3" w:rsidRPr="00392D2C" w:rsidRDefault="00A05B67" w:rsidP="000C69C8">
    <w:pPr>
      <w:pStyle w:val="Akapitzlist"/>
      <w:spacing w:after="0"/>
      <w:ind w:left="2124" w:hanging="140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392D2C">
      <w:rPr>
        <w:rFonts w:asciiTheme="majorHAnsi" w:hAnsiTheme="majorHAnsi" w:cstheme="majorHAnsi"/>
        <w:i/>
        <w:iCs/>
        <w:sz w:val="18"/>
        <w:szCs w:val="18"/>
      </w:rPr>
      <w:t>„Dostawa i pokrycie składowiska odpadów komunalnych Barycz pianą mocznikowo – formaldehydową”</w:t>
    </w:r>
  </w:p>
  <w:p w:rsidR="00887B63" w:rsidRPr="00392D2C" w:rsidRDefault="00A05B67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887B63" w:rsidRPr="00392D2C" w:rsidRDefault="00A05B67" w:rsidP="001C43CE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>Nr sprawy TZ/EG/7/2021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67" w:rsidRPr="00392D2C" w:rsidRDefault="00A05B67" w:rsidP="00A05B67">
    <w:pPr>
      <w:pStyle w:val="Akapitzlist"/>
      <w:spacing w:after="0"/>
      <w:ind w:left="2124" w:hanging="140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392D2C">
      <w:rPr>
        <w:rFonts w:asciiTheme="majorHAnsi" w:hAnsiTheme="majorHAnsi" w:cstheme="majorHAnsi"/>
        <w:i/>
        <w:iCs/>
        <w:sz w:val="18"/>
        <w:szCs w:val="18"/>
      </w:rPr>
      <w:t>„Dostawa i pokrycie składowiska odpadów komunalnych Barycz pianą mocznikowo – formaldehydową”</w:t>
    </w:r>
  </w:p>
  <w:p w:rsidR="00A05B67" w:rsidRPr="00392D2C" w:rsidRDefault="00A05B67" w:rsidP="00A05B67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A05B67" w:rsidRPr="00392D2C" w:rsidRDefault="00A05B67" w:rsidP="00A05B6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>Nr sprawy TZ/EG/7/2021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3" w:rsidRPr="000569C4" w:rsidRDefault="00A05B67" w:rsidP="00BC6E9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>„</w:t>
    </w:r>
    <w:r w:rsidRPr="00745AB2">
      <w:rPr>
        <w:rFonts w:asciiTheme="majorHAnsi" w:hAnsiTheme="majorHAnsi" w:cstheme="majorHAnsi"/>
        <w:i/>
        <w:iCs/>
        <w:sz w:val="18"/>
        <w:szCs w:val="18"/>
      </w:rPr>
      <w:t>Dostawa i pokrycie składowiska odpadów komunalnych Barycz pianą mocznikowo – formaldehydową</w:t>
    </w:r>
    <w:r w:rsidRPr="000569C4">
      <w:rPr>
        <w:rFonts w:asciiTheme="majorHAnsi" w:hAnsiTheme="majorHAnsi" w:cstheme="majorHAnsi"/>
        <w:i/>
        <w:iCs/>
        <w:sz w:val="18"/>
        <w:szCs w:val="18"/>
      </w:rPr>
      <w:t>”</w:t>
    </w:r>
  </w:p>
  <w:p w:rsidR="00887B63" w:rsidRPr="00A11231" w:rsidRDefault="00A05B67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</w:p>
  <w:p w:rsidR="00887B63" w:rsidRPr="00A11231" w:rsidRDefault="00A05B67" w:rsidP="00403C2B">
    <w:pPr>
      <w:pStyle w:val="Nagwek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A11231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TZ/EG/7/2021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B16"/>
    <w:multiLevelType w:val="hybridMultilevel"/>
    <w:tmpl w:val="0A2A5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60E5C"/>
    <w:multiLevelType w:val="hybridMultilevel"/>
    <w:tmpl w:val="1A441346"/>
    <w:lvl w:ilvl="0" w:tplc="9AEA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E6473"/>
    <w:multiLevelType w:val="multilevel"/>
    <w:tmpl w:val="AAD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26C9"/>
    <w:multiLevelType w:val="hybridMultilevel"/>
    <w:tmpl w:val="77C05B00"/>
    <w:lvl w:ilvl="0" w:tplc="88547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45121076"/>
    <w:multiLevelType w:val="hybridMultilevel"/>
    <w:tmpl w:val="6A129948"/>
    <w:lvl w:ilvl="0" w:tplc="7222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C6E4B2FC">
      <w:start w:val="1"/>
      <w:numFmt w:val="lowerLetter"/>
      <w:lvlText w:val="%6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1D78ED"/>
    <w:multiLevelType w:val="hybridMultilevel"/>
    <w:tmpl w:val="C4B8496C"/>
    <w:lvl w:ilvl="0" w:tplc="C9789952">
      <w:start w:val="2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4A75"/>
    <w:multiLevelType w:val="hybridMultilevel"/>
    <w:tmpl w:val="4104C29C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E7A43"/>
    <w:multiLevelType w:val="hybridMultilevel"/>
    <w:tmpl w:val="28BE5D8E"/>
    <w:lvl w:ilvl="0" w:tplc="C9789952">
      <w:start w:val="2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7F25AE3"/>
    <w:multiLevelType w:val="hybridMultilevel"/>
    <w:tmpl w:val="44A61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9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25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14"/>
  </w:num>
  <w:num w:numId="10">
    <w:abstractNumId w:val="2"/>
  </w:num>
  <w:num w:numId="11">
    <w:abstractNumId w:val="17"/>
  </w:num>
  <w:num w:numId="12">
    <w:abstractNumId w:val="29"/>
  </w:num>
  <w:num w:numId="13">
    <w:abstractNumId w:val="27"/>
  </w:num>
  <w:num w:numId="14">
    <w:abstractNumId w:val="19"/>
  </w:num>
  <w:num w:numId="15">
    <w:abstractNumId w:val="21"/>
  </w:num>
  <w:num w:numId="16">
    <w:abstractNumId w:val="8"/>
  </w:num>
  <w:num w:numId="17">
    <w:abstractNumId w:val="13"/>
  </w:num>
  <w:num w:numId="18">
    <w:abstractNumId w:val="7"/>
  </w:num>
  <w:num w:numId="19">
    <w:abstractNumId w:val="1"/>
  </w:num>
  <w:num w:numId="20">
    <w:abstractNumId w:val="3"/>
  </w:num>
  <w:num w:numId="21">
    <w:abstractNumId w:val="10"/>
  </w:num>
  <w:num w:numId="22">
    <w:abstractNumId w:val="22"/>
  </w:num>
  <w:num w:numId="23">
    <w:abstractNumId w:val="20"/>
  </w:num>
  <w:num w:numId="24">
    <w:abstractNumId w:val="26"/>
  </w:num>
  <w:num w:numId="25">
    <w:abstractNumId w:val="4"/>
  </w:num>
  <w:num w:numId="26">
    <w:abstractNumId w:val="23"/>
  </w:num>
  <w:num w:numId="27">
    <w:abstractNumId w:val="15"/>
  </w:num>
  <w:num w:numId="28">
    <w:abstractNumId w:val="18"/>
  </w:num>
  <w:num w:numId="29">
    <w:abstractNumId w:val="24"/>
  </w:num>
  <w:num w:numId="30">
    <w:abstractNumId w:val="0"/>
  </w:num>
  <w:num w:numId="3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7"/>
    <w:rsid w:val="00336683"/>
    <w:rsid w:val="00384852"/>
    <w:rsid w:val="00A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D195-8543-49AB-A093-B5B932FB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B6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B67"/>
    <w:rPr>
      <w:sz w:val="16"/>
      <w:szCs w:val="16"/>
    </w:rPr>
  </w:style>
  <w:style w:type="paragraph" w:customStyle="1" w:styleId="Default">
    <w:name w:val="Default"/>
    <w:rsid w:val="00A0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05B67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B67"/>
    <w:rPr>
      <w:rFonts w:ascii="Arial" w:eastAsia="Calibri" w:hAnsi="Arial" w:cs="Arial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05B67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05B67"/>
  </w:style>
  <w:style w:type="paragraph" w:styleId="Tekstpodstawowy2">
    <w:name w:val="Body Text 2"/>
    <w:basedOn w:val="Normalny"/>
    <w:link w:val="Tekstpodstawowy2Znak"/>
    <w:uiPriority w:val="99"/>
    <w:semiHidden/>
    <w:rsid w:val="00A05B6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5B67"/>
    <w:rPr>
      <w:rFonts w:ascii="Calibri" w:eastAsia="Calibri" w:hAnsi="Calibri" w:cs="Calibri"/>
    </w:rPr>
  </w:style>
  <w:style w:type="character" w:styleId="Hipercze">
    <w:name w:val="Hyperlink"/>
    <w:rsid w:val="00A05B67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A05B6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A05B67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A05B6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A05B67"/>
  </w:style>
  <w:style w:type="character" w:customStyle="1" w:styleId="StopkaZnak1">
    <w:name w:val="Stopka Znak1"/>
    <w:link w:val="Stopka"/>
    <w:uiPriority w:val="99"/>
    <w:locked/>
    <w:rsid w:val="00A05B67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A05B6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5B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5B67"/>
    <w:rPr>
      <w:sz w:val="16"/>
      <w:szCs w:val="16"/>
    </w:rPr>
  </w:style>
  <w:style w:type="paragraph" w:customStyle="1" w:styleId="FR2">
    <w:name w:val="FR2"/>
    <w:rsid w:val="00A05B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05B6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5B67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2617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2021-05-28T07:38:00Z</dcterms:created>
  <dcterms:modified xsi:type="dcterms:W3CDTF">2021-05-28T07:40:00Z</dcterms:modified>
</cp:coreProperties>
</file>