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33127409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6D26A0">
        <w:rPr>
          <w:rFonts w:asciiTheme="majorHAnsi" w:hAnsiTheme="majorHAnsi" w:cstheme="majorHAnsi"/>
        </w:rPr>
        <w:t>1</w:t>
      </w:r>
      <w:r w:rsidR="004A5842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</w:t>
      </w:r>
      <w:r w:rsidR="004A5842">
        <w:rPr>
          <w:rFonts w:asciiTheme="majorHAnsi" w:hAnsiTheme="majorHAnsi" w:cstheme="majorHAnsi"/>
        </w:rPr>
        <w:t>0</w:t>
      </w:r>
      <w:r w:rsidR="006D26A0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.202</w:t>
      </w:r>
      <w:r w:rsidR="004A5842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1317662D" w14:textId="77777777" w:rsidR="00162A14" w:rsidRDefault="00162A14" w:rsidP="004A5842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483E2464" w14:textId="77777777" w:rsidR="004A5842" w:rsidRDefault="004A5842" w:rsidP="004A5842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237B6A3D" w14:textId="4F09890F" w:rsidR="004A5842" w:rsidRDefault="004A5842" w:rsidP="004A5842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bookmarkStart w:id="0" w:name="_Hlk130447686"/>
      <w:r w:rsidR="00817231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817231">
        <w:rPr>
          <w:rFonts w:asciiTheme="majorHAnsi" w:hAnsiTheme="majorHAnsi" w:cstheme="majorHAnsi"/>
        </w:rPr>
        <w:br/>
        <w:t>(</w:t>
      </w:r>
      <w:proofErr w:type="spellStart"/>
      <w:r w:rsidR="00817231">
        <w:rPr>
          <w:rFonts w:asciiTheme="majorHAnsi" w:hAnsiTheme="majorHAnsi" w:cstheme="majorHAnsi"/>
        </w:rPr>
        <w:t>t.j</w:t>
      </w:r>
      <w:proofErr w:type="spellEnd"/>
      <w:r w:rsidR="00817231">
        <w:rPr>
          <w:rFonts w:asciiTheme="majorHAnsi" w:hAnsiTheme="majorHAnsi" w:cstheme="majorHAnsi"/>
        </w:rPr>
        <w:t xml:space="preserve">. Dz. U. z 2022, poz. 1710 ze zm.) na </w:t>
      </w:r>
      <w:r w:rsidR="00817231">
        <w:rPr>
          <w:rFonts w:asciiTheme="majorHAnsi" w:hAnsiTheme="majorHAnsi" w:cstheme="majorHAnsi"/>
          <w:b/>
          <w:bCs/>
        </w:rPr>
        <w:t xml:space="preserve">„„Centrum Recyklingu Odpadów Komunalnych w Krakowie” - budowa budynku </w:t>
      </w:r>
      <w:proofErr w:type="spellStart"/>
      <w:r w:rsidR="00817231">
        <w:rPr>
          <w:rFonts w:asciiTheme="majorHAnsi" w:hAnsiTheme="majorHAnsi" w:cstheme="majorHAnsi"/>
          <w:b/>
          <w:bCs/>
        </w:rPr>
        <w:t>administracyjno</w:t>
      </w:r>
      <w:proofErr w:type="spellEnd"/>
      <w:r w:rsidR="00817231">
        <w:rPr>
          <w:rFonts w:asciiTheme="majorHAnsi" w:hAnsiTheme="majorHAnsi" w:cstheme="majorHAnsi"/>
          <w:b/>
          <w:bCs/>
        </w:rPr>
        <w:t xml:space="preserve"> – biurowego –”</w:t>
      </w:r>
      <w:r w:rsidR="00817231">
        <w:rPr>
          <w:rFonts w:asciiTheme="majorHAnsi" w:hAnsiTheme="majorHAnsi" w:cstheme="majorHAnsi"/>
          <w:b/>
        </w:rPr>
        <w:t xml:space="preserve"> </w:t>
      </w:r>
      <w:r w:rsidR="00817231">
        <w:rPr>
          <w:rFonts w:asciiTheme="majorHAnsi" w:hAnsiTheme="majorHAnsi" w:cstheme="majorHAnsi"/>
        </w:rPr>
        <w:t>(nr sprawy TZ/EG/</w:t>
      </w:r>
      <w:r w:rsidR="006D26A0">
        <w:rPr>
          <w:rFonts w:asciiTheme="majorHAnsi" w:hAnsiTheme="majorHAnsi" w:cstheme="majorHAnsi"/>
        </w:rPr>
        <w:t>5</w:t>
      </w:r>
      <w:r w:rsidR="00817231">
        <w:rPr>
          <w:rFonts w:asciiTheme="majorHAnsi" w:hAnsiTheme="majorHAnsi" w:cstheme="majorHAnsi"/>
        </w:rPr>
        <w:t>/2023</w:t>
      </w:r>
      <w:bookmarkEnd w:id="0"/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73635353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="006D26A0">
        <w:rPr>
          <w:rFonts w:asciiTheme="majorHAnsi" w:hAnsiTheme="majorHAnsi" w:cstheme="majorHAnsi"/>
        </w:rPr>
        <w:t>:</w:t>
      </w:r>
      <w:r w:rsidRPr="00002529">
        <w:rPr>
          <w:rFonts w:asciiTheme="majorHAnsi" w:hAnsiTheme="majorHAnsi" w:cstheme="majorHAnsi"/>
          <w:b/>
        </w:rPr>
        <w:t xml:space="preserve"> </w:t>
      </w:r>
      <w:r w:rsidR="006D26A0">
        <w:rPr>
          <w:rFonts w:asciiTheme="majorHAnsi" w:hAnsiTheme="majorHAnsi" w:cstheme="majorHAnsi"/>
          <w:b/>
        </w:rPr>
        <w:t>8</w:t>
      </w:r>
      <w:r w:rsidR="004A5842">
        <w:rPr>
          <w:rFonts w:asciiTheme="majorHAnsi" w:hAnsiTheme="majorHAnsi" w:cstheme="majorHAnsi"/>
          <w:b/>
        </w:rPr>
        <w:t> </w:t>
      </w:r>
      <w:r w:rsidR="006D26A0">
        <w:rPr>
          <w:rFonts w:asciiTheme="majorHAnsi" w:hAnsiTheme="majorHAnsi" w:cstheme="majorHAnsi"/>
          <w:b/>
        </w:rPr>
        <w:t>511</w:t>
      </w:r>
      <w:r w:rsidR="004A5842">
        <w:rPr>
          <w:rFonts w:asciiTheme="majorHAnsi" w:hAnsiTheme="majorHAnsi" w:cstheme="majorHAnsi"/>
          <w:b/>
        </w:rPr>
        <w:t xml:space="preserve"> </w:t>
      </w:r>
      <w:r w:rsidR="006D26A0">
        <w:rPr>
          <w:rFonts w:asciiTheme="majorHAnsi" w:hAnsiTheme="majorHAnsi" w:cstheme="majorHAnsi"/>
          <w:b/>
        </w:rPr>
        <w:t>6</w:t>
      </w:r>
      <w:r w:rsidR="00E94F0C">
        <w:rPr>
          <w:rFonts w:asciiTheme="majorHAnsi" w:hAnsiTheme="majorHAnsi" w:cstheme="majorHAnsi"/>
          <w:b/>
        </w:rPr>
        <w:t>00,00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6D26A0">
        <w:rPr>
          <w:rFonts w:asciiTheme="majorHAnsi" w:hAnsiTheme="majorHAnsi" w:cstheme="majorHAnsi"/>
        </w:rPr>
        <w:t>osiem</w:t>
      </w:r>
      <w:r w:rsidR="00E94F0C">
        <w:rPr>
          <w:rFonts w:asciiTheme="majorHAnsi" w:hAnsiTheme="majorHAnsi" w:cstheme="majorHAnsi"/>
        </w:rPr>
        <w:t xml:space="preserve"> milion</w:t>
      </w:r>
      <w:r w:rsidR="004A5842">
        <w:rPr>
          <w:rFonts w:asciiTheme="majorHAnsi" w:hAnsiTheme="majorHAnsi" w:cstheme="majorHAnsi"/>
        </w:rPr>
        <w:t xml:space="preserve">ów </w:t>
      </w:r>
      <w:r w:rsidR="006D26A0">
        <w:rPr>
          <w:rFonts w:asciiTheme="majorHAnsi" w:hAnsiTheme="majorHAnsi" w:cstheme="majorHAnsi"/>
        </w:rPr>
        <w:t xml:space="preserve">pięćset jedenaście </w:t>
      </w:r>
      <w:r w:rsidR="004A5842">
        <w:rPr>
          <w:rFonts w:asciiTheme="majorHAnsi" w:hAnsiTheme="majorHAnsi" w:cstheme="majorHAnsi"/>
        </w:rPr>
        <w:t>tysięcy</w:t>
      </w:r>
      <w:r w:rsidR="00E94F0C">
        <w:rPr>
          <w:rFonts w:asciiTheme="majorHAnsi" w:hAnsiTheme="majorHAnsi" w:cstheme="majorHAnsi"/>
        </w:rPr>
        <w:t xml:space="preserve"> </w:t>
      </w:r>
      <w:r w:rsidR="006D26A0">
        <w:rPr>
          <w:rFonts w:asciiTheme="majorHAnsi" w:hAnsiTheme="majorHAnsi" w:cstheme="majorHAnsi"/>
        </w:rPr>
        <w:t xml:space="preserve">sześćset </w:t>
      </w:r>
      <w:r w:rsidR="006D26A0">
        <w:rPr>
          <w:rFonts w:asciiTheme="majorHAnsi" w:hAnsiTheme="majorHAnsi" w:cstheme="majorHAnsi"/>
        </w:rPr>
        <w:t xml:space="preserve"> </w:t>
      </w:r>
      <w:r w:rsidR="00E94F0C">
        <w:rPr>
          <w:rFonts w:asciiTheme="majorHAnsi" w:hAnsiTheme="majorHAnsi" w:cstheme="majorHAnsi"/>
        </w:rPr>
        <w:t xml:space="preserve">złotych </w:t>
      </w:r>
      <w:r w:rsidR="00002529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51533">
    <w:abstractNumId w:val="0"/>
  </w:num>
  <w:num w:numId="2" w16cid:durableId="182867476">
    <w:abstractNumId w:val="1"/>
  </w:num>
  <w:num w:numId="3" w16cid:durableId="1247809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A5842"/>
    <w:rsid w:val="004D410C"/>
    <w:rsid w:val="004D7CE0"/>
    <w:rsid w:val="004E294A"/>
    <w:rsid w:val="00572A61"/>
    <w:rsid w:val="00651F71"/>
    <w:rsid w:val="006D26A0"/>
    <w:rsid w:val="006D2992"/>
    <w:rsid w:val="006F7D4A"/>
    <w:rsid w:val="007109A6"/>
    <w:rsid w:val="00712CE1"/>
    <w:rsid w:val="0081723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94F0C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35</cp:revision>
  <cp:lastPrinted>2023-02-22T08:15:00Z</cp:lastPrinted>
  <dcterms:created xsi:type="dcterms:W3CDTF">2021-10-01T07:39:00Z</dcterms:created>
  <dcterms:modified xsi:type="dcterms:W3CDTF">2023-04-13T05:13:00Z</dcterms:modified>
</cp:coreProperties>
</file>