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607586C2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A5842">
        <w:rPr>
          <w:rFonts w:asciiTheme="majorHAnsi" w:hAnsiTheme="majorHAnsi" w:cstheme="majorHAnsi"/>
        </w:rPr>
        <w:t>24</w:t>
      </w:r>
      <w:r w:rsidR="001362CF" w:rsidRPr="001362CF">
        <w:rPr>
          <w:rFonts w:asciiTheme="majorHAnsi" w:hAnsiTheme="majorHAnsi" w:cstheme="majorHAnsi"/>
        </w:rPr>
        <w:t>.</w:t>
      </w:r>
      <w:r w:rsidR="004A5842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.202</w:t>
      </w:r>
      <w:r w:rsidR="004A5842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317662D" w14:textId="77777777" w:rsidR="00162A14" w:rsidRDefault="00162A14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83E2464" w14:textId="77777777" w:rsidR="004A5842" w:rsidRDefault="004A5842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37B6A3D" w14:textId="77777777" w:rsidR="004A5842" w:rsidRDefault="004A5842" w:rsidP="004A5842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1710) na </w:t>
      </w:r>
      <w:r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</w:rPr>
        <w:t xml:space="preserve">Budowę dróg kategorii gminnej w klasie dojazdowej wraz z odwodnieniem, oświetleniem terenu, kanałem technologicznym, przejazdem kolejowym oraz przebudową i zabezpieczeniem kolidującej infrastruktury podziemnej w rejonie ulicy Igołomskiej w Krakowie  - dojazd do Centrum Recyklingu Odpadów Komunalnych w Krakowie zlokalizowanego na działce 1/169 </w:t>
      </w:r>
      <w:proofErr w:type="spellStart"/>
      <w:r>
        <w:rPr>
          <w:rFonts w:asciiTheme="majorHAnsi" w:hAnsiTheme="majorHAnsi" w:cstheme="majorHAnsi"/>
          <w:b/>
        </w:rPr>
        <w:t>obr</w:t>
      </w:r>
      <w:proofErr w:type="spellEnd"/>
      <w:r>
        <w:rPr>
          <w:rFonts w:asciiTheme="majorHAnsi" w:hAnsiTheme="majorHAnsi" w:cstheme="majorHAnsi"/>
          <w:b/>
        </w:rPr>
        <w:t xml:space="preserve">. 20 </w:t>
      </w:r>
      <w:proofErr w:type="spellStart"/>
      <w:r>
        <w:rPr>
          <w:rFonts w:asciiTheme="majorHAnsi" w:hAnsiTheme="majorHAnsi" w:cstheme="majorHAnsi"/>
          <w:b/>
        </w:rPr>
        <w:t>j.ew</w:t>
      </w:r>
      <w:proofErr w:type="spellEnd"/>
      <w:r>
        <w:rPr>
          <w:rFonts w:asciiTheme="majorHAnsi" w:hAnsiTheme="majorHAnsi" w:cstheme="majorHAnsi"/>
          <w:b/>
        </w:rPr>
        <w:t xml:space="preserve">. Kraków Nowa Huta.” </w:t>
      </w:r>
      <w:r>
        <w:rPr>
          <w:rFonts w:asciiTheme="majorHAnsi" w:hAnsiTheme="majorHAnsi" w:cstheme="majorHAnsi"/>
        </w:rPr>
        <w:t>(nr sprawy TZ/EG/1/2023)</w:t>
      </w:r>
      <w:r>
        <w:rPr>
          <w:rFonts w:asciiTheme="majorHAnsi" w:hAnsiTheme="majorHAnsi" w:cstheme="majorHAnsi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61A727B2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E94F0C">
        <w:rPr>
          <w:rFonts w:asciiTheme="majorHAnsi" w:hAnsiTheme="majorHAnsi" w:cstheme="majorHAnsi"/>
          <w:b/>
        </w:rPr>
        <w:t>1</w:t>
      </w:r>
      <w:r w:rsidR="004A5842">
        <w:rPr>
          <w:rFonts w:asciiTheme="majorHAnsi" w:hAnsiTheme="majorHAnsi" w:cstheme="majorHAnsi"/>
          <w:b/>
        </w:rPr>
        <w:t>0 701 0</w:t>
      </w:r>
      <w:r w:rsidR="00E94F0C">
        <w:rPr>
          <w:rFonts w:asciiTheme="majorHAnsi" w:hAnsiTheme="majorHAnsi" w:cstheme="majorHAnsi"/>
          <w:b/>
        </w:rPr>
        <w:t>00,00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4A5842">
        <w:rPr>
          <w:rFonts w:asciiTheme="majorHAnsi" w:hAnsiTheme="majorHAnsi" w:cstheme="majorHAnsi"/>
        </w:rPr>
        <w:t>dziesięć</w:t>
      </w:r>
      <w:r w:rsidR="00E94F0C">
        <w:rPr>
          <w:rFonts w:asciiTheme="majorHAnsi" w:hAnsiTheme="majorHAnsi" w:cstheme="majorHAnsi"/>
        </w:rPr>
        <w:t xml:space="preserve"> milion</w:t>
      </w:r>
      <w:r w:rsidR="004A5842">
        <w:rPr>
          <w:rFonts w:asciiTheme="majorHAnsi" w:hAnsiTheme="majorHAnsi" w:cstheme="majorHAnsi"/>
        </w:rPr>
        <w:t>ów siedemset jeden tysięcy</w:t>
      </w:r>
      <w:bookmarkStart w:id="0" w:name="_GoBack"/>
      <w:bookmarkEnd w:id="0"/>
      <w:r w:rsidR="00E94F0C">
        <w:rPr>
          <w:rFonts w:asciiTheme="majorHAnsi" w:hAnsiTheme="majorHAnsi" w:cstheme="majorHAnsi"/>
        </w:rPr>
        <w:t xml:space="preserve"> złotych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A5842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33</cp:revision>
  <cp:lastPrinted>2023-02-22T08:15:00Z</cp:lastPrinted>
  <dcterms:created xsi:type="dcterms:W3CDTF">2021-10-01T07:39:00Z</dcterms:created>
  <dcterms:modified xsi:type="dcterms:W3CDTF">2023-02-22T08:15:00Z</dcterms:modified>
</cp:coreProperties>
</file>