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D3267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ED3267">
        <w:rPr>
          <w:rFonts w:asciiTheme="majorHAnsi" w:hAnsiTheme="majorHAnsi" w:cstheme="majorHAnsi"/>
        </w:rPr>
        <w:t>9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D37B69" w:rsidP="00162A14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>postępowania o udzielnie zamówienia publicznego o wartości szacunkowej przekraczającej prog</w:t>
      </w:r>
      <w:r>
        <w:rPr>
          <w:rFonts w:ascii="Calibri Light" w:hAnsi="Calibri Light" w:cs="Calibri Light"/>
        </w:rPr>
        <w:t>i</w:t>
      </w:r>
      <w:r w:rsidRPr="007965EA">
        <w:rPr>
          <w:rFonts w:ascii="Calibri Light" w:hAnsi="Calibri Light" w:cs="Calibri Light"/>
        </w:rPr>
        <w:t xml:space="preserve"> unijn</w:t>
      </w:r>
      <w:r>
        <w:rPr>
          <w:rFonts w:ascii="Calibri Light" w:hAnsi="Calibri Light" w:cs="Calibri Light"/>
        </w:rPr>
        <w:t>e</w:t>
      </w:r>
      <w:r w:rsidRPr="007965EA">
        <w:rPr>
          <w:rFonts w:ascii="Calibri Light" w:hAnsi="Calibri Light" w:cs="Calibri Light"/>
        </w:rPr>
        <w:t>,</w:t>
      </w:r>
      <w:r w:rsidR="00ED3267">
        <w:rPr>
          <w:rFonts w:ascii="Calibri Light" w:hAnsi="Calibri Light" w:cs="Calibri Light"/>
        </w:rPr>
        <w:br/>
      </w:r>
      <w:r w:rsidRPr="007965EA">
        <w:rPr>
          <w:rFonts w:ascii="Calibri Light" w:hAnsi="Calibri Light" w:cs="Calibri Light"/>
        </w:rPr>
        <w:t>o któryc</w:t>
      </w:r>
      <w:r>
        <w:rPr>
          <w:rFonts w:ascii="Calibri Light" w:hAnsi="Calibri Light" w:cs="Calibri Light"/>
        </w:rPr>
        <w:t>h mowa w art. 3 ustawy z dnia 11</w:t>
      </w:r>
      <w:r w:rsidRPr="007965EA">
        <w:rPr>
          <w:rFonts w:ascii="Calibri Light" w:hAnsi="Calibri Light" w:cs="Calibri Light"/>
        </w:rPr>
        <w:t xml:space="preserve"> września 2019 r. Prawo zamówień publicznych (</w:t>
      </w:r>
      <w:r w:rsidR="00ED3267" w:rsidRPr="00463830">
        <w:rPr>
          <w:rFonts w:asciiTheme="majorHAnsi" w:hAnsiTheme="majorHAnsi" w:cstheme="majorHAnsi"/>
        </w:rPr>
        <w:t>Dz. U. z 2021, poz. 1129 ze zm.</w:t>
      </w:r>
      <w:r w:rsidRPr="007965EA">
        <w:rPr>
          <w:rFonts w:ascii="Calibri Light" w:hAnsi="Calibri Light" w:cs="Calibri Light"/>
        </w:rPr>
        <w:t xml:space="preserve">) na </w:t>
      </w:r>
      <w:r w:rsidR="00162A14" w:rsidRPr="00425D3E">
        <w:rPr>
          <w:rFonts w:ascii="Calibri Light" w:hAnsi="Calibri Light" w:cs="Calibri Light"/>
          <w:b/>
        </w:rPr>
        <w:t>„</w:t>
      </w:r>
      <w:r w:rsidR="0026732B" w:rsidRPr="0026732B">
        <w:rPr>
          <w:rFonts w:ascii="Calibri Light" w:hAnsi="Calibri Light" w:cs="Calibri Light"/>
          <w:b/>
        </w:rPr>
        <w:t>Dostawę dwóch fabrycznie nowych teleskopowych ładowarek kołowych z podnoszoną kabiną dla Miejskiego Przedsiębiorstwa Oczyszczania Sp. z o.o. w Krakowie</w:t>
      </w:r>
      <w:r w:rsidR="00162A14" w:rsidRPr="00425D3E">
        <w:rPr>
          <w:rFonts w:ascii="Calibri Light" w:hAnsi="Calibri Light" w:cs="Calibri Light"/>
          <w:b/>
        </w:rPr>
        <w:t>”</w:t>
      </w:r>
      <w:r w:rsidR="00162A14" w:rsidRPr="00425D3E">
        <w:rPr>
          <w:rFonts w:ascii="Calibri Light" w:hAnsi="Calibri Light" w:cs="Calibri Light"/>
        </w:rPr>
        <w:t xml:space="preserve"> – nr sprawy </w:t>
      </w:r>
      <w:r w:rsidR="00ED3267">
        <w:rPr>
          <w:rFonts w:ascii="Calibri Light" w:hAnsi="Calibri Light" w:cs="Calibri Light"/>
          <w:iCs/>
        </w:rPr>
        <w:t>TZ/EG/14</w:t>
      </w:r>
      <w:r w:rsidR="00162A14"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ED3267" w:rsidRPr="007965EA">
        <w:rPr>
          <w:rFonts w:ascii="Calibri Light" w:hAnsi="Calibri Light" w:cs="Calibri Light"/>
        </w:rPr>
        <w:t>(</w:t>
      </w:r>
      <w:r w:rsidR="00ED3267" w:rsidRPr="00463830">
        <w:rPr>
          <w:rFonts w:asciiTheme="majorHAnsi" w:hAnsiTheme="majorHAnsi" w:cstheme="majorHAnsi"/>
        </w:rPr>
        <w:t>Dz. U. z 2021, poz. 1129 ze zm.</w:t>
      </w:r>
      <w:r w:rsidR="00ED3267" w:rsidRPr="007965EA">
        <w:rPr>
          <w:rFonts w:ascii="Calibri Light" w:hAnsi="Calibri Light" w:cs="Calibri Light"/>
        </w:rPr>
        <w:t>)</w:t>
      </w:r>
      <w:r w:rsidR="00ED3267">
        <w:rPr>
          <w:rFonts w:ascii="Calibri Light" w:hAnsi="Calibri Light" w:cs="Calibri Light"/>
        </w:rPr>
        <w:t xml:space="preserve"> </w:t>
      </w:r>
      <w:bookmarkStart w:id="0" w:name="_GoBack"/>
      <w:bookmarkEnd w:id="0"/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2F5C60" w:rsidRPr="00F9263A">
        <w:rPr>
          <w:rFonts w:asciiTheme="majorHAnsi" w:hAnsiTheme="majorHAnsi" w:cstheme="majorHAnsi"/>
          <w:b/>
        </w:rPr>
        <w:t xml:space="preserve"> </w:t>
      </w:r>
      <w:r w:rsidR="00162A14">
        <w:rPr>
          <w:rFonts w:asciiTheme="majorHAnsi" w:hAnsiTheme="majorHAnsi" w:cstheme="majorHAnsi"/>
          <w:b/>
        </w:rPr>
        <w:t> </w:t>
      </w:r>
      <w:r w:rsidR="0026732B">
        <w:rPr>
          <w:rFonts w:asciiTheme="majorHAnsi" w:hAnsiTheme="majorHAnsi" w:cstheme="majorHAnsi"/>
          <w:b/>
        </w:rPr>
        <w:t>1 845 000,00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26732B">
        <w:rPr>
          <w:rFonts w:asciiTheme="majorHAnsi" w:hAnsiTheme="majorHAnsi" w:cstheme="majorHAnsi"/>
        </w:rPr>
        <w:t xml:space="preserve">jeden milion osiemset czterdzieści pięć tysięcy złotych </w:t>
      </w:r>
      <w:r w:rsidR="004D7CE0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6732B"/>
    <w:rsid w:val="002F5C60"/>
    <w:rsid w:val="00336683"/>
    <w:rsid w:val="00384852"/>
    <w:rsid w:val="003C3E1B"/>
    <w:rsid w:val="004D410C"/>
    <w:rsid w:val="004D7CE0"/>
    <w:rsid w:val="00651F71"/>
    <w:rsid w:val="007109A6"/>
    <w:rsid w:val="00932742"/>
    <w:rsid w:val="00A90729"/>
    <w:rsid w:val="00C23240"/>
    <w:rsid w:val="00D37B69"/>
    <w:rsid w:val="00ED3267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18</cp:revision>
  <cp:lastPrinted>2021-09-06T05:52:00Z</cp:lastPrinted>
  <dcterms:created xsi:type="dcterms:W3CDTF">2021-01-29T06:21:00Z</dcterms:created>
  <dcterms:modified xsi:type="dcterms:W3CDTF">2021-09-06T05:54:00Z</dcterms:modified>
</cp:coreProperties>
</file>