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D61" w:rsidRPr="00EE3DBF" w:rsidRDefault="00543E07" w:rsidP="00D57D61">
      <w:pPr>
        <w:jc w:val="right"/>
        <w:rPr>
          <w:b/>
          <w:color w:val="000000" w:themeColor="text1"/>
        </w:rPr>
      </w:pPr>
      <w:r w:rsidRPr="00EE3DBF">
        <w:rPr>
          <w:color w:val="000000" w:themeColor="text1"/>
          <w:sz w:val="22"/>
        </w:rPr>
        <w:t xml:space="preserve">Kraków, dnia </w:t>
      </w:r>
      <w:r w:rsidR="00867086">
        <w:rPr>
          <w:color w:val="000000" w:themeColor="text1"/>
          <w:sz w:val="22"/>
        </w:rPr>
        <w:t>28</w:t>
      </w:r>
      <w:r w:rsidRPr="00EE3DBF">
        <w:rPr>
          <w:color w:val="000000" w:themeColor="text1"/>
          <w:sz w:val="22"/>
        </w:rPr>
        <w:t>.0</w:t>
      </w:r>
      <w:r w:rsidR="00867086">
        <w:rPr>
          <w:color w:val="000000" w:themeColor="text1"/>
          <w:sz w:val="22"/>
        </w:rPr>
        <w:t>7.2020</w:t>
      </w:r>
      <w:r w:rsidR="00D57D61" w:rsidRPr="00EE3DBF">
        <w:rPr>
          <w:color w:val="000000" w:themeColor="text1"/>
          <w:sz w:val="22"/>
        </w:rPr>
        <w:t xml:space="preserve"> r</w:t>
      </w:r>
      <w:r w:rsidR="00D57D61" w:rsidRPr="00EE3DBF">
        <w:rPr>
          <w:b/>
          <w:color w:val="000000" w:themeColor="text1"/>
        </w:rPr>
        <w:t>.</w:t>
      </w:r>
    </w:p>
    <w:p w:rsidR="00D56F66" w:rsidRPr="00EE3DBF" w:rsidRDefault="00D57D61" w:rsidP="00D57D61">
      <w:pPr>
        <w:contextualSpacing/>
        <w:jc w:val="center"/>
        <w:rPr>
          <w:b/>
          <w:color w:val="000000" w:themeColor="text1"/>
          <w:sz w:val="28"/>
        </w:rPr>
      </w:pPr>
      <w:r w:rsidRPr="00EE3DBF">
        <w:rPr>
          <w:b/>
          <w:color w:val="000000" w:themeColor="text1"/>
          <w:sz w:val="28"/>
        </w:rPr>
        <w:t>INFORMACJA Z OTWARCIA OFERT,</w:t>
      </w:r>
    </w:p>
    <w:p w:rsidR="00D57D61" w:rsidRPr="00EE3DBF" w:rsidRDefault="00D57D61" w:rsidP="00D57D61">
      <w:pPr>
        <w:contextualSpacing/>
        <w:jc w:val="center"/>
        <w:rPr>
          <w:b/>
          <w:color w:val="000000" w:themeColor="text1"/>
          <w:sz w:val="28"/>
        </w:rPr>
      </w:pPr>
      <w:r w:rsidRPr="00EE3DBF">
        <w:rPr>
          <w:b/>
          <w:color w:val="000000" w:themeColor="text1"/>
          <w:sz w:val="28"/>
        </w:rPr>
        <w:t xml:space="preserve"> O KTÓREJ MOWA W ART. 86 UST. 5 USTAWY PRAWO ZAMÓWIEŃ PUBLICZNYCH</w:t>
      </w:r>
    </w:p>
    <w:p w:rsidR="00767134" w:rsidRPr="00EE3DBF" w:rsidRDefault="00767134" w:rsidP="00767134">
      <w:pPr>
        <w:ind w:left="851" w:hanging="851"/>
        <w:contextualSpacing/>
        <w:jc w:val="both"/>
        <w:rPr>
          <w:rFonts w:eastAsia="Calibri"/>
          <w:color w:val="000000" w:themeColor="text1"/>
          <w:szCs w:val="24"/>
        </w:rPr>
      </w:pPr>
    </w:p>
    <w:p w:rsidR="00D56F66" w:rsidRPr="00EE3DBF" w:rsidRDefault="00D56F66" w:rsidP="00D56F66">
      <w:pPr>
        <w:ind w:left="993" w:hanging="993"/>
        <w:contextualSpacing/>
        <w:jc w:val="both"/>
        <w:rPr>
          <w:rFonts w:cs="Times New Roman"/>
          <w:color w:val="000000" w:themeColor="text1"/>
          <w:szCs w:val="24"/>
        </w:rPr>
      </w:pPr>
    </w:p>
    <w:p w:rsidR="00D56F66" w:rsidRPr="00EE3DBF" w:rsidRDefault="00D56F66" w:rsidP="00D56F66">
      <w:pPr>
        <w:ind w:left="993" w:hanging="993"/>
        <w:contextualSpacing/>
        <w:jc w:val="both"/>
        <w:rPr>
          <w:rFonts w:cs="Times New Roman"/>
          <w:color w:val="000000" w:themeColor="text1"/>
          <w:szCs w:val="24"/>
        </w:rPr>
      </w:pPr>
      <w:r w:rsidRPr="00EE3DBF">
        <w:rPr>
          <w:rFonts w:cs="Times New Roman"/>
          <w:color w:val="000000" w:themeColor="text1"/>
          <w:szCs w:val="24"/>
        </w:rPr>
        <w:t>dotyczy: postępowania o udzielenie zamówienia publicznego prowadzonego w trybie przetargu nieograniczonego o wartości szacunkowej przekraczającej wyr</w:t>
      </w:r>
      <w:r w:rsidR="00867086">
        <w:rPr>
          <w:rFonts w:cs="Times New Roman"/>
          <w:color w:val="000000" w:themeColor="text1"/>
          <w:szCs w:val="24"/>
        </w:rPr>
        <w:t>ażoną w złotych równowartość 214</w:t>
      </w:r>
      <w:r w:rsidRPr="00EE3DBF">
        <w:rPr>
          <w:rFonts w:cs="Times New Roman"/>
          <w:color w:val="000000" w:themeColor="text1"/>
          <w:szCs w:val="24"/>
        </w:rPr>
        <w:t xml:space="preserve"> 000 euro na </w:t>
      </w:r>
      <w:r w:rsidRPr="00EE3DBF">
        <w:rPr>
          <w:rFonts w:cs="Times New Roman"/>
          <w:b/>
          <w:color w:val="000000" w:themeColor="text1"/>
          <w:szCs w:val="24"/>
        </w:rPr>
        <w:t>„</w:t>
      </w:r>
      <w:r w:rsidR="00867086" w:rsidRPr="00867086">
        <w:rPr>
          <w:rFonts w:cs="Times New Roman"/>
          <w:b/>
          <w:color w:val="000000" w:themeColor="text1"/>
          <w:szCs w:val="24"/>
        </w:rPr>
        <w:t>Świadczenie usług w zakresie zimowego utrzymania jezdni, chodników, dróg rowerowych, przystanków autobusowych i tramwajowych, parkingów, placów, pętli autobusowych i obiektów inżynierskich oraz terenów wewnątrz-osiedlowych na terenie miasta Krakowa</w:t>
      </w:r>
      <w:r w:rsidRPr="00EE3DBF">
        <w:rPr>
          <w:rFonts w:cs="Times New Roman"/>
          <w:b/>
          <w:color w:val="000000" w:themeColor="text1"/>
          <w:szCs w:val="24"/>
        </w:rPr>
        <w:t>”</w:t>
      </w:r>
      <w:r w:rsidR="00867086">
        <w:rPr>
          <w:rFonts w:cs="Times New Roman"/>
          <w:color w:val="000000" w:themeColor="text1"/>
          <w:szCs w:val="24"/>
        </w:rPr>
        <w:t xml:space="preserve"> – nr sprawy TZ/TT/8</w:t>
      </w:r>
      <w:r w:rsidRPr="00EE3DBF">
        <w:rPr>
          <w:rFonts w:cs="Times New Roman"/>
          <w:color w:val="000000" w:themeColor="text1"/>
          <w:szCs w:val="24"/>
        </w:rPr>
        <w:t>/20</w:t>
      </w:r>
      <w:r w:rsidR="00867086">
        <w:rPr>
          <w:rFonts w:cs="Times New Roman"/>
          <w:color w:val="000000" w:themeColor="text1"/>
          <w:szCs w:val="24"/>
        </w:rPr>
        <w:t>20</w:t>
      </w:r>
      <w:r w:rsidRPr="00EE3DBF">
        <w:rPr>
          <w:rFonts w:cs="Times New Roman"/>
          <w:color w:val="000000" w:themeColor="text1"/>
          <w:szCs w:val="24"/>
        </w:rPr>
        <w:t>.</w:t>
      </w:r>
    </w:p>
    <w:p w:rsidR="007C1B4C" w:rsidRPr="00EE3DBF" w:rsidRDefault="007C1B4C" w:rsidP="00C704BD">
      <w:pPr>
        <w:jc w:val="both"/>
        <w:rPr>
          <w:color w:val="000000" w:themeColor="text1"/>
          <w:szCs w:val="24"/>
        </w:rPr>
      </w:pPr>
    </w:p>
    <w:p w:rsidR="00D57D61" w:rsidRPr="00EE3DBF" w:rsidRDefault="00D57D61" w:rsidP="00C704BD">
      <w:pPr>
        <w:spacing w:after="0"/>
        <w:ind w:firstLine="708"/>
        <w:contextualSpacing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>Miejskie Przedsiębiorstwo Oczyszczania Sp. z o.o. w Krakowie, działając na podstawie              art. 86 ust 5 ustawy Prawo zamówień publicznych informuje, iż:</w:t>
      </w:r>
    </w:p>
    <w:p w:rsidR="00D57D61" w:rsidRPr="00EE3DBF" w:rsidRDefault="00D57D61" w:rsidP="00C704BD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 xml:space="preserve">Zamawiający zamierza przeznaczyć na sfinansowanie zamówienia kwotę </w:t>
      </w:r>
      <w:r w:rsidR="00767134" w:rsidRPr="00EE3DBF">
        <w:rPr>
          <w:color w:val="000000" w:themeColor="text1"/>
          <w:szCs w:val="24"/>
        </w:rPr>
        <w:t xml:space="preserve">brutto </w:t>
      </w:r>
      <w:r w:rsidRPr="00EE3DBF">
        <w:rPr>
          <w:color w:val="000000" w:themeColor="text1"/>
          <w:szCs w:val="24"/>
        </w:rPr>
        <w:t>w wysokość</w:t>
      </w:r>
      <w:r w:rsidR="00767134" w:rsidRPr="00EE3DBF">
        <w:rPr>
          <w:color w:val="000000" w:themeColor="text1"/>
          <w:szCs w:val="24"/>
        </w:rPr>
        <w:t>:</w:t>
      </w:r>
      <w:r w:rsidRPr="00EE3DBF">
        <w:rPr>
          <w:color w:val="000000" w:themeColor="text1"/>
          <w:szCs w:val="24"/>
        </w:rPr>
        <w:t xml:space="preserve"> </w:t>
      </w:r>
    </w:p>
    <w:p w:rsidR="00467ABE" w:rsidRPr="00EE3DBF" w:rsidRDefault="00467ABE" w:rsidP="00C704BD">
      <w:pPr>
        <w:pStyle w:val="Akapitzlist"/>
        <w:spacing w:after="0"/>
        <w:ind w:left="142"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>Obszar I:</w:t>
      </w:r>
      <w:r w:rsidRPr="00EE3DBF">
        <w:rPr>
          <w:color w:val="000000" w:themeColor="text1"/>
          <w:szCs w:val="24"/>
        </w:rPr>
        <w:tab/>
      </w:r>
      <w:r w:rsidR="00767134" w:rsidRPr="00EE3DBF">
        <w:rPr>
          <w:b/>
          <w:color w:val="000000" w:themeColor="text1"/>
          <w:szCs w:val="24"/>
        </w:rPr>
        <w:t>2</w:t>
      </w:r>
      <w:r w:rsidR="00867086">
        <w:rPr>
          <w:b/>
          <w:color w:val="000000" w:themeColor="text1"/>
          <w:szCs w:val="24"/>
        </w:rPr>
        <w:t> 221 299,93</w:t>
      </w:r>
      <w:r w:rsidR="00767134" w:rsidRPr="00EE3DBF">
        <w:rPr>
          <w:b/>
          <w:color w:val="000000" w:themeColor="text1"/>
          <w:szCs w:val="24"/>
        </w:rPr>
        <w:t xml:space="preserve"> zł</w:t>
      </w:r>
      <w:r w:rsidR="00767134" w:rsidRPr="00EE3DBF">
        <w:rPr>
          <w:color w:val="000000" w:themeColor="text1"/>
          <w:szCs w:val="24"/>
        </w:rPr>
        <w:t xml:space="preserve"> (słownie: </w:t>
      </w:r>
      <w:r w:rsidR="00867086">
        <w:rPr>
          <w:color w:val="000000" w:themeColor="text1"/>
          <w:szCs w:val="24"/>
        </w:rPr>
        <w:t>dwa miliony dwieście dwadzieścia jeden tysięcy dwieście dziewięćdziesiąt dziewięć złotych 93</w:t>
      </w:r>
      <w:r w:rsidR="00767134" w:rsidRPr="00EE3DBF">
        <w:rPr>
          <w:color w:val="000000" w:themeColor="text1"/>
          <w:szCs w:val="24"/>
        </w:rPr>
        <w:t>/100)</w:t>
      </w:r>
    </w:p>
    <w:p w:rsidR="00467ABE" w:rsidRPr="00EE3DBF" w:rsidRDefault="00467ABE" w:rsidP="00C704BD">
      <w:pPr>
        <w:pStyle w:val="Akapitzlist"/>
        <w:spacing w:after="0"/>
        <w:ind w:left="142"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>O</w:t>
      </w:r>
      <w:r w:rsidR="00767134" w:rsidRPr="00EE3DBF">
        <w:rPr>
          <w:color w:val="000000" w:themeColor="text1"/>
          <w:szCs w:val="24"/>
        </w:rPr>
        <w:t>bsza</w:t>
      </w:r>
      <w:r w:rsidR="00604FAF" w:rsidRPr="00EE3DBF">
        <w:rPr>
          <w:color w:val="000000" w:themeColor="text1"/>
          <w:szCs w:val="24"/>
        </w:rPr>
        <w:t>r</w:t>
      </w:r>
      <w:r w:rsidRPr="00EE3DBF">
        <w:rPr>
          <w:color w:val="000000" w:themeColor="text1"/>
          <w:szCs w:val="24"/>
        </w:rPr>
        <w:t xml:space="preserve"> II:</w:t>
      </w:r>
      <w:r w:rsidRPr="00EE3DBF">
        <w:rPr>
          <w:color w:val="000000" w:themeColor="text1"/>
          <w:szCs w:val="24"/>
        </w:rPr>
        <w:tab/>
      </w:r>
      <w:r w:rsidR="00867086">
        <w:rPr>
          <w:b/>
          <w:color w:val="000000" w:themeColor="text1"/>
          <w:szCs w:val="24"/>
        </w:rPr>
        <w:t>6 432 019,25</w:t>
      </w:r>
      <w:r w:rsidR="00604FAF" w:rsidRPr="00EE3DBF">
        <w:rPr>
          <w:b/>
          <w:color w:val="000000" w:themeColor="text1"/>
          <w:szCs w:val="24"/>
        </w:rPr>
        <w:t xml:space="preserve"> zł</w:t>
      </w:r>
      <w:r w:rsidR="00604FAF" w:rsidRPr="00EE3DBF">
        <w:rPr>
          <w:color w:val="000000" w:themeColor="text1"/>
          <w:szCs w:val="24"/>
        </w:rPr>
        <w:t xml:space="preserve"> (słownie</w:t>
      </w:r>
      <w:r w:rsidR="00767134" w:rsidRPr="00EE3DBF">
        <w:rPr>
          <w:color w:val="000000" w:themeColor="text1"/>
          <w:szCs w:val="24"/>
        </w:rPr>
        <w:t xml:space="preserve">: </w:t>
      </w:r>
      <w:r w:rsidR="00867086">
        <w:rPr>
          <w:color w:val="000000" w:themeColor="text1"/>
          <w:szCs w:val="24"/>
        </w:rPr>
        <w:t>sześć milionów czterysta trzydzieści dwa tysiące dziewiętnaście złotych 25</w:t>
      </w:r>
      <w:r w:rsidR="00767134" w:rsidRPr="00EE3DBF">
        <w:rPr>
          <w:color w:val="000000" w:themeColor="text1"/>
          <w:szCs w:val="24"/>
        </w:rPr>
        <w:t>/100)</w:t>
      </w:r>
    </w:p>
    <w:p w:rsidR="00604FAF" w:rsidRPr="00EE3DBF" w:rsidRDefault="00467ABE" w:rsidP="00C704BD">
      <w:pPr>
        <w:pStyle w:val="Akapitzlist"/>
        <w:spacing w:after="0"/>
        <w:ind w:left="142"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>R</w:t>
      </w:r>
      <w:r w:rsidR="00604FAF" w:rsidRPr="00EE3DBF">
        <w:rPr>
          <w:color w:val="000000" w:themeColor="text1"/>
          <w:szCs w:val="24"/>
        </w:rPr>
        <w:t>ejon</w:t>
      </w:r>
      <w:r w:rsidRPr="00EE3DBF">
        <w:rPr>
          <w:color w:val="000000" w:themeColor="text1"/>
          <w:szCs w:val="24"/>
        </w:rPr>
        <w:t xml:space="preserve"> 1:</w:t>
      </w:r>
      <w:r w:rsidRPr="00EE3DBF">
        <w:rPr>
          <w:color w:val="000000" w:themeColor="text1"/>
          <w:szCs w:val="24"/>
        </w:rPr>
        <w:tab/>
      </w:r>
      <w:r w:rsidR="00867086">
        <w:rPr>
          <w:b/>
          <w:color w:val="000000" w:themeColor="text1"/>
          <w:szCs w:val="24"/>
        </w:rPr>
        <w:t>5 254 536,04</w:t>
      </w:r>
      <w:r w:rsidR="00604FAF" w:rsidRPr="00EE3DBF">
        <w:rPr>
          <w:b/>
          <w:color w:val="000000" w:themeColor="text1"/>
          <w:szCs w:val="24"/>
        </w:rPr>
        <w:t xml:space="preserve"> zł </w:t>
      </w:r>
      <w:r w:rsidR="00604FAF" w:rsidRPr="00EE3DBF">
        <w:rPr>
          <w:color w:val="000000" w:themeColor="text1"/>
          <w:szCs w:val="24"/>
        </w:rPr>
        <w:t xml:space="preserve">(słownie: </w:t>
      </w:r>
      <w:r w:rsidR="00867086">
        <w:rPr>
          <w:color w:val="000000" w:themeColor="text1"/>
          <w:szCs w:val="24"/>
        </w:rPr>
        <w:t xml:space="preserve">pięć milionów dwieście pięćdziesiąt cztery tysiące pięćset </w:t>
      </w:r>
      <w:bookmarkStart w:id="0" w:name="_GoBack"/>
      <w:bookmarkEnd w:id="0"/>
      <w:r w:rsidR="00867086">
        <w:rPr>
          <w:color w:val="000000" w:themeColor="text1"/>
          <w:szCs w:val="24"/>
        </w:rPr>
        <w:t xml:space="preserve">trzydzieści sześć złotych </w:t>
      </w:r>
      <w:r w:rsidR="003E6358">
        <w:rPr>
          <w:color w:val="000000" w:themeColor="text1"/>
          <w:szCs w:val="24"/>
        </w:rPr>
        <w:t>04</w:t>
      </w:r>
      <w:r w:rsidR="00604FAF" w:rsidRPr="00EE3DBF">
        <w:rPr>
          <w:color w:val="000000" w:themeColor="text1"/>
          <w:szCs w:val="24"/>
        </w:rPr>
        <w:t>/100)</w:t>
      </w:r>
    </w:p>
    <w:p w:rsidR="00604FAF" w:rsidRPr="00EE3DBF" w:rsidRDefault="00467ABE" w:rsidP="00C704BD">
      <w:pPr>
        <w:pStyle w:val="Akapitzlist"/>
        <w:spacing w:after="0"/>
        <w:ind w:left="142"/>
        <w:jc w:val="both"/>
        <w:rPr>
          <w:color w:val="000000" w:themeColor="text1"/>
          <w:szCs w:val="24"/>
        </w:rPr>
      </w:pPr>
      <w:r w:rsidRPr="00EE3DBF">
        <w:rPr>
          <w:color w:val="000000" w:themeColor="text1"/>
          <w:szCs w:val="24"/>
        </w:rPr>
        <w:t>Rejon</w:t>
      </w:r>
      <w:r w:rsidR="00604FAF" w:rsidRPr="00EE3DBF">
        <w:rPr>
          <w:color w:val="000000" w:themeColor="text1"/>
          <w:szCs w:val="24"/>
        </w:rPr>
        <w:t xml:space="preserve"> 2:</w:t>
      </w:r>
      <w:r w:rsidRPr="00EE3DBF">
        <w:rPr>
          <w:b/>
          <w:color w:val="000000" w:themeColor="text1"/>
          <w:szCs w:val="24"/>
        </w:rPr>
        <w:tab/>
      </w:r>
      <w:r w:rsidR="003E6358">
        <w:rPr>
          <w:b/>
          <w:color w:val="000000" w:themeColor="text1"/>
          <w:szCs w:val="24"/>
        </w:rPr>
        <w:t>1 795 168,37</w:t>
      </w:r>
      <w:r w:rsidR="00604FAF" w:rsidRPr="00EE3DBF">
        <w:rPr>
          <w:b/>
          <w:color w:val="000000" w:themeColor="text1"/>
          <w:szCs w:val="24"/>
        </w:rPr>
        <w:t xml:space="preserve"> zł</w:t>
      </w:r>
      <w:r w:rsidR="00604FAF" w:rsidRPr="00EE3DBF">
        <w:rPr>
          <w:color w:val="000000" w:themeColor="text1"/>
          <w:szCs w:val="24"/>
        </w:rPr>
        <w:t xml:space="preserve"> (słownie: </w:t>
      </w:r>
      <w:r w:rsidR="003E6358">
        <w:rPr>
          <w:color w:val="000000" w:themeColor="text1"/>
          <w:szCs w:val="24"/>
        </w:rPr>
        <w:t>jeden milion siedemset dziewięćdziesiąt pięć tysięcy sto sześćdziesiąt osiem złotych</w:t>
      </w:r>
      <w:r w:rsidR="00C704BD" w:rsidRPr="00EE3DBF">
        <w:rPr>
          <w:color w:val="000000" w:themeColor="text1"/>
          <w:szCs w:val="24"/>
        </w:rPr>
        <w:t xml:space="preserve"> </w:t>
      </w:r>
      <w:r w:rsidR="003E6358">
        <w:rPr>
          <w:color w:val="000000" w:themeColor="text1"/>
          <w:szCs w:val="24"/>
        </w:rPr>
        <w:t>37</w:t>
      </w:r>
      <w:r w:rsidR="00604FAF" w:rsidRPr="00EE3DBF">
        <w:rPr>
          <w:color w:val="000000" w:themeColor="text1"/>
          <w:szCs w:val="24"/>
        </w:rPr>
        <w:t>/100)</w:t>
      </w:r>
    </w:p>
    <w:p w:rsidR="00604FAF" w:rsidRPr="005002DA" w:rsidRDefault="00467ABE" w:rsidP="00C704BD">
      <w:pPr>
        <w:pStyle w:val="Akapitzlist"/>
        <w:spacing w:after="0"/>
        <w:ind w:left="142"/>
        <w:jc w:val="both"/>
        <w:rPr>
          <w:szCs w:val="24"/>
        </w:rPr>
      </w:pPr>
      <w:r w:rsidRPr="00EE3DBF">
        <w:rPr>
          <w:color w:val="000000" w:themeColor="text1"/>
          <w:szCs w:val="24"/>
        </w:rPr>
        <w:t>Rejon</w:t>
      </w:r>
      <w:r w:rsidR="00604FAF" w:rsidRPr="00EE3DBF">
        <w:rPr>
          <w:color w:val="000000" w:themeColor="text1"/>
          <w:szCs w:val="24"/>
        </w:rPr>
        <w:t xml:space="preserve"> 3:</w:t>
      </w:r>
      <w:r w:rsidRPr="00EE3DBF">
        <w:rPr>
          <w:color w:val="000000" w:themeColor="text1"/>
          <w:szCs w:val="24"/>
        </w:rPr>
        <w:tab/>
      </w:r>
      <w:r w:rsidR="003E6358">
        <w:rPr>
          <w:b/>
          <w:color w:val="000000" w:themeColor="text1"/>
          <w:szCs w:val="24"/>
        </w:rPr>
        <w:t xml:space="preserve">1 995 602,96 </w:t>
      </w:r>
      <w:r w:rsidR="00205E89" w:rsidRPr="00EE3DBF">
        <w:rPr>
          <w:b/>
          <w:color w:val="000000" w:themeColor="text1"/>
          <w:szCs w:val="24"/>
        </w:rPr>
        <w:t>zł</w:t>
      </w:r>
      <w:r w:rsidR="00D56F66" w:rsidRPr="00EE3DBF">
        <w:rPr>
          <w:color w:val="000000" w:themeColor="text1"/>
          <w:szCs w:val="24"/>
        </w:rPr>
        <w:t xml:space="preserve"> (słownie: </w:t>
      </w:r>
      <w:r w:rsidR="003E6358">
        <w:rPr>
          <w:color w:val="000000" w:themeColor="text1"/>
          <w:szCs w:val="24"/>
        </w:rPr>
        <w:t>jeden milion dziewięćset dziewięćdziesiąt pięć tysięcy sześćset dwa złote 96</w:t>
      </w:r>
      <w:r w:rsidR="00205E89" w:rsidRPr="00EE3DBF">
        <w:rPr>
          <w:color w:val="000000" w:themeColor="text1"/>
          <w:szCs w:val="24"/>
        </w:rPr>
        <w:t>/100)</w:t>
      </w:r>
    </w:p>
    <w:p w:rsidR="00D57D61" w:rsidRPr="005002DA" w:rsidRDefault="00D57D61" w:rsidP="00C704BD">
      <w:pPr>
        <w:pStyle w:val="Akapitzlist"/>
        <w:numPr>
          <w:ilvl w:val="0"/>
          <w:numId w:val="1"/>
        </w:numPr>
        <w:spacing w:after="0"/>
        <w:ind w:left="142" w:hanging="284"/>
        <w:jc w:val="both"/>
        <w:rPr>
          <w:szCs w:val="24"/>
        </w:rPr>
      </w:pPr>
      <w:r w:rsidRPr="005002DA">
        <w:rPr>
          <w:szCs w:val="24"/>
        </w:rPr>
        <w:t>W przedmiotowym postępowaniu ofertę złożył</w:t>
      </w:r>
      <w:r w:rsidR="00F3252E" w:rsidRPr="005002DA">
        <w:rPr>
          <w:szCs w:val="24"/>
        </w:rPr>
        <w:t>o</w:t>
      </w:r>
      <w:r w:rsidRPr="005002DA">
        <w:rPr>
          <w:szCs w:val="24"/>
        </w:rPr>
        <w:t xml:space="preserve"> </w:t>
      </w:r>
      <w:r w:rsidR="00D27D46" w:rsidRPr="005002DA">
        <w:rPr>
          <w:szCs w:val="24"/>
        </w:rPr>
        <w:t>5</w:t>
      </w:r>
      <w:r w:rsidR="009B62A8" w:rsidRPr="005002DA">
        <w:rPr>
          <w:szCs w:val="24"/>
        </w:rPr>
        <w:t xml:space="preserve"> </w:t>
      </w:r>
      <w:r w:rsidR="00F3252E" w:rsidRPr="005002DA">
        <w:rPr>
          <w:szCs w:val="24"/>
        </w:rPr>
        <w:t>Wykonawców</w:t>
      </w:r>
      <w:r w:rsidRPr="005002DA">
        <w:rPr>
          <w:szCs w:val="24"/>
        </w:rPr>
        <w:t>:</w:t>
      </w:r>
    </w:p>
    <w:tbl>
      <w:tblPr>
        <w:tblStyle w:val="Tabela-Siatka"/>
        <w:tblW w:w="105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11"/>
        <w:gridCol w:w="3442"/>
        <w:gridCol w:w="1843"/>
        <w:gridCol w:w="1984"/>
        <w:gridCol w:w="1276"/>
        <w:gridCol w:w="1542"/>
      </w:tblGrid>
      <w:tr w:rsidR="00EE3DBF" w:rsidRPr="00EE3DBF" w:rsidTr="00EE3DBF">
        <w:trPr>
          <w:trHeight w:val="580"/>
          <w:jc w:val="center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7D61" w:rsidRPr="00EE3DBF" w:rsidRDefault="00D57D61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7D61" w:rsidRPr="00EE3DBF" w:rsidRDefault="00D57D61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276EF" w:rsidRPr="00EE3DBF" w:rsidRDefault="000276EF" w:rsidP="00DF084D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Obszar/Rejon/</w:t>
            </w:r>
          </w:p>
          <w:p w:rsidR="00D57D61" w:rsidRPr="00EE3DBF" w:rsidRDefault="00D57D61" w:rsidP="00DF084D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Cena oferty brutto [zł]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7D61" w:rsidRPr="00EE3DBF" w:rsidRDefault="00D57D61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Termin wykonania zamówienia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7D61" w:rsidRPr="00EE3DBF" w:rsidRDefault="00D57D61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Okres gwarancji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57D61" w:rsidRPr="00EE3DBF" w:rsidRDefault="00D57D61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Warunki płatności</w:t>
            </w:r>
          </w:p>
        </w:tc>
      </w:tr>
      <w:tr w:rsidR="00EE3DBF" w:rsidRPr="00EE3DBF" w:rsidTr="00EE3DBF">
        <w:trPr>
          <w:trHeight w:val="320"/>
          <w:jc w:val="center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61" w:rsidRPr="00EE3DBF" w:rsidRDefault="00D57D61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61" w:rsidRPr="00EE3DBF" w:rsidRDefault="00D57D61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61" w:rsidRPr="00EE3DBF" w:rsidRDefault="00D57D61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61" w:rsidRPr="00EE3DBF" w:rsidRDefault="00D57D61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61" w:rsidRPr="00EE3DBF" w:rsidRDefault="00D57D61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D61" w:rsidRPr="00EE3DBF" w:rsidRDefault="00D57D61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E6358" w:rsidRPr="00EE3DBF" w:rsidTr="003E6358">
        <w:trPr>
          <w:trHeight w:val="1422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1B323D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Konsorcjum firm:</w:t>
            </w:r>
          </w:p>
          <w:p w:rsidR="00D27D46" w:rsidRPr="00EE3DBF" w:rsidRDefault="00D27D46" w:rsidP="00D27D46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Firma Usługowo – Handlowa „De </w:t>
            </w:r>
            <w:proofErr w:type="spellStart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Jo</w:t>
            </w:r>
            <w:proofErr w:type="spellEnd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” Jerzy </w:t>
            </w:r>
            <w:proofErr w:type="spellStart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Drzyzgiewicz</w:t>
            </w:r>
            <w:proofErr w:type="spellEnd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(partner)</w:t>
            </w:r>
          </w:p>
          <w:p w:rsidR="00D27D46" w:rsidRPr="00EE3DBF" w:rsidRDefault="00D27D46" w:rsidP="00D27D4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ul. Szczawnicka 17</w:t>
            </w:r>
          </w:p>
          <w:p w:rsidR="00D27D46" w:rsidRPr="00EE3DBF" w:rsidRDefault="00D27D46" w:rsidP="00D27D46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30-698 Kraków</w:t>
            </w: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D27D46" w:rsidRPr="00EE3DBF" w:rsidRDefault="00D27D46" w:rsidP="00D27D46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27D46" w:rsidRPr="00EE3DBF" w:rsidRDefault="00D27D46" w:rsidP="00D27D46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Zakład Gospodarki Komunalnej Sp. z o.o. (lider)</w:t>
            </w:r>
          </w:p>
          <w:p w:rsidR="00D27D46" w:rsidRPr="00EE3DBF" w:rsidRDefault="00D27D46" w:rsidP="00D27D4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ul. Wodna 4</w:t>
            </w:r>
          </w:p>
          <w:p w:rsidR="003E6358" w:rsidRPr="00EE3DBF" w:rsidRDefault="00D27D46" w:rsidP="00D27D4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30-556</w:t>
            </w: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Default="00D27D46" w:rsidP="00EE3DBF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 utrzymaniowy 2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/</w:t>
            </w:r>
          </w:p>
          <w:p w:rsidR="00D27D46" w:rsidRPr="00EE3DBF" w:rsidRDefault="005002DA" w:rsidP="00EE3DBF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1 793 733,40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3E6358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od dnia 15.10.2020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do dnia 15.04.202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– z zastrzeżeniem zmian przewidzianych w zał. nr 3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1B323D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1B323D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Zgodnie z § 4 Zał. nr 3 do SIWZ</w:t>
            </w:r>
          </w:p>
        </w:tc>
      </w:tr>
      <w:tr w:rsidR="003E6358" w:rsidRPr="00EE3DBF" w:rsidTr="003E6358">
        <w:trPr>
          <w:trHeight w:val="200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EE3DBF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R.D.M. Śródmieście Sp. z o.o.</w:t>
            </w:r>
          </w:p>
          <w:p w:rsidR="00D27D46" w:rsidRPr="00EE3DBF" w:rsidRDefault="00D27D46" w:rsidP="00D27D4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ul. Nad Strugą 7a</w:t>
            </w:r>
          </w:p>
          <w:p w:rsidR="003E6358" w:rsidRPr="00EE3DBF" w:rsidRDefault="00D27D46" w:rsidP="00D27D46">
            <w:pPr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31-411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Obszar utrzymaniowy II/</w:t>
            </w:r>
          </w:p>
          <w:p w:rsidR="003E6358" w:rsidRPr="00EE3DBF" w:rsidRDefault="005002DA" w:rsidP="00EE3DBF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6 431 941,00 zł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EE3DBF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od dnia 15.10.2020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do dnia 15.04.202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– z zastrzeżeniem zmian przewidzianych w zał. nr 3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EE3DBF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358" w:rsidRPr="00EE3DBF" w:rsidRDefault="003E6358" w:rsidP="00EE3DBF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Zgodnie z § 4 Zał. nr 3 do SIWZ</w:t>
            </w:r>
          </w:p>
        </w:tc>
      </w:tr>
      <w:tr w:rsidR="00EE3DBF" w:rsidRPr="00EE3DBF" w:rsidTr="00EE3DBF">
        <w:trPr>
          <w:trHeight w:val="844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BF" w:rsidRPr="00EE3DBF" w:rsidRDefault="00EE3DBF" w:rsidP="001B323D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spacing w:line="276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spacing w:line="276" w:lineRule="auto"/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F</w:t>
            </w:r>
            <w:r w:rsidR="005002DA">
              <w:rPr>
                <w:rFonts w:cs="Times New Roman"/>
                <w:b/>
                <w:color w:val="000000" w:themeColor="text1"/>
                <w:sz w:val="20"/>
                <w:szCs w:val="20"/>
              </w:rPr>
              <w:t>LORA Sp. z o.o. Sp. Komandytowa</w:t>
            </w:r>
          </w:p>
          <w:p w:rsidR="00D27D46" w:rsidRPr="00EE3DBF" w:rsidRDefault="00D27D46" w:rsidP="00D27D46">
            <w:p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ul. Siwka 40</w:t>
            </w:r>
          </w:p>
          <w:p w:rsidR="00EE3DBF" w:rsidRPr="005002DA" w:rsidRDefault="00D27D46" w:rsidP="005002DA">
            <w:pPr>
              <w:spacing w:line="276" w:lineRule="auto"/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31-588 Kraków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Rejon utrzymaniowy 1 / </w:t>
            </w:r>
          </w:p>
          <w:p w:rsidR="00EE3DBF" w:rsidRPr="00EE3DBF" w:rsidRDefault="005002DA" w:rsidP="00EE3DBF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5 224 611,30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BF" w:rsidRPr="00EE3DBF" w:rsidRDefault="003E6358" w:rsidP="001B323D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od dnia 15.10.2020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do dnia 15.04.202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– z zastrzeżeniem zmian przewidzianych w zał. nr 3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BF" w:rsidRPr="00EE3DBF" w:rsidRDefault="00EE3DBF" w:rsidP="001B323D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BF" w:rsidRPr="00EE3DBF" w:rsidRDefault="00EE3DBF" w:rsidP="001B323D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Zgodnie z § 4 Zał. nr 3 do SIWZ</w:t>
            </w:r>
          </w:p>
        </w:tc>
      </w:tr>
      <w:tr w:rsidR="00D27D46" w:rsidRPr="00EE3DBF" w:rsidTr="003E6358">
        <w:trPr>
          <w:trHeight w:val="211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Konsorcjum firm: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Firma Handlowo Usługowa WANTA Piotr </w:t>
            </w:r>
            <w:proofErr w:type="spellStart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(lider)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Malejowska</w:t>
            </w:r>
            <w:proofErr w:type="spellEnd"/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 xml:space="preserve"> 90</w:t>
            </w:r>
          </w:p>
          <w:p w:rsidR="00D27D46" w:rsidRPr="00EE3DBF" w:rsidRDefault="005002DA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  <w:r w:rsidR="00D27D46" w:rsidRPr="00EE3DBF">
              <w:rPr>
                <w:rFonts w:cs="Times New Roman"/>
                <w:color w:val="000000" w:themeColor="text1"/>
                <w:sz w:val="20"/>
                <w:szCs w:val="20"/>
              </w:rPr>
              <w:t>-240 Jordanów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Firma TAWA - TRANS Tadeusz </w:t>
            </w:r>
            <w:proofErr w:type="spellStart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(partner)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32-436 Tokarnia 35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Zakład Gospodarki Komunalnej Sp. z o.o. (partner)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ul. Wodna 4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30-556</w:t>
            </w: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 xml:space="preserve">Kraków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DA" w:rsidRPr="00EE3DBF" w:rsidRDefault="005002DA" w:rsidP="005002DA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>Obszar utrzymaniowy I/</w:t>
            </w:r>
          </w:p>
          <w:p w:rsidR="00D27D46" w:rsidRPr="00EE3DBF" w:rsidRDefault="005002DA" w:rsidP="005002DA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2 188 788,00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od dnia 15.10.2020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do dnia 15.04.202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– z zastrzeżeniem zmian przewidzianych w zał. nr 3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Zgodnie z § 4 Zał. nr 3 do SIWZ</w:t>
            </w:r>
          </w:p>
        </w:tc>
      </w:tr>
      <w:tr w:rsidR="00D27D46" w:rsidRPr="00EE3DBF" w:rsidTr="003E6358">
        <w:trPr>
          <w:trHeight w:val="1975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numPr>
                <w:ilvl w:val="0"/>
                <w:numId w:val="2"/>
              </w:numPr>
              <w:tabs>
                <w:tab w:val="left" w:pos="66"/>
              </w:tabs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contextualSpacing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Konsorcjum firm: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Firma Handlowo Usługowa WANTA Piotr </w:t>
            </w:r>
            <w:proofErr w:type="spellStart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Zębol</w:t>
            </w:r>
            <w:proofErr w:type="spellEnd"/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 xml:space="preserve"> (lider)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 xml:space="preserve">ul. </w:t>
            </w:r>
            <w:proofErr w:type="spellStart"/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Malejowska</w:t>
            </w:r>
            <w:proofErr w:type="spellEnd"/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 xml:space="preserve"> 90</w:t>
            </w:r>
          </w:p>
          <w:p w:rsidR="00D27D46" w:rsidRPr="00EE3DBF" w:rsidRDefault="005002DA" w:rsidP="00D27D46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34</w:t>
            </w:r>
            <w:r w:rsidR="00D27D46" w:rsidRPr="00EE3DBF">
              <w:rPr>
                <w:rFonts w:cs="Times New Roman"/>
                <w:color w:val="000000" w:themeColor="text1"/>
                <w:sz w:val="20"/>
                <w:szCs w:val="20"/>
              </w:rPr>
              <w:t>-240 Jordanów</w:t>
            </w: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D27D46" w:rsidRPr="00EE3DBF" w:rsidRDefault="00D27D46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Zakład Usługowy „ROM-DRÓG” Andrzej Romaniak (partner)</w:t>
            </w:r>
          </w:p>
          <w:p w:rsidR="00D27D46" w:rsidRPr="00EE3DBF" w:rsidRDefault="005002DA" w:rsidP="00D27D46">
            <w:pPr>
              <w:contextualSpacing/>
              <w:jc w:val="both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32-436 Tokarnia 428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2DA" w:rsidRPr="00EE3DBF" w:rsidRDefault="005002DA" w:rsidP="005002DA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Rejon utrzymaniowy 3</w:t>
            </w:r>
            <w:r w:rsidRPr="00EE3DBF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/ </w:t>
            </w:r>
          </w:p>
          <w:p w:rsidR="00D27D46" w:rsidRPr="00EE3DBF" w:rsidRDefault="005002DA" w:rsidP="00D27D46">
            <w:pPr>
              <w:pStyle w:val="Akapitzlist"/>
              <w:ind w:left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1 983 978,50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18"/>
                <w:szCs w:val="20"/>
              </w:rPr>
              <w:t>od dnia 15.10.2020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do dnia 15.04.202</w:t>
            </w:r>
            <w:r>
              <w:rPr>
                <w:rFonts w:cs="Times New Roman"/>
                <w:color w:val="000000" w:themeColor="text1"/>
                <w:sz w:val="18"/>
                <w:szCs w:val="20"/>
              </w:rPr>
              <w:t>1</w:t>
            </w:r>
            <w:r w:rsidRPr="00EE3DBF">
              <w:rPr>
                <w:rFonts w:cs="Times New Roman"/>
                <w:color w:val="000000" w:themeColor="text1"/>
                <w:sz w:val="18"/>
                <w:szCs w:val="20"/>
              </w:rPr>
              <w:t xml:space="preserve"> r. – z zastrzeżeniem zmian przewidzianych w zał. nr 3 do SIWZ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pStyle w:val="Akapitzlist"/>
              <w:ind w:left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D46" w:rsidRPr="00EE3DBF" w:rsidRDefault="00D27D46" w:rsidP="00D27D46">
            <w:pPr>
              <w:spacing w:after="12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E3DBF">
              <w:rPr>
                <w:rFonts w:cs="Times New Roman"/>
                <w:color w:val="000000" w:themeColor="text1"/>
                <w:sz w:val="20"/>
                <w:szCs w:val="20"/>
              </w:rPr>
              <w:t>Zgodnie z § 4 Zał. nr 3 do SIWZ</w:t>
            </w:r>
          </w:p>
        </w:tc>
      </w:tr>
    </w:tbl>
    <w:p w:rsidR="00713630" w:rsidRPr="00C704BD" w:rsidRDefault="00713630" w:rsidP="00415719">
      <w:pPr>
        <w:rPr>
          <w:color w:val="FF0000"/>
          <w:sz w:val="22"/>
        </w:rPr>
      </w:pPr>
    </w:p>
    <w:sectPr w:rsidR="00713630" w:rsidRPr="00C704BD" w:rsidSect="00467ABE">
      <w:type w:val="continuous"/>
      <w:pgSz w:w="11907" w:h="16840"/>
      <w:pgMar w:top="1021" w:right="992" w:bottom="851" w:left="851" w:header="709" w:footer="709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41104"/>
    <w:multiLevelType w:val="hybridMultilevel"/>
    <w:tmpl w:val="C516523A"/>
    <w:lvl w:ilvl="0" w:tplc="D3E23C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D61"/>
    <w:rsid w:val="000276EF"/>
    <w:rsid w:val="000407FA"/>
    <w:rsid w:val="00072A75"/>
    <w:rsid w:val="00127343"/>
    <w:rsid w:val="001C2BAA"/>
    <w:rsid w:val="001F48A9"/>
    <w:rsid w:val="00205E89"/>
    <w:rsid w:val="003A59FD"/>
    <w:rsid w:val="003E6358"/>
    <w:rsid w:val="00415719"/>
    <w:rsid w:val="00423A5F"/>
    <w:rsid w:val="00467ABE"/>
    <w:rsid w:val="004B567B"/>
    <w:rsid w:val="005002DA"/>
    <w:rsid w:val="00543E07"/>
    <w:rsid w:val="005B22BF"/>
    <w:rsid w:val="00604FAF"/>
    <w:rsid w:val="00615651"/>
    <w:rsid w:val="00713630"/>
    <w:rsid w:val="00724BAD"/>
    <w:rsid w:val="00742FEA"/>
    <w:rsid w:val="00767134"/>
    <w:rsid w:val="007C1B4C"/>
    <w:rsid w:val="00852E6D"/>
    <w:rsid w:val="00867086"/>
    <w:rsid w:val="00927C93"/>
    <w:rsid w:val="00983698"/>
    <w:rsid w:val="009B62A8"/>
    <w:rsid w:val="00B45B3D"/>
    <w:rsid w:val="00BE21D4"/>
    <w:rsid w:val="00C61C27"/>
    <w:rsid w:val="00C704BD"/>
    <w:rsid w:val="00D27D46"/>
    <w:rsid w:val="00D56F66"/>
    <w:rsid w:val="00D57D61"/>
    <w:rsid w:val="00DB5487"/>
    <w:rsid w:val="00DF084D"/>
    <w:rsid w:val="00E345EB"/>
    <w:rsid w:val="00E74A59"/>
    <w:rsid w:val="00EE3DBF"/>
    <w:rsid w:val="00F10795"/>
    <w:rsid w:val="00F21FC2"/>
    <w:rsid w:val="00F3252E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4113-EC97-438E-98AB-32CE841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61"/>
    <w:pPr>
      <w:ind w:left="720"/>
      <w:contextualSpacing/>
    </w:pPr>
  </w:style>
  <w:style w:type="table" w:styleId="Tabela-Siatka">
    <w:name w:val="Table Grid"/>
    <w:basedOn w:val="Standardowy"/>
    <w:uiPriority w:val="59"/>
    <w:rsid w:val="00D57D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Starowicz</dc:creator>
  <cp:lastModifiedBy>Agnieszka Starowicz</cp:lastModifiedBy>
  <cp:revision>16</cp:revision>
  <cp:lastPrinted>2020-07-28T09:36:00Z</cp:lastPrinted>
  <dcterms:created xsi:type="dcterms:W3CDTF">2017-04-25T09:10:00Z</dcterms:created>
  <dcterms:modified xsi:type="dcterms:W3CDTF">2020-07-28T09:55:00Z</dcterms:modified>
</cp:coreProperties>
</file>