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51" w:rsidRPr="00506751" w:rsidRDefault="00506751" w:rsidP="0050675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Kraków, dnia 20</w:t>
      </w:r>
      <w:r w:rsidRPr="00506751">
        <w:rPr>
          <w:rFonts w:ascii="Times New Roman" w:hAnsi="Times New Roman" w:cs="Times New Roman"/>
        </w:rPr>
        <w:t>.01.2021 r</w:t>
      </w:r>
    </w:p>
    <w:p w:rsidR="00384852" w:rsidRPr="00506751" w:rsidRDefault="00506751" w:rsidP="00506751">
      <w:pPr>
        <w:jc w:val="center"/>
        <w:rPr>
          <w:rFonts w:ascii="Times New Roman" w:hAnsi="Times New Roman" w:cs="Times New Roman"/>
          <w:b/>
          <w:sz w:val="28"/>
        </w:rPr>
      </w:pPr>
      <w:r w:rsidRPr="00506751">
        <w:rPr>
          <w:rFonts w:ascii="Times New Roman" w:hAnsi="Times New Roman" w:cs="Times New Roman"/>
          <w:b/>
          <w:sz w:val="28"/>
        </w:rPr>
        <w:t>Sprostowanie</w:t>
      </w:r>
    </w:p>
    <w:p w:rsidR="00506751" w:rsidRPr="0085513B" w:rsidRDefault="00506751">
      <w:pPr>
        <w:rPr>
          <w:rFonts w:ascii="Times New Roman" w:hAnsi="Times New Roman" w:cs="Times New Roman"/>
          <w:sz w:val="14"/>
        </w:rPr>
      </w:pPr>
    </w:p>
    <w:p w:rsidR="00506751" w:rsidRPr="0085513B" w:rsidRDefault="00506751" w:rsidP="00506751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85513B">
        <w:rPr>
          <w:rFonts w:ascii="Times New Roman" w:hAnsi="Times New Roman" w:cs="Times New Roman"/>
          <w:sz w:val="21"/>
          <w:szCs w:val="21"/>
        </w:rPr>
        <w:t>dotyczy:</w:t>
      </w:r>
      <w:r w:rsidRPr="0085513B">
        <w:rPr>
          <w:rFonts w:ascii="Times New Roman" w:hAnsi="Times New Roman" w:cs="Times New Roman"/>
          <w:sz w:val="21"/>
          <w:szCs w:val="21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85513B">
        <w:rPr>
          <w:rFonts w:ascii="Times New Roman" w:hAnsi="Times New Roman" w:cs="Times New Roman"/>
          <w:b/>
          <w:sz w:val="21"/>
          <w:szCs w:val="21"/>
        </w:rPr>
        <w:t>„Ręczne i mechaniczne oczyszczanie miasta Krakowa z podziałem na 4 rejony”</w:t>
      </w:r>
      <w:r w:rsidRPr="0085513B">
        <w:rPr>
          <w:rFonts w:ascii="Times New Roman" w:hAnsi="Times New Roman" w:cs="Times New Roman"/>
          <w:sz w:val="21"/>
          <w:szCs w:val="21"/>
        </w:rPr>
        <w:t xml:space="preserve"> – nr sprawy TZ/TT/24/2020.</w:t>
      </w:r>
    </w:p>
    <w:p w:rsidR="00506751" w:rsidRPr="0085513B" w:rsidRDefault="00506751">
      <w:pPr>
        <w:rPr>
          <w:rFonts w:ascii="Times New Roman" w:hAnsi="Times New Roman" w:cs="Times New Roman"/>
          <w:sz w:val="21"/>
          <w:szCs w:val="21"/>
        </w:rPr>
      </w:pPr>
    </w:p>
    <w:p w:rsidR="00506751" w:rsidRPr="0085513B" w:rsidRDefault="00506751" w:rsidP="00506751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Zamawia</w:t>
      </w:r>
      <w:r w:rsidR="0085513B" w:rsidRPr="0085513B">
        <w:rPr>
          <w:rFonts w:ascii="Times New Roman" w:hAnsi="Times New Roman" w:cs="Times New Roman"/>
          <w:sz w:val="21"/>
          <w:szCs w:val="21"/>
        </w:rPr>
        <w:t>jący Miejskie Przedsiębiorstwo O</w:t>
      </w:r>
      <w:r w:rsidRPr="0085513B">
        <w:rPr>
          <w:rFonts w:ascii="Times New Roman" w:hAnsi="Times New Roman" w:cs="Times New Roman"/>
          <w:sz w:val="21"/>
          <w:szCs w:val="21"/>
        </w:rPr>
        <w:t xml:space="preserve">czyszczania informuje, iż w </w:t>
      </w:r>
      <w:r w:rsidRPr="0085513B">
        <w:rPr>
          <w:rFonts w:ascii="Times New Roman" w:hAnsi="Times New Roman" w:cs="Times New Roman"/>
          <w:b/>
          <w:sz w:val="21"/>
          <w:szCs w:val="21"/>
        </w:rPr>
        <w:t xml:space="preserve">„Ogłoszeniu o wyborze oferty najkorzystniejszej, wykonawcach, którzy złożyli w przedmiotowym postępowaniu oferty, wykonawcach wykluczonych, ofertach odrzuconych” </w:t>
      </w:r>
      <w:r w:rsidRPr="0085513B">
        <w:rPr>
          <w:rFonts w:ascii="Times New Roman" w:hAnsi="Times New Roman" w:cs="Times New Roman"/>
          <w:sz w:val="21"/>
          <w:szCs w:val="21"/>
        </w:rPr>
        <w:t>nie została podana cena oferty za realizację przedmiotu zamówienia dla rejonu 4 (części 4)</w:t>
      </w:r>
    </w:p>
    <w:p w:rsidR="00506751" w:rsidRPr="0085513B" w:rsidRDefault="00506751">
      <w:pPr>
        <w:contextualSpacing/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W ogłoszeniu jest:</w:t>
      </w:r>
    </w:p>
    <w:p w:rsidR="00506751" w:rsidRPr="0085513B" w:rsidRDefault="00506751">
      <w:pPr>
        <w:contextualSpacing/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(…)</w:t>
      </w:r>
    </w:p>
    <w:p w:rsidR="00506751" w:rsidRPr="0085513B" w:rsidRDefault="00506751" w:rsidP="00506751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="Times New Roman"/>
          <w:b/>
          <w:sz w:val="21"/>
          <w:szCs w:val="21"/>
        </w:rPr>
      </w:pPr>
      <w:r w:rsidRPr="0085513B">
        <w:rPr>
          <w:rFonts w:cs="Times New Roman"/>
          <w:b/>
          <w:sz w:val="21"/>
          <w:szCs w:val="21"/>
        </w:rPr>
        <w:t>W zakresie rejonu nr 4 (części 4)</w:t>
      </w:r>
    </w:p>
    <w:p w:rsidR="00506751" w:rsidRPr="0085513B" w:rsidRDefault="00506751" w:rsidP="00506751">
      <w:pPr>
        <w:pStyle w:val="Akapitzlist"/>
        <w:spacing w:after="0"/>
        <w:ind w:left="426"/>
        <w:jc w:val="both"/>
        <w:rPr>
          <w:rFonts w:cs="Times New Roman"/>
          <w:b/>
          <w:sz w:val="21"/>
          <w:szCs w:val="21"/>
        </w:rPr>
      </w:pPr>
      <w:r w:rsidRPr="0085513B">
        <w:rPr>
          <w:rFonts w:cs="Times New Roman"/>
          <w:b/>
          <w:color w:val="000000"/>
          <w:sz w:val="21"/>
          <w:szCs w:val="21"/>
        </w:rPr>
        <w:t xml:space="preserve">Zakład Projektowo - Usługowy „RADIX” Sp. z o.o. </w:t>
      </w:r>
      <w:r w:rsidRPr="0085513B">
        <w:rPr>
          <w:rFonts w:cs="Times New Roman"/>
          <w:color w:val="000000"/>
          <w:sz w:val="21"/>
          <w:szCs w:val="21"/>
        </w:rPr>
        <w:t>, ul. Ciepłownicza 15, 31-574 Kraków.</w:t>
      </w:r>
    </w:p>
    <w:p w:rsidR="00506751" w:rsidRPr="0085513B" w:rsidRDefault="00506751" w:rsidP="00506751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 xml:space="preserve">Cena oferty za realizację przedmiotu niniejszego zamówienia wynosi brutto: </w:t>
      </w:r>
      <w:r w:rsidRPr="0085513B">
        <w:rPr>
          <w:rFonts w:ascii="Times New Roman" w:hAnsi="Times New Roman" w:cs="Times New Roman"/>
          <w:b/>
          <w:sz w:val="21"/>
          <w:szCs w:val="21"/>
        </w:rPr>
        <w:t>zł/</w:t>
      </w:r>
      <w:r w:rsidRPr="0085513B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85513B">
        <w:rPr>
          <w:rFonts w:ascii="Times New Roman" w:hAnsi="Times New Roman" w:cs="Times New Roman"/>
          <w:sz w:val="21"/>
          <w:szCs w:val="21"/>
        </w:rPr>
        <w:t>(słownie złotych: złotych 00/100).</w:t>
      </w:r>
    </w:p>
    <w:p w:rsidR="00506751" w:rsidRPr="0085513B" w:rsidRDefault="00506751" w:rsidP="00506751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Uzasadnienie wyboru Wykonawcy:</w:t>
      </w:r>
    </w:p>
    <w:p w:rsidR="00506751" w:rsidRPr="0085513B" w:rsidRDefault="00506751" w:rsidP="00506751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Wykonawca spełnia warunki uczestnictwa Wykonawcy w postępowaniu:</w:t>
      </w:r>
    </w:p>
    <w:p w:rsidR="00506751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oferta Wykonawcy (oceniona zgodnie z treścią art. 24 aa) ust.1 ustawy Prawo zamówień publicznych) nie podlega odrzuceniu;</w:t>
      </w:r>
    </w:p>
    <w:p w:rsidR="00506751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oferta Wykonawcy uzyskała w kryterium cena 100,00 pkt w skali 100,00 pkt. Łącznie oferta Wykonawcy otrzymała 100,00 pkt. w skali 100,00 pkt;</w:t>
      </w:r>
    </w:p>
    <w:p w:rsidR="00506751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Wykonawca nie został wykluczony z postępowania;</w:t>
      </w:r>
    </w:p>
    <w:p w:rsidR="00506751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Wykonawca spełnia warunki uczestnictwa wykonawcy w postępowaniu;</w:t>
      </w:r>
    </w:p>
    <w:p w:rsidR="00506751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cena najkorzystniejszej oferty (w zakresie rejonu nr 4 – części 4) nie przekracza kwoty, którą Zamawiający zamierza przeznaczyć na sfinansowanie przedmiotowego zamówienia.</w:t>
      </w:r>
    </w:p>
    <w:p w:rsidR="00506751" w:rsidRPr="0085513B" w:rsidRDefault="00506751" w:rsidP="00506751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W zakresie rejonu nr 4 (części 4) ofertę złożył jeden ww. Wykonawca.</w:t>
      </w:r>
    </w:p>
    <w:p w:rsidR="00506751" w:rsidRPr="0085513B" w:rsidRDefault="00506751">
      <w:pPr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(…)</w:t>
      </w:r>
    </w:p>
    <w:p w:rsidR="00506751" w:rsidRPr="0085513B" w:rsidRDefault="00506751">
      <w:pPr>
        <w:contextualSpacing/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W ogłoszeniu powinno być:</w:t>
      </w:r>
    </w:p>
    <w:p w:rsidR="00506751" w:rsidRPr="0085513B" w:rsidRDefault="00506751">
      <w:pPr>
        <w:contextualSpacing/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(…)</w:t>
      </w:r>
    </w:p>
    <w:p w:rsidR="00506751" w:rsidRPr="0085513B" w:rsidRDefault="00506751" w:rsidP="0050675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="Times New Roman"/>
          <w:b/>
          <w:sz w:val="21"/>
          <w:szCs w:val="21"/>
        </w:rPr>
      </w:pPr>
      <w:r w:rsidRPr="0085513B">
        <w:rPr>
          <w:rFonts w:cs="Times New Roman"/>
          <w:b/>
          <w:sz w:val="21"/>
          <w:szCs w:val="21"/>
        </w:rPr>
        <w:t>W zakresie rejonu nr 4 (części 4)</w:t>
      </w:r>
    </w:p>
    <w:p w:rsidR="00506751" w:rsidRPr="0085513B" w:rsidRDefault="00506751" w:rsidP="00506751">
      <w:pPr>
        <w:pStyle w:val="Akapitzlist"/>
        <w:spacing w:after="0"/>
        <w:ind w:left="426"/>
        <w:jc w:val="both"/>
        <w:rPr>
          <w:rFonts w:cs="Times New Roman"/>
          <w:b/>
          <w:sz w:val="21"/>
          <w:szCs w:val="21"/>
        </w:rPr>
      </w:pPr>
      <w:r w:rsidRPr="0085513B">
        <w:rPr>
          <w:rFonts w:cs="Times New Roman"/>
          <w:b/>
          <w:color w:val="000000"/>
          <w:sz w:val="21"/>
          <w:szCs w:val="21"/>
        </w:rPr>
        <w:t xml:space="preserve">Zakład Projektowo - Usługowy „RADIX” Sp. z o.o. </w:t>
      </w:r>
      <w:r w:rsidRPr="0085513B">
        <w:rPr>
          <w:rFonts w:cs="Times New Roman"/>
          <w:color w:val="000000"/>
          <w:sz w:val="21"/>
          <w:szCs w:val="21"/>
        </w:rPr>
        <w:t>, ul. Ciepłownicza 15, 31-574 Kraków.</w:t>
      </w:r>
    </w:p>
    <w:p w:rsidR="00506751" w:rsidRPr="0085513B" w:rsidRDefault="00506751" w:rsidP="00506751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Cena oferty za realizację przedmiotu niniejszego zamówienia wynosi brutto:</w:t>
      </w:r>
      <w:r w:rsidRPr="0085513B">
        <w:rPr>
          <w:sz w:val="21"/>
          <w:szCs w:val="21"/>
        </w:rPr>
        <w:t xml:space="preserve">  </w:t>
      </w:r>
      <w:r w:rsidRPr="0085513B">
        <w:rPr>
          <w:rFonts w:ascii="Times New Roman" w:hAnsi="Times New Roman" w:cs="Times New Roman"/>
          <w:b/>
          <w:sz w:val="21"/>
          <w:szCs w:val="21"/>
        </w:rPr>
        <w:t>2 406 862,00 zł/</w:t>
      </w:r>
      <w:r w:rsidRPr="0085513B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Pr="0085513B">
        <w:rPr>
          <w:rFonts w:ascii="Times New Roman" w:hAnsi="Times New Roman" w:cs="Times New Roman"/>
          <w:sz w:val="21"/>
          <w:szCs w:val="21"/>
        </w:rPr>
        <w:t>(słownie złotych: dwa miliony czterysta sześć tysięcy osiemset sześćdziesiąt dwa złote 00/100).</w:t>
      </w:r>
    </w:p>
    <w:p w:rsidR="00506751" w:rsidRPr="0085513B" w:rsidRDefault="00506751" w:rsidP="00506751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Uzasadnienie wyboru Wykonawcy:</w:t>
      </w:r>
    </w:p>
    <w:p w:rsidR="00506751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oferta Wykonawcy (oceniona zgodnie z treścią art. 24 aa) ust.1 ustawy Prawo zamówień publicznych) nie podlega odrzuceniu;</w:t>
      </w:r>
    </w:p>
    <w:p w:rsidR="0085513B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oferta Wykonawcy uzyskała w kryterium cena</w:t>
      </w:r>
      <w:r w:rsidR="0085513B" w:rsidRPr="0085513B">
        <w:rPr>
          <w:color w:val="000000"/>
          <w:sz w:val="21"/>
          <w:szCs w:val="21"/>
        </w:rPr>
        <w:t xml:space="preserve"> 100,00 pkt w skali 100,00 pkt.</w:t>
      </w:r>
    </w:p>
    <w:p w:rsidR="00506751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Wykonawca nie został wykluczony z postępowania;</w:t>
      </w:r>
    </w:p>
    <w:p w:rsidR="00506751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Wykonawca spełnia warunki uczestnictwa wykonawcy w postępowaniu;</w:t>
      </w:r>
    </w:p>
    <w:p w:rsidR="00506751" w:rsidRPr="0085513B" w:rsidRDefault="00506751" w:rsidP="00506751">
      <w:pPr>
        <w:pStyle w:val="Tekstpodstawowy2"/>
        <w:numPr>
          <w:ilvl w:val="0"/>
          <w:numId w:val="1"/>
        </w:numPr>
        <w:tabs>
          <w:tab w:val="clear" w:pos="1068"/>
        </w:tabs>
        <w:spacing w:after="0" w:line="276" w:lineRule="auto"/>
        <w:ind w:left="851" w:hanging="425"/>
        <w:contextualSpacing/>
        <w:jc w:val="both"/>
        <w:rPr>
          <w:color w:val="000000"/>
          <w:sz w:val="21"/>
          <w:szCs w:val="21"/>
        </w:rPr>
      </w:pPr>
      <w:r w:rsidRPr="0085513B">
        <w:rPr>
          <w:color w:val="000000"/>
          <w:sz w:val="21"/>
          <w:szCs w:val="21"/>
        </w:rPr>
        <w:t>cena najkorzystniejszej oferty (w zakresie rejonu nr 4 – części 4) nie przekracza kwoty, którą Zamawiający zamierza przeznaczyć na sfinansowanie przedmiotowego zamówienia.</w:t>
      </w:r>
    </w:p>
    <w:p w:rsidR="00506751" w:rsidRPr="0085513B" w:rsidRDefault="00506751" w:rsidP="00506751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W zakresie rejonu nr 4 (części 4) ofertę złożył jeden ww. Wykonawca.</w:t>
      </w:r>
    </w:p>
    <w:p w:rsidR="00506751" w:rsidRPr="0085513B" w:rsidRDefault="00506751">
      <w:pPr>
        <w:rPr>
          <w:rFonts w:ascii="Times New Roman" w:hAnsi="Times New Roman" w:cs="Times New Roman"/>
          <w:sz w:val="21"/>
          <w:szCs w:val="21"/>
        </w:rPr>
      </w:pPr>
      <w:r w:rsidRPr="0085513B">
        <w:rPr>
          <w:rFonts w:ascii="Times New Roman" w:hAnsi="Times New Roman" w:cs="Times New Roman"/>
          <w:sz w:val="21"/>
          <w:szCs w:val="21"/>
        </w:rPr>
        <w:t>(…)</w:t>
      </w:r>
      <w:bookmarkEnd w:id="0"/>
    </w:p>
    <w:sectPr w:rsidR="00506751" w:rsidRPr="0085513B" w:rsidSect="0085513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1C71"/>
    <w:multiLevelType w:val="hybridMultilevel"/>
    <w:tmpl w:val="B6F8E5E6"/>
    <w:lvl w:ilvl="0" w:tplc="46C66A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02002"/>
    <w:multiLevelType w:val="hybridMultilevel"/>
    <w:tmpl w:val="5D82C2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F6573C"/>
    <w:multiLevelType w:val="hybridMultilevel"/>
    <w:tmpl w:val="B6F8E5E6"/>
    <w:lvl w:ilvl="0" w:tplc="46C66A9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8E6D3D"/>
    <w:multiLevelType w:val="hybridMultilevel"/>
    <w:tmpl w:val="6B3E99C8"/>
    <w:lvl w:ilvl="0" w:tplc="242C39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1"/>
    <w:rsid w:val="00336683"/>
    <w:rsid w:val="00384852"/>
    <w:rsid w:val="00506751"/>
    <w:rsid w:val="0085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EE03-8F4A-4B8D-B686-A4C1050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75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nhideWhenUsed/>
    <w:rsid w:val="005067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6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2021-01-20T06:00:00Z</cp:lastPrinted>
  <dcterms:created xsi:type="dcterms:W3CDTF">2021-01-19T13:41:00Z</dcterms:created>
  <dcterms:modified xsi:type="dcterms:W3CDTF">2021-01-20T06:01:00Z</dcterms:modified>
</cp:coreProperties>
</file>