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D60E6D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24.02</w:t>
      </w:r>
      <w:r w:rsidR="007B27CF" w:rsidRPr="007B27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D60E6D" w:rsidRDefault="00D60E6D" w:rsidP="00D60E6D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37968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1710) na </w:t>
      </w:r>
      <w:r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</w:rPr>
        <w:t xml:space="preserve">Budowę dróg kategorii gminnej w klasie dojazdowej </w:t>
      </w:r>
      <w:r w:rsidR="00837968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t>wraz z odwodnieniem, oświetleniem terenu, kanałem technologicznym, przejazdem kolejowym</w:t>
      </w:r>
      <w:r w:rsidR="00837968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t xml:space="preserve">oraz przebudową i zabezpieczeniem kolidującej infrastruktury podziemnej w rejonie ulicy Igołomskiej w Krakowie  - dojazd do Centrum Recyklingu Odpadów Komunalnych w Krakowie zlokalizowanego na działce 1/169 </w:t>
      </w:r>
      <w:proofErr w:type="spellStart"/>
      <w:r>
        <w:rPr>
          <w:rFonts w:asciiTheme="majorHAnsi" w:hAnsiTheme="majorHAnsi" w:cstheme="majorHAnsi"/>
          <w:b/>
        </w:rPr>
        <w:t>obr</w:t>
      </w:r>
      <w:proofErr w:type="spellEnd"/>
      <w:r>
        <w:rPr>
          <w:rFonts w:asciiTheme="majorHAnsi" w:hAnsiTheme="majorHAnsi" w:cstheme="majorHAnsi"/>
          <w:b/>
        </w:rPr>
        <w:t>. 20 j.</w:t>
      </w:r>
      <w:r w:rsidR="0083796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ew. Kraków Nowa Huta.” </w:t>
      </w:r>
      <w:r>
        <w:rPr>
          <w:rFonts w:asciiTheme="majorHAnsi" w:hAnsiTheme="majorHAnsi" w:cstheme="majorHAnsi"/>
        </w:rPr>
        <w:t>(nr sprawy TZ/EG/1/2023)</w:t>
      </w:r>
      <w:r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</w:t>
      </w:r>
      <w:r w:rsidR="007B27CF" w:rsidRPr="00FB3002">
        <w:rPr>
          <w:rFonts w:asciiTheme="majorHAnsi" w:hAnsiTheme="majorHAnsi" w:cstheme="majorHAnsi"/>
        </w:rPr>
        <w:t>blicznych (</w:t>
      </w:r>
      <w:proofErr w:type="spellStart"/>
      <w:r w:rsidR="007B27CF" w:rsidRPr="00FB3002">
        <w:rPr>
          <w:rFonts w:asciiTheme="majorHAnsi" w:hAnsiTheme="majorHAnsi" w:cstheme="majorHAnsi"/>
        </w:rPr>
        <w:t>t.j</w:t>
      </w:r>
      <w:proofErr w:type="spellEnd"/>
      <w:r w:rsidR="007B27CF" w:rsidRPr="00FB3002">
        <w:rPr>
          <w:rFonts w:asciiTheme="majorHAnsi" w:hAnsiTheme="majorHAnsi" w:cstheme="majorHAnsi"/>
        </w:rPr>
        <w:t>.</w:t>
      </w:r>
      <w:r w:rsidR="00A007C9" w:rsidRPr="00FB3002">
        <w:rPr>
          <w:rFonts w:asciiTheme="majorHAnsi" w:hAnsiTheme="majorHAnsi" w:cstheme="majorHAnsi"/>
        </w:rPr>
        <w:t xml:space="preserve"> Dz. U. z 2022, poz. 1710) </w:t>
      </w:r>
      <w:r w:rsidR="007B27CF" w:rsidRPr="00FB3002">
        <w:rPr>
          <w:rFonts w:asciiTheme="majorHAnsi" w:hAnsiTheme="majorHAnsi" w:cstheme="majorHAnsi"/>
        </w:rPr>
        <w:t xml:space="preserve">informuje, iż w przedmiotowym postępowaniu </w:t>
      </w:r>
      <w:r w:rsidR="007B27CF" w:rsidRPr="00D36178">
        <w:rPr>
          <w:rFonts w:asciiTheme="majorHAnsi" w:hAnsiTheme="majorHAnsi" w:cstheme="majorHAnsi"/>
        </w:rPr>
        <w:t>ofertę złożył</w:t>
      </w:r>
      <w:r w:rsidR="00837968" w:rsidRPr="00D36178">
        <w:rPr>
          <w:rFonts w:asciiTheme="majorHAnsi" w:hAnsiTheme="majorHAnsi" w:cstheme="majorHAnsi"/>
        </w:rPr>
        <w:t>o</w:t>
      </w:r>
      <w:r w:rsidR="00A007C9" w:rsidRPr="00D36178">
        <w:rPr>
          <w:rFonts w:asciiTheme="majorHAnsi" w:hAnsiTheme="majorHAnsi" w:cstheme="majorHAnsi"/>
        </w:rPr>
        <w:t xml:space="preserve"> </w:t>
      </w:r>
      <w:r w:rsidR="00D36178" w:rsidRPr="00D36178">
        <w:rPr>
          <w:rFonts w:asciiTheme="majorHAnsi" w:hAnsiTheme="majorHAnsi" w:cstheme="majorHAnsi"/>
        </w:rPr>
        <w:t>5</w:t>
      </w:r>
      <w:r w:rsidR="007B27CF" w:rsidRPr="00D36178">
        <w:rPr>
          <w:rFonts w:asciiTheme="majorHAnsi" w:hAnsiTheme="majorHAnsi" w:cstheme="majorHAnsi"/>
        </w:rPr>
        <w:t xml:space="preserve"> Wykonawc</w:t>
      </w:r>
      <w:r w:rsidR="00837968" w:rsidRPr="00D36178">
        <w:rPr>
          <w:rFonts w:asciiTheme="majorHAnsi" w:hAnsiTheme="majorHAnsi" w:cstheme="majorHAnsi"/>
        </w:rPr>
        <w:t>ów</w:t>
      </w:r>
      <w:r w:rsidR="007B27CF" w:rsidRPr="00D36178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4394"/>
      </w:tblGrid>
      <w:tr w:rsidR="007B27CF" w:rsidRPr="007B27CF" w:rsidTr="00A007C9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A007C9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6D" w:rsidRPr="00837968" w:rsidRDefault="00D60E6D" w:rsidP="00800597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837968">
              <w:rPr>
                <w:rFonts w:asciiTheme="majorHAnsi" w:hAnsiTheme="majorHAnsi" w:cstheme="majorHAnsi"/>
                <w:b/>
                <w:sz w:val="20"/>
              </w:rPr>
              <w:t>Firma Handlowo-Usługowa INSTBUD Stanisław Boguta Spółka Jawna</w:t>
            </w:r>
          </w:p>
          <w:p w:rsidR="00D60E6D" w:rsidRPr="005F418A" w:rsidRDefault="00D60E6D" w:rsidP="00800597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5F418A">
              <w:rPr>
                <w:rFonts w:asciiTheme="majorHAnsi" w:hAnsiTheme="majorHAnsi" w:cstheme="majorHAnsi"/>
                <w:sz w:val="20"/>
              </w:rPr>
              <w:t>Nieznanowice 50</w:t>
            </w:r>
          </w:p>
          <w:p w:rsidR="00A007C9" w:rsidRPr="00837968" w:rsidRDefault="00D60E6D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</w:rPr>
              <w:t>32-420 Gdów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163E80" w:rsidRDefault="00163E80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8 680 110,00</w:t>
            </w:r>
          </w:p>
        </w:tc>
      </w:tr>
      <w:tr w:rsidR="00837968" w:rsidRPr="007B27CF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68" w:rsidRPr="004A2AF7" w:rsidRDefault="0083796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0" w:rsidRDefault="00163E80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:rsidR="00837968" w:rsidRPr="00163E80" w:rsidRDefault="00837968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7968">
              <w:rPr>
                <w:rFonts w:asciiTheme="majorHAnsi" w:hAnsiTheme="majorHAnsi" w:cstheme="majorHAnsi"/>
                <w:b/>
                <w:sz w:val="20"/>
                <w:szCs w:val="20"/>
              </w:rPr>
              <w:t>NDI S</w:t>
            </w:r>
            <w:r w:rsidRPr="00163E80">
              <w:rPr>
                <w:rFonts w:asciiTheme="majorHAnsi" w:hAnsiTheme="majorHAnsi" w:cstheme="majorHAnsi"/>
                <w:b/>
                <w:sz w:val="20"/>
                <w:szCs w:val="20"/>
              </w:rPr>
              <w:t>.A.</w:t>
            </w:r>
            <w:r w:rsidR="00163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(lider)</w:t>
            </w:r>
          </w:p>
          <w:p w:rsidR="00837968" w:rsidRPr="00163E80" w:rsidRDefault="00837968" w:rsidP="0083796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:rsidR="00837968" w:rsidRPr="00163E80" w:rsidRDefault="00837968" w:rsidP="0083796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  <w:p w:rsidR="00163E80" w:rsidRPr="00163E80" w:rsidRDefault="00163E80" w:rsidP="00163E8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3E80" w:rsidRPr="00163E80" w:rsidRDefault="00163E80" w:rsidP="00163E8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63E80">
              <w:rPr>
                <w:rFonts w:asciiTheme="majorHAnsi" w:hAnsiTheme="majorHAnsi" w:cstheme="majorHAnsi"/>
                <w:b/>
                <w:sz w:val="20"/>
                <w:szCs w:val="20"/>
              </w:rPr>
              <w:t>NDI SOPOT S.A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(partner)</w:t>
            </w:r>
          </w:p>
          <w:p w:rsidR="00163E80" w:rsidRDefault="00163E80" w:rsidP="00163E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ul. Powstańców Warszawy</w:t>
            </w:r>
            <w:r w:rsidRPr="00837968">
              <w:rPr>
                <w:rFonts w:asciiTheme="majorHAnsi" w:hAnsiTheme="majorHAnsi" w:cstheme="majorHAnsi"/>
                <w:sz w:val="20"/>
                <w:szCs w:val="20"/>
              </w:rPr>
              <w:t xml:space="preserve"> 19</w:t>
            </w:r>
          </w:p>
          <w:p w:rsidR="00163E80" w:rsidRPr="00163E80" w:rsidRDefault="00163E80" w:rsidP="00163E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37968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68" w:rsidRPr="00163E80" w:rsidRDefault="00163E80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7 762 796,29</w:t>
            </w:r>
          </w:p>
        </w:tc>
      </w:tr>
      <w:tr w:rsidR="005F418A" w:rsidRPr="007B27CF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Pr="004A2AF7" w:rsidRDefault="005F418A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Default="005F418A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>SA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RIVO Infrastruktura Sp. z o.o. </w:t>
            </w:r>
          </w:p>
          <w:p w:rsidR="005F418A" w:rsidRPr="005F418A" w:rsidRDefault="005F418A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ul. Christo </w:t>
            </w:r>
            <w:proofErr w:type="spellStart"/>
            <w:r w:rsidRPr="005F418A">
              <w:rPr>
                <w:rFonts w:asciiTheme="majorHAnsi" w:hAnsiTheme="majorHAnsi" w:cstheme="majorHAnsi"/>
                <w:sz w:val="20"/>
                <w:szCs w:val="20"/>
              </w:rPr>
              <w:t>Botewa</w:t>
            </w:r>
            <w:proofErr w:type="spellEnd"/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 14 </w:t>
            </w:r>
          </w:p>
          <w:p w:rsidR="005F418A" w:rsidRPr="00837968" w:rsidRDefault="005F418A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>30-798 Kraków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Pr="00163E80" w:rsidRDefault="00163E80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8 141 177,58</w:t>
            </w:r>
          </w:p>
        </w:tc>
      </w:tr>
      <w:tr w:rsidR="005F418A" w:rsidRPr="007B27CF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Pr="004A2AF7" w:rsidRDefault="005F418A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Default="005F418A" w:rsidP="005F418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Berger </w:t>
            </w:r>
            <w:proofErr w:type="spellStart"/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>Bau</w:t>
            </w:r>
            <w:proofErr w:type="spellEnd"/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Polska Sp.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41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 o.o. </w:t>
            </w:r>
          </w:p>
          <w:p w:rsidR="005F418A" w:rsidRPr="005F418A" w:rsidRDefault="005F418A" w:rsidP="005F418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ul. szczecińska 11 </w:t>
            </w:r>
          </w:p>
          <w:p w:rsidR="005F418A" w:rsidRPr="00837968" w:rsidRDefault="005F418A" w:rsidP="005F418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>Wrocław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Pr="00163E80" w:rsidRDefault="00163E80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9 617 370,00</w:t>
            </w:r>
          </w:p>
        </w:tc>
      </w:tr>
      <w:tr w:rsidR="005F418A" w:rsidRPr="007B27CF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Pr="004A2AF7" w:rsidRDefault="005F418A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0" w:rsidRDefault="00163E80" w:rsidP="00163E8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:rsidR="005F418A" w:rsidRDefault="005F418A" w:rsidP="005F418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ZUE S.A. </w:t>
            </w:r>
            <w:r w:rsidR="00163E80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proofErr w:type="spellStart"/>
            <w:r w:rsidR="00163E80">
              <w:rPr>
                <w:rFonts w:asciiTheme="majorHAnsi" w:hAnsiTheme="majorHAnsi" w:cstheme="majorHAnsi"/>
                <w:b/>
                <w:sz w:val="20"/>
                <w:szCs w:val="20"/>
              </w:rPr>
              <w:t>lide</w:t>
            </w:r>
            <w:proofErr w:type="spellEnd"/>
            <w:r w:rsidR="00163E80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  <w:p w:rsidR="005F418A" w:rsidRDefault="005F418A" w:rsidP="005F418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F418A">
              <w:rPr>
                <w:rFonts w:asciiTheme="majorHAnsi" w:hAnsiTheme="majorHAnsi" w:cstheme="majorHAnsi"/>
                <w:sz w:val="20"/>
                <w:szCs w:val="20"/>
              </w:rPr>
              <w:t xml:space="preserve">ul. Kazimierza Czapińskiego 3 </w:t>
            </w:r>
            <w:r w:rsidRPr="005F418A">
              <w:rPr>
                <w:rFonts w:asciiTheme="majorHAnsi" w:hAnsiTheme="majorHAnsi" w:cstheme="majorHAnsi"/>
                <w:sz w:val="20"/>
                <w:szCs w:val="20"/>
              </w:rPr>
              <w:br/>
              <w:t>30-048 Kraków</w:t>
            </w:r>
          </w:p>
          <w:p w:rsidR="00163E80" w:rsidRPr="00163E80" w:rsidRDefault="00163E80" w:rsidP="00163E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3E80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Budownictwa Inżynieryjnego „ENERGOPOL” Sp. z o.o.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 xml:space="preserve">Partner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163E80" w:rsidRDefault="00163E80" w:rsidP="00163E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l. Salwatorska 14,</w:t>
            </w:r>
          </w:p>
          <w:p w:rsidR="00163E80" w:rsidRPr="005F418A" w:rsidRDefault="00163E80" w:rsidP="00163E8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30-109 Kraków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A" w:rsidRPr="00163E80" w:rsidRDefault="00163E80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163E80">
              <w:rPr>
                <w:rFonts w:asciiTheme="majorHAnsi" w:hAnsiTheme="majorHAnsi" w:cstheme="majorHAnsi"/>
                <w:sz w:val="20"/>
                <w:szCs w:val="20"/>
              </w:rPr>
              <w:t>7 918 002,00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3E80"/>
    <w:rsid w:val="001679D0"/>
    <w:rsid w:val="001C0AEA"/>
    <w:rsid w:val="0021599B"/>
    <w:rsid w:val="0025049C"/>
    <w:rsid w:val="00264F21"/>
    <w:rsid w:val="00336683"/>
    <w:rsid w:val="00384852"/>
    <w:rsid w:val="0044440C"/>
    <w:rsid w:val="004A2AF7"/>
    <w:rsid w:val="0053561D"/>
    <w:rsid w:val="005F418A"/>
    <w:rsid w:val="00791018"/>
    <w:rsid w:val="007B27CF"/>
    <w:rsid w:val="007B4BBB"/>
    <w:rsid w:val="00837968"/>
    <w:rsid w:val="009F6047"/>
    <w:rsid w:val="00A007C9"/>
    <w:rsid w:val="00A72A67"/>
    <w:rsid w:val="00C7067D"/>
    <w:rsid w:val="00CC170B"/>
    <w:rsid w:val="00D36178"/>
    <w:rsid w:val="00D60E6D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2023-02-24T10:15:00Z</cp:lastPrinted>
  <dcterms:created xsi:type="dcterms:W3CDTF">2022-02-08T07:02:00Z</dcterms:created>
  <dcterms:modified xsi:type="dcterms:W3CDTF">2023-02-24T10:24:00Z</dcterms:modified>
</cp:coreProperties>
</file>