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FDF8F6" w14:textId="77777777" w:rsidR="00FF0483" w:rsidRPr="00FF0483" w:rsidRDefault="00FF0483" w:rsidP="00FF0483">
      <w:pPr>
        <w:spacing w:after="0" w:line="276" w:lineRule="auto"/>
        <w:jc w:val="right"/>
        <w:rPr>
          <w:rFonts w:ascii="Calibri Light" w:hAnsi="Calibri Light" w:cs="Calibri Light"/>
        </w:rPr>
      </w:pPr>
      <w:r w:rsidRPr="00FF0483">
        <w:rPr>
          <w:rFonts w:ascii="Calibri Light" w:hAnsi="Calibri Light" w:cs="Calibri Light"/>
        </w:rPr>
        <w:t>Zał. Nr 1a) do SWZ</w:t>
      </w:r>
    </w:p>
    <w:p w14:paraId="58449CB4" w14:textId="77777777" w:rsidR="00FF0483" w:rsidRPr="00FF0483" w:rsidRDefault="00FF0483" w:rsidP="00FF0483">
      <w:pPr>
        <w:spacing w:line="276" w:lineRule="auto"/>
        <w:contextualSpacing/>
        <w:jc w:val="center"/>
        <w:rPr>
          <w:rFonts w:ascii="Calibri Light" w:hAnsi="Calibri Light" w:cs="Calibri Light"/>
          <w:b/>
        </w:rPr>
      </w:pPr>
    </w:p>
    <w:p w14:paraId="5B3C8D17" w14:textId="77777777" w:rsidR="00FF0483" w:rsidRPr="00FF0483" w:rsidRDefault="00FF0483" w:rsidP="00FF0483">
      <w:pPr>
        <w:spacing w:line="276" w:lineRule="auto"/>
        <w:contextualSpacing/>
        <w:jc w:val="center"/>
        <w:rPr>
          <w:rFonts w:ascii="Calibri Light" w:hAnsi="Calibri Light" w:cs="Calibri Light"/>
          <w:b/>
        </w:rPr>
      </w:pPr>
      <w:r w:rsidRPr="00FF0483">
        <w:rPr>
          <w:rFonts w:ascii="Calibri Light" w:hAnsi="Calibri Light" w:cs="Calibri Light"/>
          <w:b/>
        </w:rPr>
        <w:t xml:space="preserve">SZCZEGÓŁOWY OPIS PRZEDMIOTU ZAMÓWIENIA </w:t>
      </w:r>
    </w:p>
    <w:p w14:paraId="3CFD942E" w14:textId="77777777" w:rsidR="00FF0483" w:rsidRPr="00FF0483" w:rsidRDefault="00FF0483" w:rsidP="00FF0483">
      <w:pPr>
        <w:spacing w:line="276" w:lineRule="auto"/>
        <w:contextualSpacing/>
        <w:jc w:val="center"/>
        <w:rPr>
          <w:rFonts w:ascii="Calibri Light" w:hAnsi="Calibri Light" w:cs="Calibri Light"/>
          <w:b/>
        </w:rPr>
      </w:pPr>
      <w:r w:rsidRPr="00FF0483">
        <w:rPr>
          <w:rFonts w:ascii="Calibri Light" w:hAnsi="Calibri Light" w:cs="Calibri Light"/>
          <w:b/>
        </w:rPr>
        <w:t xml:space="preserve">CZĘŚĆ 1 </w:t>
      </w:r>
    </w:p>
    <w:p w14:paraId="672A86F8" w14:textId="77777777" w:rsidR="00FF0483" w:rsidRPr="00FF0483" w:rsidRDefault="00FF0483" w:rsidP="00FF0483">
      <w:pPr>
        <w:spacing w:line="276" w:lineRule="auto"/>
        <w:contextualSpacing/>
        <w:jc w:val="center"/>
        <w:rPr>
          <w:rFonts w:ascii="Calibri Light" w:hAnsi="Calibri Light" w:cs="Calibri Light"/>
          <w:b/>
        </w:rPr>
      </w:pPr>
    </w:p>
    <w:p w14:paraId="6588C543" w14:textId="77777777" w:rsidR="00FF0483" w:rsidRPr="00FF0483" w:rsidRDefault="00FF0483" w:rsidP="00860EE9">
      <w:pPr>
        <w:numPr>
          <w:ilvl w:val="2"/>
          <w:numId w:val="5"/>
        </w:numPr>
        <w:spacing w:after="0" w:line="276" w:lineRule="auto"/>
        <w:jc w:val="both"/>
        <w:rPr>
          <w:rFonts w:ascii="Calibri Light" w:hAnsi="Calibri Light" w:cs="Calibri Light"/>
        </w:rPr>
      </w:pPr>
      <w:r w:rsidRPr="00FF0483">
        <w:rPr>
          <w:rFonts w:ascii="Calibri Light" w:hAnsi="Calibri Light" w:cs="Calibri Light"/>
        </w:rPr>
        <w:t>Zamówienie obejmuje zakup, dostawę do siedziby Zamawiającego fabrycznie nowego sprzętu komputerowego i oprogramowania wraz z jego instalacją .</w:t>
      </w:r>
    </w:p>
    <w:p w14:paraId="4B048E21" w14:textId="77777777" w:rsidR="00FF0483" w:rsidRPr="00FF0483" w:rsidRDefault="00FF0483" w:rsidP="00FF0483">
      <w:pPr>
        <w:spacing w:after="0" w:line="276" w:lineRule="auto"/>
        <w:ind w:left="360"/>
        <w:jc w:val="both"/>
        <w:rPr>
          <w:rFonts w:ascii="Calibri Light" w:hAnsi="Calibri Light" w:cs="Calibri Light"/>
        </w:rPr>
      </w:pPr>
    </w:p>
    <w:p w14:paraId="08CD6C52" w14:textId="77777777" w:rsidR="00FF0483" w:rsidRPr="00FF0483" w:rsidRDefault="00FF0483" w:rsidP="00860EE9">
      <w:pPr>
        <w:numPr>
          <w:ilvl w:val="2"/>
          <w:numId w:val="5"/>
        </w:numPr>
        <w:spacing w:after="0" w:line="276" w:lineRule="auto"/>
        <w:jc w:val="both"/>
        <w:rPr>
          <w:rFonts w:ascii="Calibri Light" w:hAnsi="Calibri Light" w:cs="Calibri Light"/>
          <w:b/>
        </w:rPr>
      </w:pPr>
      <w:r w:rsidRPr="00FF0483">
        <w:rPr>
          <w:rFonts w:ascii="Calibri Light" w:hAnsi="Calibri Light" w:cs="Calibri Light"/>
          <w:b/>
        </w:rPr>
        <w:t xml:space="preserve">Parametry przedmiotu zamówienia </w:t>
      </w:r>
    </w:p>
    <w:p w14:paraId="4BC14195" w14:textId="77777777" w:rsidR="00FF0483" w:rsidRPr="00FF0483" w:rsidRDefault="00FF0483" w:rsidP="00FF0483">
      <w:pPr>
        <w:pStyle w:val="Akapitzlist"/>
        <w:rPr>
          <w:rFonts w:ascii="Calibri Light" w:hAnsi="Calibri Light" w:cs="Calibri Light"/>
          <w:b/>
        </w:rPr>
      </w:pPr>
    </w:p>
    <w:p w14:paraId="4FFDC905" w14:textId="77777777" w:rsidR="00FF0483" w:rsidRPr="00FF0483" w:rsidRDefault="00FF0483" w:rsidP="00860EE9">
      <w:pPr>
        <w:numPr>
          <w:ilvl w:val="1"/>
          <w:numId w:val="7"/>
        </w:numPr>
        <w:spacing w:after="0" w:line="276" w:lineRule="auto"/>
        <w:jc w:val="both"/>
        <w:rPr>
          <w:rFonts w:ascii="Calibri Light" w:hAnsi="Calibri Light" w:cs="Calibri Light"/>
          <w:b/>
        </w:rPr>
      </w:pPr>
      <w:bookmarkStart w:id="0" w:name="_Hlk25272076"/>
      <w:r w:rsidRPr="00FF0483">
        <w:rPr>
          <w:rFonts w:ascii="Calibri Light" w:hAnsi="Calibri Light" w:cs="Calibri Light"/>
          <w:b/>
        </w:rPr>
        <w:t>Komputer osobisty  – 30 szt.</w:t>
      </w:r>
      <w:bookmarkEnd w:id="0"/>
    </w:p>
    <w:p w14:paraId="5615A121" w14:textId="77777777" w:rsidR="00FF0483" w:rsidRPr="00FF0483" w:rsidRDefault="00FF0483" w:rsidP="00FF0483">
      <w:pPr>
        <w:shd w:val="clear" w:color="auto" w:fill="FFFFFF" w:themeFill="background1"/>
        <w:spacing w:after="0" w:line="276" w:lineRule="auto"/>
        <w:ind w:firstLine="360"/>
        <w:rPr>
          <w:rFonts w:ascii="Calibri Light" w:hAnsi="Calibri Light" w:cs="Calibri Light"/>
        </w:rPr>
      </w:pPr>
      <w:r w:rsidRPr="00FF0483">
        <w:rPr>
          <w:rFonts w:ascii="Calibri Light" w:hAnsi="Calibri Light" w:cs="Calibri Light"/>
          <w:b/>
        </w:rPr>
        <w:t xml:space="preserve">Producent/Typ/model: </w:t>
      </w:r>
      <w:r w:rsidRPr="00FF0483">
        <w:rPr>
          <w:rFonts w:ascii="Calibri Light" w:hAnsi="Calibri Light" w:cs="Calibri Light"/>
          <w:b/>
        </w:rPr>
        <w:tab/>
      </w:r>
      <w:r w:rsidRPr="00FF0483">
        <w:rPr>
          <w:rFonts w:ascii="Calibri Light" w:hAnsi="Calibri Light" w:cs="Calibri Light"/>
          <w:b/>
        </w:rPr>
        <w:tab/>
      </w:r>
      <w:r w:rsidRPr="00FF0483">
        <w:rPr>
          <w:rFonts w:ascii="Calibri Light" w:hAnsi="Calibri Light" w:cs="Calibri Light"/>
          <w:b/>
        </w:rPr>
        <w:tab/>
      </w:r>
      <w:r w:rsidRPr="00FF0483">
        <w:rPr>
          <w:rFonts w:ascii="Calibri Light" w:hAnsi="Calibri Light" w:cs="Calibri Light"/>
          <w:b/>
        </w:rPr>
        <w:tab/>
      </w:r>
      <w:r w:rsidRPr="00FF0483">
        <w:rPr>
          <w:rFonts w:ascii="Calibri Light" w:hAnsi="Calibri Light" w:cs="Calibri Light"/>
          <w:b/>
        </w:rPr>
        <w:tab/>
      </w:r>
      <w:r w:rsidRPr="00FF0483">
        <w:rPr>
          <w:rFonts w:ascii="Calibri Light" w:hAnsi="Calibri Light" w:cs="Calibri Light"/>
          <w:b/>
        </w:rPr>
        <w:tab/>
      </w:r>
      <w:r w:rsidRPr="00FF0483">
        <w:rPr>
          <w:rFonts w:ascii="Calibri Light" w:hAnsi="Calibri Light" w:cs="Calibri Light"/>
          <w:b/>
        </w:rPr>
        <w:tab/>
      </w:r>
      <w:r w:rsidRPr="00FF0483">
        <w:rPr>
          <w:rFonts w:ascii="Calibri Light" w:hAnsi="Calibri Light" w:cs="Calibri Light"/>
        </w:rPr>
        <w:t xml:space="preserve">…….………………………………………….. </w:t>
      </w:r>
    </w:p>
    <w:p w14:paraId="16D34070" w14:textId="77777777" w:rsidR="00FF0483" w:rsidRPr="00FF0483" w:rsidRDefault="00FF0483" w:rsidP="00FF0483">
      <w:pPr>
        <w:shd w:val="clear" w:color="auto" w:fill="FFFFFF" w:themeFill="background1"/>
        <w:spacing w:after="0" w:line="276" w:lineRule="auto"/>
        <w:ind w:left="6372" w:firstLine="708"/>
        <w:rPr>
          <w:rFonts w:ascii="Calibri Light" w:hAnsi="Calibri Light" w:cs="Calibri Light"/>
          <w:i/>
          <w:sz w:val="18"/>
          <w:szCs w:val="18"/>
        </w:rPr>
      </w:pPr>
      <w:r w:rsidRPr="00FF0483">
        <w:rPr>
          <w:rFonts w:ascii="Calibri Light" w:hAnsi="Calibri Light" w:cs="Calibri Light"/>
          <w:i/>
          <w:sz w:val="18"/>
          <w:szCs w:val="18"/>
        </w:rPr>
        <w:t>(Wykonawca zobowiązany jest podać)</w:t>
      </w:r>
    </w:p>
    <w:p w14:paraId="415BCD2C" w14:textId="77777777" w:rsidR="00FF0483" w:rsidRPr="00FF0483" w:rsidRDefault="00FF0483" w:rsidP="00FF0483">
      <w:pPr>
        <w:shd w:val="clear" w:color="auto" w:fill="FFFFFF" w:themeFill="background1"/>
        <w:spacing w:after="0" w:line="276" w:lineRule="auto"/>
        <w:ind w:left="6372" w:firstLine="708"/>
        <w:rPr>
          <w:rFonts w:ascii="Calibri Light" w:hAnsi="Calibri Light" w:cs="Calibri Light"/>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554"/>
        <w:gridCol w:w="1524"/>
        <w:gridCol w:w="5996"/>
        <w:gridCol w:w="2120"/>
      </w:tblGrid>
      <w:tr w:rsidR="00FF0483" w:rsidRPr="00FF0483" w14:paraId="636DE865" w14:textId="77777777" w:rsidTr="00AC4064">
        <w:trPr>
          <w:trHeight w:val="284"/>
        </w:trPr>
        <w:tc>
          <w:tcPr>
            <w:tcW w:w="272" w:type="pct"/>
            <w:vAlign w:val="center"/>
          </w:tcPr>
          <w:p w14:paraId="79DAEB92" w14:textId="77777777" w:rsidR="00FF0483" w:rsidRPr="00FF0483" w:rsidRDefault="00FF0483" w:rsidP="00AC4064">
            <w:pPr>
              <w:spacing w:after="0" w:line="240" w:lineRule="auto"/>
              <w:jc w:val="center"/>
              <w:rPr>
                <w:rFonts w:ascii="Calibri Light" w:hAnsi="Calibri Light" w:cs="Calibri Light"/>
                <w:b/>
                <w:sz w:val="20"/>
                <w:szCs w:val="20"/>
                <w:lang w:eastAsia="pl-PL"/>
              </w:rPr>
            </w:pPr>
            <w:bookmarkStart w:id="1" w:name="_Hlk162435125"/>
            <w:r w:rsidRPr="00FF0483" w:rsidDel="00CB17F0">
              <w:rPr>
                <w:rFonts w:ascii="Calibri Light" w:hAnsi="Calibri Light" w:cs="Calibri Light"/>
                <w:b/>
                <w:sz w:val="20"/>
                <w:szCs w:val="20"/>
              </w:rPr>
              <w:t xml:space="preserve"> </w:t>
            </w:r>
            <w:r w:rsidRPr="00FF0483">
              <w:rPr>
                <w:rFonts w:ascii="Calibri Light" w:hAnsi="Calibri Light" w:cs="Calibri Light"/>
                <w:b/>
                <w:sz w:val="20"/>
                <w:szCs w:val="20"/>
              </w:rPr>
              <w:t>Lp.</w:t>
            </w:r>
          </w:p>
        </w:tc>
        <w:tc>
          <w:tcPr>
            <w:tcW w:w="747" w:type="pct"/>
            <w:vAlign w:val="center"/>
          </w:tcPr>
          <w:p w14:paraId="5E8C3108" w14:textId="77777777" w:rsidR="00FF0483" w:rsidRPr="00FF0483" w:rsidRDefault="00FF0483" w:rsidP="00AC4064">
            <w:pPr>
              <w:spacing w:after="0" w:line="240" w:lineRule="auto"/>
              <w:jc w:val="center"/>
              <w:rPr>
                <w:rFonts w:ascii="Calibri Light" w:hAnsi="Calibri Light" w:cs="Calibri Light"/>
                <w:b/>
                <w:sz w:val="20"/>
                <w:szCs w:val="20"/>
                <w:lang w:eastAsia="pl-PL"/>
              </w:rPr>
            </w:pPr>
            <w:r w:rsidRPr="00FF0483">
              <w:rPr>
                <w:rFonts w:ascii="Calibri Light" w:hAnsi="Calibri Light" w:cs="Calibri Light"/>
                <w:b/>
                <w:sz w:val="20"/>
                <w:szCs w:val="20"/>
              </w:rPr>
              <w:t>Parametr</w:t>
            </w:r>
          </w:p>
        </w:tc>
        <w:tc>
          <w:tcPr>
            <w:tcW w:w="2941" w:type="pct"/>
            <w:vAlign w:val="center"/>
          </w:tcPr>
          <w:p w14:paraId="4341D673" w14:textId="77777777" w:rsidR="00FF0483" w:rsidRPr="00FF0483" w:rsidRDefault="00FF0483" w:rsidP="00AC4064">
            <w:pPr>
              <w:spacing w:after="0" w:line="240" w:lineRule="auto"/>
              <w:jc w:val="center"/>
              <w:rPr>
                <w:rFonts w:ascii="Calibri Light" w:hAnsi="Calibri Light" w:cs="Calibri Light"/>
                <w:b/>
                <w:sz w:val="20"/>
                <w:szCs w:val="20"/>
                <w:lang w:eastAsia="pl-PL"/>
              </w:rPr>
            </w:pPr>
            <w:r w:rsidRPr="00FF0483">
              <w:rPr>
                <w:rFonts w:ascii="Calibri Light" w:hAnsi="Calibri Light" w:cs="Calibri Light"/>
                <w:b/>
                <w:sz w:val="20"/>
                <w:szCs w:val="20"/>
              </w:rPr>
              <w:t>Charakterystyka (wymagania minimalne)</w:t>
            </w:r>
          </w:p>
        </w:tc>
        <w:tc>
          <w:tcPr>
            <w:tcW w:w="1040" w:type="pct"/>
            <w:vAlign w:val="center"/>
          </w:tcPr>
          <w:p w14:paraId="4FCCCBC0" w14:textId="77777777" w:rsidR="00FF0483" w:rsidRPr="00FF0483" w:rsidRDefault="00FF0483" w:rsidP="00AC4064">
            <w:pPr>
              <w:spacing w:after="0" w:line="240" w:lineRule="auto"/>
              <w:jc w:val="center"/>
              <w:rPr>
                <w:rFonts w:ascii="Calibri Light" w:hAnsi="Calibri Light" w:cs="Calibri Light"/>
                <w:b/>
                <w:sz w:val="20"/>
                <w:szCs w:val="20"/>
              </w:rPr>
            </w:pPr>
            <w:r w:rsidRPr="00FF0483">
              <w:rPr>
                <w:rFonts w:ascii="Calibri Light" w:hAnsi="Calibri Light" w:cs="Calibri Light"/>
                <w:b/>
                <w:sz w:val="20"/>
                <w:szCs w:val="20"/>
              </w:rPr>
              <w:t>Parametry oferowane</w:t>
            </w:r>
          </w:p>
          <w:p w14:paraId="7EB153A5" w14:textId="77777777" w:rsidR="00FF0483" w:rsidRPr="00FF0483" w:rsidRDefault="00FF0483" w:rsidP="00AC4064">
            <w:pPr>
              <w:spacing w:after="0" w:line="240" w:lineRule="auto"/>
              <w:jc w:val="center"/>
              <w:rPr>
                <w:rFonts w:ascii="Calibri Light" w:hAnsi="Calibri Light" w:cs="Calibri Light"/>
                <w:b/>
                <w:sz w:val="20"/>
                <w:szCs w:val="20"/>
              </w:rPr>
            </w:pPr>
            <w:r w:rsidRPr="00FF0483">
              <w:rPr>
                <w:rFonts w:ascii="Calibri Light" w:hAnsi="Calibri Light" w:cs="Calibri Light"/>
                <w:b/>
                <w:sz w:val="20"/>
                <w:szCs w:val="20"/>
              </w:rPr>
              <w:t>(należy wpisać</w:t>
            </w:r>
          </w:p>
          <w:p w14:paraId="73E2EB68" w14:textId="77777777" w:rsidR="00FF0483" w:rsidRPr="00FF0483" w:rsidRDefault="00FF0483" w:rsidP="00AC4064">
            <w:pPr>
              <w:spacing w:after="0" w:line="240" w:lineRule="auto"/>
              <w:ind w:left="-71"/>
              <w:jc w:val="center"/>
              <w:rPr>
                <w:rFonts w:ascii="Calibri Light" w:hAnsi="Calibri Light" w:cs="Calibri Light"/>
                <w:b/>
                <w:sz w:val="20"/>
                <w:szCs w:val="20"/>
                <w:lang w:eastAsia="pl-PL"/>
              </w:rPr>
            </w:pPr>
            <w:r w:rsidRPr="00FF0483">
              <w:rPr>
                <w:rFonts w:ascii="Calibri Light" w:hAnsi="Calibri Light" w:cs="Calibri Light"/>
                <w:b/>
                <w:sz w:val="20"/>
                <w:szCs w:val="20"/>
              </w:rPr>
              <w:t>tak lub nie)</w:t>
            </w:r>
          </w:p>
        </w:tc>
      </w:tr>
      <w:bookmarkEnd w:id="1"/>
      <w:tr w:rsidR="00FF0483" w:rsidRPr="00FF0483" w14:paraId="2CE0A143" w14:textId="77777777" w:rsidTr="00AC4064">
        <w:trPr>
          <w:trHeight w:val="284"/>
        </w:trPr>
        <w:tc>
          <w:tcPr>
            <w:tcW w:w="272" w:type="pct"/>
            <w:vAlign w:val="center"/>
          </w:tcPr>
          <w:p w14:paraId="0A794F06" w14:textId="77777777" w:rsidR="00FF0483" w:rsidRPr="00FF0483" w:rsidRDefault="00FF0483" w:rsidP="00AC4064">
            <w:pPr>
              <w:spacing w:after="0" w:line="240" w:lineRule="auto"/>
              <w:jc w:val="center"/>
              <w:rPr>
                <w:rFonts w:ascii="Calibri Light" w:hAnsi="Calibri Light" w:cs="Calibri Light"/>
                <w:bCs/>
                <w:sz w:val="20"/>
                <w:szCs w:val="20"/>
                <w:lang w:eastAsia="pl-PL"/>
              </w:rPr>
            </w:pPr>
            <w:r w:rsidRPr="00FF0483">
              <w:rPr>
                <w:rFonts w:ascii="Calibri Light" w:hAnsi="Calibri Light" w:cs="Calibri Light"/>
                <w:bCs/>
                <w:sz w:val="20"/>
                <w:szCs w:val="20"/>
                <w:lang w:eastAsia="pl-PL"/>
              </w:rPr>
              <w:t>1.</w:t>
            </w:r>
          </w:p>
        </w:tc>
        <w:tc>
          <w:tcPr>
            <w:tcW w:w="747" w:type="pct"/>
            <w:vAlign w:val="center"/>
          </w:tcPr>
          <w:p w14:paraId="6AD954F8" w14:textId="77777777" w:rsidR="00FF0483" w:rsidRPr="00FF0483" w:rsidRDefault="00FF0483" w:rsidP="00AC4064">
            <w:pPr>
              <w:spacing w:after="0" w:line="240" w:lineRule="auto"/>
              <w:jc w:val="center"/>
              <w:rPr>
                <w:rFonts w:ascii="Calibri Light" w:hAnsi="Calibri Light" w:cs="Calibri Light"/>
                <w:bCs/>
                <w:sz w:val="20"/>
                <w:szCs w:val="20"/>
                <w:lang w:eastAsia="pl-PL"/>
              </w:rPr>
            </w:pPr>
            <w:r w:rsidRPr="00FF0483">
              <w:rPr>
                <w:rFonts w:ascii="Calibri Light" w:hAnsi="Calibri Light" w:cs="Calibri Light"/>
                <w:bCs/>
                <w:sz w:val="20"/>
                <w:szCs w:val="20"/>
                <w:lang w:eastAsia="pl-PL"/>
              </w:rPr>
              <w:t>Typ</w:t>
            </w:r>
          </w:p>
        </w:tc>
        <w:tc>
          <w:tcPr>
            <w:tcW w:w="2941" w:type="pct"/>
          </w:tcPr>
          <w:p w14:paraId="2E9DAC59" w14:textId="77777777" w:rsidR="00FF0483" w:rsidRPr="00FF0483" w:rsidRDefault="00FF0483" w:rsidP="00AC4064">
            <w:pPr>
              <w:spacing w:after="0" w:line="240" w:lineRule="auto"/>
              <w:jc w:val="both"/>
              <w:rPr>
                <w:rFonts w:ascii="Calibri Light" w:hAnsi="Calibri Light" w:cs="Calibri Light"/>
                <w:bCs/>
                <w:sz w:val="20"/>
                <w:szCs w:val="20"/>
                <w:lang w:eastAsia="pl-PL"/>
              </w:rPr>
            </w:pPr>
            <w:r w:rsidRPr="00FF0483">
              <w:rPr>
                <w:rFonts w:ascii="Calibri Light" w:hAnsi="Calibri Light" w:cs="Calibri Light"/>
                <w:bCs/>
                <w:sz w:val="20"/>
                <w:szCs w:val="20"/>
                <w:lang w:eastAsia="pl-PL"/>
              </w:rPr>
              <w:t>Komputer stacjonarny. W ofercie wymagane jest podanie modelu, symbolu oraz producenta.</w:t>
            </w:r>
          </w:p>
        </w:tc>
        <w:tc>
          <w:tcPr>
            <w:tcW w:w="1040" w:type="pct"/>
          </w:tcPr>
          <w:p w14:paraId="71E9AEB7" w14:textId="77777777" w:rsidR="00FF0483" w:rsidRPr="00FF0483" w:rsidRDefault="00FF0483" w:rsidP="00AC4064">
            <w:pPr>
              <w:spacing w:after="0" w:line="240" w:lineRule="auto"/>
              <w:jc w:val="both"/>
              <w:rPr>
                <w:rFonts w:ascii="Calibri Light" w:hAnsi="Calibri Light" w:cs="Calibri Light"/>
                <w:bCs/>
                <w:sz w:val="20"/>
                <w:szCs w:val="20"/>
                <w:lang w:eastAsia="pl-PL"/>
              </w:rPr>
            </w:pPr>
          </w:p>
        </w:tc>
      </w:tr>
      <w:tr w:rsidR="00FF0483" w:rsidRPr="00FF0483" w14:paraId="03261DCC" w14:textId="77777777" w:rsidTr="00AC4064">
        <w:trPr>
          <w:trHeight w:val="284"/>
        </w:trPr>
        <w:tc>
          <w:tcPr>
            <w:tcW w:w="272" w:type="pct"/>
            <w:vAlign w:val="center"/>
          </w:tcPr>
          <w:p w14:paraId="409747B4" w14:textId="77777777" w:rsidR="00FF0483" w:rsidRPr="00FF0483" w:rsidRDefault="00FF0483" w:rsidP="00AC4064">
            <w:pPr>
              <w:spacing w:after="0" w:line="240" w:lineRule="auto"/>
              <w:jc w:val="center"/>
              <w:rPr>
                <w:rFonts w:ascii="Calibri Light" w:hAnsi="Calibri Light" w:cs="Calibri Light"/>
                <w:bCs/>
                <w:sz w:val="20"/>
                <w:szCs w:val="20"/>
                <w:lang w:eastAsia="pl-PL"/>
              </w:rPr>
            </w:pPr>
            <w:r w:rsidRPr="00FF0483">
              <w:rPr>
                <w:rFonts w:ascii="Calibri Light" w:hAnsi="Calibri Light" w:cs="Calibri Light"/>
                <w:bCs/>
                <w:sz w:val="20"/>
                <w:szCs w:val="20"/>
                <w:lang w:eastAsia="pl-PL"/>
              </w:rPr>
              <w:t>2.</w:t>
            </w:r>
          </w:p>
        </w:tc>
        <w:tc>
          <w:tcPr>
            <w:tcW w:w="747" w:type="pct"/>
            <w:vAlign w:val="center"/>
          </w:tcPr>
          <w:p w14:paraId="06A69F5B" w14:textId="77777777" w:rsidR="00FF0483" w:rsidRPr="00FF0483" w:rsidRDefault="00FF0483" w:rsidP="00AC4064">
            <w:pPr>
              <w:spacing w:after="0" w:line="240" w:lineRule="auto"/>
              <w:jc w:val="center"/>
              <w:rPr>
                <w:rFonts w:ascii="Calibri Light" w:hAnsi="Calibri Light" w:cs="Calibri Light"/>
                <w:bCs/>
                <w:sz w:val="20"/>
                <w:szCs w:val="20"/>
                <w:lang w:eastAsia="pl-PL"/>
              </w:rPr>
            </w:pPr>
            <w:r w:rsidRPr="00FF0483">
              <w:rPr>
                <w:rFonts w:ascii="Calibri Light" w:hAnsi="Calibri Light" w:cs="Calibri Light"/>
                <w:bCs/>
                <w:sz w:val="20"/>
                <w:szCs w:val="20"/>
                <w:lang w:eastAsia="pl-PL"/>
              </w:rPr>
              <w:t>Procesor</w:t>
            </w:r>
          </w:p>
        </w:tc>
        <w:tc>
          <w:tcPr>
            <w:tcW w:w="2941" w:type="pct"/>
          </w:tcPr>
          <w:p w14:paraId="413C2D2A" w14:textId="77777777" w:rsidR="00FF0483" w:rsidRPr="00FF0483" w:rsidRDefault="00FF0483" w:rsidP="00AC4064">
            <w:pPr>
              <w:spacing w:after="0" w:line="240" w:lineRule="auto"/>
              <w:jc w:val="both"/>
              <w:rPr>
                <w:rFonts w:ascii="Calibri Light" w:hAnsi="Calibri Light" w:cs="Calibri Light"/>
                <w:bCs/>
                <w:i/>
                <w:sz w:val="20"/>
                <w:szCs w:val="20"/>
              </w:rPr>
            </w:pPr>
            <w:r w:rsidRPr="00FF0483">
              <w:rPr>
                <w:rFonts w:ascii="Calibri Light" w:hAnsi="Calibri Light" w:cs="Calibri Light"/>
                <w:bCs/>
                <w:sz w:val="20"/>
                <w:szCs w:val="20"/>
              </w:rPr>
              <w:t xml:space="preserve">Procesor wielordzeniowy ze zintegrowaną grafiką, osiągający w teście </w:t>
            </w:r>
            <w:proofErr w:type="spellStart"/>
            <w:r w:rsidRPr="00FF0483">
              <w:rPr>
                <w:rFonts w:ascii="Calibri Light" w:hAnsi="Calibri Light" w:cs="Calibri Light"/>
                <w:bCs/>
                <w:sz w:val="20"/>
                <w:szCs w:val="20"/>
              </w:rPr>
              <w:t>PassMark</w:t>
            </w:r>
            <w:proofErr w:type="spellEnd"/>
            <w:r w:rsidRPr="00FF0483">
              <w:rPr>
                <w:rFonts w:ascii="Calibri Light" w:hAnsi="Calibri Light" w:cs="Calibri Light"/>
                <w:bCs/>
                <w:sz w:val="20"/>
                <w:szCs w:val="20"/>
              </w:rPr>
              <w:t xml:space="preserve"> CPU Mark wynik min. 31500 punktów na dzień 25.03.2024 lub później. Dostępny na stronie: http://www.passmark.com/products/pt.htm</w:t>
            </w:r>
          </w:p>
        </w:tc>
        <w:tc>
          <w:tcPr>
            <w:tcW w:w="1040" w:type="pct"/>
          </w:tcPr>
          <w:p w14:paraId="3C9D8C8F" w14:textId="77777777" w:rsidR="00FF0483" w:rsidRPr="00FF0483" w:rsidRDefault="00FF0483" w:rsidP="00AC4064">
            <w:pPr>
              <w:spacing w:after="0" w:line="240" w:lineRule="auto"/>
              <w:jc w:val="both"/>
              <w:rPr>
                <w:rFonts w:ascii="Calibri Light" w:hAnsi="Calibri Light" w:cs="Calibri Light"/>
                <w:bCs/>
                <w:i/>
                <w:sz w:val="20"/>
                <w:szCs w:val="20"/>
              </w:rPr>
            </w:pPr>
          </w:p>
        </w:tc>
      </w:tr>
      <w:tr w:rsidR="00FF0483" w:rsidRPr="00FF0483" w14:paraId="05BB82EF" w14:textId="77777777" w:rsidTr="00AC4064">
        <w:trPr>
          <w:trHeight w:val="436"/>
        </w:trPr>
        <w:tc>
          <w:tcPr>
            <w:tcW w:w="272" w:type="pct"/>
            <w:vAlign w:val="center"/>
          </w:tcPr>
          <w:p w14:paraId="6851D866" w14:textId="77777777" w:rsidR="00FF0483" w:rsidRPr="00FF0483" w:rsidRDefault="00FF0483" w:rsidP="00AC4064">
            <w:pPr>
              <w:spacing w:after="0" w:line="240" w:lineRule="auto"/>
              <w:jc w:val="center"/>
              <w:rPr>
                <w:rFonts w:ascii="Calibri Light" w:hAnsi="Calibri Light" w:cs="Calibri Light"/>
                <w:bCs/>
                <w:sz w:val="20"/>
                <w:szCs w:val="20"/>
                <w:lang w:eastAsia="pl-PL"/>
              </w:rPr>
            </w:pPr>
            <w:r w:rsidRPr="00FF0483">
              <w:rPr>
                <w:rFonts w:ascii="Calibri Light" w:hAnsi="Calibri Light" w:cs="Calibri Light"/>
                <w:bCs/>
                <w:sz w:val="20"/>
                <w:szCs w:val="20"/>
                <w:lang w:eastAsia="pl-PL"/>
              </w:rPr>
              <w:t>3.</w:t>
            </w:r>
          </w:p>
        </w:tc>
        <w:tc>
          <w:tcPr>
            <w:tcW w:w="747" w:type="pct"/>
            <w:vAlign w:val="center"/>
          </w:tcPr>
          <w:p w14:paraId="26E7B13A" w14:textId="77777777" w:rsidR="00FF0483" w:rsidRPr="00FF0483" w:rsidRDefault="00FF0483" w:rsidP="00AC4064">
            <w:pPr>
              <w:spacing w:after="0" w:line="240" w:lineRule="auto"/>
              <w:jc w:val="center"/>
              <w:rPr>
                <w:rFonts w:ascii="Calibri Light" w:hAnsi="Calibri Light" w:cs="Calibri Light"/>
                <w:bCs/>
                <w:sz w:val="20"/>
                <w:szCs w:val="20"/>
                <w:lang w:eastAsia="pl-PL"/>
              </w:rPr>
            </w:pPr>
            <w:r w:rsidRPr="00FF0483">
              <w:rPr>
                <w:rFonts w:ascii="Calibri Light" w:hAnsi="Calibri Light" w:cs="Calibri Light"/>
                <w:bCs/>
                <w:sz w:val="20"/>
                <w:szCs w:val="20"/>
                <w:lang w:eastAsia="pl-PL"/>
              </w:rPr>
              <w:t>Pamięć operacyjna RAM</w:t>
            </w:r>
          </w:p>
        </w:tc>
        <w:tc>
          <w:tcPr>
            <w:tcW w:w="2941" w:type="pct"/>
          </w:tcPr>
          <w:p w14:paraId="2186C554" w14:textId="77777777" w:rsidR="00FF0483" w:rsidRPr="00FF0483" w:rsidRDefault="00FF0483" w:rsidP="00AC4064">
            <w:pPr>
              <w:spacing w:after="0" w:line="240" w:lineRule="auto"/>
              <w:jc w:val="both"/>
              <w:rPr>
                <w:rFonts w:ascii="Calibri Light" w:hAnsi="Calibri Light" w:cs="Calibri Light"/>
                <w:bCs/>
                <w:sz w:val="20"/>
                <w:szCs w:val="20"/>
                <w:lang w:eastAsia="pl-PL"/>
              </w:rPr>
            </w:pPr>
            <w:r w:rsidRPr="00FF0483">
              <w:rPr>
                <w:rFonts w:ascii="Calibri Light" w:hAnsi="Calibri Light" w:cs="Calibri Light"/>
                <w:bCs/>
                <w:sz w:val="20"/>
                <w:szCs w:val="20"/>
                <w:lang w:eastAsia="pl-PL"/>
              </w:rPr>
              <w:t>16GB DDR4 3200MHz non-ECC możliwość rozbudowy do min 64GB.</w:t>
            </w:r>
          </w:p>
        </w:tc>
        <w:tc>
          <w:tcPr>
            <w:tcW w:w="1040" w:type="pct"/>
          </w:tcPr>
          <w:p w14:paraId="4A4CF764" w14:textId="77777777" w:rsidR="00FF0483" w:rsidRPr="00FF0483" w:rsidRDefault="00FF0483" w:rsidP="00AC4064">
            <w:pPr>
              <w:spacing w:after="0" w:line="240" w:lineRule="auto"/>
              <w:jc w:val="both"/>
              <w:rPr>
                <w:rFonts w:ascii="Calibri Light" w:hAnsi="Calibri Light" w:cs="Calibri Light"/>
                <w:bCs/>
                <w:sz w:val="20"/>
                <w:szCs w:val="20"/>
                <w:lang w:eastAsia="pl-PL"/>
              </w:rPr>
            </w:pPr>
          </w:p>
        </w:tc>
      </w:tr>
      <w:tr w:rsidR="00FF0483" w:rsidRPr="00FF0483" w14:paraId="76FD038A" w14:textId="77777777" w:rsidTr="00AC4064">
        <w:trPr>
          <w:trHeight w:val="284"/>
        </w:trPr>
        <w:tc>
          <w:tcPr>
            <w:tcW w:w="272" w:type="pct"/>
            <w:vAlign w:val="center"/>
          </w:tcPr>
          <w:p w14:paraId="059AC8DE" w14:textId="77777777" w:rsidR="00FF0483" w:rsidRPr="00FF0483" w:rsidRDefault="00FF0483" w:rsidP="00AC4064">
            <w:pPr>
              <w:spacing w:after="0" w:line="240" w:lineRule="auto"/>
              <w:jc w:val="center"/>
              <w:rPr>
                <w:rFonts w:ascii="Calibri Light" w:hAnsi="Calibri Light" w:cs="Calibri Light"/>
                <w:bCs/>
                <w:sz w:val="20"/>
                <w:szCs w:val="20"/>
                <w:lang w:eastAsia="pl-PL"/>
              </w:rPr>
            </w:pPr>
            <w:r w:rsidRPr="00FF0483">
              <w:rPr>
                <w:rFonts w:ascii="Calibri Light" w:hAnsi="Calibri Light" w:cs="Calibri Light"/>
                <w:bCs/>
                <w:sz w:val="20"/>
                <w:szCs w:val="20"/>
                <w:lang w:eastAsia="pl-PL"/>
              </w:rPr>
              <w:t>4.</w:t>
            </w:r>
          </w:p>
        </w:tc>
        <w:tc>
          <w:tcPr>
            <w:tcW w:w="747" w:type="pct"/>
            <w:vAlign w:val="center"/>
          </w:tcPr>
          <w:p w14:paraId="1E18AF69" w14:textId="77777777" w:rsidR="00FF0483" w:rsidRPr="00FF0483" w:rsidRDefault="00FF0483" w:rsidP="00AC4064">
            <w:pPr>
              <w:spacing w:after="0" w:line="240" w:lineRule="auto"/>
              <w:jc w:val="center"/>
              <w:rPr>
                <w:rFonts w:ascii="Calibri Light" w:hAnsi="Calibri Light" w:cs="Calibri Light"/>
                <w:bCs/>
                <w:sz w:val="20"/>
                <w:szCs w:val="20"/>
                <w:lang w:eastAsia="pl-PL"/>
              </w:rPr>
            </w:pPr>
            <w:r w:rsidRPr="00FF0483">
              <w:rPr>
                <w:rFonts w:ascii="Calibri Light" w:hAnsi="Calibri Light" w:cs="Calibri Light"/>
                <w:bCs/>
                <w:sz w:val="20"/>
                <w:szCs w:val="20"/>
                <w:lang w:eastAsia="pl-PL"/>
              </w:rPr>
              <w:t>Parametry pamięci masowej</w:t>
            </w:r>
          </w:p>
        </w:tc>
        <w:tc>
          <w:tcPr>
            <w:tcW w:w="2941" w:type="pct"/>
          </w:tcPr>
          <w:p w14:paraId="340E22EA" w14:textId="77777777" w:rsidR="00FF0483" w:rsidRPr="00FF0483" w:rsidRDefault="00FF0483" w:rsidP="00AC4064">
            <w:pPr>
              <w:spacing w:after="0" w:line="240" w:lineRule="auto"/>
              <w:jc w:val="both"/>
              <w:rPr>
                <w:rFonts w:ascii="Calibri Light" w:hAnsi="Calibri Light" w:cs="Calibri Light"/>
                <w:bCs/>
                <w:sz w:val="20"/>
                <w:szCs w:val="20"/>
                <w:lang w:val="en-US" w:eastAsia="pl-PL"/>
              </w:rPr>
            </w:pPr>
            <w:r w:rsidRPr="00FF0483">
              <w:rPr>
                <w:rFonts w:ascii="Calibri Light" w:hAnsi="Calibri Light" w:cs="Calibri Light"/>
                <w:bCs/>
                <w:sz w:val="20"/>
                <w:szCs w:val="20"/>
                <w:lang w:val="en-US" w:eastAsia="pl-PL"/>
              </w:rPr>
              <w:t xml:space="preserve">1x M.2 512GB SSD </w:t>
            </w:r>
            <w:proofErr w:type="spellStart"/>
            <w:r w:rsidRPr="00FF0483">
              <w:rPr>
                <w:rFonts w:ascii="Calibri Light" w:hAnsi="Calibri Light" w:cs="Calibri Light"/>
                <w:bCs/>
                <w:sz w:val="20"/>
                <w:szCs w:val="20"/>
                <w:lang w:val="en-US" w:eastAsia="pl-PL"/>
              </w:rPr>
              <w:t>NVMe</w:t>
            </w:r>
            <w:proofErr w:type="spellEnd"/>
          </w:p>
          <w:p w14:paraId="1D5E47B2" w14:textId="77777777" w:rsidR="00FF0483" w:rsidRPr="00FF0483" w:rsidRDefault="00FF0483" w:rsidP="00AC4064">
            <w:pPr>
              <w:spacing w:after="0" w:line="240" w:lineRule="auto"/>
              <w:jc w:val="both"/>
              <w:rPr>
                <w:rFonts w:ascii="Calibri Light" w:hAnsi="Calibri Light" w:cs="Calibri Light"/>
                <w:b/>
                <w:bCs/>
                <w:sz w:val="20"/>
                <w:szCs w:val="20"/>
                <w:lang w:val="en-US" w:eastAsia="pl-PL"/>
              </w:rPr>
            </w:pPr>
            <w:r w:rsidRPr="00FF0483">
              <w:rPr>
                <w:rFonts w:ascii="Calibri Light" w:hAnsi="Calibri Light" w:cs="Calibri Light"/>
                <w:bCs/>
                <w:sz w:val="20"/>
                <w:szCs w:val="20"/>
                <w:lang w:val="en-US" w:eastAsia="pl-PL"/>
              </w:rPr>
              <w:t>1x 2,5”/3.5” 1 TB SATA 7200.</w:t>
            </w:r>
          </w:p>
        </w:tc>
        <w:tc>
          <w:tcPr>
            <w:tcW w:w="1040" w:type="pct"/>
          </w:tcPr>
          <w:p w14:paraId="44F14597" w14:textId="77777777" w:rsidR="00FF0483" w:rsidRPr="00FF0483" w:rsidRDefault="00FF0483" w:rsidP="00AC4064">
            <w:pPr>
              <w:spacing w:after="0" w:line="240" w:lineRule="auto"/>
              <w:rPr>
                <w:rFonts w:ascii="Calibri Light" w:hAnsi="Calibri Light" w:cs="Calibri Light"/>
                <w:b/>
                <w:bCs/>
                <w:sz w:val="20"/>
                <w:szCs w:val="20"/>
                <w:lang w:val="en-US" w:eastAsia="pl-PL"/>
              </w:rPr>
            </w:pPr>
          </w:p>
          <w:p w14:paraId="77078818" w14:textId="77777777" w:rsidR="00FF0483" w:rsidRPr="00FF0483" w:rsidRDefault="00FF0483" w:rsidP="00AC4064">
            <w:pPr>
              <w:spacing w:after="0" w:line="240" w:lineRule="auto"/>
              <w:jc w:val="both"/>
              <w:rPr>
                <w:rFonts w:ascii="Calibri Light" w:hAnsi="Calibri Light" w:cs="Calibri Light"/>
                <w:b/>
                <w:bCs/>
                <w:sz w:val="20"/>
                <w:szCs w:val="20"/>
                <w:lang w:val="en-US" w:eastAsia="pl-PL"/>
              </w:rPr>
            </w:pPr>
          </w:p>
        </w:tc>
      </w:tr>
      <w:tr w:rsidR="00FF0483" w:rsidRPr="00FF0483" w14:paraId="553A03F8" w14:textId="77777777" w:rsidTr="00AC4064">
        <w:trPr>
          <w:trHeight w:val="284"/>
        </w:trPr>
        <w:tc>
          <w:tcPr>
            <w:tcW w:w="272" w:type="pct"/>
            <w:vAlign w:val="center"/>
          </w:tcPr>
          <w:p w14:paraId="637DCB07" w14:textId="77777777" w:rsidR="00FF0483" w:rsidRPr="00FF0483" w:rsidRDefault="00FF0483" w:rsidP="00AC4064">
            <w:pPr>
              <w:spacing w:after="0" w:line="240" w:lineRule="auto"/>
              <w:jc w:val="center"/>
              <w:rPr>
                <w:rFonts w:ascii="Calibri Light" w:hAnsi="Calibri Light" w:cs="Calibri Light"/>
                <w:bCs/>
                <w:sz w:val="20"/>
                <w:szCs w:val="20"/>
                <w:lang w:eastAsia="pl-PL"/>
              </w:rPr>
            </w:pPr>
            <w:r w:rsidRPr="00FF0483">
              <w:rPr>
                <w:rFonts w:ascii="Calibri Light" w:hAnsi="Calibri Light" w:cs="Calibri Light"/>
                <w:bCs/>
                <w:sz w:val="20"/>
                <w:szCs w:val="20"/>
                <w:lang w:eastAsia="pl-PL"/>
              </w:rPr>
              <w:t>6.</w:t>
            </w:r>
          </w:p>
        </w:tc>
        <w:tc>
          <w:tcPr>
            <w:tcW w:w="747" w:type="pct"/>
            <w:vAlign w:val="center"/>
          </w:tcPr>
          <w:p w14:paraId="6BE2BC28" w14:textId="77777777" w:rsidR="00FF0483" w:rsidRPr="00FF0483" w:rsidRDefault="00FF0483" w:rsidP="00AC4064">
            <w:pPr>
              <w:spacing w:after="0" w:line="240" w:lineRule="auto"/>
              <w:jc w:val="center"/>
              <w:rPr>
                <w:rFonts w:ascii="Calibri Light" w:hAnsi="Calibri Light" w:cs="Calibri Light"/>
                <w:bCs/>
                <w:sz w:val="20"/>
                <w:szCs w:val="20"/>
                <w:lang w:eastAsia="pl-PL"/>
              </w:rPr>
            </w:pPr>
            <w:r w:rsidRPr="00FF0483">
              <w:rPr>
                <w:rFonts w:ascii="Calibri Light" w:hAnsi="Calibri Light" w:cs="Calibri Light"/>
                <w:bCs/>
                <w:sz w:val="20"/>
                <w:szCs w:val="20"/>
                <w:lang w:eastAsia="pl-PL"/>
              </w:rPr>
              <w:t>Wyposażenie multimedialne</w:t>
            </w:r>
          </w:p>
        </w:tc>
        <w:tc>
          <w:tcPr>
            <w:tcW w:w="2941" w:type="pct"/>
          </w:tcPr>
          <w:p w14:paraId="74594AF5" w14:textId="77777777" w:rsidR="00FF0483" w:rsidRPr="00FF0483" w:rsidRDefault="00FF0483" w:rsidP="00AC4064">
            <w:pPr>
              <w:spacing w:after="0" w:line="240" w:lineRule="auto"/>
              <w:jc w:val="both"/>
              <w:rPr>
                <w:rFonts w:ascii="Calibri Light" w:hAnsi="Calibri Light" w:cs="Calibri Light"/>
                <w:b/>
                <w:bCs/>
                <w:sz w:val="20"/>
                <w:szCs w:val="20"/>
                <w:lang w:eastAsia="pl-PL"/>
              </w:rPr>
            </w:pPr>
            <w:r w:rsidRPr="00FF0483">
              <w:rPr>
                <w:rFonts w:ascii="Calibri Light" w:hAnsi="Calibri Light" w:cs="Calibri Light"/>
                <w:bCs/>
                <w:sz w:val="20"/>
                <w:szCs w:val="20"/>
                <w:lang w:eastAsia="pl-PL"/>
              </w:rPr>
              <w:t xml:space="preserve">Min 24-bitowa Karta dźwiękowa zintegrowana z płytą główną, zgodna z High Definition, wewnętrzny głośnik 2W w obudowie komputera, Port słuchawek i mikrofonu na przednim panelu, dopuszcza się rozwiązanie port </w:t>
            </w:r>
            <w:proofErr w:type="spellStart"/>
            <w:r w:rsidRPr="00FF0483">
              <w:rPr>
                <w:rFonts w:ascii="Calibri Light" w:hAnsi="Calibri Light" w:cs="Calibri Light"/>
                <w:bCs/>
                <w:sz w:val="20"/>
                <w:szCs w:val="20"/>
                <w:lang w:eastAsia="pl-PL"/>
              </w:rPr>
              <w:t>combo</w:t>
            </w:r>
            <w:proofErr w:type="spellEnd"/>
            <w:r w:rsidRPr="00FF0483">
              <w:rPr>
                <w:rFonts w:ascii="Calibri Light" w:hAnsi="Calibri Light" w:cs="Calibri Light"/>
                <w:bCs/>
                <w:sz w:val="20"/>
                <w:szCs w:val="20"/>
                <w:lang w:eastAsia="pl-PL"/>
              </w:rPr>
              <w:t xml:space="preserve">, na tylnym panelu min. audio out. </w:t>
            </w:r>
          </w:p>
        </w:tc>
        <w:tc>
          <w:tcPr>
            <w:tcW w:w="1040" w:type="pct"/>
          </w:tcPr>
          <w:p w14:paraId="209D7FBC" w14:textId="77777777" w:rsidR="00FF0483" w:rsidRPr="00FF0483" w:rsidRDefault="00FF0483" w:rsidP="00AC4064">
            <w:pPr>
              <w:spacing w:after="0" w:line="240" w:lineRule="auto"/>
              <w:rPr>
                <w:rFonts w:ascii="Calibri Light" w:hAnsi="Calibri Light" w:cs="Calibri Light"/>
                <w:b/>
                <w:bCs/>
                <w:sz w:val="20"/>
                <w:szCs w:val="20"/>
                <w:lang w:eastAsia="pl-PL"/>
              </w:rPr>
            </w:pPr>
          </w:p>
        </w:tc>
      </w:tr>
      <w:tr w:rsidR="00FF0483" w:rsidRPr="00FF0483" w14:paraId="7081EFB6" w14:textId="77777777" w:rsidTr="00AC4064">
        <w:trPr>
          <w:trHeight w:val="284"/>
        </w:trPr>
        <w:tc>
          <w:tcPr>
            <w:tcW w:w="272" w:type="pct"/>
            <w:vAlign w:val="center"/>
          </w:tcPr>
          <w:p w14:paraId="2DB73589" w14:textId="77777777" w:rsidR="00FF0483" w:rsidRPr="00FF0483" w:rsidRDefault="00FF0483" w:rsidP="00AC4064">
            <w:pPr>
              <w:spacing w:after="0" w:line="240" w:lineRule="auto"/>
              <w:jc w:val="center"/>
              <w:rPr>
                <w:rFonts w:ascii="Calibri Light" w:hAnsi="Calibri Light" w:cs="Calibri Light"/>
                <w:bCs/>
                <w:sz w:val="20"/>
                <w:szCs w:val="20"/>
                <w:lang w:eastAsia="pl-PL"/>
              </w:rPr>
            </w:pPr>
            <w:r w:rsidRPr="00FF0483">
              <w:rPr>
                <w:rFonts w:ascii="Calibri Light" w:hAnsi="Calibri Light" w:cs="Calibri Light"/>
                <w:bCs/>
                <w:sz w:val="20"/>
                <w:szCs w:val="20"/>
                <w:lang w:eastAsia="pl-PL"/>
              </w:rPr>
              <w:t>7.</w:t>
            </w:r>
          </w:p>
        </w:tc>
        <w:tc>
          <w:tcPr>
            <w:tcW w:w="747" w:type="pct"/>
            <w:vAlign w:val="center"/>
          </w:tcPr>
          <w:p w14:paraId="688D8695" w14:textId="77777777" w:rsidR="00FF0483" w:rsidRPr="00FF0483" w:rsidRDefault="00FF0483" w:rsidP="00AC4064">
            <w:pPr>
              <w:spacing w:after="0" w:line="240" w:lineRule="auto"/>
              <w:jc w:val="center"/>
              <w:rPr>
                <w:rFonts w:ascii="Calibri Light" w:hAnsi="Calibri Light" w:cs="Calibri Light"/>
                <w:bCs/>
                <w:sz w:val="20"/>
                <w:szCs w:val="20"/>
                <w:lang w:eastAsia="pl-PL"/>
              </w:rPr>
            </w:pPr>
            <w:r w:rsidRPr="00FF0483">
              <w:rPr>
                <w:rFonts w:ascii="Calibri Light" w:hAnsi="Calibri Light" w:cs="Calibri Light"/>
                <w:bCs/>
                <w:sz w:val="20"/>
                <w:szCs w:val="20"/>
                <w:lang w:eastAsia="pl-PL"/>
              </w:rPr>
              <w:t>Obudowa</w:t>
            </w:r>
          </w:p>
        </w:tc>
        <w:tc>
          <w:tcPr>
            <w:tcW w:w="2941" w:type="pct"/>
          </w:tcPr>
          <w:p w14:paraId="1870FCB7" w14:textId="77777777" w:rsidR="00FF0483" w:rsidRPr="00FF0483" w:rsidRDefault="00FF0483" w:rsidP="00AC4064">
            <w:pPr>
              <w:spacing w:after="0" w:line="240" w:lineRule="auto"/>
              <w:jc w:val="both"/>
              <w:rPr>
                <w:rFonts w:ascii="Calibri Light" w:hAnsi="Calibri Light" w:cs="Calibri Light"/>
                <w:bCs/>
                <w:sz w:val="20"/>
                <w:szCs w:val="20"/>
                <w:lang w:eastAsia="pl-PL"/>
              </w:rPr>
            </w:pPr>
            <w:r w:rsidRPr="00FF0483">
              <w:rPr>
                <w:rFonts w:ascii="Calibri Light" w:hAnsi="Calibri Light" w:cs="Calibri Light"/>
                <w:bCs/>
                <w:sz w:val="20"/>
                <w:szCs w:val="20"/>
                <w:lang w:eastAsia="pl-PL"/>
              </w:rPr>
              <w:t xml:space="preserve">Typu Mini Tower z obsługą kart wyłącznie o pełnej wysokości. Napęd optyczny zamontowany w dedykowanej wnęce zewnętrznej 5.25” typu </w:t>
            </w:r>
            <w:proofErr w:type="spellStart"/>
            <w:r w:rsidRPr="00FF0483">
              <w:rPr>
                <w:rFonts w:ascii="Calibri Light" w:hAnsi="Calibri Light" w:cs="Calibri Light"/>
                <w:bCs/>
                <w:sz w:val="20"/>
                <w:szCs w:val="20"/>
                <w:lang w:eastAsia="pl-PL"/>
              </w:rPr>
              <w:t>slim</w:t>
            </w:r>
            <w:proofErr w:type="spellEnd"/>
            <w:r w:rsidRPr="00FF0483">
              <w:rPr>
                <w:rFonts w:ascii="Calibri Light" w:hAnsi="Calibri Light" w:cs="Calibri Light"/>
                <w:bCs/>
                <w:sz w:val="20"/>
                <w:szCs w:val="20"/>
                <w:lang w:eastAsia="pl-PL"/>
              </w:rPr>
              <w:t xml:space="preserve">. Obudowa fabrycznie przystosowana do pracy w orientacji pionowej. Otwory wentylacyjne usytuowane wyłącznie na przednim oraz tylnym panelu obudowy. Suma wymiarów obudowy nieprzekraczająca </w:t>
            </w:r>
            <w:r w:rsidRPr="00860EE9">
              <w:rPr>
                <w:rFonts w:ascii="Calibri Light" w:hAnsi="Calibri Light" w:cs="Calibri Light"/>
                <w:bCs/>
                <w:color w:val="FF0000"/>
                <w:sz w:val="20"/>
                <w:szCs w:val="20"/>
                <w:lang w:eastAsia="pl-PL"/>
              </w:rPr>
              <w:t>800 mm</w:t>
            </w:r>
            <w:r w:rsidRPr="00FF0483">
              <w:rPr>
                <w:rFonts w:ascii="Calibri Light" w:hAnsi="Calibri Light" w:cs="Calibri Light"/>
                <w:bCs/>
                <w:sz w:val="20"/>
                <w:szCs w:val="20"/>
                <w:lang w:eastAsia="pl-PL"/>
              </w:rPr>
              <w:t>, mierzona po krawędziach.</w:t>
            </w:r>
          </w:p>
          <w:p w14:paraId="419BB240" w14:textId="77777777" w:rsidR="00FF0483" w:rsidRPr="00FF0483" w:rsidRDefault="00FF0483" w:rsidP="00AC4064">
            <w:pPr>
              <w:spacing w:after="0" w:line="240" w:lineRule="auto"/>
              <w:jc w:val="both"/>
              <w:rPr>
                <w:rFonts w:ascii="Calibri Light" w:hAnsi="Calibri Light" w:cs="Calibri Light"/>
                <w:bCs/>
                <w:sz w:val="20"/>
                <w:szCs w:val="20"/>
                <w:lang w:eastAsia="pl-PL"/>
              </w:rPr>
            </w:pPr>
            <w:r w:rsidRPr="00FF0483">
              <w:rPr>
                <w:rFonts w:ascii="Calibri Light" w:hAnsi="Calibri Light" w:cs="Calibri Light"/>
                <w:bCs/>
                <w:sz w:val="20"/>
                <w:szCs w:val="20"/>
                <w:lang w:eastAsia="pl-PL"/>
              </w:rPr>
              <w:t>Na panelu przednim zamontowany filtr powietrza chroniący wnętrze przed kurzem, pyłem itp. Filtr demontowany bez użycia narzędzi.</w:t>
            </w:r>
          </w:p>
          <w:p w14:paraId="0D121CD1" w14:textId="77777777" w:rsidR="00FF0483" w:rsidRPr="00FF0483" w:rsidRDefault="00FF0483" w:rsidP="00AC4064">
            <w:pPr>
              <w:spacing w:after="0" w:line="240" w:lineRule="auto"/>
              <w:jc w:val="both"/>
              <w:rPr>
                <w:rFonts w:ascii="Calibri Light" w:hAnsi="Calibri Light" w:cs="Calibri Light"/>
                <w:bCs/>
                <w:sz w:val="20"/>
                <w:szCs w:val="20"/>
                <w:lang w:eastAsia="pl-PL"/>
              </w:rPr>
            </w:pPr>
            <w:r w:rsidRPr="00FF0483">
              <w:rPr>
                <w:rFonts w:ascii="Calibri Light" w:hAnsi="Calibri Light" w:cs="Calibri Light"/>
                <w:bCs/>
                <w:sz w:val="20"/>
                <w:szCs w:val="20"/>
                <w:lang w:eastAsia="pl-PL"/>
              </w:rPr>
              <w:t xml:space="preserve">Zasilacz o mocy max. </w:t>
            </w:r>
            <w:r w:rsidRPr="00860EE9">
              <w:rPr>
                <w:rFonts w:ascii="Calibri Light" w:hAnsi="Calibri Light" w:cs="Calibri Light"/>
                <w:bCs/>
                <w:color w:val="FF0000"/>
                <w:sz w:val="20"/>
                <w:szCs w:val="20"/>
                <w:lang w:eastAsia="pl-PL"/>
              </w:rPr>
              <w:t>260W</w:t>
            </w:r>
            <w:r w:rsidRPr="00FF0483">
              <w:rPr>
                <w:rFonts w:ascii="Calibri Light" w:hAnsi="Calibri Light" w:cs="Calibri Light"/>
                <w:bCs/>
                <w:sz w:val="20"/>
                <w:szCs w:val="20"/>
                <w:lang w:eastAsia="pl-PL"/>
              </w:rPr>
              <w:t xml:space="preserve"> pracujący w sieci 230V 50/60Hz prądu zmiennego i efektywności min. 85% przy obciążeniu zasilacza na poziomie 50% oraz o efektywności min. 82% przy obciążeniu zasilacza na poziomie 100%, </w:t>
            </w:r>
          </w:p>
          <w:p w14:paraId="0AE8300E" w14:textId="77777777" w:rsidR="00FF0483" w:rsidRPr="00FF0483" w:rsidRDefault="00FF0483" w:rsidP="00AC4064">
            <w:pPr>
              <w:spacing w:after="0" w:line="240" w:lineRule="auto"/>
              <w:jc w:val="both"/>
              <w:rPr>
                <w:rFonts w:ascii="Calibri Light" w:hAnsi="Calibri Light" w:cs="Calibri Light"/>
                <w:bCs/>
                <w:sz w:val="20"/>
                <w:szCs w:val="20"/>
                <w:lang w:eastAsia="pl-PL"/>
              </w:rPr>
            </w:pPr>
            <w:r w:rsidRPr="00FF0483">
              <w:rPr>
                <w:rFonts w:ascii="Calibri Light" w:hAnsi="Calibri Light" w:cs="Calibri Light"/>
                <w:bCs/>
                <w:sz w:val="20"/>
                <w:szCs w:val="20"/>
                <w:lang w:eastAsia="pl-PL"/>
              </w:rPr>
              <w:t>Zasilacz w oferowanym komputerze musi znajdować się na stronie http://www.plugloadsolutions.com/80pluspowersupplies.aspx do oferty należy dołączyć wydruk potwierdzający spełnienie wymogu 80plus, w przypadku, kiedy u producenta występuje kilka zasilaczy które są montowane na etapie produkcji w fabryce (załączyć wydruki dla wszystkich zasilaczy). Wydruki 80plus musza być potwierdzone przez producenta lub dołączone oświadczenie producenta komputera, iż wskazane zasilacze przez wykonawcę spełniają 80plus.</w:t>
            </w:r>
          </w:p>
        </w:tc>
        <w:tc>
          <w:tcPr>
            <w:tcW w:w="1040" w:type="pct"/>
          </w:tcPr>
          <w:p w14:paraId="0888506C" w14:textId="77777777" w:rsidR="00FF0483" w:rsidRPr="00FF0483" w:rsidRDefault="00FF0483" w:rsidP="00AC4064">
            <w:pPr>
              <w:spacing w:after="0" w:line="240" w:lineRule="auto"/>
              <w:jc w:val="both"/>
              <w:rPr>
                <w:rFonts w:ascii="Calibri Light" w:hAnsi="Calibri Light" w:cs="Calibri Light"/>
                <w:bCs/>
                <w:sz w:val="20"/>
                <w:szCs w:val="20"/>
                <w:lang w:eastAsia="pl-PL"/>
              </w:rPr>
            </w:pPr>
          </w:p>
        </w:tc>
      </w:tr>
      <w:tr w:rsidR="00FF0483" w:rsidRPr="00FF0483" w14:paraId="58397BA5" w14:textId="77777777" w:rsidTr="00AC4064">
        <w:trPr>
          <w:trHeight w:val="284"/>
        </w:trPr>
        <w:tc>
          <w:tcPr>
            <w:tcW w:w="272" w:type="pct"/>
            <w:vAlign w:val="center"/>
          </w:tcPr>
          <w:p w14:paraId="43D606F6" w14:textId="77777777" w:rsidR="00FF0483" w:rsidRPr="00FF0483" w:rsidRDefault="00FF0483" w:rsidP="00AC4064">
            <w:pPr>
              <w:spacing w:after="0" w:line="240" w:lineRule="auto"/>
              <w:jc w:val="center"/>
              <w:rPr>
                <w:rFonts w:ascii="Calibri Light" w:hAnsi="Calibri Light" w:cs="Calibri Light"/>
                <w:bCs/>
                <w:sz w:val="20"/>
                <w:szCs w:val="20"/>
                <w:lang w:eastAsia="pl-PL"/>
              </w:rPr>
            </w:pPr>
            <w:r w:rsidRPr="00FF0483">
              <w:rPr>
                <w:rFonts w:ascii="Calibri Light" w:hAnsi="Calibri Light" w:cs="Calibri Light"/>
                <w:bCs/>
                <w:sz w:val="20"/>
                <w:szCs w:val="20"/>
                <w:lang w:eastAsia="pl-PL"/>
              </w:rPr>
              <w:lastRenderedPageBreak/>
              <w:t>8.</w:t>
            </w:r>
          </w:p>
        </w:tc>
        <w:tc>
          <w:tcPr>
            <w:tcW w:w="747" w:type="pct"/>
            <w:vAlign w:val="center"/>
          </w:tcPr>
          <w:p w14:paraId="04D5F04D" w14:textId="77777777" w:rsidR="00FF0483" w:rsidRPr="00FF0483" w:rsidRDefault="00FF0483" w:rsidP="00AC4064">
            <w:pPr>
              <w:spacing w:after="0" w:line="240" w:lineRule="auto"/>
              <w:jc w:val="center"/>
              <w:rPr>
                <w:rFonts w:ascii="Calibri Light" w:hAnsi="Calibri Light" w:cs="Calibri Light"/>
                <w:bCs/>
                <w:sz w:val="20"/>
                <w:szCs w:val="20"/>
                <w:lang w:eastAsia="pl-PL"/>
              </w:rPr>
            </w:pPr>
            <w:r w:rsidRPr="00FF0483">
              <w:rPr>
                <w:rFonts w:ascii="Calibri Light" w:hAnsi="Calibri Light" w:cs="Calibri Light"/>
                <w:bCs/>
                <w:sz w:val="20"/>
                <w:szCs w:val="20"/>
                <w:lang w:eastAsia="pl-PL"/>
              </w:rPr>
              <w:t>Zgodność z systemami operacyjnymi</w:t>
            </w:r>
          </w:p>
        </w:tc>
        <w:tc>
          <w:tcPr>
            <w:tcW w:w="2941" w:type="pct"/>
          </w:tcPr>
          <w:p w14:paraId="1E7060CA" w14:textId="77777777" w:rsidR="00FF0483" w:rsidRPr="00FF0483" w:rsidRDefault="00FF0483" w:rsidP="00AC4064">
            <w:pPr>
              <w:spacing w:after="0" w:line="240" w:lineRule="auto"/>
              <w:jc w:val="both"/>
              <w:rPr>
                <w:rFonts w:ascii="Calibri Light" w:hAnsi="Calibri Light" w:cs="Calibri Light"/>
                <w:b/>
                <w:bCs/>
                <w:sz w:val="20"/>
                <w:szCs w:val="20"/>
                <w:lang w:eastAsia="pl-PL"/>
              </w:rPr>
            </w:pPr>
            <w:r w:rsidRPr="00FF0483">
              <w:rPr>
                <w:rFonts w:ascii="Calibri Light" w:hAnsi="Calibri Light" w:cs="Calibri Light"/>
                <w:bCs/>
                <w:sz w:val="20"/>
                <w:szCs w:val="20"/>
                <w:lang w:eastAsia="pl-PL"/>
              </w:rPr>
              <w:t>Oferowane modele komputerów muszą poprawnie współpracować z zamawianymi systemami operacyjnymi (potwierdzony przez producenta oferowanego komputera).</w:t>
            </w:r>
          </w:p>
        </w:tc>
        <w:tc>
          <w:tcPr>
            <w:tcW w:w="1040" w:type="pct"/>
          </w:tcPr>
          <w:p w14:paraId="583DDC4E" w14:textId="77777777" w:rsidR="00FF0483" w:rsidRPr="00FF0483" w:rsidRDefault="00FF0483" w:rsidP="00AC4064">
            <w:pPr>
              <w:spacing w:after="0" w:line="240" w:lineRule="auto"/>
              <w:jc w:val="both"/>
              <w:rPr>
                <w:rFonts w:ascii="Calibri Light" w:hAnsi="Calibri Light" w:cs="Calibri Light"/>
                <w:b/>
                <w:bCs/>
                <w:sz w:val="20"/>
                <w:szCs w:val="20"/>
                <w:lang w:eastAsia="pl-PL"/>
              </w:rPr>
            </w:pPr>
          </w:p>
        </w:tc>
      </w:tr>
      <w:tr w:rsidR="00FF0483" w:rsidRPr="00FF0483" w14:paraId="610695F7" w14:textId="77777777" w:rsidTr="00AC4064">
        <w:trPr>
          <w:trHeight w:val="284"/>
        </w:trPr>
        <w:tc>
          <w:tcPr>
            <w:tcW w:w="272" w:type="pct"/>
            <w:vAlign w:val="center"/>
          </w:tcPr>
          <w:p w14:paraId="30494494" w14:textId="77777777" w:rsidR="00FF0483" w:rsidRPr="00FF0483" w:rsidRDefault="00FF0483" w:rsidP="00AC4064">
            <w:pPr>
              <w:spacing w:after="0" w:line="240" w:lineRule="auto"/>
              <w:jc w:val="center"/>
              <w:rPr>
                <w:rFonts w:ascii="Calibri Light" w:hAnsi="Calibri Light" w:cs="Calibri Light"/>
                <w:bCs/>
                <w:sz w:val="20"/>
                <w:szCs w:val="20"/>
                <w:lang w:eastAsia="pl-PL"/>
              </w:rPr>
            </w:pPr>
            <w:r w:rsidRPr="00FF0483">
              <w:rPr>
                <w:rFonts w:ascii="Calibri Light" w:hAnsi="Calibri Light" w:cs="Calibri Light"/>
                <w:bCs/>
                <w:sz w:val="20"/>
                <w:szCs w:val="20"/>
                <w:lang w:eastAsia="pl-PL"/>
              </w:rPr>
              <w:t>9.</w:t>
            </w:r>
          </w:p>
        </w:tc>
        <w:tc>
          <w:tcPr>
            <w:tcW w:w="747" w:type="pct"/>
            <w:vAlign w:val="center"/>
          </w:tcPr>
          <w:p w14:paraId="05D8C13A" w14:textId="77777777" w:rsidR="00FF0483" w:rsidRPr="00FF0483" w:rsidRDefault="00FF0483" w:rsidP="00AC4064">
            <w:pPr>
              <w:spacing w:after="0" w:line="240" w:lineRule="auto"/>
              <w:jc w:val="center"/>
              <w:rPr>
                <w:rFonts w:ascii="Calibri Light" w:hAnsi="Calibri Light" w:cs="Calibri Light"/>
                <w:bCs/>
                <w:sz w:val="20"/>
                <w:szCs w:val="20"/>
                <w:lang w:eastAsia="pl-PL"/>
              </w:rPr>
            </w:pPr>
            <w:r w:rsidRPr="00FF0483">
              <w:rPr>
                <w:rFonts w:ascii="Calibri Light" w:hAnsi="Calibri Light" w:cs="Calibri Light"/>
                <w:bCs/>
                <w:sz w:val="20"/>
                <w:szCs w:val="20"/>
                <w:lang w:eastAsia="pl-PL"/>
              </w:rPr>
              <w:t>Bezpieczeństwo</w:t>
            </w:r>
          </w:p>
        </w:tc>
        <w:tc>
          <w:tcPr>
            <w:tcW w:w="2941" w:type="pct"/>
          </w:tcPr>
          <w:p w14:paraId="67799147" w14:textId="77777777" w:rsidR="00FF0483" w:rsidRPr="00FF0483" w:rsidRDefault="00FF0483" w:rsidP="00AC4064">
            <w:pPr>
              <w:spacing w:after="0" w:line="240" w:lineRule="auto"/>
              <w:jc w:val="both"/>
              <w:rPr>
                <w:rFonts w:ascii="Calibri Light" w:hAnsi="Calibri Light" w:cs="Calibri Light"/>
                <w:sz w:val="20"/>
                <w:szCs w:val="20"/>
                <w:lang w:eastAsia="pl-PL"/>
              </w:rPr>
            </w:pPr>
            <w:r w:rsidRPr="00FF0483">
              <w:rPr>
                <w:rFonts w:ascii="Calibri Light" w:hAnsi="Calibri Light" w:cs="Calibri Light"/>
                <w:sz w:val="20"/>
                <w:szCs w:val="20"/>
                <w:lang w:eastAsia="pl-PL"/>
              </w:rPr>
              <w:t>Wbudowany czujnik otwarcia obudowy współpracujący z oprogramowaniem zarządzająco – diagnostycznym.</w:t>
            </w:r>
          </w:p>
          <w:p w14:paraId="3DC74E60" w14:textId="77777777" w:rsidR="00FF0483" w:rsidRPr="00FF0483" w:rsidRDefault="00FF0483" w:rsidP="00AC4064">
            <w:pPr>
              <w:spacing w:after="0" w:line="240" w:lineRule="auto"/>
              <w:jc w:val="both"/>
              <w:rPr>
                <w:rFonts w:ascii="Calibri Light" w:hAnsi="Calibri Light" w:cs="Calibri Light"/>
                <w:sz w:val="20"/>
                <w:szCs w:val="20"/>
                <w:lang w:eastAsia="pl-PL"/>
              </w:rPr>
            </w:pPr>
            <w:r w:rsidRPr="00FF0483">
              <w:rPr>
                <w:rFonts w:ascii="Calibri Light" w:hAnsi="Calibri Light" w:cs="Calibri Light"/>
                <w:sz w:val="20"/>
                <w:szCs w:val="20"/>
                <w:lang w:eastAsia="pl-PL"/>
              </w:rPr>
              <w:t xml:space="preserve">Obudowa musi umożliwiać zastosowanie zabezpieczenia fizycznego w postaci linki metalowej oraz kłódki (oczko w obudowie do montażu). Obudowa  wyposażona w zamek szybkiego dostępu, usytuowany na tylnym panelu. Wbudowany wizualny system diagnostyczny </w:t>
            </w:r>
            <w:r w:rsidRPr="00860EE9">
              <w:rPr>
                <w:rFonts w:ascii="Calibri Light" w:hAnsi="Calibri Light" w:cs="Calibri Light"/>
                <w:color w:val="FF0000"/>
                <w:sz w:val="20"/>
                <w:szCs w:val="20"/>
                <w:lang w:eastAsia="pl-PL"/>
              </w:rPr>
              <w:t>dźwiękowy lub</w:t>
            </w:r>
            <w:r w:rsidRPr="00FF0483">
              <w:rPr>
                <w:rFonts w:ascii="Calibri Light" w:hAnsi="Calibri Light" w:cs="Calibri Light"/>
                <w:sz w:val="20"/>
                <w:szCs w:val="20"/>
                <w:lang w:eastAsia="pl-PL"/>
              </w:rPr>
              <w:t xml:space="preserve"> oparty o sygnalizację LED np. włącznik POWER, służący do sygnalizowania i diagnozowania problemów z komputerem i jego komponentami, sygnalizacja oparta na zmianie statusów diody LED (zmiana barw oraz miganie) </w:t>
            </w:r>
            <w:r w:rsidRPr="00860EE9">
              <w:rPr>
                <w:rFonts w:ascii="Calibri Light" w:hAnsi="Calibri Light" w:cs="Calibri Light"/>
                <w:color w:val="FF0000"/>
                <w:sz w:val="20"/>
                <w:szCs w:val="20"/>
                <w:lang w:eastAsia="pl-PL"/>
              </w:rPr>
              <w:t>lub dźwiękowo</w:t>
            </w:r>
            <w:r w:rsidRPr="00FF0483">
              <w:rPr>
                <w:rFonts w:ascii="Calibri Light" w:hAnsi="Calibri Light" w:cs="Calibri Light"/>
                <w:sz w:val="20"/>
                <w:szCs w:val="20"/>
                <w:lang w:eastAsia="pl-PL"/>
              </w:rPr>
              <w:t xml:space="preserve">. System musi sygnalizować: uszkodzenie lub brak pamięci RAM, uszkodzenie płyty głównej, awarię </w:t>
            </w:r>
            <w:proofErr w:type="spellStart"/>
            <w:r w:rsidRPr="00FF0483">
              <w:rPr>
                <w:rFonts w:ascii="Calibri Light" w:hAnsi="Calibri Light" w:cs="Calibri Light"/>
                <w:sz w:val="20"/>
                <w:szCs w:val="20"/>
                <w:lang w:eastAsia="pl-PL"/>
              </w:rPr>
              <w:t>BIOS’u</w:t>
            </w:r>
            <w:proofErr w:type="spellEnd"/>
            <w:r w:rsidRPr="00FF0483">
              <w:rPr>
                <w:rFonts w:ascii="Calibri Light" w:hAnsi="Calibri Light" w:cs="Calibri Light"/>
                <w:sz w:val="20"/>
                <w:szCs w:val="20"/>
                <w:lang w:eastAsia="pl-PL"/>
              </w:rPr>
              <w:t>, awarię procesora.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 specyfikacji a które nie są dedykowane dla systemu diagnostycznego. Każdy komputer powinien być oznaczony niepowtarzalnym numerem seryjnym umieszonym na obudowie, oraz musi być wpisany na stałe w BIOS.</w:t>
            </w:r>
          </w:p>
          <w:p w14:paraId="22167CD6" w14:textId="77777777" w:rsidR="00FF0483" w:rsidRPr="00FF0483" w:rsidRDefault="00FF0483" w:rsidP="00AC4064">
            <w:pPr>
              <w:spacing w:after="0" w:line="240" w:lineRule="auto"/>
              <w:jc w:val="both"/>
              <w:rPr>
                <w:rFonts w:ascii="Calibri Light" w:hAnsi="Calibri Light" w:cs="Calibri Light"/>
                <w:sz w:val="20"/>
                <w:szCs w:val="20"/>
                <w:lang w:eastAsia="pl-PL"/>
              </w:rPr>
            </w:pPr>
            <w:r w:rsidRPr="00FF0483">
              <w:rPr>
                <w:rFonts w:ascii="Calibri Light" w:hAnsi="Calibri Light" w:cs="Calibri Light"/>
                <w:sz w:val="20"/>
                <w:szCs w:val="20"/>
                <w:lang w:eastAsia="pl-PL"/>
              </w:rPr>
              <w:t xml:space="preserve">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płyty głównej. </w:t>
            </w:r>
          </w:p>
          <w:p w14:paraId="53BFEDEA" w14:textId="77777777" w:rsidR="00FF0483" w:rsidRPr="00FF0483" w:rsidRDefault="00FF0483" w:rsidP="00AC4064">
            <w:pPr>
              <w:spacing w:after="0" w:line="240" w:lineRule="auto"/>
              <w:jc w:val="both"/>
              <w:rPr>
                <w:rFonts w:ascii="Calibri Light" w:hAnsi="Calibri Light" w:cs="Calibri Light"/>
                <w:sz w:val="20"/>
                <w:szCs w:val="20"/>
                <w:lang w:eastAsia="pl-PL"/>
              </w:rPr>
            </w:pPr>
            <w:r w:rsidRPr="00FF0483">
              <w:rPr>
                <w:rFonts w:ascii="Calibri Light" w:hAnsi="Calibri Light" w:cs="Calibri Light"/>
                <w:sz w:val="20"/>
                <w:szCs w:val="20"/>
                <w:lang w:eastAsia="pl-PL"/>
              </w:rPr>
              <w:t xml:space="preserve">System diagnostyczny z graficznym interfejsem użytkownika zaszyty w tej samej pamięci </w:t>
            </w:r>
            <w:proofErr w:type="spellStart"/>
            <w:r w:rsidRPr="00FF0483">
              <w:rPr>
                <w:rFonts w:ascii="Calibri Light" w:hAnsi="Calibri Light" w:cs="Calibri Light"/>
                <w:sz w:val="20"/>
                <w:szCs w:val="20"/>
                <w:lang w:eastAsia="pl-PL"/>
              </w:rPr>
              <w:t>flash</w:t>
            </w:r>
            <w:proofErr w:type="spellEnd"/>
            <w:r w:rsidRPr="00FF0483">
              <w:rPr>
                <w:rFonts w:ascii="Calibri Light" w:hAnsi="Calibri Light" w:cs="Calibri Light"/>
                <w:sz w:val="20"/>
                <w:szCs w:val="20"/>
                <w:lang w:eastAsia="pl-PL"/>
              </w:rPr>
              <w:t xml:space="preserve"> co BIOS, dostępny z poziomu szybkiego menu </w:t>
            </w:r>
            <w:proofErr w:type="spellStart"/>
            <w:r w:rsidRPr="00FF0483">
              <w:rPr>
                <w:rFonts w:ascii="Calibri Light" w:hAnsi="Calibri Light" w:cs="Calibri Light"/>
                <w:sz w:val="20"/>
                <w:szCs w:val="20"/>
                <w:lang w:eastAsia="pl-PL"/>
              </w:rPr>
              <w:t>boot</w:t>
            </w:r>
            <w:proofErr w:type="spellEnd"/>
            <w:r w:rsidRPr="00FF0483">
              <w:rPr>
                <w:rFonts w:ascii="Calibri Light" w:hAnsi="Calibri Light" w:cs="Calibri Light"/>
                <w:sz w:val="20"/>
                <w:szCs w:val="20"/>
                <w:lang w:eastAsia="pl-PL"/>
              </w:rPr>
              <w:t xml:space="preserve"> lub BIOS, umożliwiający przetestowanie komputera a w szczególności jego składowych. System zapewniający pełną funkcjonalność, a także zachowujący pełną funkcjonalność nawet w przypadku braku dysku twardego oraz jego uszkodzenia, nie wymagający stosowania zewnętrznych nośników pamięci masowej oraz dostępu do </w:t>
            </w:r>
            <w:proofErr w:type="spellStart"/>
            <w:r w:rsidRPr="00FF0483">
              <w:rPr>
                <w:rFonts w:ascii="Calibri Light" w:hAnsi="Calibri Light" w:cs="Calibri Light"/>
                <w:sz w:val="20"/>
                <w:szCs w:val="20"/>
                <w:lang w:eastAsia="pl-PL"/>
              </w:rPr>
              <w:t>internetu</w:t>
            </w:r>
            <w:proofErr w:type="spellEnd"/>
            <w:r w:rsidRPr="00FF0483">
              <w:rPr>
                <w:rFonts w:ascii="Calibri Light" w:hAnsi="Calibri Light" w:cs="Calibri Light"/>
                <w:sz w:val="20"/>
                <w:szCs w:val="20"/>
                <w:lang w:eastAsia="pl-PL"/>
              </w:rPr>
              <w:t xml:space="preserve"> i sieci lokalnej. Procedura POST traktowana jest jako oddzielna funkcjonalność.</w:t>
            </w:r>
          </w:p>
        </w:tc>
        <w:tc>
          <w:tcPr>
            <w:tcW w:w="1040" w:type="pct"/>
          </w:tcPr>
          <w:p w14:paraId="0517117D" w14:textId="77777777" w:rsidR="00FF0483" w:rsidRPr="00FF0483" w:rsidRDefault="00FF0483" w:rsidP="00AC4064">
            <w:pPr>
              <w:spacing w:after="0" w:line="240" w:lineRule="auto"/>
              <w:jc w:val="both"/>
              <w:rPr>
                <w:rFonts w:ascii="Calibri Light" w:hAnsi="Calibri Light" w:cs="Calibri Light"/>
                <w:sz w:val="20"/>
                <w:szCs w:val="20"/>
                <w:lang w:eastAsia="pl-PL"/>
              </w:rPr>
            </w:pPr>
          </w:p>
        </w:tc>
      </w:tr>
      <w:tr w:rsidR="00FF0483" w:rsidRPr="00FF0483" w14:paraId="4AB0548D" w14:textId="77777777" w:rsidTr="00AC4064">
        <w:trPr>
          <w:trHeight w:val="284"/>
        </w:trPr>
        <w:tc>
          <w:tcPr>
            <w:tcW w:w="272" w:type="pct"/>
            <w:vAlign w:val="center"/>
          </w:tcPr>
          <w:p w14:paraId="54B40F5A" w14:textId="77777777" w:rsidR="00FF0483" w:rsidRPr="00FF0483" w:rsidRDefault="00FF0483" w:rsidP="00AC4064">
            <w:pPr>
              <w:spacing w:after="0" w:line="240" w:lineRule="auto"/>
              <w:jc w:val="center"/>
              <w:rPr>
                <w:rFonts w:ascii="Calibri Light" w:hAnsi="Calibri Light" w:cs="Calibri Light"/>
                <w:bCs/>
                <w:sz w:val="20"/>
                <w:szCs w:val="20"/>
                <w:lang w:eastAsia="pl-PL"/>
              </w:rPr>
            </w:pPr>
            <w:r w:rsidRPr="00FF0483">
              <w:rPr>
                <w:rFonts w:ascii="Calibri Light" w:hAnsi="Calibri Light" w:cs="Calibri Light"/>
                <w:bCs/>
                <w:sz w:val="20"/>
                <w:szCs w:val="20"/>
                <w:lang w:eastAsia="pl-PL"/>
              </w:rPr>
              <w:t>10.</w:t>
            </w:r>
          </w:p>
        </w:tc>
        <w:tc>
          <w:tcPr>
            <w:tcW w:w="747" w:type="pct"/>
            <w:vAlign w:val="center"/>
          </w:tcPr>
          <w:p w14:paraId="1ABDDBBF" w14:textId="77777777" w:rsidR="00FF0483" w:rsidRPr="00FF0483" w:rsidRDefault="00FF0483" w:rsidP="00AC4064">
            <w:pPr>
              <w:spacing w:after="0" w:line="240" w:lineRule="auto"/>
              <w:jc w:val="center"/>
              <w:rPr>
                <w:rFonts w:ascii="Calibri Light" w:hAnsi="Calibri Light" w:cs="Calibri Light"/>
                <w:bCs/>
                <w:sz w:val="20"/>
                <w:szCs w:val="20"/>
                <w:lang w:eastAsia="pl-PL"/>
              </w:rPr>
            </w:pPr>
            <w:r w:rsidRPr="00FF0483">
              <w:rPr>
                <w:rFonts w:ascii="Calibri Light" w:hAnsi="Calibri Light" w:cs="Calibri Light"/>
                <w:bCs/>
                <w:sz w:val="20"/>
                <w:szCs w:val="20"/>
                <w:lang w:eastAsia="pl-PL"/>
              </w:rPr>
              <w:t>Wirtualizacja</w:t>
            </w:r>
          </w:p>
        </w:tc>
        <w:tc>
          <w:tcPr>
            <w:tcW w:w="2941" w:type="pct"/>
          </w:tcPr>
          <w:p w14:paraId="00A3DF05" w14:textId="77777777" w:rsidR="00FF0483" w:rsidRPr="00FF0483" w:rsidRDefault="00FF0483" w:rsidP="00AC4064">
            <w:pPr>
              <w:spacing w:after="0" w:line="240" w:lineRule="auto"/>
              <w:jc w:val="both"/>
              <w:rPr>
                <w:rFonts w:ascii="Calibri Light" w:hAnsi="Calibri Light" w:cs="Calibri Light"/>
                <w:bCs/>
                <w:sz w:val="20"/>
                <w:szCs w:val="20"/>
                <w:lang w:eastAsia="pl-PL"/>
              </w:rPr>
            </w:pPr>
            <w:r w:rsidRPr="00FF0483">
              <w:rPr>
                <w:rFonts w:ascii="Calibri Light" w:hAnsi="Calibri Light" w:cs="Calibri Light"/>
                <w:sz w:val="20"/>
                <w:szCs w:val="20"/>
                <w:lang w:eastAsia="pl-PL"/>
              </w:rPr>
              <w:t>Sprzętowe wsparcie technologii wirtualizacji realizowane łącznie w procesorze, chipsecie płyty głównej oraz w BIOS systemu (możliwość włączenia/wyłączenia sprzętowego wsparcia wirtualizacji dla poszczególnych komponentów systemu).</w:t>
            </w:r>
          </w:p>
        </w:tc>
        <w:tc>
          <w:tcPr>
            <w:tcW w:w="1040" w:type="pct"/>
          </w:tcPr>
          <w:p w14:paraId="29AF71E0" w14:textId="77777777" w:rsidR="00FF0483" w:rsidRPr="00FF0483" w:rsidRDefault="00FF0483" w:rsidP="00AC4064">
            <w:pPr>
              <w:spacing w:after="0" w:line="240" w:lineRule="auto"/>
              <w:jc w:val="both"/>
              <w:rPr>
                <w:rFonts w:ascii="Calibri Light" w:hAnsi="Calibri Light" w:cs="Calibri Light"/>
                <w:bCs/>
                <w:sz w:val="20"/>
                <w:szCs w:val="20"/>
                <w:lang w:eastAsia="pl-PL"/>
              </w:rPr>
            </w:pPr>
          </w:p>
        </w:tc>
      </w:tr>
      <w:tr w:rsidR="00FF0483" w:rsidRPr="00FF0483" w14:paraId="7E8397A5" w14:textId="77777777" w:rsidTr="00AC4064">
        <w:trPr>
          <w:trHeight w:val="284"/>
        </w:trPr>
        <w:tc>
          <w:tcPr>
            <w:tcW w:w="272" w:type="pct"/>
            <w:vAlign w:val="center"/>
          </w:tcPr>
          <w:p w14:paraId="69A870B6" w14:textId="77777777" w:rsidR="00FF0483" w:rsidRPr="00FF0483" w:rsidRDefault="00FF0483" w:rsidP="00AC4064">
            <w:pPr>
              <w:spacing w:after="0" w:line="240" w:lineRule="auto"/>
              <w:jc w:val="center"/>
              <w:rPr>
                <w:rFonts w:ascii="Calibri Light" w:hAnsi="Calibri Light" w:cs="Calibri Light"/>
                <w:bCs/>
                <w:sz w:val="20"/>
                <w:szCs w:val="20"/>
                <w:lang w:eastAsia="pl-PL"/>
              </w:rPr>
            </w:pPr>
            <w:r w:rsidRPr="00FF0483">
              <w:rPr>
                <w:rFonts w:ascii="Calibri Light" w:hAnsi="Calibri Light" w:cs="Calibri Light"/>
                <w:bCs/>
                <w:sz w:val="20"/>
                <w:szCs w:val="20"/>
                <w:lang w:eastAsia="pl-PL"/>
              </w:rPr>
              <w:t>11.</w:t>
            </w:r>
          </w:p>
        </w:tc>
        <w:tc>
          <w:tcPr>
            <w:tcW w:w="747" w:type="pct"/>
            <w:vAlign w:val="center"/>
          </w:tcPr>
          <w:p w14:paraId="7DF8E336" w14:textId="77777777" w:rsidR="00FF0483" w:rsidRPr="00FF0483" w:rsidRDefault="00FF0483" w:rsidP="00AC4064">
            <w:pPr>
              <w:spacing w:after="0" w:line="240" w:lineRule="auto"/>
              <w:jc w:val="center"/>
              <w:rPr>
                <w:rFonts w:ascii="Calibri Light" w:hAnsi="Calibri Light" w:cs="Calibri Light"/>
                <w:bCs/>
                <w:sz w:val="20"/>
                <w:szCs w:val="20"/>
                <w:lang w:eastAsia="pl-PL"/>
              </w:rPr>
            </w:pPr>
            <w:r w:rsidRPr="00FF0483">
              <w:rPr>
                <w:rFonts w:ascii="Calibri Light" w:hAnsi="Calibri Light" w:cs="Calibri Light"/>
                <w:bCs/>
                <w:sz w:val="20"/>
                <w:szCs w:val="20"/>
                <w:lang w:eastAsia="pl-PL"/>
              </w:rPr>
              <w:t>BIOS</w:t>
            </w:r>
          </w:p>
        </w:tc>
        <w:tc>
          <w:tcPr>
            <w:tcW w:w="2941" w:type="pct"/>
          </w:tcPr>
          <w:p w14:paraId="50317A70" w14:textId="77777777" w:rsidR="00FF0483" w:rsidRPr="00FF0483" w:rsidRDefault="00FF0483" w:rsidP="00AC4064">
            <w:pPr>
              <w:spacing w:after="0" w:line="240" w:lineRule="auto"/>
              <w:jc w:val="both"/>
              <w:rPr>
                <w:rFonts w:ascii="Calibri Light" w:hAnsi="Calibri Light" w:cs="Calibri Light"/>
                <w:bCs/>
                <w:sz w:val="20"/>
                <w:szCs w:val="20"/>
              </w:rPr>
            </w:pPr>
            <w:r w:rsidRPr="00FF0483">
              <w:rPr>
                <w:rFonts w:ascii="Calibri Light" w:hAnsi="Calibri Light" w:cs="Calibri Light"/>
                <w:bCs/>
                <w:sz w:val="20"/>
                <w:szCs w:val="20"/>
              </w:rPr>
              <w:t xml:space="preserve">BIOS zgodny ze specyfikacją UEFI, wyprodukowany przez producenta komputera, zawierający logo producenta komputera lub nazwę producenta komputera lub nazwę modelu oferowanego komputera. Pełna obsługa BIOS za pomocą klawiatury i myszy oraz samej myszy. BIOS wyposażony w automatyczną detekcję zmiany konfiguracji, automatycznie nanoszący zmiany w konfiguracji w szczególności: procesor, wielkość pamięci, pojemność dysku. Możliwość, bez uruchamiania systemu operacyjnego z dysku twardego komputera, bez dodatkowego oprogramowania (w tym również systemu diagnostycznego) i podłączonych do niego urządzeń zewnętrznych odczytania z BIOS informacji o: wersji BIOS, nr seryjnym komputera, ilości zainstalowanej pamięci RAM, prędkości zainstalowanych pamięci RAM, technologii wykonania pamięci, sposobie obsadzeniu slotów pamięci z rozbiciem na wielkości pamięci i banki, typie zainstalowanego procesora, ilości rdzeni zainstalowanego procesora, minimalnej i maksymalnej  </w:t>
            </w:r>
            <w:r w:rsidRPr="00FF0483">
              <w:rPr>
                <w:rFonts w:ascii="Calibri Light" w:hAnsi="Calibri Light" w:cs="Calibri Light"/>
                <w:bCs/>
                <w:sz w:val="20"/>
                <w:szCs w:val="20"/>
              </w:rPr>
              <w:lastRenderedPageBreak/>
              <w:t>osiąganej prędkości  procesora, pojemności zainstalowanego lub zainstalowanych dyskach SATA i M.2, , MAC  zintegrowanej karty sieciowej, zintegrowanym układzie graficznym, kontrolerze audio.</w:t>
            </w:r>
          </w:p>
          <w:p w14:paraId="15330337" w14:textId="77777777" w:rsidR="00FF0483" w:rsidRPr="00FF0483" w:rsidRDefault="00FF0483" w:rsidP="00AC4064">
            <w:pPr>
              <w:spacing w:after="0" w:line="240" w:lineRule="auto"/>
              <w:jc w:val="both"/>
              <w:rPr>
                <w:rFonts w:ascii="Calibri Light" w:hAnsi="Calibri Light" w:cs="Calibri Light"/>
                <w:bCs/>
                <w:sz w:val="20"/>
                <w:szCs w:val="20"/>
              </w:rPr>
            </w:pPr>
            <w:r w:rsidRPr="00FF0483">
              <w:rPr>
                <w:rFonts w:ascii="Calibri Light" w:hAnsi="Calibri Light" w:cs="Calibri Light"/>
                <w:bCs/>
                <w:sz w:val="20"/>
                <w:szCs w:val="20"/>
              </w:rPr>
              <w:t>Do odczytu wskazanych informacji nie mogą być stosowane rozwiązania oparte o pamięć masową (wewnętrzną lub zewnętrzną), zaimplementowane poza systemem BIOS narzędzia, np. system diagnostyczny, dodatkowe oprogramowanie.</w:t>
            </w:r>
          </w:p>
          <w:p w14:paraId="610F175E" w14:textId="77777777" w:rsidR="00FF0483" w:rsidRPr="00FF0483" w:rsidRDefault="00FF0483" w:rsidP="00AC4064">
            <w:pPr>
              <w:spacing w:after="0" w:line="240" w:lineRule="auto"/>
              <w:jc w:val="both"/>
              <w:rPr>
                <w:rFonts w:ascii="Calibri Light" w:hAnsi="Calibri Light" w:cs="Calibri Light"/>
                <w:bCs/>
                <w:sz w:val="20"/>
                <w:szCs w:val="20"/>
              </w:rPr>
            </w:pPr>
            <w:r w:rsidRPr="00FF0483">
              <w:rPr>
                <w:rFonts w:ascii="Calibri Light" w:hAnsi="Calibri Light" w:cs="Calibri Light"/>
                <w:bCs/>
                <w:sz w:val="20"/>
                <w:szCs w:val="20"/>
              </w:rPr>
              <w:t>Funkcja blokowania/odblokowania BOOT-</w:t>
            </w:r>
            <w:proofErr w:type="spellStart"/>
            <w:r w:rsidRPr="00FF0483">
              <w:rPr>
                <w:rFonts w:ascii="Calibri Light" w:hAnsi="Calibri Light" w:cs="Calibri Light"/>
                <w:bCs/>
                <w:sz w:val="20"/>
                <w:szCs w:val="20"/>
              </w:rPr>
              <w:t>owania</w:t>
            </w:r>
            <w:proofErr w:type="spellEnd"/>
            <w:r w:rsidRPr="00FF0483">
              <w:rPr>
                <w:rFonts w:ascii="Calibri Light" w:hAnsi="Calibri Light" w:cs="Calibri Light"/>
                <w:bCs/>
                <w:sz w:val="20"/>
                <w:szCs w:val="20"/>
              </w:rPr>
              <w:t xml:space="preserve"> stacji roboczej z zewnętrznych urządzeń, Możliwość ustawienia z poziomu BIOS hasła użytkownika umożliwiającego uruchomienie komputera (zabezpieczenie przed nieautoryzowanym uruchomieniem) przy jednoczesnym zdefiniowanym haśle administratora (hasła oddzielne). Użytkownik po wpisaniu swojego hasła jest wstanie zidentyfikować ustawienia BIOS. Możliwość ustawienia haseł użytkownika i administratora składających się z cyfr, małych liter, dużych liter oraz znaków specjalnych. Możliwość włączenia/wyłączenia kontrolera SATA (w tym w szczególności pojedynczo), Możliwość ustawienia portów USB w trybie „no BOOT” (podczas startu komputer nie wykrywa urządzeń </w:t>
            </w:r>
            <w:proofErr w:type="spellStart"/>
            <w:r w:rsidRPr="00FF0483">
              <w:rPr>
                <w:rFonts w:ascii="Calibri Light" w:hAnsi="Calibri Light" w:cs="Calibri Light"/>
                <w:bCs/>
                <w:sz w:val="20"/>
                <w:szCs w:val="20"/>
              </w:rPr>
              <w:t>bootujących</w:t>
            </w:r>
            <w:proofErr w:type="spellEnd"/>
            <w:r w:rsidRPr="00FF0483">
              <w:rPr>
                <w:rFonts w:ascii="Calibri Light" w:hAnsi="Calibri Light" w:cs="Calibri Light"/>
                <w:bCs/>
                <w:sz w:val="20"/>
                <w:szCs w:val="20"/>
              </w:rPr>
              <w:t xml:space="preserve"> typu USB). Możliwość wyłączania portów USB pojedynczo. </w:t>
            </w:r>
          </w:p>
          <w:p w14:paraId="1B004871" w14:textId="77777777" w:rsidR="00FF0483" w:rsidRPr="00FF0483" w:rsidRDefault="00FF0483" w:rsidP="00AC4064">
            <w:pPr>
              <w:spacing w:after="0" w:line="240" w:lineRule="auto"/>
              <w:jc w:val="both"/>
              <w:rPr>
                <w:rFonts w:ascii="Calibri Light" w:hAnsi="Calibri Light" w:cs="Calibri Light"/>
                <w:bCs/>
                <w:sz w:val="20"/>
                <w:szCs w:val="20"/>
              </w:rPr>
            </w:pPr>
            <w:r w:rsidRPr="00FF0483">
              <w:rPr>
                <w:rFonts w:ascii="Calibri Light" w:hAnsi="Calibri Light" w:cs="Calibri Light"/>
                <w:bCs/>
                <w:sz w:val="20"/>
                <w:szCs w:val="20"/>
              </w:rPr>
              <w:t xml:space="preserve">Dedykowane w BIOS pole </w:t>
            </w:r>
            <w:proofErr w:type="spellStart"/>
            <w:r w:rsidRPr="00FF0483">
              <w:rPr>
                <w:rFonts w:ascii="Calibri Light" w:hAnsi="Calibri Light" w:cs="Calibri Light"/>
                <w:bCs/>
                <w:sz w:val="20"/>
                <w:szCs w:val="20"/>
              </w:rPr>
              <w:t>Asset</w:t>
            </w:r>
            <w:proofErr w:type="spellEnd"/>
            <w:r w:rsidRPr="00FF0483">
              <w:rPr>
                <w:rFonts w:ascii="Calibri Light" w:hAnsi="Calibri Light" w:cs="Calibri Light"/>
                <w:bCs/>
                <w:sz w:val="20"/>
                <w:szCs w:val="20"/>
              </w:rPr>
              <w:t xml:space="preserve"> Tag/numeru inwentarzowego umożliwiająca wpisanie oznaczenia sprzętu bezpośrednio z poziomu BIOS bez konieczności wykorzystywania dodatkowego oprogramowania. Pole </w:t>
            </w:r>
            <w:proofErr w:type="spellStart"/>
            <w:r w:rsidRPr="00FF0483">
              <w:rPr>
                <w:rFonts w:ascii="Calibri Light" w:hAnsi="Calibri Light" w:cs="Calibri Light"/>
                <w:bCs/>
                <w:sz w:val="20"/>
                <w:szCs w:val="20"/>
              </w:rPr>
              <w:t>Asset</w:t>
            </w:r>
            <w:proofErr w:type="spellEnd"/>
            <w:r w:rsidRPr="00FF0483">
              <w:rPr>
                <w:rFonts w:ascii="Calibri Light" w:hAnsi="Calibri Light" w:cs="Calibri Light"/>
                <w:bCs/>
                <w:sz w:val="20"/>
                <w:szCs w:val="20"/>
              </w:rPr>
              <w:t xml:space="preserve"> Tag/numeru inwentarzowego po nadaniu numeru nie może być edytowalne w BIOS  i nie może ulegać skasowaniu np. po aktualizacji BIOS.</w:t>
            </w:r>
          </w:p>
          <w:p w14:paraId="74E7E1FA" w14:textId="77777777" w:rsidR="00FF0483" w:rsidRPr="00FF0483" w:rsidRDefault="00FF0483" w:rsidP="00AC4064">
            <w:pPr>
              <w:spacing w:after="0" w:line="240" w:lineRule="auto"/>
              <w:jc w:val="both"/>
              <w:rPr>
                <w:rFonts w:ascii="Calibri Light" w:hAnsi="Calibri Light" w:cs="Calibri Light"/>
                <w:bCs/>
                <w:sz w:val="20"/>
                <w:szCs w:val="20"/>
              </w:rPr>
            </w:pPr>
            <w:r w:rsidRPr="00FF0483">
              <w:rPr>
                <w:rFonts w:ascii="Calibri Light" w:hAnsi="Calibri Light" w:cs="Calibri Light"/>
                <w:bCs/>
                <w:sz w:val="20"/>
                <w:szCs w:val="20"/>
              </w:rPr>
              <w:t xml:space="preserve">Możliwość dokonywania </w:t>
            </w:r>
            <w:proofErr w:type="spellStart"/>
            <w:r w:rsidRPr="00FF0483">
              <w:rPr>
                <w:rFonts w:ascii="Calibri Light" w:hAnsi="Calibri Light" w:cs="Calibri Light"/>
                <w:bCs/>
                <w:sz w:val="20"/>
                <w:szCs w:val="20"/>
              </w:rPr>
              <w:t>backup’u</w:t>
            </w:r>
            <w:proofErr w:type="spellEnd"/>
            <w:r w:rsidRPr="00FF0483">
              <w:rPr>
                <w:rFonts w:ascii="Calibri Light" w:hAnsi="Calibri Light" w:cs="Calibri Light"/>
                <w:bCs/>
                <w:sz w:val="20"/>
                <w:szCs w:val="20"/>
              </w:rPr>
              <w:t xml:space="preserve"> BIOS wraz z ustawieniami na dysku wewnętrznym. </w:t>
            </w:r>
          </w:p>
          <w:p w14:paraId="7ED5263B" w14:textId="77777777" w:rsidR="00FF0483" w:rsidRPr="00FF0483" w:rsidRDefault="00FF0483" w:rsidP="00AC4064">
            <w:pPr>
              <w:spacing w:after="0" w:line="240" w:lineRule="auto"/>
              <w:jc w:val="both"/>
              <w:rPr>
                <w:rFonts w:ascii="Calibri Light" w:hAnsi="Calibri Light" w:cs="Calibri Light"/>
                <w:bCs/>
                <w:sz w:val="20"/>
                <w:szCs w:val="20"/>
              </w:rPr>
            </w:pPr>
            <w:r w:rsidRPr="00FF0483">
              <w:rPr>
                <w:rFonts w:ascii="Calibri Light" w:hAnsi="Calibri Light" w:cs="Calibri Light"/>
                <w:bCs/>
                <w:sz w:val="20"/>
                <w:szCs w:val="20"/>
              </w:rPr>
              <w:t xml:space="preserve">Oferowany BIOS musi posiadać poza swoją wewnętrzną strukturą menu szybkiego </w:t>
            </w:r>
            <w:proofErr w:type="spellStart"/>
            <w:r w:rsidRPr="00FF0483">
              <w:rPr>
                <w:rFonts w:ascii="Calibri Light" w:hAnsi="Calibri Light" w:cs="Calibri Light"/>
                <w:bCs/>
                <w:sz w:val="20"/>
                <w:szCs w:val="20"/>
              </w:rPr>
              <w:t>boot’owania</w:t>
            </w:r>
            <w:proofErr w:type="spellEnd"/>
            <w:r w:rsidRPr="00FF0483">
              <w:rPr>
                <w:rFonts w:ascii="Calibri Light" w:hAnsi="Calibri Light" w:cs="Calibri Light"/>
                <w:bCs/>
                <w:sz w:val="20"/>
                <w:szCs w:val="20"/>
              </w:rPr>
              <w:t xml:space="preserve"> które umożliwia m.in.: uruchamianie systemu zainstalowanego na dysku twardym, uruchamianie systemu z urządzeń zewnętrznych, uruchamianie systemu z serwera za pośrednictwem zintegrowanej karty sieciowej, uruchomienie graficznego systemu diagnostycznego, wejście do BIOS, </w:t>
            </w:r>
            <w:proofErr w:type="spellStart"/>
            <w:r w:rsidRPr="00FF0483">
              <w:rPr>
                <w:rFonts w:ascii="Calibri Light" w:hAnsi="Calibri Light" w:cs="Calibri Light"/>
                <w:bCs/>
                <w:sz w:val="20"/>
                <w:szCs w:val="20"/>
              </w:rPr>
              <w:t>upgrade</w:t>
            </w:r>
            <w:proofErr w:type="spellEnd"/>
            <w:r w:rsidRPr="00FF0483">
              <w:rPr>
                <w:rFonts w:ascii="Calibri Light" w:hAnsi="Calibri Light" w:cs="Calibri Light"/>
                <w:bCs/>
                <w:sz w:val="20"/>
                <w:szCs w:val="20"/>
              </w:rPr>
              <w:t xml:space="preserve"> BIOS.</w:t>
            </w:r>
          </w:p>
        </w:tc>
        <w:tc>
          <w:tcPr>
            <w:tcW w:w="1040" w:type="pct"/>
          </w:tcPr>
          <w:p w14:paraId="5228B3B9" w14:textId="77777777" w:rsidR="00FF0483" w:rsidRPr="00FF0483" w:rsidRDefault="00FF0483" w:rsidP="00AC4064">
            <w:pPr>
              <w:spacing w:after="0" w:line="240" w:lineRule="auto"/>
              <w:jc w:val="both"/>
              <w:rPr>
                <w:rFonts w:ascii="Calibri Light" w:hAnsi="Calibri Light" w:cs="Calibri Light"/>
                <w:bCs/>
                <w:sz w:val="20"/>
                <w:szCs w:val="20"/>
              </w:rPr>
            </w:pPr>
          </w:p>
        </w:tc>
      </w:tr>
      <w:tr w:rsidR="00FF0483" w:rsidRPr="00FF0483" w14:paraId="0148691B" w14:textId="77777777" w:rsidTr="00AC4064">
        <w:trPr>
          <w:trHeight w:val="284"/>
        </w:trPr>
        <w:tc>
          <w:tcPr>
            <w:tcW w:w="272" w:type="pct"/>
            <w:vAlign w:val="center"/>
          </w:tcPr>
          <w:p w14:paraId="195D942C" w14:textId="77777777" w:rsidR="00FF0483" w:rsidRPr="00FF0483" w:rsidRDefault="00FF0483" w:rsidP="00AC4064">
            <w:pPr>
              <w:spacing w:after="0" w:line="240" w:lineRule="auto"/>
              <w:jc w:val="center"/>
              <w:rPr>
                <w:rFonts w:ascii="Calibri Light" w:hAnsi="Calibri Light" w:cs="Calibri Light"/>
                <w:bCs/>
                <w:sz w:val="20"/>
                <w:szCs w:val="20"/>
                <w:lang w:eastAsia="pl-PL"/>
              </w:rPr>
            </w:pPr>
            <w:r w:rsidRPr="00FF0483">
              <w:rPr>
                <w:rFonts w:ascii="Calibri Light" w:hAnsi="Calibri Light" w:cs="Calibri Light"/>
                <w:bCs/>
                <w:sz w:val="20"/>
                <w:szCs w:val="20"/>
                <w:lang w:eastAsia="pl-PL"/>
              </w:rPr>
              <w:t>12.</w:t>
            </w:r>
          </w:p>
        </w:tc>
        <w:tc>
          <w:tcPr>
            <w:tcW w:w="747" w:type="pct"/>
            <w:vAlign w:val="center"/>
          </w:tcPr>
          <w:p w14:paraId="360A1FF2" w14:textId="77777777" w:rsidR="00FF0483" w:rsidRPr="00FF0483" w:rsidRDefault="00FF0483" w:rsidP="00AC4064">
            <w:pPr>
              <w:spacing w:after="0" w:line="240" w:lineRule="auto"/>
              <w:jc w:val="center"/>
              <w:rPr>
                <w:rFonts w:ascii="Calibri Light" w:hAnsi="Calibri Light" w:cs="Calibri Light"/>
                <w:bCs/>
                <w:sz w:val="20"/>
                <w:szCs w:val="20"/>
                <w:lang w:eastAsia="pl-PL"/>
              </w:rPr>
            </w:pPr>
            <w:r w:rsidRPr="00FF0483">
              <w:rPr>
                <w:rFonts w:ascii="Calibri Light" w:hAnsi="Calibri Light" w:cs="Calibri Light"/>
                <w:bCs/>
                <w:sz w:val="20"/>
                <w:szCs w:val="20"/>
                <w:lang w:eastAsia="pl-PL"/>
              </w:rPr>
              <w:t>Certyfikaty i standardy</w:t>
            </w:r>
          </w:p>
        </w:tc>
        <w:tc>
          <w:tcPr>
            <w:tcW w:w="2941" w:type="pct"/>
          </w:tcPr>
          <w:p w14:paraId="3D785716" w14:textId="77777777" w:rsidR="00FF0483" w:rsidRPr="00FF0483" w:rsidRDefault="00FF0483" w:rsidP="00AC4064">
            <w:pPr>
              <w:spacing w:after="0" w:line="240" w:lineRule="auto"/>
              <w:jc w:val="both"/>
              <w:rPr>
                <w:rFonts w:ascii="Calibri Light" w:hAnsi="Calibri Light" w:cs="Calibri Light"/>
                <w:bCs/>
                <w:sz w:val="20"/>
                <w:szCs w:val="20"/>
                <w:lang w:eastAsia="pl-PL"/>
              </w:rPr>
            </w:pPr>
            <w:r w:rsidRPr="00FF0483">
              <w:rPr>
                <w:rFonts w:ascii="Calibri Light" w:hAnsi="Calibri Light" w:cs="Calibri Light"/>
                <w:bCs/>
                <w:sz w:val="20"/>
                <w:szCs w:val="20"/>
                <w:lang w:eastAsia="pl-PL"/>
              </w:rPr>
              <w:t>System zarządzania jakością - certyfikat ISO9001 dla producenta sprzętu (załączyć dokument potwierdzający spełnianie wymogu)</w:t>
            </w:r>
          </w:p>
          <w:p w14:paraId="4CB1CE78" w14:textId="77777777" w:rsidR="00FF0483" w:rsidRPr="00FF0483" w:rsidRDefault="00FF0483" w:rsidP="00AC4064">
            <w:pPr>
              <w:spacing w:after="0" w:line="240" w:lineRule="auto"/>
              <w:jc w:val="both"/>
              <w:rPr>
                <w:rFonts w:ascii="Calibri Light" w:hAnsi="Calibri Light" w:cs="Calibri Light"/>
                <w:bCs/>
                <w:sz w:val="20"/>
                <w:szCs w:val="20"/>
                <w:lang w:eastAsia="pl-PL"/>
              </w:rPr>
            </w:pPr>
            <w:r w:rsidRPr="00FF0483">
              <w:rPr>
                <w:rFonts w:ascii="Calibri Light" w:hAnsi="Calibri Light" w:cs="Calibri Light"/>
                <w:bCs/>
                <w:sz w:val="20"/>
                <w:szCs w:val="20"/>
                <w:lang w:eastAsia="pl-PL"/>
              </w:rPr>
              <w:t>System zarządzania środowiskowego - certyfikat ISO14001 dla producenta sprzętu (załączyć dokument potwierdzający spełnianie wymogu)</w:t>
            </w:r>
          </w:p>
          <w:p w14:paraId="5C4AA583" w14:textId="77777777" w:rsidR="00FF0483" w:rsidRPr="00FF0483" w:rsidRDefault="00FF0483" w:rsidP="00AC4064">
            <w:pPr>
              <w:spacing w:after="0" w:line="240" w:lineRule="auto"/>
              <w:jc w:val="both"/>
              <w:rPr>
                <w:rFonts w:ascii="Calibri Light" w:hAnsi="Calibri Light" w:cs="Calibri Light"/>
                <w:bCs/>
                <w:sz w:val="20"/>
                <w:szCs w:val="20"/>
                <w:lang w:eastAsia="pl-PL"/>
              </w:rPr>
            </w:pPr>
            <w:r w:rsidRPr="00FF0483">
              <w:rPr>
                <w:rFonts w:ascii="Calibri Light" w:hAnsi="Calibri Light" w:cs="Calibri Light"/>
                <w:bCs/>
                <w:sz w:val="20"/>
                <w:szCs w:val="20"/>
                <w:lang w:eastAsia="pl-PL"/>
              </w:rPr>
              <w:t xml:space="preserve">System </w:t>
            </w:r>
            <w:proofErr w:type="spellStart"/>
            <w:r w:rsidRPr="00FF0483">
              <w:rPr>
                <w:rFonts w:ascii="Calibri Light" w:hAnsi="Calibri Light" w:cs="Calibri Light"/>
                <w:bCs/>
                <w:sz w:val="20"/>
                <w:szCs w:val="20"/>
                <w:lang w:eastAsia="pl-PL"/>
              </w:rPr>
              <w:t>zarządznaia</w:t>
            </w:r>
            <w:proofErr w:type="spellEnd"/>
            <w:r w:rsidRPr="00FF0483">
              <w:rPr>
                <w:rFonts w:ascii="Calibri Light" w:hAnsi="Calibri Light" w:cs="Calibri Light"/>
                <w:bCs/>
                <w:sz w:val="20"/>
                <w:szCs w:val="20"/>
                <w:lang w:eastAsia="pl-PL"/>
              </w:rPr>
              <w:t xml:space="preserve"> energią - certyfikat ISO50001 dla producenta sprzętu (załączyć dokument potwierdzający spełnianie wymogu)</w:t>
            </w:r>
          </w:p>
          <w:p w14:paraId="36BC7D37" w14:textId="77777777" w:rsidR="00FF0483" w:rsidRPr="00FF0483" w:rsidRDefault="00FF0483" w:rsidP="00AC4064">
            <w:pPr>
              <w:spacing w:after="0" w:line="240" w:lineRule="auto"/>
              <w:jc w:val="both"/>
              <w:rPr>
                <w:rFonts w:ascii="Calibri Light" w:hAnsi="Calibri Light" w:cs="Calibri Light"/>
                <w:bCs/>
                <w:sz w:val="20"/>
                <w:szCs w:val="20"/>
                <w:lang w:eastAsia="pl-PL"/>
              </w:rPr>
            </w:pPr>
            <w:r w:rsidRPr="00FF0483">
              <w:rPr>
                <w:rFonts w:ascii="Calibri Light" w:hAnsi="Calibri Light" w:cs="Calibri Light"/>
                <w:bCs/>
                <w:sz w:val="20"/>
                <w:szCs w:val="20"/>
                <w:lang w:eastAsia="pl-PL"/>
              </w:rPr>
              <w:t>Deklaracja zgodności CE (załączyć do oferty)</w:t>
            </w:r>
          </w:p>
          <w:p w14:paraId="781C6CA9" w14:textId="77777777" w:rsidR="00FF0483" w:rsidRPr="00FF0483" w:rsidRDefault="00FF0483" w:rsidP="00AC4064">
            <w:pPr>
              <w:spacing w:after="0" w:line="240" w:lineRule="auto"/>
              <w:jc w:val="both"/>
              <w:rPr>
                <w:rFonts w:ascii="Calibri Light" w:hAnsi="Calibri Light" w:cs="Calibri Light"/>
                <w:bCs/>
                <w:sz w:val="20"/>
                <w:szCs w:val="20"/>
                <w:lang w:eastAsia="pl-PL"/>
              </w:rPr>
            </w:pPr>
            <w:r w:rsidRPr="00FF0483">
              <w:rPr>
                <w:rFonts w:ascii="Calibri Light" w:hAnsi="Calibri Light" w:cs="Calibri Light"/>
                <w:bCs/>
                <w:sz w:val="20"/>
                <w:szCs w:val="20"/>
                <w:lang w:eastAsia="pl-PL"/>
              </w:rPr>
              <w:t>Urządzenia wyprodukowane są przez producenta, zgodnie z normą PN-EN  ISO 50001</w:t>
            </w:r>
          </w:p>
          <w:p w14:paraId="75818CBF" w14:textId="77777777" w:rsidR="00FF0483" w:rsidRPr="00FF0483" w:rsidRDefault="00FF0483" w:rsidP="00AC4064">
            <w:pPr>
              <w:spacing w:after="0" w:line="240" w:lineRule="auto"/>
              <w:jc w:val="both"/>
              <w:rPr>
                <w:rFonts w:ascii="Calibri Light" w:hAnsi="Calibri Light" w:cs="Calibri Light"/>
                <w:bCs/>
                <w:sz w:val="20"/>
                <w:szCs w:val="20"/>
                <w:lang w:eastAsia="pl-PL"/>
              </w:rPr>
            </w:pPr>
            <w:r w:rsidRPr="00FF0483">
              <w:rPr>
                <w:rFonts w:ascii="Calibri Light" w:hAnsi="Calibri Light" w:cs="Calibri Light"/>
                <w:bCs/>
                <w:sz w:val="20"/>
                <w:szCs w:val="20"/>
                <w:lang w:eastAsia="pl-PL"/>
              </w:rPr>
              <w:t xml:space="preserve">Potwierdzenie spełnienia kryteriów środowiskowych, w tym zgodności z dyrektywą </w:t>
            </w:r>
            <w:proofErr w:type="spellStart"/>
            <w:r w:rsidRPr="00FF0483">
              <w:rPr>
                <w:rFonts w:ascii="Calibri Light" w:hAnsi="Calibri Light" w:cs="Calibri Light"/>
                <w:bCs/>
                <w:sz w:val="20"/>
                <w:szCs w:val="20"/>
                <w:lang w:eastAsia="pl-PL"/>
              </w:rPr>
              <w:t>RoHS</w:t>
            </w:r>
            <w:proofErr w:type="spellEnd"/>
            <w:r w:rsidRPr="00FF0483">
              <w:rPr>
                <w:rFonts w:ascii="Calibri Light" w:hAnsi="Calibri Light" w:cs="Calibri Light"/>
                <w:bCs/>
                <w:sz w:val="20"/>
                <w:szCs w:val="20"/>
                <w:lang w:eastAsia="pl-PL"/>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w:t>
            </w:r>
          </w:p>
        </w:tc>
        <w:tc>
          <w:tcPr>
            <w:tcW w:w="1040" w:type="pct"/>
          </w:tcPr>
          <w:p w14:paraId="0601773F" w14:textId="77777777" w:rsidR="00FF0483" w:rsidRPr="00FF0483" w:rsidRDefault="00FF0483" w:rsidP="00AC4064">
            <w:pPr>
              <w:spacing w:after="0" w:line="240" w:lineRule="auto"/>
              <w:jc w:val="both"/>
              <w:rPr>
                <w:rFonts w:ascii="Calibri Light" w:hAnsi="Calibri Light" w:cs="Calibri Light"/>
                <w:bCs/>
                <w:sz w:val="20"/>
                <w:szCs w:val="20"/>
                <w:lang w:eastAsia="pl-PL"/>
              </w:rPr>
            </w:pPr>
          </w:p>
        </w:tc>
      </w:tr>
      <w:tr w:rsidR="00FF0483" w:rsidRPr="00FF0483" w14:paraId="4D9DCD36" w14:textId="77777777" w:rsidTr="00AC4064">
        <w:trPr>
          <w:trHeight w:val="284"/>
        </w:trPr>
        <w:tc>
          <w:tcPr>
            <w:tcW w:w="272" w:type="pct"/>
            <w:vAlign w:val="center"/>
          </w:tcPr>
          <w:p w14:paraId="51F4F3A5" w14:textId="77777777" w:rsidR="00FF0483" w:rsidRPr="00FF0483" w:rsidRDefault="00FF0483" w:rsidP="00AC4064">
            <w:pPr>
              <w:spacing w:after="0" w:line="240" w:lineRule="auto"/>
              <w:jc w:val="center"/>
              <w:rPr>
                <w:rFonts w:ascii="Calibri Light" w:hAnsi="Calibri Light" w:cs="Calibri Light"/>
                <w:bCs/>
                <w:sz w:val="20"/>
                <w:szCs w:val="20"/>
                <w:lang w:eastAsia="pl-PL"/>
              </w:rPr>
            </w:pPr>
            <w:r w:rsidRPr="00FF0483">
              <w:rPr>
                <w:rFonts w:ascii="Calibri Light" w:hAnsi="Calibri Light" w:cs="Calibri Light"/>
                <w:bCs/>
                <w:sz w:val="20"/>
                <w:szCs w:val="20"/>
                <w:lang w:eastAsia="pl-PL"/>
              </w:rPr>
              <w:t>13.</w:t>
            </w:r>
          </w:p>
        </w:tc>
        <w:tc>
          <w:tcPr>
            <w:tcW w:w="747" w:type="pct"/>
            <w:vAlign w:val="center"/>
          </w:tcPr>
          <w:p w14:paraId="3D33DBAE" w14:textId="77777777" w:rsidR="00FF0483" w:rsidRPr="00FF0483" w:rsidRDefault="00FF0483" w:rsidP="00AC4064">
            <w:pPr>
              <w:spacing w:after="0" w:line="240" w:lineRule="auto"/>
              <w:jc w:val="center"/>
              <w:rPr>
                <w:rFonts w:ascii="Calibri Light" w:hAnsi="Calibri Light" w:cs="Calibri Light"/>
                <w:bCs/>
                <w:sz w:val="20"/>
                <w:szCs w:val="20"/>
                <w:lang w:eastAsia="pl-PL"/>
              </w:rPr>
            </w:pPr>
            <w:r w:rsidRPr="00FF0483">
              <w:rPr>
                <w:rFonts w:ascii="Calibri Light" w:hAnsi="Calibri Light" w:cs="Calibri Light"/>
                <w:bCs/>
                <w:sz w:val="20"/>
                <w:szCs w:val="20"/>
                <w:lang w:eastAsia="pl-PL"/>
              </w:rPr>
              <w:t>Ergonomia</w:t>
            </w:r>
          </w:p>
        </w:tc>
        <w:tc>
          <w:tcPr>
            <w:tcW w:w="2941" w:type="pct"/>
          </w:tcPr>
          <w:p w14:paraId="097F863E" w14:textId="77777777" w:rsidR="00FF0483" w:rsidRPr="00FF0483" w:rsidRDefault="00FF0483" w:rsidP="00AC4064">
            <w:pPr>
              <w:spacing w:after="0" w:line="240" w:lineRule="auto"/>
              <w:jc w:val="both"/>
              <w:rPr>
                <w:rFonts w:ascii="Calibri Light" w:hAnsi="Calibri Light" w:cs="Calibri Light"/>
                <w:bCs/>
                <w:sz w:val="20"/>
                <w:szCs w:val="20"/>
                <w:lang w:eastAsia="pl-PL"/>
              </w:rPr>
            </w:pPr>
            <w:r w:rsidRPr="00FF0483">
              <w:rPr>
                <w:rFonts w:ascii="Calibri Light" w:hAnsi="Calibri Light" w:cs="Calibri Light"/>
                <w:bCs/>
                <w:sz w:val="20"/>
                <w:szCs w:val="20"/>
                <w:lang w:eastAsia="pl-PL"/>
              </w:rPr>
              <w:t>Głośność jednostki centralnej mierzona zgodnie z normą ISO 7779 oraz wykazana zgodnie z normą ISO 9296 w pozycji obserwatora w trybie pracy dysku twardego (IDLE) wynosząca maksymalnie 23dB (załączyć oświadczenie producenta).</w:t>
            </w:r>
          </w:p>
        </w:tc>
        <w:tc>
          <w:tcPr>
            <w:tcW w:w="1040" w:type="pct"/>
          </w:tcPr>
          <w:p w14:paraId="7C4DBECE" w14:textId="77777777" w:rsidR="00FF0483" w:rsidRPr="00FF0483" w:rsidRDefault="00FF0483" w:rsidP="00AC4064">
            <w:pPr>
              <w:spacing w:after="0" w:line="240" w:lineRule="auto"/>
              <w:jc w:val="both"/>
              <w:rPr>
                <w:rFonts w:ascii="Calibri Light" w:hAnsi="Calibri Light" w:cs="Calibri Light"/>
                <w:bCs/>
                <w:sz w:val="20"/>
                <w:szCs w:val="20"/>
                <w:lang w:eastAsia="pl-PL"/>
              </w:rPr>
            </w:pPr>
          </w:p>
        </w:tc>
      </w:tr>
      <w:tr w:rsidR="00FF0483" w:rsidRPr="00FF0483" w14:paraId="5C60302A" w14:textId="77777777" w:rsidTr="00AC4064">
        <w:trPr>
          <w:trHeight w:val="284"/>
        </w:trPr>
        <w:tc>
          <w:tcPr>
            <w:tcW w:w="272" w:type="pct"/>
            <w:vAlign w:val="center"/>
          </w:tcPr>
          <w:p w14:paraId="39D66B82" w14:textId="77777777" w:rsidR="00FF0483" w:rsidRPr="00FF0483" w:rsidRDefault="00FF0483" w:rsidP="00AC4064">
            <w:pPr>
              <w:spacing w:after="0" w:line="240" w:lineRule="auto"/>
              <w:jc w:val="center"/>
              <w:rPr>
                <w:rFonts w:ascii="Calibri Light" w:hAnsi="Calibri Light" w:cs="Calibri Light"/>
                <w:bCs/>
                <w:sz w:val="20"/>
                <w:szCs w:val="20"/>
                <w:lang w:eastAsia="pl-PL"/>
              </w:rPr>
            </w:pPr>
            <w:r w:rsidRPr="00FF0483">
              <w:rPr>
                <w:rFonts w:ascii="Calibri Light" w:hAnsi="Calibri Light" w:cs="Calibri Light"/>
                <w:bCs/>
                <w:sz w:val="20"/>
                <w:szCs w:val="20"/>
                <w:lang w:eastAsia="pl-PL"/>
              </w:rPr>
              <w:lastRenderedPageBreak/>
              <w:t>14.</w:t>
            </w:r>
          </w:p>
        </w:tc>
        <w:tc>
          <w:tcPr>
            <w:tcW w:w="747" w:type="pct"/>
            <w:vAlign w:val="center"/>
          </w:tcPr>
          <w:p w14:paraId="71E71A5D" w14:textId="77777777" w:rsidR="00FF0483" w:rsidRPr="00FF0483" w:rsidRDefault="00FF0483" w:rsidP="00AC4064">
            <w:pPr>
              <w:spacing w:after="0" w:line="240" w:lineRule="auto"/>
              <w:jc w:val="center"/>
              <w:rPr>
                <w:rFonts w:ascii="Calibri Light" w:hAnsi="Calibri Light" w:cs="Calibri Light"/>
                <w:bCs/>
                <w:sz w:val="20"/>
                <w:szCs w:val="20"/>
                <w:lang w:eastAsia="pl-PL"/>
              </w:rPr>
            </w:pPr>
            <w:r w:rsidRPr="00FF0483">
              <w:rPr>
                <w:rFonts w:ascii="Calibri Light" w:hAnsi="Calibri Light" w:cs="Calibri Light"/>
                <w:bCs/>
                <w:sz w:val="20"/>
                <w:szCs w:val="20"/>
                <w:lang w:eastAsia="pl-PL"/>
              </w:rPr>
              <w:t>Warunki gwarancji</w:t>
            </w:r>
          </w:p>
        </w:tc>
        <w:tc>
          <w:tcPr>
            <w:tcW w:w="2941" w:type="pct"/>
          </w:tcPr>
          <w:p w14:paraId="49EB4E35" w14:textId="77777777" w:rsidR="00FF0483" w:rsidRPr="00FF0483" w:rsidRDefault="00FF0483" w:rsidP="00AC4064">
            <w:pPr>
              <w:spacing w:after="0" w:line="240" w:lineRule="auto"/>
              <w:jc w:val="both"/>
              <w:rPr>
                <w:rFonts w:ascii="Calibri Light" w:hAnsi="Calibri Light" w:cs="Calibri Light"/>
                <w:sz w:val="20"/>
                <w:szCs w:val="20"/>
                <w:lang w:eastAsia="pl-PL"/>
              </w:rPr>
            </w:pPr>
            <w:r w:rsidRPr="00FF0483">
              <w:rPr>
                <w:rFonts w:ascii="Calibri Light" w:hAnsi="Calibri Light" w:cs="Calibri Light"/>
                <w:sz w:val="20"/>
                <w:szCs w:val="20"/>
                <w:lang w:eastAsia="pl-PL"/>
              </w:rPr>
              <w:t>Min. 5 lat gwarancji producenta realizowanej w miejscu instalacji sprzętu, z czasem reakcji następnego dnia roboczego od przyjęcia zgłoszenia, możliwość zgłaszania awarii w trybie 24x7x365 poprzez ogólnopolską linię telefoniczną producenta.</w:t>
            </w:r>
          </w:p>
          <w:p w14:paraId="63241ACC" w14:textId="77777777" w:rsidR="00FF0483" w:rsidRPr="00FF0483" w:rsidRDefault="00FF0483" w:rsidP="00AC4064">
            <w:pPr>
              <w:spacing w:after="0" w:line="240" w:lineRule="auto"/>
              <w:jc w:val="both"/>
              <w:rPr>
                <w:rFonts w:ascii="Calibri Light" w:hAnsi="Calibri Light" w:cs="Calibri Light"/>
                <w:sz w:val="20"/>
                <w:szCs w:val="20"/>
                <w:lang w:eastAsia="pl-PL"/>
              </w:rPr>
            </w:pPr>
            <w:r w:rsidRPr="00FF0483">
              <w:rPr>
                <w:rFonts w:ascii="Calibri Light" w:hAnsi="Calibri Light" w:cs="Calibri Light"/>
                <w:sz w:val="20"/>
                <w:szCs w:val="20"/>
                <w:lang w:eastAsia="pl-PL"/>
              </w:rPr>
              <w:t>Firma serwisująca musi posiadać ISO 9001:2008 na świadczenie usług serwisowych oraz posiadać autoryzacje producenta urządzeń.</w:t>
            </w:r>
          </w:p>
          <w:p w14:paraId="7B24F240" w14:textId="77777777" w:rsidR="00FF0483" w:rsidRPr="00FF0483" w:rsidRDefault="00FF0483" w:rsidP="00AC4064">
            <w:pPr>
              <w:spacing w:after="0" w:line="240" w:lineRule="auto"/>
              <w:jc w:val="both"/>
              <w:rPr>
                <w:rFonts w:ascii="Calibri Light" w:hAnsi="Calibri Light" w:cs="Calibri Light"/>
                <w:bCs/>
                <w:sz w:val="20"/>
                <w:szCs w:val="20"/>
                <w:lang w:eastAsia="pl-PL"/>
              </w:rPr>
            </w:pPr>
            <w:r w:rsidRPr="00FF0483">
              <w:rPr>
                <w:rFonts w:ascii="Calibri Light" w:hAnsi="Calibri Light" w:cs="Calibri Light"/>
                <w:sz w:val="20"/>
                <w:szCs w:val="20"/>
                <w:lang w:eastAsia="pl-PL"/>
              </w:rPr>
              <w:t xml:space="preserve">Wykonawca oświadcza, że w przypadku wystąpienia awarii dysku twardego w urządzeniu objętym aktywnym wparciem technicznym, uszkodzony dysk twardy pozostaje u Zamawiającego. </w:t>
            </w:r>
          </w:p>
        </w:tc>
        <w:tc>
          <w:tcPr>
            <w:tcW w:w="1040" w:type="pct"/>
          </w:tcPr>
          <w:p w14:paraId="536E81E7" w14:textId="77777777" w:rsidR="00FF0483" w:rsidRPr="00FF0483" w:rsidRDefault="00FF0483" w:rsidP="00AC4064">
            <w:pPr>
              <w:spacing w:after="0" w:line="240" w:lineRule="auto"/>
              <w:rPr>
                <w:rFonts w:ascii="Calibri Light" w:hAnsi="Calibri Light" w:cs="Calibri Light"/>
                <w:bCs/>
                <w:sz w:val="20"/>
                <w:szCs w:val="20"/>
                <w:lang w:eastAsia="pl-PL"/>
              </w:rPr>
            </w:pPr>
          </w:p>
          <w:p w14:paraId="517A501C" w14:textId="77777777" w:rsidR="00FF0483" w:rsidRPr="00FF0483" w:rsidRDefault="00FF0483" w:rsidP="00AC4064">
            <w:pPr>
              <w:spacing w:after="0" w:line="240" w:lineRule="auto"/>
              <w:jc w:val="both"/>
              <w:rPr>
                <w:rFonts w:ascii="Calibri Light" w:hAnsi="Calibri Light" w:cs="Calibri Light"/>
                <w:bCs/>
                <w:sz w:val="20"/>
                <w:szCs w:val="20"/>
                <w:lang w:eastAsia="pl-PL"/>
              </w:rPr>
            </w:pPr>
          </w:p>
        </w:tc>
      </w:tr>
      <w:tr w:rsidR="00FF0483" w:rsidRPr="00FF0483" w14:paraId="33F3398C" w14:textId="77777777" w:rsidTr="00AC4064">
        <w:tc>
          <w:tcPr>
            <w:tcW w:w="272" w:type="pct"/>
            <w:vAlign w:val="center"/>
          </w:tcPr>
          <w:p w14:paraId="7124ADF8" w14:textId="77777777" w:rsidR="00FF0483" w:rsidRPr="00FF0483" w:rsidRDefault="00FF0483" w:rsidP="00AC4064">
            <w:pPr>
              <w:tabs>
                <w:tab w:val="left" w:pos="213"/>
              </w:tabs>
              <w:spacing w:after="0" w:line="240" w:lineRule="auto"/>
              <w:jc w:val="center"/>
              <w:rPr>
                <w:rFonts w:ascii="Calibri Light" w:hAnsi="Calibri Light" w:cs="Calibri Light"/>
                <w:sz w:val="20"/>
                <w:szCs w:val="20"/>
                <w:lang w:eastAsia="pl-PL"/>
              </w:rPr>
            </w:pPr>
            <w:r w:rsidRPr="00FF0483">
              <w:rPr>
                <w:rFonts w:ascii="Calibri Light" w:hAnsi="Calibri Light" w:cs="Calibri Light"/>
                <w:sz w:val="20"/>
                <w:szCs w:val="20"/>
                <w:lang w:eastAsia="pl-PL"/>
              </w:rPr>
              <w:t>15.</w:t>
            </w:r>
          </w:p>
        </w:tc>
        <w:tc>
          <w:tcPr>
            <w:tcW w:w="747" w:type="pct"/>
            <w:vAlign w:val="center"/>
          </w:tcPr>
          <w:p w14:paraId="273306D2" w14:textId="77777777" w:rsidR="00FF0483" w:rsidRPr="00FF0483" w:rsidRDefault="00FF0483" w:rsidP="00AC4064">
            <w:pPr>
              <w:tabs>
                <w:tab w:val="left" w:pos="213"/>
              </w:tabs>
              <w:spacing w:after="0" w:line="240" w:lineRule="auto"/>
              <w:jc w:val="center"/>
              <w:rPr>
                <w:rFonts w:ascii="Calibri Light" w:hAnsi="Calibri Light" w:cs="Calibri Light"/>
                <w:sz w:val="20"/>
                <w:szCs w:val="20"/>
                <w:lang w:eastAsia="pl-PL"/>
              </w:rPr>
            </w:pPr>
            <w:r w:rsidRPr="00FF0483">
              <w:rPr>
                <w:rFonts w:ascii="Calibri Light" w:hAnsi="Calibri Light" w:cs="Calibri Light"/>
                <w:bCs/>
                <w:sz w:val="20"/>
                <w:szCs w:val="20"/>
                <w:lang w:eastAsia="pl-PL"/>
              </w:rPr>
              <w:t>Wsparcie techniczne producenta</w:t>
            </w:r>
          </w:p>
        </w:tc>
        <w:tc>
          <w:tcPr>
            <w:tcW w:w="2941" w:type="pct"/>
          </w:tcPr>
          <w:p w14:paraId="6B99665A" w14:textId="77777777" w:rsidR="00FF0483" w:rsidRPr="00FF0483" w:rsidRDefault="00FF0483" w:rsidP="00AC4064">
            <w:pPr>
              <w:spacing w:after="0" w:line="240" w:lineRule="auto"/>
              <w:jc w:val="both"/>
              <w:rPr>
                <w:rFonts w:ascii="Calibri Light" w:hAnsi="Calibri Light" w:cs="Calibri Light"/>
                <w:bCs/>
                <w:sz w:val="20"/>
                <w:szCs w:val="20"/>
                <w:lang w:eastAsia="pl-PL"/>
              </w:rPr>
            </w:pPr>
            <w:r w:rsidRPr="00FF0483">
              <w:rPr>
                <w:rFonts w:ascii="Calibri Light" w:hAnsi="Calibri Light" w:cs="Calibri Light"/>
                <w:bCs/>
                <w:sz w:val="20"/>
                <w:szCs w:val="20"/>
                <w:lang w:eastAsia="pl-PL"/>
              </w:rPr>
              <w:t xml:space="preserve">Dedykowany portal techniczny producenta, umożliwiający Zamawiającemu zgłaszanie awarii oraz samodzielne zamawianie zamiennych komponentów. 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FF0483">
              <w:rPr>
                <w:rFonts w:ascii="Calibri Light" w:hAnsi="Calibri Light" w:cs="Calibri Light"/>
                <w:bCs/>
                <w:sz w:val="20"/>
                <w:szCs w:val="20"/>
                <w:lang w:eastAsia="pl-PL"/>
              </w:rPr>
              <w:t>recovery</w:t>
            </w:r>
            <w:proofErr w:type="spellEnd"/>
            <w:r w:rsidRPr="00FF0483">
              <w:rPr>
                <w:rFonts w:ascii="Calibri Light" w:hAnsi="Calibri Light" w:cs="Calibri Light"/>
                <w:bCs/>
                <w:sz w:val="20"/>
                <w:szCs w:val="20"/>
                <w:lang w:eastAsia="pl-PL"/>
              </w:rPr>
              <w:t xml:space="preserve"> systemu operacyjnego).</w:t>
            </w:r>
          </w:p>
        </w:tc>
        <w:tc>
          <w:tcPr>
            <w:tcW w:w="1040" w:type="pct"/>
          </w:tcPr>
          <w:p w14:paraId="76F87025" w14:textId="77777777" w:rsidR="00FF0483" w:rsidRPr="00FF0483" w:rsidRDefault="00FF0483" w:rsidP="00AC4064">
            <w:pPr>
              <w:spacing w:after="0" w:line="240" w:lineRule="auto"/>
              <w:jc w:val="both"/>
              <w:rPr>
                <w:rFonts w:ascii="Calibri Light" w:hAnsi="Calibri Light" w:cs="Calibri Light"/>
                <w:bCs/>
                <w:sz w:val="20"/>
                <w:szCs w:val="20"/>
                <w:lang w:eastAsia="pl-PL"/>
              </w:rPr>
            </w:pPr>
          </w:p>
        </w:tc>
      </w:tr>
      <w:tr w:rsidR="00FF0483" w:rsidRPr="00FF0483" w14:paraId="1FEEDEC0" w14:textId="77777777" w:rsidTr="00AC4064">
        <w:tc>
          <w:tcPr>
            <w:tcW w:w="272" w:type="pct"/>
            <w:vAlign w:val="center"/>
          </w:tcPr>
          <w:p w14:paraId="14F37E50" w14:textId="77777777" w:rsidR="00FF0483" w:rsidRPr="00FF0483" w:rsidRDefault="00FF0483" w:rsidP="00AC4064">
            <w:pPr>
              <w:spacing w:after="0" w:line="240" w:lineRule="auto"/>
              <w:jc w:val="center"/>
              <w:rPr>
                <w:rFonts w:ascii="Calibri Light" w:hAnsi="Calibri Light" w:cs="Calibri Light"/>
                <w:bCs/>
                <w:sz w:val="20"/>
                <w:szCs w:val="20"/>
                <w:lang w:eastAsia="pl-PL"/>
              </w:rPr>
            </w:pPr>
            <w:r w:rsidRPr="00FF0483">
              <w:rPr>
                <w:rFonts w:ascii="Calibri Light" w:hAnsi="Calibri Light" w:cs="Calibri Light"/>
                <w:bCs/>
                <w:sz w:val="20"/>
                <w:szCs w:val="20"/>
                <w:lang w:eastAsia="pl-PL"/>
              </w:rPr>
              <w:t>16.</w:t>
            </w:r>
          </w:p>
        </w:tc>
        <w:tc>
          <w:tcPr>
            <w:tcW w:w="747" w:type="pct"/>
            <w:vAlign w:val="center"/>
          </w:tcPr>
          <w:p w14:paraId="5C417D5B" w14:textId="77777777" w:rsidR="00FF0483" w:rsidRPr="00FF0483" w:rsidRDefault="00FF0483" w:rsidP="00AC4064">
            <w:pPr>
              <w:spacing w:after="0" w:line="240" w:lineRule="auto"/>
              <w:jc w:val="center"/>
              <w:rPr>
                <w:rFonts w:ascii="Calibri Light" w:hAnsi="Calibri Light" w:cs="Calibri Light"/>
                <w:bCs/>
                <w:sz w:val="20"/>
                <w:szCs w:val="20"/>
                <w:lang w:eastAsia="pl-PL"/>
              </w:rPr>
            </w:pPr>
            <w:r w:rsidRPr="00FF0483">
              <w:rPr>
                <w:rFonts w:ascii="Calibri Light" w:hAnsi="Calibri Light" w:cs="Calibri Light"/>
                <w:bCs/>
                <w:sz w:val="20"/>
                <w:szCs w:val="20"/>
                <w:lang w:eastAsia="pl-PL"/>
              </w:rPr>
              <w:t>System operacyjny</w:t>
            </w:r>
          </w:p>
        </w:tc>
        <w:tc>
          <w:tcPr>
            <w:tcW w:w="2941" w:type="pct"/>
          </w:tcPr>
          <w:p w14:paraId="5772F209" w14:textId="77777777" w:rsidR="00FF0483" w:rsidRPr="00FF0483" w:rsidRDefault="00FF0483" w:rsidP="00AC4064">
            <w:pPr>
              <w:spacing w:after="0" w:line="240" w:lineRule="auto"/>
              <w:jc w:val="both"/>
              <w:rPr>
                <w:rFonts w:ascii="Calibri Light" w:hAnsi="Calibri Light" w:cs="Calibri Light"/>
                <w:bCs/>
                <w:sz w:val="20"/>
                <w:szCs w:val="20"/>
              </w:rPr>
            </w:pPr>
            <w:r w:rsidRPr="00FF0483">
              <w:rPr>
                <w:rFonts w:ascii="Calibri Light" w:hAnsi="Calibri Light" w:cs="Calibri Light"/>
                <w:bCs/>
                <w:sz w:val="20"/>
                <w:szCs w:val="20"/>
                <w:bdr w:val="none" w:sz="0" w:space="0" w:color="auto" w:frame="1"/>
                <w:lang w:eastAsia="pl-PL"/>
              </w:rPr>
              <w:t xml:space="preserve">Zainstalowany system operacyjny Windows 11 Professional, klucz licencyjny Windows 11 Professional musi być zapisany trwale w BIOS i umożliwiać instalację systemu operacyjnego na podstawie dołączonego nośnika bezpośrednio z wbudowanego napędu lub zdalnie bez potrzeby ręcznego wpisywania klucza licencyjnego. </w:t>
            </w:r>
          </w:p>
        </w:tc>
        <w:tc>
          <w:tcPr>
            <w:tcW w:w="1040" w:type="pct"/>
          </w:tcPr>
          <w:p w14:paraId="6FBC2546" w14:textId="77777777" w:rsidR="00FF0483" w:rsidRPr="00FF0483" w:rsidRDefault="00FF0483" w:rsidP="00AC4064">
            <w:pPr>
              <w:spacing w:after="0" w:line="240" w:lineRule="auto"/>
              <w:jc w:val="both"/>
              <w:rPr>
                <w:rFonts w:ascii="Calibri Light" w:hAnsi="Calibri Light" w:cs="Calibri Light"/>
                <w:bCs/>
                <w:sz w:val="20"/>
                <w:szCs w:val="20"/>
              </w:rPr>
            </w:pPr>
          </w:p>
        </w:tc>
      </w:tr>
      <w:tr w:rsidR="00FF0483" w:rsidRPr="00FF0483" w14:paraId="46B88E2A" w14:textId="77777777" w:rsidTr="00AC4064">
        <w:tc>
          <w:tcPr>
            <w:tcW w:w="272" w:type="pct"/>
            <w:vAlign w:val="center"/>
          </w:tcPr>
          <w:p w14:paraId="29E42A04" w14:textId="77777777" w:rsidR="00FF0483" w:rsidRPr="00FF0483" w:rsidRDefault="00FF0483" w:rsidP="00AC4064">
            <w:pPr>
              <w:spacing w:after="0" w:line="240" w:lineRule="auto"/>
              <w:jc w:val="center"/>
              <w:rPr>
                <w:rFonts w:ascii="Calibri Light" w:hAnsi="Calibri Light" w:cs="Calibri Light"/>
                <w:bCs/>
                <w:sz w:val="20"/>
                <w:szCs w:val="20"/>
                <w:lang w:eastAsia="pl-PL"/>
              </w:rPr>
            </w:pPr>
            <w:r w:rsidRPr="00FF0483">
              <w:rPr>
                <w:rFonts w:ascii="Calibri Light" w:hAnsi="Calibri Light" w:cs="Calibri Light"/>
                <w:bCs/>
                <w:sz w:val="20"/>
                <w:szCs w:val="20"/>
                <w:lang w:eastAsia="pl-PL"/>
              </w:rPr>
              <w:t>17.</w:t>
            </w:r>
          </w:p>
        </w:tc>
        <w:tc>
          <w:tcPr>
            <w:tcW w:w="747" w:type="pct"/>
            <w:vAlign w:val="center"/>
          </w:tcPr>
          <w:p w14:paraId="312CB31F" w14:textId="77777777" w:rsidR="00FF0483" w:rsidRPr="00FF0483" w:rsidRDefault="00FF0483" w:rsidP="00AC4064">
            <w:pPr>
              <w:spacing w:after="0" w:line="240" w:lineRule="auto"/>
              <w:jc w:val="center"/>
              <w:rPr>
                <w:rFonts w:ascii="Calibri Light" w:hAnsi="Calibri Light" w:cs="Calibri Light"/>
                <w:bCs/>
                <w:sz w:val="20"/>
                <w:szCs w:val="20"/>
                <w:lang w:eastAsia="pl-PL"/>
              </w:rPr>
            </w:pPr>
            <w:r w:rsidRPr="00FF0483">
              <w:rPr>
                <w:rFonts w:ascii="Calibri Light" w:hAnsi="Calibri Light" w:cs="Calibri Light"/>
                <w:bCs/>
                <w:sz w:val="20"/>
                <w:szCs w:val="20"/>
                <w:lang w:eastAsia="pl-PL"/>
              </w:rPr>
              <w:t>Wymagania dodatkowe</w:t>
            </w:r>
          </w:p>
        </w:tc>
        <w:tc>
          <w:tcPr>
            <w:tcW w:w="2941" w:type="pct"/>
          </w:tcPr>
          <w:p w14:paraId="1AE073AC" w14:textId="77777777" w:rsidR="00FF0483" w:rsidRPr="00FF0483" w:rsidRDefault="00FF0483" w:rsidP="00AC4064">
            <w:pPr>
              <w:spacing w:after="0" w:line="240" w:lineRule="auto"/>
              <w:jc w:val="both"/>
              <w:rPr>
                <w:rFonts w:ascii="Calibri Light" w:hAnsi="Calibri Light" w:cs="Calibri Light"/>
                <w:bCs/>
                <w:sz w:val="20"/>
                <w:szCs w:val="20"/>
                <w:lang w:eastAsia="pl-PL"/>
              </w:rPr>
            </w:pPr>
            <w:r w:rsidRPr="00FF0483">
              <w:rPr>
                <w:rFonts w:ascii="Calibri Light" w:hAnsi="Calibri Light" w:cs="Calibri Light"/>
                <w:bCs/>
                <w:sz w:val="20"/>
                <w:szCs w:val="20"/>
                <w:lang w:eastAsia="pl-PL"/>
              </w:rPr>
              <w:t xml:space="preserve">Wbudowane porty: </w:t>
            </w:r>
          </w:p>
          <w:p w14:paraId="2FC244EF" w14:textId="77777777" w:rsidR="00FF0483" w:rsidRPr="00FF0483" w:rsidRDefault="00FF0483" w:rsidP="00AC4064">
            <w:pPr>
              <w:spacing w:after="0" w:line="240" w:lineRule="auto"/>
              <w:jc w:val="both"/>
              <w:rPr>
                <w:rFonts w:ascii="Calibri Light" w:hAnsi="Calibri Light" w:cs="Calibri Light"/>
                <w:bCs/>
                <w:sz w:val="20"/>
                <w:szCs w:val="20"/>
                <w:lang w:eastAsia="pl-PL"/>
              </w:rPr>
            </w:pPr>
            <w:r w:rsidRPr="00FF0483">
              <w:rPr>
                <w:rFonts w:ascii="Calibri Light" w:hAnsi="Calibri Light" w:cs="Calibri Light"/>
                <w:bCs/>
                <w:sz w:val="20"/>
                <w:szCs w:val="20"/>
                <w:lang w:eastAsia="pl-PL"/>
              </w:rPr>
              <w:t>•</w:t>
            </w:r>
            <w:r w:rsidRPr="00FF0483">
              <w:rPr>
                <w:rFonts w:ascii="Calibri Light" w:hAnsi="Calibri Light" w:cs="Calibri Light"/>
                <w:bCs/>
                <w:sz w:val="20"/>
                <w:szCs w:val="20"/>
                <w:lang w:eastAsia="pl-PL"/>
              </w:rPr>
              <w:tab/>
              <w:t xml:space="preserve">1 x </w:t>
            </w:r>
            <w:proofErr w:type="spellStart"/>
            <w:r w:rsidRPr="00FF0483">
              <w:rPr>
                <w:rFonts w:ascii="Calibri Light" w:hAnsi="Calibri Light" w:cs="Calibri Light"/>
                <w:bCs/>
                <w:sz w:val="20"/>
                <w:szCs w:val="20"/>
                <w:lang w:eastAsia="pl-PL"/>
              </w:rPr>
              <w:t>DisplayPort</w:t>
            </w:r>
            <w:proofErr w:type="spellEnd"/>
            <w:r w:rsidRPr="00FF0483">
              <w:rPr>
                <w:rFonts w:ascii="Calibri Light" w:hAnsi="Calibri Light" w:cs="Calibri Light"/>
                <w:bCs/>
                <w:sz w:val="20"/>
                <w:szCs w:val="20"/>
                <w:lang w:eastAsia="pl-PL"/>
              </w:rPr>
              <w:t xml:space="preserve"> 1.4</w:t>
            </w:r>
          </w:p>
          <w:p w14:paraId="4ADB482F" w14:textId="77777777" w:rsidR="00FF0483" w:rsidRPr="00FF0483" w:rsidRDefault="00FF0483" w:rsidP="00AC4064">
            <w:pPr>
              <w:spacing w:after="0" w:line="240" w:lineRule="auto"/>
              <w:jc w:val="both"/>
              <w:rPr>
                <w:rFonts w:ascii="Calibri Light" w:hAnsi="Calibri Light" w:cs="Calibri Light"/>
                <w:bCs/>
                <w:sz w:val="20"/>
                <w:szCs w:val="20"/>
                <w:lang w:eastAsia="pl-PL"/>
              </w:rPr>
            </w:pPr>
            <w:r w:rsidRPr="00FF0483">
              <w:rPr>
                <w:rFonts w:ascii="Calibri Light" w:hAnsi="Calibri Light" w:cs="Calibri Light"/>
                <w:bCs/>
                <w:sz w:val="20"/>
                <w:szCs w:val="20"/>
                <w:lang w:eastAsia="pl-PL"/>
              </w:rPr>
              <w:t>•</w:t>
            </w:r>
            <w:r w:rsidRPr="00FF0483">
              <w:rPr>
                <w:rFonts w:ascii="Calibri Light" w:hAnsi="Calibri Light" w:cs="Calibri Light"/>
                <w:bCs/>
                <w:sz w:val="20"/>
                <w:szCs w:val="20"/>
                <w:lang w:eastAsia="pl-PL"/>
              </w:rPr>
              <w:tab/>
              <w:t>1 x HDMI 1.4b</w:t>
            </w:r>
          </w:p>
          <w:p w14:paraId="596D183A" w14:textId="77777777" w:rsidR="00FF0483" w:rsidRPr="00FF0483" w:rsidRDefault="00FF0483" w:rsidP="00AC4064">
            <w:pPr>
              <w:spacing w:after="0" w:line="240" w:lineRule="auto"/>
              <w:jc w:val="both"/>
              <w:rPr>
                <w:rFonts w:ascii="Calibri Light" w:hAnsi="Calibri Light" w:cs="Calibri Light"/>
                <w:bCs/>
                <w:sz w:val="20"/>
                <w:szCs w:val="20"/>
                <w:lang w:eastAsia="pl-PL"/>
              </w:rPr>
            </w:pPr>
            <w:r w:rsidRPr="00FF0483">
              <w:rPr>
                <w:rFonts w:ascii="Calibri Light" w:hAnsi="Calibri Light" w:cs="Calibri Light"/>
                <w:bCs/>
                <w:sz w:val="20"/>
                <w:szCs w:val="20"/>
                <w:lang w:eastAsia="pl-PL"/>
              </w:rPr>
              <w:t>•</w:t>
            </w:r>
            <w:r w:rsidRPr="00FF0483">
              <w:rPr>
                <w:rFonts w:ascii="Calibri Light" w:hAnsi="Calibri Light" w:cs="Calibri Light"/>
                <w:bCs/>
                <w:sz w:val="20"/>
                <w:szCs w:val="20"/>
                <w:lang w:eastAsia="pl-PL"/>
              </w:rPr>
              <w:tab/>
              <w:t xml:space="preserve">8 portów USB wyprowadzonych na zewnątrz obudowy, w układzie: </w:t>
            </w:r>
          </w:p>
          <w:p w14:paraId="49474B27" w14:textId="77777777" w:rsidR="00FF0483" w:rsidRPr="00FF0483" w:rsidRDefault="00FF0483" w:rsidP="00AC4064">
            <w:pPr>
              <w:spacing w:after="0" w:line="240" w:lineRule="auto"/>
              <w:jc w:val="both"/>
              <w:rPr>
                <w:rFonts w:ascii="Calibri Light" w:hAnsi="Calibri Light" w:cs="Calibri Light"/>
                <w:bCs/>
                <w:sz w:val="20"/>
                <w:szCs w:val="20"/>
                <w:lang w:eastAsia="pl-PL"/>
              </w:rPr>
            </w:pPr>
            <w:r w:rsidRPr="00FF0483">
              <w:rPr>
                <w:rFonts w:ascii="Calibri Light" w:hAnsi="Calibri Light" w:cs="Calibri Light"/>
                <w:bCs/>
                <w:sz w:val="20"/>
                <w:szCs w:val="20"/>
                <w:lang w:eastAsia="pl-PL"/>
              </w:rPr>
              <w:t>o</w:t>
            </w:r>
            <w:r w:rsidRPr="00FF0483">
              <w:rPr>
                <w:rFonts w:ascii="Calibri Light" w:hAnsi="Calibri Light" w:cs="Calibri Light"/>
                <w:bCs/>
                <w:sz w:val="20"/>
                <w:szCs w:val="20"/>
                <w:lang w:eastAsia="pl-PL"/>
              </w:rPr>
              <w:tab/>
              <w:t xml:space="preserve">Panel przedni: 2 x USB 3.2 Gen 1 (5 </w:t>
            </w:r>
            <w:proofErr w:type="spellStart"/>
            <w:r w:rsidRPr="00FF0483">
              <w:rPr>
                <w:rFonts w:ascii="Calibri Light" w:hAnsi="Calibri Light" w:cs="Calibri Light"/>
                <w:bCs/>
                <w:sz w:val="20"/>
                <w:szCs w:val="20"/>
                <w:lang w:eastAsia="pl-PL"/>
              </w:rPr>
              <w:t>Gbps</w:t>
            </w:r>
            <w:proofErr w:type="spellEnd"/>
            <w:r w:rsidRPr="00FF0483">
              <w:rPr>
                <w:rFonts w:ascii="Calibri Light" w:hAnsi="Calibri Light" w:cs="Calibri Light"/>
                <w:bCs/>
                <w:sz w:val="20"/>
                <w:szCs w:val="20"/>
                <w:lang w:eastAsia="pl-PL"/>
              </w:rPr>
              <w:t xml:space="preserve">) Typu A oraz 2 x USB 2.0 (480 </w:t>
            </w:r>
            <w:proofErr w:type="spellStart"/>
            <w:r w:rsidRPr="00FF0483">
              <w:rPr>
                <w:rFonts w:ascii="Calibri Light" w:hAnsi="Calibri Light" w:cs="Calibri Light"/>
                <w:bCs/>
                <w:sz w:val="20"/>
                <w:szCs w:val="20"/>
                <w:lang w:eastAsia="pl-PL"/>
              </w:rPr>
              <w:t>Mbps</w:t>
            </w:r>
            <w:proofErr w:type="spellEnd"/>
            <w:r w:rsidRPr="00FF0483">
              <w:rPr>
                <w:rFonts w:ascii="Calibri Light" w:hAnsi="Calibri Light" w:cs="Calibri Light"/>
                <w:bCs/>
                <w:sz w:val="20"/>
                <w:szCs w:val="20"/>
                <w:lang w:eastAsia="pl-PL"/>
              </w:rPr>
              <w:t xml:space="preserve">) </w:t>
            </w:r>
          </w:p>
          <w:p w14:paraId="4F1AE817" w14:textId="77777777" w:rsidR="00FF0483" w:rsidRPr="00FF0483" w:rsidRDefault="00FF0483" w:rsidP="00AC4064">
            <w:pPr>
              <w:spacing w:after="0" w:line="240" w:lineRule="auto"/>
              <w:jc w:val="both"/>
              <w:rPr>
                <w:rFonts w:ascii="Calibri Light" w:hAnsi="Calibri Light" w:cs="Calibri Light"/>
                <w:bCs/>
                <w:sz w:val="20"/>
                <w:szCs w:val="20"/>
                <w:lang w:eastAsia="pl-PL"/>
              </w:rPr>
            </w:pPr>
            <w:r w:rsidRPr="00FF0483">
              <w:rPr>
                <w:rFonts w:ascii="Calibri Light" w:hAnsi="Calibri Light" w:cs="Calibri Light"/>
                <w:bCs/>
                <w:sz w:val="20"/>
                <w:szCs w:val="20"/>
                <w:lang w:eastAsia="pl-PL"/>
              </w:rPr>
              <w:t>o</w:t>
            </w:r>
            <w:r w:rsidRPr="00FF0483">
              <w:rPr>
                <w:rFonts w:ascii="Calibri Light" w:hAnsi="Calibri Light" w:cs="Calibri Light"/>
                <w:bCs/>
                <w:sz w:val="20"/>
                <w:szCs w:val="20"/>
                <w:lang w:eastAsia="pl-PL"/>
              </w:rPr>
              <w:tab/>
              <w:t xml:space="preserve">Panel tylny: 2x USB 3.2 Gen 1 (5 </w:t>
            </w:r>
            <w:proofErr w:type="spellStart"/>
            <w:r w:rsidRPr="00FF0483">
              <w:rPr>
                <w:rFonts w:ascii="Calibri Light" w:hAnsi="Calibri Light" w:cs="Calibri Light"/>
                <w:bCs/>
                <w:sz w:val="20"/>
                <w:szCs w:val="20"/>
                <w:lang w:eastAsia="pl-PL"/>
              </w:rPr>
              <w:t>Gbps</w:t>
            </w:r>
            <w:proofErr w:type="spellEnd"/>
            <w:r w:rsidRPr="00FF0483">
              <w:rPr>
                <w:rFonts w:ascii="Calibri Light" w:hAnsi="Calibri Light" w:cs="Calibri Light"/>
                <w:bCs/>
                <w:sz w:val="20"/>
                <w:szCs w:val="20"/>
                <w:lang w:eastAsia="pl-PL"/>
              </w:rPr>
              <w:t xml:space="preserve">) Typu A oraz 2 x USB 2.0 z smart </w:t>
            </w:r>
            <w:proofErr w:type="spellStart"/>
            <w:r w:rsidRPr="00FF0483">
              <w:rPr>
                <w:rFonts w:ascii="Calibri Light" w:hAnsi="Calibri Light" w:cs="Calibri Light"/>
                <w:bCs/>
                <w:sz w:val="20"/>
                <w:szCs w:val="20"/>
                <w:lang w:eastAsia="pl-PL"/>
              </w:rPr>
              <w:t>power</w:t>
            </w:r>
            <w:proofErr w:type="spellEnd"/>
            <w:r w:rsidRPr="00FF0483">
              <w:rPr>
                <w:rFonts w:ascii="Calibri Light" w:hAnsi="Calibri Light" w:cs="Calibri Light"/>
                <w:bCs/>
                <w:sz w:val="20"/>
                <w:szCs w:val="20"/>
                <w:lang w:eastAsia="pl-PL"/>
              </w:rPr>
              <w:t xml:space="preserve"> ON</w:t>
            </w:r>
          </w:p>
          <w:p w14:paraId="56469ACA" w14:textId="77777777" w:rsidR="00FF0483" w:rsidRPr="00FF0483" w:rsidRDefault="00FF0483" w:rsidP="00AC4064">
            <w:pPr>
              <w:spacing w:after="0" w:line="240" w:lineRule="auto"/>
              <w:jc w:val="both"/>
              <w:rPr>
                <w:rFonts w:ascii="Calibri Light" w:hAnsi="Calibri Light" w:cs="Calibri Light"/>
                <w:bCs/>
                <w:sz w:val="20"/>
                <w:szCs w:val="20"/>
                <w:lang w:eastAsia="pl-PL"/>
              </w:rPr>
            </w:pPr>
            <w:r w:rsidRPr="00FF0483">
              <w:rPr>
                <w:rFonts w:ascii="Calibri Light" w:hAnsi="Calibri Light" w:cs="Calibri Light"/>
                <w:bCs/>
                <w:sz w:val="20"/>
                <w:szCs w:val="20"/>
                <w:lang w:eastAsia="pl-PL"/>
              </w:rPr>
              <w:t>•</w:t>
            </w:r>
            <w:r w:rsidRPr="00FF0483">
              <w:rPr>
                <w:rFonts w:ascii="Calibri Light" w:hAnsi="Calibri Light" w:cs="Calibri Light"/>
                <w:bCs/>
                <w:sz w:val="20"/>
                <w:szCs w:val="20"/>
                <w:lang w:eastAsia="pl-PL"/>
              </w:rPr>
              <w:tab/>
              <w:t xml:space="preserve">1 x port audio typu </w:t>
            </w:r>
            <w:proofErr w:type="spellStart"/>
            <w:r w:rsidRPr="00FF0483">
              <w:rPr>
                <w:rFonts w:ascii="Calibri Light" w:hAnsi="Calibri Light" w:cs="Calibri Light"/>
                <w:bCs/>
                <w:sz w:val="20"/>
                <w:szCs w:val="20"/>
                <w:lang w:eastAsia="pl-PL"/>
              </w:rPr>
              <w:t>combo</w:t>
            </w:r>
            <w:proofErr w:type="spellEnd"/>
            <w:r w:rsidRPr="00FF0483">
              <w:rPr>
                <w:rFonts w:ascii="Calibri Light" w:hAnsi="Calibri Light" w:cs="Calibri Light"/>
                <w:bCs/>
                <w:sz w:val="20"/>
                <w:szCs w:val="20"/>
                <w:lang w:eastAsia="pl-PL"/>
              </w:rPr>
              <w:t xml:space="preserve"> (słuchawka/mikrofon) na przednim panelu </w:t>
            </w:r>
            <w:proofErr w:type="spellStart"/>
            <w:r w:rsidRPr="00FF0483">
              <w:rPr>
                <w:rFonts w:ascii="Calibri Light" w:hAnsi="Calibri Light" w:cs="Calibri Light"/>
                <w:bCs/>
                <w:sz w:val="20"/>
                <w:szCs w:val="20"/>
                <w:lang w:eastAsia="pl-PL"/>
              </w:rPr>
              <w:t>panelu</w:t>
            </w:r>
            <w:proofErr w:type="spellEnd"/>
            <w:r w:rsidRPr="00FF0483">
              <w:rPr>
                <w:rFonts w:ascii="Calibri Light" w:hAnsi="Calibri Light" w:cs="Calibri Light"/>
                <w:bCs/>
                <w:sz w:val="20"/>
                <w:szCs w:val="20"/>
                <w:lang w:eastAsia="pl-PL"/>
              </w:rPr>
              <w:t xml:space="preserve"> </w:t>
            </w:r>
          </w:p>
          <w:p w14:paraId="6DAD0874" w14:textId="77777777" w:rsidR="00FF0483" w:rsidRPr="00FF0483" w:rsidRDefault="00FF0483" w:rsidP="00AC4064">
            <w:pPr>
              <w:spacing w:after="0" w:line="240" w:lineRule="auto"/>
              <w:jc w:val="both"/>
              <w:rPr>
                <w:rFonts w:ascii="Calibri Light" w:hAnsi="Calibri Light" w:cs="Calibri Light"/>
                <w:bCs/>
                <w:sz w:val="20"/>
                <w:szCs w:val="20"/>
                <w:lang w:eastAsia="pl-PL"/>
              </w:rPr>
            </w:pPr>
            <w:r w:rsidRPr="00FF0483">
              <w:rPr>
                <w:rFonts w:ascii="Calibri Light" w:hAnsi="Calibri Light" w:cs="Calibri Light"/>
                <w:bCs/>
                <w:sz w:val="20"/>
                <w:szCs w:val="20"/>
                <w:lang w:eastAsia="pl-PL"/>
              </w:rPr>
              <w:t>•</w:t>
            </w:r>
            <w:r w:rsidRPr="00FF0483">
              <w:rPr>
                <w:rFonts w:ascii="Calibri Light" w:hAnsi="Calibri Light" w:cs="Calibri Light"/>
                <w:bCs/>
                <w:sz w:val="20"/>
                <w:szCs w:val="20"/>
                <w:lang w:eastAsia="pl-PL"/>
              </w:rPr>
              <w:tab/>
              <w:t>1 x RJ – 45 10/100/1000</w:t>
            </w:r>
          </w:p>
          <w:p w14:paraId="222A3883" w14:textId="77777777" w:rsidR="00FF0483" w:rsidRPr="00FF0483" w:rsidRDefault="00FF0483" w:rsidP="00AC4064">
            <w:pPr>
              <w:spacing w:after="0" w:line="240" w:lineRule="auto"/>
              <w:jc w:val="both"/>
              <w:rPr>
                <w:rFonts w:ascii="Calibri Light" w:hAnsi="Calibri Light" w:cs="Calibri Light"/>
                <w:bCs/>
                <w:sz w:val="20"/>
                <w:szCs w:val="20"/>
                <w:lang w:eastAsia="pl-PL"/>
              </w:rPr>
            </w:pPr>
            <w:r w:rsidRPr="00FF0483">
              <w:rPr>
                <w:rFonts w:ascii="Calibri Light" w:hAnsi="Calibri Light" w:cs="Calibri Light"/>
                <w:bCs/>
                <w:sz w:val="20"/>
                <w:szCs w:val="20"/>
                <w:lang w:eastAsia="pl-PL"/>
              </w:rPr>
              <w:t xml:space="preserve">Wymagana ilość i rozmieszczenie (na zewnątrz obudowy komputera) wszystkich portów USB nie może być osiągnięta w wyniku stosowania konwerterów, przejściówek lub przewodów połączeniowych </w:t>
            </w:r>
            <w:proofErr w:type="spellStart"/>
            <w:r w:rsidRPr="00FF0483">
              <w:rPr>
                <w:rFonts w:ascii="Calibri Light" w:hAnsi="Calibri Light" w:cs="Calibri Light"/>
                <w:bCs/>
                <w:sz w:val="20"/>
                <w:szCs w:val="20"/>
                <w:lang w:eastAsia="pl-PL"/>
              </w:rPr>
              <w:t>itp</w:t>
            </w:r>
            <w:proofErr w:type="spellEnd"/>
            <w:r w:rsidRPr="00FF0483">
              <w:rPr>
                <w:rFonts w:ascii="Calibri Light" w:hAnsi="Calibri Light" w:cs="Calibri Light"/>
                <w:bCs/>
                <w:sz w:val="20"/>
                <w:szCs w:val="20"/>
                <w:lang w:eastAsia="pl-PL"/>
              </w:rPr>
              <w:t>, porty wyprowadzone bezpośrednio z płyty głównej. Zainstalowane porty nie mogą blokować instalacji kart rozszerzeń w złączach wymaganych w opisie płyty głównej.</w:t>
            </w:r>
          </w:p>
          <w:p w14:paraId="48C6C27F" w14:textId="77777777" w:rsidR="00FF0483" w:rsidRPr="00FF0483" w:rsidRDefault="00FF0483" w:rsidP="00AC4064">
            <w:pPr>
              <w:spacing w:after="0" w:line="240" w:lineRule="auto"/>
              <w:jc w:val="both"/>
              <w:rPr>
                <w:rFonts w:ascii="Calibri Light" w:hAnsi="Calibri Light" w:cs="Calibri Light"/>
                <w:bCs/>
                <w:sz w:val="20"/>
                <w:szCs w:val="20"/>
                <w:lang w:eastAsia="pl-PL"/>
              </w:rPr>
            </w:pPr>
            <w:r w:rsidRPr="00FF0483">
              <w:rPr>
                <w:rFonts w:ascii="Calibri Light" w:hAnsi="Calibri Light" w:cs="Calibri Light"/>
                <w:bCs/>
                <w:sz w:val="20"/>
                <w:szCs w:val="20"/>
                <w:lang w:eastAsia="pl-PL"/>
              </w:rPr>
              <w:t xml:space="preserve">Płyta główna zaprojektowana i wyprodukowana na zlecenie producenta komputera, trwale oznaczona na etapie produkcji logiem producenta oferowanej jednostki, dedykowana dla danego urządzenia, wyposażona w: 1 x </w:t>
            </w:r>
            <w:proofErr w:type="spellStart"/>
            <w:r w:rsidRPr="00FF0483">
              <w:rPr>
                <w:rFonts w:ascii="Calibri Light" w:hAnsi="Calibri Light" w:cs="Calibri Light"/>
                <w:bCs/>
                <w:sz w:val="20"/>
                <w:szCs w:val="20"/>
                <w:lang w:eastAsia="pl-PL"/>
              </w:rPr>
              <w:t>PCIe</w:t>
            </w:r>
            <w:proofErr w:type="spellEnd"/>
            <w:r w:rsidRPr="00FF0483">
              <w:rPr>
                <w:rFonts w:ascii="Calibri Light" w:hAnsi="Calibri Light" w:cs="Calibri Light"/>
                <w:bCs/>
                <w:sz w:val="20"/>
                <w:szCs w:val="20"/>
                <w:lang w:eastAsia="pl-PL"/>
              </w:rPr>
              <w:t xml:space="preserve"> x16 Gen.4, 2x </w:t>
            </w:r>
            <w:proofErr w:type="spellStart"/>
            <w:r w:rsidRPr="00FF0483">
              <w:rPr>
                <w:rFonts w:ascii="Calibri Light" w:hAnsi="Calibri Light" w:cs="Calibri Light"/>
                <w:bCs/>
                <w:sz w:val="20"/>
                <w:szCs w:val="20"/>
                <w:lang w:eastAsia="pl-PL"/>
              </w:rPr>
              <w:t>PCIe</w:t>
            </w:r>
            <w:proofErr w:type="spellEnd"/>
            <w:r w:rsidRPr="00FF0483">
              <w:rPr>
                <w:rFonts w:ascii="Calibri Light" w:hAnsi="Calibri Light" w:cs="Calibri Light"/>
                <w:bCs/>
                <w:sz w:val="20"/>
                <w:szCs w:val="20"/>
                <w:lang w:eastAsia="pl-PL"/>
              </w:rPr>
              <w:t xml:space="preserve"> x1 Gen. 3,  2 x DIMM z obsługą do 64 GB DDR4 RAM, 3 x SATA w tym min. 2 </w:t>
            </w:r>
            <w:proofErr w:type="spellStart"/>
            <w:r w:rsidRPr="00FF0483">
              <w:rPr>
                <w:rFonts w:ascii="Calibri Light" w:hAnsi="Calibri Light" w:cs="Calibri Light"/>
                <w:bCs/>
                <w:sz w:val="20"/>
                <w:szCs w:val="20"/>
                <w:lang w:eastAsia="pl-PL"/>
              </w:rPr>
              <w:t>szt</w:t>
            </w:r>
            <w:proofErr w:type="spellEnd"/>
            <w:r w:rsidRPr="00FF0483">
              <w:rPr>
                <w:rFonts w:ascii="Calibri Light" w:hAnsi="Calibri Light" w:cs="Calibri Light"/>
                <w:bCs/>
                <w:sz w:val="20"/>
                <w:szCs w:val="20"/>
                <w:lang w:eastAsia="pl-PL"/>
              </w:rPr>
              <w:t xml:space="preserve"> SATA 3.0.</w:t>
            </w:r>
          </w:p>
          <w:p w14:paraId="0C2051DD" w14:textId="77777777" w:rsidR="00FF0483" w:rsidRPr="00FF0483" w:rsidRDefault="00FF0483" w:rsidP="00AC4064">
            <w:pPr>
              <w:spacing w:after="0" w:line="240" w:lineRule="auto"/>
              <w:jc w:val="both"/>
              <w:rPr>
                <w:rFonts w:ascii="Calibri Light" w:hAnsi="Calibri Light" w:cs="Calibri Light"/>
                <w:bCs/>
                <w:sz w:val="20"/>
                <w:szCs w:val="20"/>
                <w:lang w:eastAsia="pl-PL"/>
              </w:rPr>
            </w:pPr>
            <w:r w:rsidRPr="00FF0483">
              <w:rPr>
                <w:rFonts w:ascii="Calibri Light" w:hAnsi="Calibri Light" w:cs="Calibri Light"/>
                <w:bCs/>
                <w:sz w:val="20"/>
                <w:szCs w:val="20"/>
                <w:lang w:eastAsia="pl-PL"/>
              </w:rPr>
              <w:t>jedno złącza M.2 dla dysków oraz złącze M.2 bezprzewodowej karty sieciowej.</w:t>
            </w:r>
          </w:p>
          <w:p w14:paraId="4EF148F3" w14:textId="77777777" w:rsidR="00FF0483" w:rsidRPr="00FF0483" w:rsidRDefault="00FF0483" w:rsidP="00AC4064">
            <w:pPr>
              <w:spacing w:after="0" w:line="240" w:lineRule="auto"/>
              <w:jc w:val="both"/>
              <w:rPr>
                <w:rFonts w:ascii="Calibri Light" w:hAnsi="Calibri Light" w:cs="Calibri Light"/>
                <w:bCs/>
                <w:sz w:val="20"/>
                <w:szCs w:val="20"/>
                <w:lang w:eastAsia="pl-PL"/>
              </w:rPr>
            </w:pPr>
            <w:r w:rsidRPr="00FF0483">
              <w:rPr>
                <w:rFonts w:ascii="Calibri Light" w:hAnsi="Calibri Light" w:cs="Calibri Light"/>
                <w:bCs/>
                <w:sz w:val="20"/>
                <w:szCs w:val="20"/>
                <w:lang w:eastAsia="pl-PL"/>
              </w:rPr>
              <w:t xml:space="preserve">Klawiatura USB w układzie polski programisty </w:t>
            </w:r>
          </w:p>
          <w:p w14:paraId="19887EED" w14:textId="77777777" w:rsidR="00FF0483" w:rsidRPr="00FF0483" w:rsidRDefault="00FF0483" w:rsidP="00AC4064">
            <w:pPr>
              <w:spacing w:after="0" w:line="240" w:lineRule="auto"/>
              <w:jc w:val="both"/>
              <w:rPr>
                <w:rFonts w:ascii="Calibri Light" w:hAnsi="Calibri Light" w:cs="Calibri Light"/>
                <w:bCs/>
                <w:sz w:val="20"/>
                <w:szCs w:val="20"/>
                <w:lang w:eastAsia="pl-PL"/>
              </w:rPr>
            </w:pPr>
            <w:r w:rsidRPr="00FF0483">
              <w:rPr>
                <w:rFonts w:ascii="Calibri Light" w:hAnsi="Calibri Light" w:cs="Calibri Light"/>
                <w:bCs/>
                <w:sz w:val="20"/>
                <w:szCs w:val="20"/>
                <w:lang w:eastAsia="pl-PL"/>
              </w:rPr>
              <w:t>Mysz optyczna USB z dwoma przyciskami oraz rolką (</w:t>
            </w:r>
            <w:proofErr w:type="spellStart"/>
            <w:r w:rsidRPr="00FF0483">
              <w:rPr>
                <w:rFonts w:ascii="Calibri Light" w:hAnsi="Calibri Light" w:cs="Calibri Light"/>
                <w:bCs/>
                <w:sz w:val="20"/>
                <w:szCs w:val="20"/>
                <w:lang w:eastAsia="pl-PL"/>
              </w:rPr>
              <w:t>scroll</w:t>
            </w:r>
            <w:proofErr w:type="spellEnd"/>
            <w:r w:rsidRPr="00FF0483">
              <w:rPr>
                <w:rFonts w:ascii="Calibri Light" w:hAnsi="Calibri Light" w:cs="Calibri Light"/>
                <w:bCs/>
                <w:sz w:val="20"/>
                <w:szCs w:val="20"/>
                <w:lang w:eastAsia="pl-PL"/>
              </w:rPr>
              <w:t xml:space="preserve">) </w:t>
            </w:r>
          </w:p>
          <w:p w14:paraId="247A0C1D" w14:textId="77777777" w:rsidR="00FF0483" w:rsidRPr="00FF0483" w:rsidRDefault="00FF0483" w:rsidP="00AC4064">
            <w:pPr>
              <w:spacing w:after="0" w:line="240" w:lineRule="auto"/>
              <w:rPr>
                <w:rFonts w:ascii="Calibri Light" w:hAnsi="Calibri Light" w:cs="Calibri Light"/>
                <w:bCs/>
                <w:sz w:val="20"/>
                <w:szCs w:val="20"/>
                <w:lang w:eastAsia="pl-PL"/>
              </w:rPr>
            </w:pPr>
            <w:r w:rsidRPr="00FF0483">
              <w:rPr>
                <w:rFonts w:ascii="Calibri Light" w:hAnsi="Calibri Light" w:cs="Calibri Light"/>
                <w:bCs/>
                <w:sz w:val="20"/>
                <w:szCs w:val="20"/>
                <w:lang w:eastAsia="pl-PL"/>
              </w:rPr>
              <w:t>Opakowanie musi być wykonane z materiałów podlegających powtórnemu przetworzeniu.</w:t>
            </w:r>
          </w:p>
          <w:p w14:paraId="792F68FB" w14:textId="77777777" w:rsidR="00FF0483" w:rsidRPr="00FF0483" w:rsidRDefault="00FF0483" w:rsidP="00AC4064">
            <w:pPr>
              <w:spacing w:after="0" w:line="240" w:lineRule="auto"/>
              <w:rPr>
                <w:rFonts w:ascii="Calibri Light" w:hAnsi="Calibri Light" w:cs="Calibri Light"/>
                <w:bCs/>
                <w:sz w:val="20"/>
                <w:szCs w:val="20"/>
                <w:lang w:eastAsia="pl-PL"/>
              </w:rPr>
            </w:pPr>
          </w:p>
        </w:tc>
        <w:tc>
          <w:tcPr>
            <w:tcW w:w="1040" w:type="pct"/>
          </w:tcPr>
          <w:p w14:paraId="2ADB6B15" w14:textId="77777777" w:rsidR="00FF0483" w:rsidRPr="00FF0483" w:rsidRDefault="00FF0483" w:rsidP="00AC4064">
            <w:pPr>
              <w:spacing w:after="0" w:line="240" w:lineRule="auto"/>
              <w:rPr>
                <w:rFonts w:ascii="Calibri Light" w:hAnsi="Calibri Light" w:cs="Calibri Light"/>
                <w:bCs/>
                <w:sz w:val="20"/>
                <w:szCs w:val="20"/>
                <w:lang w:eastAsia="pl-PL"/>
              </w:rPr>
            </w:pPr>
          </w:p>
          <w:p w14:paraId="3EA7CEE2" w14:textId="77777777" w:rsidR="00FF0483" w:rsidRPr="00FF0483" w:rsidRDefault="00FF0483" w:rsidP="00AC4064">
            <w:pPr>
              <w:spacing w:after="0" w:line="240" w:lineRule="auto"/>
              <w:rPr>
                <w:rFonts w:ascii="Calibri Light" w:hAnsi="Calibri Light" w:cs="Calibri Light"/>
                <w:bCs/>
                <w:sz w:val="20"/>
                <w:szCs w:val="20"/>
                <w:lang w:eastAsia="pl-PL"/>
              </w:rPr>
            </w:pPr>
          </w:p>
        </w:tc>
      </w:tr>
      <w:tr w:rsidR="00FF0483" w:rsidRPr="00FF0483" w14:paraId="08355050" w14:textId="77777777" w:rsidTr="00AC4064">
        <w:tc>
          <w:tcPr>
            <w:tcW w:w="272" w:type="pct"/>
            <w:vAlign w:val="center"/>
          </w:tcPr>
          <w:p w14:paraId="3132C7D6" w14:textId="77777777" w:rsidR="00FF0483" w:rsidRPr="00FF0483" w:rsidRDefault="00FF0483" w:rsidP="00AC4064">
            <w:pPr>
              <w:spacing w:after="0" w:line="240" w:lineRule="auto"/>
              <w:jc w:val="center"/>
              <w:rPr>
                <w:rFonts w:ascii="Calibri Light" w:hAnsi="Calibri Light" w:cs="Calibri Light"/>
                <w:bCs/>
                <w:sz w:val="20"/>
                <w:szCs w:val="20"/>
                <w:lang w:eastAsia="pl-PL"/>
              </w:rPr>
            </w:pPr>
            <w:r w:rsidRPr="00FF0483">
              <w:rPr>
                <w:rFonts w:ascii="Calibri Light" w:hAnsi="Calibri Light" w:cs="Calibri Light"/>
                <w:bCs/>
                <w:sz w:val="20"/>
                <w:szCs w:val="20"/>
                <w:lang w:eastAsia="pl-PL"/>
              </w:rPr>
              <w:t>18.</w:t>
            </w:r>
          </w:p>
        </w:tc>
        <w:tc>
          <w:tcPr>
            <w:tcW w:w="747" w:type="pct"/>
            <w:vAlign w:val="center"/>
          </w:tcPr>
          <w:p w14:paraId="042929C6" w14:textId="77777777" w:rsidR="00FF0483" w:rsidRPr="00FF0483" w:rsidRDefault="00FF0483" w:rsidP="00AC4064">
            <w:pPr>
              <w:spacing w:after="0" w:line="240" w:lineRule="auto"/>
              <w:jc w:val="center"/>
              <w:rPr>
                <w:rFonts w:ascii="Calibri Light" w:hAnsi="Calibri Light" w:cs="Calibri Light"/>
                <w:bCs/>
                <w:sz w:val="20"/>
                <w:szCs w:val="20"/>
                <w:lang w:eastAsia="pl-PL"/>
              </w:rPr>
            </w:pPr>
            <w:r w:rsidRPr="00FF0483">
              <w:rPr>
                <w:rFonts w:ascii="Calibri Light" w:hAnsi="Calibri Light" w:cs="Calibri Light"/>
                <w:bCs/>
                <w:sz w:val="20"/>
                <w:szCs w:val="20"/>
                <w:lang w:eastAsia="pl-PL"/>
              </w:rPr>
              <w:t>Dodatkowe oprogramowanie</w:t>
            </w:r>
          </w:p>
        </w:tc>
        <w:tc>
          <w:tcPr>
            <w:tcW w:w="2941" w:type="pct"/>
          </w:tcPr>
          <w:p w14:paraId="3A3439EB" w14:textId="77777777" w:rsidR="00FF0483" w:rsidRPr="00FF0483" w:rsidRDefault="00FF0483" w:rsidP="00AC4064">
            <w:pPr>
              <w:spacing w:after="0" w:line="240" w:lineRule="auto"/>
              <w:jc w:val="both"/>
              <w:rPr>
                <w:rFonts w:ascii="Calibri Light" w:hAnsi="Calibri Light" w:cs="Calibri Light"/>
                <w:bCs/>
                <w:sz w:val="20"/>
                <w:szCs w:val="20"/>
                <w:lang w:eastAsia="pl-PL"/>
              </w:rPr>
            </w:pPr>
            <w:r w:rsidRPr="00FF0483">
              <w:rPr>
                <w:rFonts w:ascii="Calibri Light" w:hAnsi="Calibri Light" w:cs="Calibri Light"/>
                <w:bCs/>
                <w:sz w:val="20"/>
                <w:szCs w:val="20"/>
                <w:lang w:eastAsia="pl-PL"/>
              </w:rPr>
              <w:t>Oprogramowanie zarządzające producenta komputera instalowane na etapie produkcji urządzenia, umożliwiające:</w:t>
            </w:r>
          </w:p>
          <w:p w14:paraId="009EAD90" w14:textId="77777777" w:rsidR="00FF0483" w:rsidRPr="00FF0483" w:rsidRDefault="00FF0483" w:rsidP="00AC4064">
            <w:pPr>
              <w:spacing w:after="0" w:line="240" w:lineRule="auto"/>
              <w:jc w:val="both"/>
              <w:rPr>
                <w:rFonts w:ascii="Calibri Light" w:hAnsi="Calibri Light" w:cs="Calibri Light"/>
                <w:bCs/>
                <w:sz w:val="20"/>
                <w:szCs w:val="20"/>
                <w:lang w:eastAsia="pl-PL"/>
              </w:rPr>
            </w:pPr>
            <w:r w:rsidRPr="00FF0483">
              <w:rPr>
                <w:rFonts w:ascii="Calibri Light" w:hAnsi="Calibri Light" w:cs="Calibri Light"/>
                <w:bCs/>
                <w:sz w:val="20"/>
                <w:szCs w:val="20"/>
                <w:lang w:eastAsia="pl-PL"/>
              </w:rPr>
              <w:lastRenderedPageBreak/>
              <w:t>- monitorowanie komputera i generowanie zgłoszeń o błędach / nieprawidłowym działaniu w zakresie pracy komponentów i wydajności systemów</w:t>
            </w:r>
          </w:p>
          <w:p w14:paraId="627521D6" w14:textId="77777777" w:rsidR="00FF0483" w:rsidRPr="00FF0483" w:rsidRDefault="00FF0483" w:rsidP="00AC4064">
            <w:pPr>
              <w:spacing w:after="0" w:line="240" w:lineRule="auto"/>
              <w:jc w:val="both"/>
              <w:rPr>
                <w:rFonts w:ascii="Calibri Light" w:hAnsi="Calibri Light" w:cs="Calibri Light"/>
                <w:bCs/>
                <w:sz w:val="20"/>
                <w:szCs w:val="20"/>
                <w:lang w:eastAsia="pl-PL"/>
              </w:rPr>
            </w:pPr>
            <w:r w:rsidRPr="00FF0483">
              <w:rPr>
                <w:rFonts w:ascii="Calibri Light" w:hAnsi="Calibri Light" w:cs="Calibri Light"/>
                <w:bCs/>
                <w:sz w:val="20"/>
                <w:szCs w:val="20"/>
                <w:lang w:eastAsia="pl-PL"/>
              </w:rPr>
              <w:t xml:space="preserve">- powiadamiania o nowych wersjach sterowników i umożliwienie użytkownikowi wykonania </w:t>
            </w:r>
            <w:proofErr w:type="spellStart"/>
            <w:r w:rsidRPr="00FF0483">
              <w:rPr>
                <w:rFonts w:ascii="Calibri Light" w:hAnsi="Calibri Light" w:cs="Calibri Light"/>
                <w:bCs/>
                <w:sz w:val="20"/>
                <w:szCs w:val="20"/>
                <w:lang w:eastAsia="pl-PL"/>
              </w:rPr>
              <w:t>upgrade</w:t>
            </w:r>
            <w:proofErr w:type="spellEnd"/>
            <w:r w:rsidRPr="00FF0483">
              <w:rPr>
                <w:rFonts w:ascii="Calibri Light" w:hAnsi="Calibri Light" w:cs="Calibri Light"/>
                <w:bCs/>
                <w:sz w:val="20"/>
                <w:szCs w:val="20"/>
                <w:lang w:eastAsia="pl-PL"/>
              </w:rPr>
              <w:t xml:space="preserve"> systemu</w:t>
            </w:r>
          </w:p>
          <w:p w14:paraId="429FF53F" w14:textId="77777777" w:rsidR="00FF0483" w:rsidRPr="00FF0483" w:rsidRDefault="00FF0483" w:rsidP="00AC4064">
            <w:pPr>
              <w:spacing w:after="0" w:line="240" w:lineRule="auto"/>
              <w:jc w:val="both"/>
              <w:rPr>
                <w:rFonts w:ascii="Calibri Light" w:hAnsi="Calibri Light" w:cs="Calibri Light"/>
                <w:bCs/>
                <w:sz w:val="20"/>
                <w:szCs w:val="20"/>
                <w:lang w:eastAsia="pl-PL"/>
              </w:rPr>
            </w:pPr>
            <w:r w:rsidRPr="00FF0483">
              <w:rPr>
                <w:rFonts w:ascii="Calibri Light" w:hAnsi="Calibri Light" w:cs="Calibri Light"/>
                <w:bCs/>
                <w:sz w:val="20"/>
                <w:szCs w:val="20"/>
                <w:lang w:eastAsia="pl-PL"/>
              </w:rPr>
              <w:t>- powiadamianie o problemach wydajnościowych i diagnozowanie / rozwiązywanie takich problemów</w:t>
            </w:r>
          </w:p>
          <w:p w14:paraId="0D904369" w14:textId="77777777" w:rsidR="00FF0483" w:rsidRPr="00FF0483" w:rsidRDefault="00FF0483" w:rsidP="00AC4064">
            <w:pPr>
              <w:spacing w:after="0" w:line="240" w:lineRule="auto"/>
              <w:jc w:val="both"/>
              <w:rPr>
                <w:rFonts w:ascii="Calibri Light" w:hAnsi="Calibri Light" w:cs="Calibri Light"/>
                <w:bCs/>
                <w:sz w:val="20"/>
                <w:szCs w:val="20"/>
                <w:lang w:eastAsia="pl-PL"/>
              </w:rPr>
            </w:pPr>
            <w:r w:rsidRPr="00FF0483">
              <w:rPr>
                <w:rFonts w:ascii="Calibri Light" w:hAnsi="Calibri Light" w:cs="Calibri Light"/>
                <w:bCs/>
                <w:sz w:val="20"/>
                <w:szCs w:val="20"/>
                <w:lang w:eastAsia="pl-PL"/>
              </w:rPr>
              <w:t>- śledzenia kluczowych komponentów i przewidywanie awarii przed ich wystąpieniem.</w:t>
            </w:r>
          </w:p>
          <w:p w14:paraId="7276DE98" w14:textId="77777777" w:rsidR="00FF0483" w:rsidRPr="00FF0483" w:rsidRDefault="00FF0483" w:rsidP="00AC4064">
            <w:pPr>
              <w:spacing w:after="0" w:line="240" w:lineRule="auto"/>
              <w:jc w:val="both"/>
              <w:rPr>
                <w:rFonts w:ascii="Calibri Light" w:hAnsi="Calibri Light" w:cs="Calibri Light"/>
                <w:bCs/>
                <w:sz w:val="20"/>
                <w:szCs w:val="20"/>
                <w:lang w:eastAsia="pl-PL"/>
              </w:rPr>
            </w:pPr>
            <w:r w:rsidRPr="00FF0483">
              <w:rPr>
                <w:rFonts w:ascii="Calibri Light" w:hAnsi="Calibri Light" w:cs="Calibri Light"/>
                <w:bCs/>
                <w:sz w:val="20"/>
                <w:szCs w:val="20"/>
                <w:lang w:eastAsia="pl-PL"/>
              </w:rPr>
              <w:t>Oprogramowanie producenta z nieograniczoną licencją czasowo na użytkowanie umożliwiające:</w:t>
            </w:r>
          </w:p>
          <w:p w14:paraId="55466A0C" w14:textId="77777777" w:rsidR="00FF0483" w:rsidRPr="00FF0483" w:rsidRDefault="00FF0483" w:rsidP="00AC4064">
            <w:pPr>
              <w:spacing w:after="0" w:line="240" w:lineRule="auto"/>
              <w:jc w:val="both"/>
              <w:rPr>
                <w:rFonts w:ascii="Calibri Light" w:hAnsi="Calibri Light" w:cs="Calibri Light"/>
                <w:bCs/>
                <w:sz w:val="20"/>
                <w:szCs w:val="20"/>
                <w:lang w:eastAsia="pl-PL"/>
              </w:rPr>
            </w:pPr>
            <w:r w:rsidRPr="00FF0483">
              <w:rPr>
                <w:rFonts w:ascii="Calibri Light" w:hAnsi="Calibri Light" w:cs="Calibri Light"/>
                <w:bCs/>
                <w:sz w:val="20"/>
                <w:szCs w:val="20"/>
                <w:lang w:eastAsia="pl-PL"/>
              </w:rPr>
              <w:t>•</w:t>
            </w:r>
            <w:r w:rsidRPr="00FF0483">
              <w:rPr>
                <w:rFonts w:ascii="Calibri Light" w:hAnsi="Calibri Light" w:cs="Calibri Light"/>
                <w:bCs/>
                <w:sz w:val="20"/>
                <w:szCs w:val="20"/>
                <w:lang w:eastAsia="pl-PL"/>
              </w:rPr>
              <w:tab/>
            </w:r>
            <w:proofErr w:type="spellStart"/>
            <w:r w:rsidRPr="00FF0483">
              <w:rPr>
                <w:rFonts w:ascii="Calibri Light" w:hAnsi="Calibri Light" w:cs="Calibri Light"/>
                <w:bCs/>
                <w:sz w:val="20"/>
                <w:szCs w:val="20"/>
                <w:lang w:eastAsia="pl-PL"/>
              </w:rPr>
              <w:t>upgrade</w:t>
            </w:r>
            <w:proofErr w:type="spellEnd"/>
            <w:r w:rsidRPr="00FF0483">
              <w:rPr>
                <w:rFonts w:ascii="Calibri Light" w:hAnsi="Calibri Light" w:cs="Calibri Light"/>
                <w:bCs/>
                <w:sz w:val="20"/>
                <w:szCs w:val="20"/>
                <w:lang w:eastAsia="pl-PL"/>
              </w:rPr>
              <w:t xml:space="preserve"> i instalacje wszystkich sterowników, aplikacji dostarczonych w obrazie systemu operacyjnego producenta, </w:t>
            </w:r>
            <w:proofErr w:type="spellStart"/>
            <w:r w:rsidRPr="00FF0483">
              <w:rPr>
                <w:rFonts w:ascii="Calibri Light" w:hAnsi="Calibri Light" w:cs="Calibri Light"/>
                <w:bCs/>
                <w:sz w:val="20"/>
                <w:szCs w:val="20"/>
                <w:lang w:eastAsia="pl-PL"/>
              </w:rPr>
              <w:t>BIOS’u</w:t>
            </w:r>
            <w:proofErr w:type="spellEnd"/>
            <w:r w:rsidRPr="00FF0483">
              <w:rPr>
                <w:rFonts w:ascii="Calibri Light" w:hAnsi="Calibri Light" w:cs="Calibri Light"/>
                <w:bCs/>
                <w:sz w:val="20"/>
                <w:szCs w:val="20"/>
                <w:lang w:eastAsia="pl-PL"/>
              </w:rPr>
              <w:t xml:space="preserve"> z certyfikatem zgodności producenta do najnowszej dostępnej wersji, </w:t>
            </w:r>
          </w:p>
          <w:p w14:paraId="095F3FE1" w14:textId="77777777" w:rsidR="00FF0483" w:rsidRPr="00FF0483" w:rsidRDefault="00FF0483" w:rsidP="00AC4064">
            <w:pPr>
              <w:spacing w:after="0" w:line="240" w:lineRule="auto"/>
              <w:jc w:val="both"/>
              <w:rPr>
                <w:rFonts w:ascii="Calibri Light" w:hAnsi="Calibri Light" w:cs="Calibri Light"/>
                <w:bCs/>
                <w:sz w:val="20"/>
                <w:szCs w:val="20"/>
                <w:lang w:eastAsia="pl-PL"/>
              </w:rPr>
            </w:pPr>
            <w:r w:rsidRPr="00FF0483">
              <w:rPr>
                <w:rFonts w:ascii="Calibri Light" w:hAnsi="Calibri Light" w:cs="Calibri Light"/>
                <w:bCs/>
                <w:sz w:val="20"/>
                <w:szCs w:val="20"/>
                <w:lang w:eastAsia="pl-PL"/>
              </w:rPr>
              <w:t>•</w:t>
            </w:r>
            <w:r w:rsidRPr="00FF0483">
              <w:rPr>
                <w:rFonts w:ascii="Calibri Light" w:hAnsi="Calibri Light" w:cs="Calibri Light"/>
                <w:bCs/>
                <w:sz w:val="20"/>
                <w:szCs w:val="20"/>
                <w:lang w:eastAsia="pl-PL"/>
              </w:rPr>
              <w:tab/>
              <w:t xml:space="preserve">możliwość przed instalacją sprawdzenia każdego sterownika, każdej aplikacji, </w:t>
            </w:r>
            <w:proofErr w:type="spellStart"/>
            <w:r w:rsidRPr="00FF0483">
              <w:rPr>
                <w:rFonts w:ascii="Calibri Light" w:hAnsi="Calibri Light" w:cs="Calibri Light"/>
                <w:bCs/>
                <w:sz w:val="20"/>
                <w:szCs w:val="20"/>
                <w:lang w:eastAsia="pl-PL"/>
              </w:rPr>
              <w:t>BIOS’u</w:t>
            </w:r>
            <w:proofErr w:type="spellEnd"/>
            <w:r w:rsidRPr="00FF0483">
              <w:rPr>
                <w:rFonts w:ascii="Calibri Light" w:hAnsi="Calibri Light" w:cs="Calibri Light"/>
                <w:bCs/>
                <w:sz w:val="20"/>
                <w:szCs w:val="20"/>
                <w:lang w:eastAsia="pl-PL"/>
              </w:rPr>
              <w:t xml:space="preserve"> bezpośrednio na stronie producenta przy użyciu połączenia internetowego z automatycznym przekierowaniem a w szczególności informacji o:</w:t>
            </w:r>
          </w:p>
          <w:p w14:paraId="26225556" w14:textId="77777777" w:rsidR="00FF0483" w:rsidRPr="00FF0483" w:rsidRDefault="00FF0483" w:rsidP="00AC4064">
            <w:pPr>
              <w:spacing w:after="0" w:line="240" w:lineRule="auto"/>
              <w:jc w:val="both"/>
              <w:rPr>
                <w:rFonts w:ascii="Calibri Light" w:hAnsi="Calibri Light" w:cs="Calibri Light"/>
                <w:bCs/>
                <w:sz w:val="20"/>
                <w:szCs w:val="20"/>
                <w:lang w:eastAsia="pl-PL"/>
              </w:rPr>
            </w:pPr>
            <w:r w:rsidRPr="00FF0483">
              <w:rPr>
                <w:rFonts w:ascii="Calibri Light" w:hAnsi="Calibri Light" w:cs="Calibri Light"/>
                <w:bCs/>
                <w:sz w:val="20"/>
                <w:szCs w:val="20"/>
                <w:lang w:eastAsia="pl-PL"/>
              </w:rPr>
              <w:t>o</w:t>
            </w:r>
            <w:r w:rsidRPr="00FF0483">
              <w:rPr>
                <w:rFonts w:ascii="Calibri Light" w:hAnsi="Calibri Light" w:cs="Calibri Light"/>
                <w:bCs/>
                <w:sz w:val="20"/>
                <w:szCs w:val="20"/>
                <w:lang w:eastAsia="pl-PL"/>
              </w:rPr>
              <w:tab/>
              <w:t>poprawkach i usprawnieniach dotyczących aktualizacji</w:t>
            </w:r>
          </w:p>
          <w:p w14:paraId="0E30795F" w14:textId="77777777" w:rsidR="00FF0483" w:rsidRPr="00FF0483" w:rsidRDefault="00FF0483" w:rsidP="00AC4064">
            <w:pPr>
              <w:spacing w:after="0" w:line="240" w:lineRule="auto"/>
              <w:jc w:val="both"/>
              <w:rPr>
                <w:rFonts w:ascii="Calibri Light" w:hAnsi="Calibri Light" w:cs="Calibri Light"/>
                <w:bCs/>
                <w:sz w:val="20"/>
                <w:szCs w:val="20"/>
                <w:lang w:eastAsia="pl-PL"/>
              </w:rPr>
            </w:pPr>
            <w:r w:rsidRPr="00FF0483">
              <w:rPr>
                <w:rFonts w:ascii="Calibri Light" w:hAnsi="Calibri Light" w:cs="Calibri Light"/>
                <w:bCs/>
                <w:sz w:val="20"/>
                <w:szCs w:val="20"/>
                <w:lang w:eastAsia="pl-PL"/>
              </w:rPr>
              <w:t>o</w:t>
            </w:r>
            <w:r w:rsidRPr="00FF0483">
              <w:rPr>
                <w:rFonts w:ascii="Calibri Light" w:hAnsi="Calibri Light" w:cs="Calibri Light"/>
                <w:bCs/>
                <w:sz w:val="20"/>
                <w:szCs w:val="20"/>
                <w:lang w:eastAsia="pl-PL"/>
              </w:rPr>
              <w:tab/>
              <w:t>dacie wydania ostatniej aktualizacji</w:t>
            </w:r>
          </w:p>
          <w:p w14:paraId="74ACDCAB" w14:textId="77777777" w:rsidR="00FF0483" w:rsidRPr="00FF0483" w:rsidRDefault="00FF0483" w:rsidP="00AC4064">
            <w:pPr>
              <w:spacing w:after="0" w:line="240" w:lineRule="auto"/>
              <w:jc w:val="both"/>
              <w:rPr>
                <w:rFonts w:ascii="Calibri Light" w:hAnsi="Calibri Light" w:cs="Calibri Light"/>
                <w:bCs/>
                <w:sz w:val="20"/>
                <w:szCs w:val="20"/>
                <w:lang w:eastAsia="pl-PL"/>
              </w:rPr>
            </w:pPr>
            <w:r w:rsidRPr="00FF0483">
              <w:rPr>
                <w:rFonts w:ascii="Calibri Light" w:hAnsi="Calibri Light" w:cs="Calibri Light"/>
                <w:bCs/>
                <w:sz w:val="20"/>
                <w:szCs w:val="20"/>
                <w:lang w:eastAsia="pl-PL"/>
              </w:rPr>
              <w:t>o</w:t>
            </w:r>
            <w:r w:rsidRPr="00FF0483">
              <w:rPr>
                <w:rFonts w:ascii="Calibri Light" w:hAnsi="Calibri Light" w:cs="Calibri Light"/>
                <w:bCs/>
                <w:sz w:val="20"/>
                <w:szCs w:val="20"/>
                <w:lang w:eastAsia="pl-PL"/>
              </w:rPr>
              <w:tab/>
              <w:t>priorytecie aktualizacji</w:t>
            </w:r>
          </w:p>
          <w:p w14:paraId="269A7DF0" w14:textId="77777777" w:rsidR="00FF0483" w:rsidRPr="00FF0483" w:rsidRDefault="00FF0483" w:rsidP="00AC4064">
            <w:pPr>
              <w:spacing w:after="0" w:line="240" w:lineRule="auto"/>
              <w:jc w:val="both"/>
              <w:rPr>
                <w:rFonts w:ascii="Calibri Light" w:hAnsi="Calibri Light" w:cs="Calibri Light"/>
                <w:bCs/>
                <w:sz w:val="20"/>
                <w:szCs w:val="20"/>
                <w:lang w:eastAsia="pl-PL"/>
              </w:rPr>
            </w:pPr>
            <w:r w:rsidRPr="00FF0483">
              <w:rPr>
                <w:rFonts w:ascii="Calibri Light" w:hAnsi="Calibri Light" w:cs="Calibri Light"/>
                <w:bCs/>
                <w:sz w:val="20"/>
                <w:szCs w:val="20"/>
                <w:lang w:eastAsia="pl-PL"/>
              </w:rPr>
              <w:t>o</w:t>
            </w:r>
            <w:r w:rsidRPr="00FF0483">
              <w:rPr>
                <w:rFonts w:ascii="Calibri Light" w:hAnsi="Calibri Light" w:cs="Calibri Light"/>
                <w:bCs/>
                <w:sz w:val="20"/>
                <w:szCs w:val="20"/>
                <w:lang w:eastAsia="pl-PL"/>
              </w:rPr>
              <w:tab/>
              <w:t>zgodności z systemami operacyjnymi</w:t>
            </w:r>
          </w:p>
          <w:p w14:paraId="0FDE36BC" w14:textId="77777777" w:rsidR="00FF0483" w:rsidRPr="00FF0483" w:rsidRDefault="00FF0483" w:rsidP="00AC4064">
            <w:pPr>
              <w:spacing w:after="0" w:line="240" w:lineRule="auto"/>
              <w:jc w:val="both"/>
              <w:rPr>
                <w:rFonts w:ascii="Calibri Light" w:hAnsi="Calibri Light" w:cs="Calibri Light"/>
                <w:bCs/>
                <w:sz w:val="20"/>
                <w:szCs w:val="20"/>
                <w:lang w:eastAsia="pl-PL"/>
              </w:rPr>
            </w:pPr>
            <w:r w:rsidRPr="00FF0483">
              <w:rPr>
                <w:rFonts w:ascii="Calibri Light" w:hAnsi="Calibri Light" w:cs="Calibri Light"/>
                <w:bCs/>
                <w:sz w:val="20"/>
                <w:szCs w:val="20"/>
                <w:lang w:eastAsia="pl-PL"/>
              </w:rPr>
              <w:t>o</w:t>
            </w:r>
            <w:r w:rsidRPr="00FF0483">
              <w:rPr>
                <w:rFonts w:ascii="Calibri Light" w:hAnsi="Calibri Light" w:cs="Calibri Light"/>
                <w:bCs/>
                <w:sz w:val="20"/>
                <w:szCs w:val="20"/>
                <w:lang w:eastAsia="pl-PL"/>
              </w:rPr>
              <w:tab/>
              <w:t>jakiego komponentu sprzętu dotyczy aktualizacja</w:t>
            </w:r>
          </w:p>
          <w:p w14:paraId="5AE675E7" w14:textId="77777777" w:rsidR="00FF0483" w:rsidRPr="00FF0483" w:rsidRDefault="00FF0483" w:rsidP="00AC4064">
            <w:pPr>
              <w:spacing w:after="0" w:line="240" w:lineRule="auto"/>
              <w:jc w:val="both"/>
              <w:rPr>
                <w:rFonts w:ascii="Calibri Light" w:hAnsi="Calibri Light" w:cs="Calibri Light"/>
                <w:bCs/>
                <w:sz w:val="20"/>
                <w:szCs w:val="20"/>
                <w:lang w:eastAsia="pl-PL"/>
              </w:rPr>
            </w:pPr>
            <w:r w:rsidRPr="00FF0483">
              <w:rPr>
                <w:rFonts w:ascii="Calibri Light" w:hAnsi="Calibri Light" w:cs="Calibri Light"/>
                <w:bCs/>
                <w:sz w:val="20"/>
                <w:szCs w:val="20"/>
                <w:lang w:eastAsia="pl-PL"/>
              </w:rPr>
              <w:t>o</w:t>
            </w:r>
            <w:r w:rsidRPr="00FF0483">
              <w:rPr>
                <w:rFonts w:ascii="Calibri Light" w:hAnsi="Calibri Light" w:cs="Calibri Light"/>
                <w:bCs/>
                <w:sz w:val="20"/>
                <w:szCs w:val="20"/>
                <w:lang w:eastAsia="pl-PL"/>
              </w:rPr>
              <w:tab/>
              <w:t>wszystkich poprzednich aktualizacjach z informacjami jak powyżej.</w:t>
            </w:r>
          </w:p>
          <w:p w14:paraId="5646142E" w14:textId="77777777" w:rsidR="00FF0483" w:rsidRPr="00FF0483" w:rsidRDefault="00FF0483" w:rsidP="00AC4064">
            <w:pPr>
              <w:spacing w:after="0" w:line="240" w:lineRule="auto"/>
              <w:jc w:val="both"/>
              <w:rPr>
                <w:rFonts w:ascii="Calibri Light" w:hAnsi="Calibri Light" w:cs="Calibri Light"/>
                <w:bCs/>
                <w:sz w:val="20"/>
                <w:szCs w:val="20"/>
                <w:lang w:eastAsia="pl-PL"/>
              </w:rPr>
            </w:pPr>
            <w:r w:rsidRPr="00FF0483">
              <w:rPr>
                <w:rFonts w:ascii="Calibri Light" w:hAnsi="Calibri Light" w:cs="Calibri Light"/>
                <w:bCs/>
                <w:sz w:val="20"/>
                <w:szCs w:val="20"/>
                <w:lang w:eastAsia="pl-PL"/>
              </w:rPr>
              <w:t>•</w:t>
            </w:r>
            <w:r w:rsidRPr="00FF0483">
              <w:rPr>
                <w:rFonts w:ascii="Calibri Light" w:hAnsi="Calibri Light" w:cs="Calibri Light"/>
                <w:bCs/>
                <w:sz w:val="20"/>
                <w:szCs w:val="20"/>
                <w:lang w:eastAsia="pl-PL"/>
              </w:rPr>
              <w:tab/>
              <w:t>wykaz najnowszych aktualizacji z podziałem na krytyczne (wymagające natychmiastowej instalacji), rekomendowane i opcjonalne</w:t>
            </w:r>
          </w:p>
          <w:p w14:paraId="59810CD0" w14:textId="77777777" w:rsidR="00FF0483" w:rsidRPr="00FF0483" w:rsidRDefault="00FF0483" w:rsidP="00AC4064">
            <w:pPr>
              <w:spacing w:after="0" w:line="240" w:lineRule="auto"/>
              <w:jc w:val="both"/>
              <w:rPr>
                <w:rFonts w:ascii="Calibri Light" w:hAnsi="Calibri Light" w:cs="Calibri Light"/>
                <w:bCs/>
                <w:sz w:val="20"/>
                <w:szCs w:val="20"/>
                <w:lang w:eastAsia="pl-PL"/>
              </w:rPr>
            </w:pPr>
            <w:r w:rsidRPr="00FF0483">
              <w:rPr>
                <w:rFonts w:ascii="Calibri Light" w:hAnsi="Calibri Light" w:cs="Calibri Light"/>
                <w:bCs/>
                <w:sz w:val="20"/>
                <w:szCs w:val="20"/>
                <w:lang w:eastAsia="pl-PL"/>
              </w:rPr>
              <w:t>•</w:t>
            </w:r>
            <w:r w:rsidRPr="00FF0483">
              <w:rPr>
                <w:rFonts w:ascii="Calibri Light" w:hAnsi="Calibri Light" w:cs="Calibri Light"/>
                <w:bCs/>
                <w:sz w:val="20"/>
                <w:szCs w:val="20"/>
                <w:lang w:eastAsia="pl-PL"/>
              </w:rPr>
              <w:tab/>
              <w:t>możliwość włączenia/wyłączenia funkcji automatycznego restartu w przypadku kiedy jest wymagany przy instalacji sterownika, aplikacji która tego wymaga.</w:t>
            </w:r>
          </w:p>
          <w:p w14:paraId="46D57B2D" w14:textId="77777777" w:rsidR="00FF0483" w:rsidRPr="00FF0483" w:rsidRDefault="00FF0483" w:rsidP="00AC4064">
            <w:pPr>
              <w:spacing w:after="0" w:line="240" w:lineRule="auto"/>
              <w:jc w:val="both"/>
              <w:rPr>
                <w:rFonts w:ascii="Calibri Light" w:hAnsi="Calibri Light" w:cs="Calibri Light"/>
                <w:bCs/>
                <w:sz w:val="20"/>
                <w:szCs w:val="20"/>
                <w:lang w:eastAsia="pl-PL"/>
              </w:rPr>
            </w:pPr>
            <w:r w:rsidRPr="00FF0483">
              <w:rPr>
                <w:rFonts w:ascii="Calibri Light" w:hAnsi="Calibri Light" w:cs="Calibri Light"/>
                <w:bCs/>
                <w:sz w:val="20"/>
                <w:szCs w:val="20"/>
                <w:lang w:eastAsia="pl-PL"/>
              </w:rPr>
              <w:t>•</w:t>
            </w:r>
            <w:r w:rsidRPr="00FF0483">
              <w:rPr>
                <w:rFonts w:ascii="Calibri Light" w:hAnsi="Calibri Light" w:cs="Calibri Light"/>
                <w:bCs/>
                <w:sz w:val="20"/>
                <w:szCs w:val="20"/>
                <w:lang w:eastAsia="pl-PL"/>
              </w:rPr>
              <w:tab/>
              <w:t xml:space="preserve">rozpoznanie modelu oferowanego komputera, numer seryjny komputera, informację kiedy dokonany został ostatnio </w:t>
            </w:r>
            <w:proofErr w:type="spellStart"/>
            <w:r w:rsidRPr="00FF0483">
              <w:rPr>
                <w:rFonts w:ascii="Calibri Light" w:hAnsi="Calibri Light" w:cs="Calibri Light"/>
                <w:bCs/>
                <w:sz w:val="20"/>
                <w:szCs w:val="20"/>
                <w:lang w:eastAsia="pl-PL"/>
              </w:rPr>
              <w:t>upgrade</w:t>
            </w:r>
            <w:proofErr w:type="spellEnd"/>
            <w:r w:rsidRPr="00FF0483">
              <w:rPr>
                <w:rFonts w:ascii="Calibri Light" w:hAnsi="Calibri Light" w:cs="Calibri Light"/>
                <w:bCs/>
                <w:sz w:val="20"/>
                <w:szCs w:val="20"/>
                <w:lang w:eastAsia="pl-PL"/>
              </w:rPr>
              <w:t xml:space="preserve"> w szczególności z uwzględnieniem daty ( </w:t>
            </w:r>
            <w:proofErr w:type="spellStart"/>
            <w:r w:rsidRPr="00FF0483">
              <w:rPr>
                <w:rFonts w:ascii="Calibri Light" w:hAnsi="Calibri Light" w:cs="Calibri Light"/>
                <w:bCs/>
                <w:sz w:val="20"/>
                <w:szCs w:val="20"/>
                <w:lang w:eastAsia="pl-PL"/>
              </w:rPr>
              <w:t>dd</w:t>
            </w:r>
            <w:proofErr w:type="spellEnd"/>
            <w:r w:rsidRPr="00FF0483">
              <w:rPr>
                <w:rFonts w:ascii="Calibri Light" w:hAnsi="Calibri Light" w:cs="Calibri Light"/>
                <w:bCs/>
                <w:sz w:val="20"/>
                <w:szCs w:val="20"/>
                <w:lang w:eastAsia="pl-PL"/>
              </w:rPr>
              <w:t>-mm-</w:t>
            </w:r>
            <w:proofErr w:type="spellStart"/>
            <w:r w:rsidRPr="00FF0483">
              <w:rPr>
                <w:rFonts w:ascii="Calibri Light" w:hAnsi="Calibri Light" w:cs="Calibri Light"/>
                <w:bCs/>
                <w:sz w:val="20"/>
                <w:szCs w:val="20"/>
                <w:lang w:eastAsia="pl-PL"/>
              </w:rPr>
              <w:t>rrrr</w:t>
            </w:r>
            <w:proofErr w:type="spellEnd"/>
            <w:r w:rsidRPr="00FF0483">
              <w:rPr>
                <w:rFonts w:ascii="Calibri Light" w:hAnsi="Calibri Light" w:cs="Calibri Light"/>
                <w:bCs/>
                <w:sz w:val="20"/>
                <w:szCs w:val="20"/>
                <w:lang w:eastAsia="pl-PL"/>
              </w:rPr>
              <w:t xml:space="preserve"> )</w:t>
            </w:r>
          </w:p>
          <w:p w14:paraId="06E3519B" w14:textId="77777777" w:rsidR="00FF0483" w:rsidRPr="00FF0483" w:rsidRDefault="00FF0483" w:rsidP="00AC4064">
            <w:pPr>
              <w:spacing w:after="0" w:line="240" w:lineRule="auto"/>
              <w:jc w:val="both"/>
              <w:rPr>
                <w:rFonts w:ascii="Calibri Light" w:hAnsi="Calibri Light" w:cs="Calibri Light"/>
                <w:bCs/>
                <w:sz w:val="20"/>
                <w:szCs w:val="20"/>
                <w:lang w:eastAsia="pl-PL"/>
              </w:rPr>
            </w:pPr>
            <w:r w:rsidRPr="00FF0483">
              <w:rPr>
                <w:rFonts w:ascii="Calibri Light" w:hAnsi="Calibri Light" w:cs="Calibri Light"/>
                <w:bCs/>
                <w:sz w:val="20"/>
                <w:szCs w:val="20"/>
                <w:lang w:eastAsia="pl-PL"/>
              </w:rPr>
              <w:t>•</w:t>
            </w:r>
            <w:r w:rsidRPr="00FF0483">
              <w:rPr>
                <w:rFonts w:ascii="Calibri Light" w:hAnsi="Calibri Light" w:cs="Calibri Light"/>
                <w:bCs/>
                <w:sz w:val="20"/>
                <w:szCs w:val="20"/>
                <w:lang w:eastAsia="pl-PL"/>
              </w:rPr>
              <w:tab/>
              <w:t xml:space="preserve">sprawdzenia historii </w:t>
            </w:r>
            <w:proofErr w:type="spellStart"/>
            <w:r w:rsidRPr="00FF0483">
              <w:rPr>
                <w:rFonts w:ascii="Calibri Light" w:hAnsi="Calibri Light" w:cs="Calibri Light"/>
                <w:bCs/>
                <w:sz w:val="20"/>
                <w:szCs w:val="20"/>
                <w:lang w:eastAsia="pl-PL"/>
              </w:rPr>
              <w:t>upgrade’u</w:t>
            </w:r>
            <w:proofErr w:type="spellEnd"/>
            <w:r w:rsidRPr="00FF0483">
              <w:rPr>
                <w:rFonts w:ascii="Calibri Light" w:hAnsi="Calibri Light" w:cs="Calibri Light"/>
                <w:bCs/>
                <w:sz w:val="20"/>
                <w:szCs w:val="20"/>
                <w:lang w:eastAsia="pl-PL"/>
              </w:rPr>
              <w:t xml:space="preserve"> z informacją jakie sterowniki były instalowane z dokładną datą ( </w:t>
            </w:r>
            <w:proofErr w:type="spellStart"/>
            <w:r w:rsidRPr="00FF0483">
              <w:rPr>
                <w:rFonts w:ascii="Calibri Light" w:hAnsi="Calibri Light" w:cs="Calibri Light"/>
                <w:bCs/>
                <w:sz w:val="20"/>
                <w:szCs w:val="20"/>
                <w:lang w:eastAsia="pl-PL"/>
              </w:rPr>
              <w:t>dd</w:t>
            </w:r>
            <w:proofErr w:type="spellEnd"/>
            <w:r w:rsidRPr="00FF0483">
              <w:rPr>
                <w:rFonts w:ascii="Calibri Light" w:hAnsi="Calibri Light" w:cs="Calibri Light"/>
                <w:bCs/>
                <w:sz w:val="20"/>
                <w:szCs w:val="20"/>
                <w:lang w:eastAsia="pl-PL"/>
              </w:rPr>
              <w:t>-mm-</w:t>
            </w:r>
            <w:proofErr w:type="spellStart"/>
            <w:r w:rsidRPr="00FF0483">
              <w:rPr>
                <w:rFonts w:ascii="Calibri Light" w:hAnsi="Calibri Light" w:cs="Calibri Light"/>
                <w:bCs/>
                <w:sz w:val="20"/>
                <w:szCs w:val="20"/>
                <w:lang w:eastAsia="pl-PL"/>
              </w:rPr>
              <w:t>rrrr</w:t>
            </w:r>
            <w:proofErr w:type="spellEnd"/>
            <w:r w:rsidRPr="00FF0483">
              <w:rPr>
                <w:rFonts w:ascii="Calibri Light" w:hAnsi="Calibri Light" w:cs="Calibri Light"/>
                <w:bCs/>
                <w:sz w:val="20"/>
                <w:szCs w:val="20"/>
                <w:lang w:eastAsia="pl-PL"/>
              </w:rPr>
              <w:t>) i wersją (rewizja wydania)</w:t>
            </w:r>
          </w:p>
          <w:p w14:paraId="59BE5C22" w14:textId="77777777" w:rsidR="00FF0483" w:rsidRPr="00FF0483" w:rsidRDefault="00FF0483" w:rsidP="00AC4064">
            <w:pPr>
              <w:spacing w:after="0" w:line="240" w:lineRule="auto"/>
              <w:jc w:val="both"/>
              <w:rPr>
                <w:rFonts w:ascii="Calibri Light" w:hAnsi="Calibri Light" w:cs="Calibri Light"/>
                <w:bCs/>
                <w:sz w:val="20"/>
                <w:szCs w:val="20"/>
                <w:lang w:eastAsia="pl-PL"/>
              </w:rPr>
            </w:pPr>
            <w:r w:rsidRPr="00FF0483">
              <w:rPr>
                <w:rFonts w:ascii="Calibri Light" w:hAnsi="Calibri Light" w:cs="Calibri Light"/>
                <w:bCs/>
                <w:sz w:val="20"/>
                <w:szCs w:val="20"/>
                <w:lang w:eastAsia="pl-PL"/>
              </w:rPr>
              <w:t>•</w:t>
            </w:r>
            <w:r w:rsidRPr="00FF0483">
              <w:rPr>
                <w:rFonts w:ascii="Calibri Light" w:hAnsi="Calibri Light" w:cs="Calibri Light"/>
                <w:bCs/>
                <w:sz w:val="20"/>
                <w:szCs w:val="20"/>
                <w:lang w:eastAsia="pl-PL"/>
              </w:rPr>
              <w:tab/>
              <w:t xml:space="preserve">dokładny wykaz wymaganych sterowników, aplikacji, </w:t>
            </w:r>
            <w:proofErr w:type="spellStart"/>
            <w:r w:rsidRPr="00FF0483">
              <w:rPr>
                <w:rFonts w:ascii="Calibri Light" w:hAnsi="Calibri Light" w:cs="Calibri Light"/>
                <w:bCs/>
                <w:sz w:val="20"/>
                <w:szCs w:val="20"/>
                <w:lang w:eastAsia="pl-PL"/>
              </w:rPr>
              <w:t>BIOS’u</w:t>
            </w:r>
            <w:proofErr w:type="spellEnd"/>
            <w:r w:rsidRPr="00FF0483">
              <w:rPr>
                <w:rFonts w:ascii="Calibri Light" w:hAnsi="Calibri Light" w:cs="Calibri Light"/>
                <w:bCs/>
                <w:sz w:val="20"/>
                <w:szCs w:val="20"/>
                <w:lang w:eastAsia="pl-PL"/>
              </w:rPr>
              <w:t xml:space="preserve"> z informacją o zainstalowanej obecnie wersji dla oferowanego komputera z możliwością exportu do pliku o rozszerzeniu *.</w:t>
            </w:r>
            <w:proofErr w:type="spellStart"/>
            <w:r w:rsidRPr="00FF0483">
              <w:rPr>
                <w:rFonts w:ascii="Calibri Light" w:hAnsi="Calibri Light" w:cs="Calibri Light"/>
                <w:bCs/>
                <w:sz w:val="20"/>
                <w:szCs w:val="20"/>
                <w:lang w:eastAsia="pl-PL"/>
              </w:rPr>
              <w:t>xml</w:t>
            </w:r>
            <w:proofErr w:type="spellEnd"/>
            <w:r w:rsidRPr="00FF0483">
              <w:rPr>
                <w:rFonts w:ascii="Calibri Light" w:hAnsi="Calibri Light" w:cs="Calibri Light"/>
                <w:bCs/>
                <w:sz w:val="20"/>
                <w:szCs w:val="20"/>
                <w:lang w:eastAsia="pl-PL"/>
              </w:rPr>
              <w:t xml:space="preserve"> </w:t>
            </w:r>
            <w:r w:rsidRPr="00FF0483">
              <w:rPr>
                <w:rFonts w:ascii="Calibri Light" w:hAnsi="Calibri Light" w:cs="Calibri Light"/>
                <w:sz w:val="20"/>
                <w:szCs w:val="20"/>
              </w:rPr>
              <w:t>(</w:t>
            </w:r>
            <w:r w:rsidRPr="00860EE9">
              <w:rPr>
                <w:rFonts w:ascii="Calibri Light" w:hAnsi="Calibri Light" w:cs="Calibri Light"/>
                <w:color w:val="FF0000"/>
                <w:sz w:val="20"/>
                <w:szCs w:val="20"/>
              </w:rPr>
              <w:t>lub innego ogólnodostępnego formatu pliku)</w:t>
            </w:r>
          </w:p>
          <w:p w14:paraId="76E1605C" w14:textId="77777777" w:rsidR="00FF0483" w:rsidRPr="00FF0483" w:rsidRDefault="00FF0483" w:rsidP="00AC4064">
            <w:pPr>
              <w:spacing w:after="0" w:line="240" w:lineRule="auto"/>
              <w:ind w:left="127" w:hanging="127"/>
              <w:jc w:val="both"/>
              <w:rPr>
                <w:rFonts w:ascii="Calibri Light" w:hAnsi="Calibri Light" w:cs="Calibri Light"/>
                <w:bCs/>
                <w:sz w:val="20"/>
                <w:szCs w:val="20"/>
                <w:lang w:eastAsia="pl-PL"/>
              </w:rPr>
            </w:pPr>
            <w:r w:rsidRPr="00FF0483">
              <w:rPr>
                <w:rFonts w:ascii="Calibri Light" w:hAnsi="Calibri Light" w:cs="Calibri Light"/>
                <w:bCs/>
                <w:sz w:val="20"/>
                <w:szCs w:val="20"/>
                <w:lang w:eastAsia="pl-PL"/>
              </w:rPr>
              <w:t>•</w:t>
            </w:r>
            <w:r w:rsidRPr="00FF0483">
              <w:rPr>
                <w:rFonts w:ascii="Calibri Light" w:hAnsi="Calibri Light" w:cs="Calibri Light"/>
                <w:bCs/>
                <w:sz w:val="20"/>
                <w:szCs w:val="20"/>
                <w:lang w:eastAsia="pl-PL"/>
              </w:rPr>
              <w:tab/>
              <w:t>raport uwzględniający informacje o : sprawdzaniu aktualizacji, znalezionych aktualizacjach, ściągniętych aktualizacjach , zainstalowanych aktualizacjach z dokładnym rozbiciem jakich komponentów to dotyczyło, błędach podczas sprawdzania, instalowania oraz możliwość exportu takiego raportu do pliku *.</w:t>
            </w:r>
            <w:proofErr w:type="spellStart"/>
            <w:r w:rsidRPr="00FF0483">
              <w:rPr>
                <w:rFonts w:ascii="Calibri Light" w:hAnsi="Calibri Light" w:cs="Calibri Light"/>
                <w:bCs/>
                <w:sz w:val="20"/>
                <w:szCs w:val="20"/>
                <w:lang w:eastAsia="pl-PL"/>
              </w:rPr>
              <w:t>xml</w:t>
            </w:r>
            <w:proofErr w:type="spellEnd"/>
            <w:r w:rsidRPr="00FF0483">
              <w:rPr>
                <w:rFonts w:ascii="Calibri Light" w:hAnsi="Calibri Light" w:cs="Calibri Light"/>
                <w:bCs/>
                <w:sz w:val="20"/>
                <w:szCs w:val="20"/>
                <w:lang w:eastAsia="pl-PL"/>
              </w:rPr>
              <w:t xml:space="preserve"> </w:t>
            </w:r>
            <w:r w:rsidRPr="00860EE9">
              <w:rPr>
                <w:rFonts w:ascii="Calibri Light" w:hAnsi="Calibri Light" w:cs="Calibri Light"/>
                <w:color w:val="FF0000"/>
                <w:sz w:val="20"/>
                <w:szCs w:val="20"/>
              </w:rPr>
              <w:t>(lub innego ogólnodostępnego formatu pliku)</w:t>
            </w:r>
            <w:r w:rsidRPr="00FF0483">
              <w:rPr>
                <w:rFonts w:ascii="Calibri Light" w:hAnsi="Calibri Light" w:cs="Calibri Light"/>
                <w:bCs/>
                <w:sz w:val="20"/>
                <w:szCs w:val="20"/>
                <w:lang w:eastAsia="pl-PL"/>
              </w:rPr>
              <w:t xml:space="preserve">. Raport musi zawierać z dokładną datą ( </w:t>
            </w:r>
            <w:proofErr w:type="spellStart"/>
            <w:r w:rsidRPr="00FF0483">
              <w:rPr>
                <w:rFonts w:ascii="Calibri Light" w:hAnsi="Calibri Light" w:cs="Calibri Light"/>
                <w:bCs/>
                <w:sz w:val="20"/>
                <w:szCs w:val="20"/>
                <w:lang w:eastAsia="pl-PL"/>
              </w:rPr>
              <w:t>dd</w:t>
            </w:r>
            <w:proofErr w:type="spellEnd"/>
            <w:r w:rsidRPr="00FF0483">
              <w:rPr>
                <w:rFonts w:ascii="Calibri Light" w:hAnsi="Calibri Light" w:cs="Calibri Light"/>
                <w:bCs/>
                <w:sz w:val="20"/>
                <w:szCs w:val="20"/>
                <w:lang w:eastAsia="pl-PL"/>
              </w:rPr>
              <w:t>-mm-</w:t>
            </w:r>
            <w:proofErr w:type="spellStart"/>
            <w:r w:rsidRPr="00FF0483">
              <w:rPr>
                <w:rFonts w:ascii="Calibri Light" w:hAnsi="Calibri Light" w:cs="Calibri Light"/>
                <w:bCs/>
                <w:sz w:val="20"/>
                <w:szCs w:val="20"/>
                <w:lang w:eastAsia="pl-PL"/>
              </w:rPr>
              <w:t>rrrr</w:t>
            </w:r>
            <w:proofErr w:type="spellEnd"/>
            <w:r w:rsidRPr="00FF0483">
              <w:rPr>
                <w:rFonts w:ascii="Calibri Light" w:hAnsi="Calibri Light" w:cs="Calibri Light"/>
                <w:bCs/>
                <w:sz w:val="20"/>
                <w:szCs w:val="20"/>
                <w:lang w:eastAsia="pl-PL"/>
              </w:rPr>
              <w:t xml:space="preserve"> ) i godziną z podjętych i wykonanych akcji/zadań w przedziale czasowym do min. 1 roku.</w:t>
            </w:r>
          </w:p>
        </w:tc>
        <w:tc>
          <w:tcPr>
            <w:tcW w:w="1040" w:type="pct"/>
          </w:tcPr>
          <w:p w14:paraId="3F3AABB9" w14:textId="77777777" w:rsidR="00FF0483" w:rsidRPr="00FF0483" w:rsidRDefault="00FF0483" w:rsidP="00AC4064">
            <w:pPr>
              <w:spacing w:after="0" w:line="240" w:lineRule="auto"/>
              <w:rPr>
                <w:rFonts w:ascii="Calibri Light" w:hAnsi="Calibri Light" w:cs="Calibri Light"/>
                <w:bCs/>
                <w:sz w:val="20"/>
                <w:szCs w:val="20"/>
                <w:lang w:eastAsia="pl-PL"/>
              </w:rPr>
            </w:pPr>
          </w:p>
          <w:p w14:paraId="48DAAD40" w14:textId="77777777" w:rsidR="00FF0483" w:rsidRPr="00FF0483" w:rsidRDefault="00FF0483" w:rsidP="00AC4064">
            <w:pPr>
              <w:spacing w:after="0" w:line="240" w:lineRule="auto"/>
              <w:jc w:val="both"/>
              <w:rPr>
                <w:rFonts w:ascii="Calibri Light" w:hAnsi="Calibri Light" w:cs="Calibri Light"/>
                <w:bCs/>
                <w:sz w:val="20"/>
                <w:szCs w:val="20"/>
                <w:lang w:eastAsia="pl-PL"/>
              </w:rPr>
            </w:pPr>
          </w:p>
        </w:tc>
      </w:tr>
    </w:tbl>
    <w:p w14:paraId="0056BB4C" w14:textId="3DA74500" w:rsidR="00860EE9" w:rsidRDefault="00860EE9" w:rsidP="00FF0483">
      <w:pPr>
        <w:rPr>
          <w:rFonts w:ascii="Calibri Light" w:hAnsi="Calibri Light" w:cs="Calibri Light"/>
          <w:b/>
        </w:rPr>
      </w:pPr>
    </w:p>
    <w:p w14:paraId="550EE046" w14:textId="77777777" w:rsidR="00860EE9" w:rsidRDefault="00860EE9">
      <w:pPr>
        <w:rPr>
          <w:rFonts w:ascii="Calibri Light" w:hAnsi="Calibri Light" w:cs="Calibri Light"/>
          <w:b/>
        </w:rPr>
      </w:pPr>
      <w:r>
        <w:rPr>
          <w:rFonts w:ascii="Calibri Light" w:hAnsi="Calibri Light" w:cs="Calibri Light"/>
          <w:b/>
        </w:rPr>
        <w:br w:type="page"/>
      </w:r>
    </w:p>
    <w:p w14:paraId="1825C9D1" w14:textId="77777777" w:rsidR="00FF0483" w:rsidRPr="00FF0483" w:rsidRDefault="00FF0483" w:rsidP="00860EE9">
      <w:pPr>
        <w:numPr>
          <w:ilvl w:val="1"/>
          <w:numId w:val="7"/>
        </w:numPr>
        <w:spacing w:after="0" w:line="276" w:lineRule="auto"/>
        <w:jc w:val="both"/>
        <w:rPr>
          <w:rFonts w:ascii="Calibri Light" w:hAnsi="Calibri Light" w:cs="Calibri Light"/>
          <w:b/>
        </w:rPr>
      </w:pPr>
      <w:bookmarkStart w:id="2" w:name="_Hlk9078334"/>
      <w:r w:rsidRPr="00FF0483">
        <w:rPr>
          <w:rFonts w:ascii="Calibri Light" w:hAnsi="Calibri Light" w:cs="Calibri Light"/>
          <w:b/>
        </w:rPr>
        <w:lastRenderedPageBreak/>
        <w:t>Komputer przenośny  – 20 szt.</w:t>
      </w:r>
    </w:p>
    <w:p w14:paraId="7CBC1843" w14:textId="77777777" w:rsidR="00FF0483" w:rsidRPr="00FF0483" w:rsidRDefault="00FF0483" w:rsidP="00FF0483">
      <w:pPr>
        <w:shd w:val="clear" w:color="auto" w:fill="FFFFFF" w:themeFill="background1"/>
        <w:spacing w:after="0" w:line="276" w:lineRule="auto"/>
        <w:ind w:firstLine="360"/>
        <w:rPr>
          <w:rFonts w:ascii="Calibri Light" w:hAnsi="Calibri Light" w:cs="Calibri Light"/>
          <w:b/>
        </w:rPr>
      </w:pPr>
      <w:r w:rsidRPr="00FF0483">
        <w:rPr>
          <w:rFonts w:ascii="Calibri Light" w:hAnsi="Calibri Light" w:cs="Calibri Light"/>
          <w:b/>
        </w:rPr>
        <w:t xml:space="preserve">Producent/Typ/model: </w:t>
      </w:r>
      <w:r w:rsidRPr="00FF0483">
        <w:rPr>
          <w:rFonts w:ascii="Calibri Light" w:hAnsi="Calibri Light" w:cs="Calibri Light"/>
          <w:b/>
        </w:rPr>
        <w:tab/>
      </w:r>
      <w:r w:rsidRPr="00FF0483">
        <w:rPr>
          <w:rFonts w:ascii="Calibri Light" w:hAnsi="Calibri Light" w:cs="Calibri Light"/>
          <w:b/>
        </w:rPr>
        <w:tab/>
      </w:r>
      <w:r w:rsidRPr="00FF0483">
        <w:rPr>
          <w:rFonts w:ascii="Calibri Light" w:hAnsi="Calibri Light" w:cs="Calibri Light"/>
          <w:b/>
        </w:rPr>
        <w:tab/>
      </w:r>
    </w:p>
    <w:p w14:paraId="56FBAB2A" w14:textId="77777777" w:rsidR="00FF0483" w:rsidRPr="00FF0483" w:rsidRDefault="00FF0483" w:rsidP="00FF0483">
      <w:pPr>
        <w:shd w:val="clear" w:color="auto" w:fill="FFFFFF" w:themeFill="background1"/>
        <w:spacing w:after="0" w:line="276" w:lineRule="auto"/>
        <w:ind w:firstLine="360"/>
        <w:rPr>
          <w:rFonts w:ascii="Calibri Light" w:hAnsi="Calibri Light" w:cs="Calibri Light"/>
        </w:rPr>
      </w:pPr>
      <w:r w:rsidRPr="00FF0483">
        <w:rPr>
          <w:rFonts w:ascii="Calibri Light" w:hAnsi="Calibri Light" w:cs="Calibri Light"/>
          <w:b/>
        </w:rPr>
        <w:tab/>
      </w:r>
      <w:r w:rsidRPr="00FF0483">
        <w:rPr>
          <w:rFonts w:ascii="Calibri Light" w:hAnsi="Calibri Light" w:cs="Calibri Light"/>
          <w:b/>
        </w:rPr>
        <w:tab/>
      </w:r>
      <w:r w:rsidRPr="00FF0483">
        <w:rPr>
          <w:rFonts w:ascii="Calibri Light" w:hAnsi="Calibri Light" w:cs="Calibri Light"/>
          <w:b/>
        </w:rPr>
        <w:tab/>
      </w:r>
      <w:r w:rsidRPr="00FF0483">
        <w:rPr>
          <w:rFonts w:ascii="Calibri Light" w:hAnsi="Calibri Light" w:cs="Calibri Light"/>
          <w:b/>
        </w:rPr>
        <w:tab/>
      </w:r>
      <w:r w:rsidRPr="00FF0483">
        <w:rPr>
          <w:rFonts w:ascii="Calibri Light" w:hAnsi="Calibri Light" w:cs="Calibri Light"/>
          <w:b/>
        </w:rPr>
        <w:tab/>
      </w:r>
      <w:r w:rsidRPr="00FF0483">
        <w:rPr>
          <w:rFonts w:ascii="Calibri Light" w:hAnsi="Calibri Light" w:cs="Calibri Light"/>
          <w:b/>
        </w:rPr>
        <w:tab/>
      </w:r>
      <w:r w:rsidRPr="00FF0483">
        <w:rPr>
          <w:rFonts w:ascii="Calibri Light" w:hAnsi="Calibri Light" w:cs="Calibri Light"/>
          <w:b/>
        </w:rPr>
        <w:tab/>
      </w:r>
      <w:r w:rsidRPr="00FF0483">
        <w:rPr>
          <w:rFonts w:ascii="Calibri Light" w:hAnsi="Calibri Light" w:cs="Calibri Light"/>
          <w:b/>
        </w:rPr>
        <w:tab/>
      </w:r>
      <w:r w:rsidRPr="00FF0483">
        <w:rPr>
          <w:rFonts w:ascii="Calibri Light" w:hAnsi="Calibri Light" w:cs="Calibri Light"/>
          <w:b/>
        </w:rPr>
        <w:tab/>
      </w:r>
      <w:r w:rsidRPr="00FF0483">
        <w:rPr>
          <w:rFonts w:ascii="Calibri Light" w:hAnsi="Calibri Light" w:cs="Calibri Light"/>
          <w:b/>
        </w:rPr>
        <w:tab/>
      </w:r>
      <w:r w:rsidRPr="00FF0483">
        <w:rPr>
          <w:rFonts w:ascii="Calibri Light" w:hAnsi="Calibri Light" w:cs="Calibri Light"/>
        </w:rPr>
        <w:t xml:space="preserve">…….………………………………………….. </w:t>
      </w:r>
    </w:p>
    <w:p w14:paraId="0FE24899" w14:textId="77777777" w:rsidR="00FF0483" w:rsidRPr="00FF0483" w:rsidRDefault="00FF0483" w:rsidP="00FF0483">
      <w:pPr>
        <w:shd w:val="clear" w:color="auto" w:fill="FFFFFF" w:themeFill="background1"/>
        <w:spacing w:after="0" w:line="276" w:lineRule="auto"/>
        <w:ind w:left="6372" w:firstLine="708"/>
        <w:rPr>
          <w:rFonts w:ascii="Calibri Light" w:hAnsi="Calibri Light" w:cs="Calibri Light"/>
          <w:i/>
          <w:sz w:val="18"/>
          <w:szCs w:val="18"/>
        </w:rPr>
      </w:pPr>
      <w:r w:rsidRPr="00FF0483">
        <w:rPr>
          <w:rFonts w:ascii="Calibri Light" w:hAnsi="Calibri Light" w:cs="Calibri Light"/>
          <w:i/>
          <w:sz w:val="18"/>
          <w:szCs w:val="18"/>
        </w:rPr>
        <w:t>(Wykonawca zobowiązany jest podać)</w:t>
      </w:r>
    </w:p>
    <w:p w14:paraId="7707BCFE" w14:textId="77777777" w:rsidR="00FF0483" w:rsidRPr="00FF0483" w:rsidRDefault="00FF0483" w:rsidP="00FF0483">
      <w:pPr>
        <w:shd w:val="clear" w:color="auto" w:fill="FFFFFF" w:themeFill="background1"/>
        <w:spacing w:after="0" w:line="276" w:lineRule="auto"/>
        <w:ind w:left="4956" w:firstLine="431"/>
        <w:rPr>
          <w:rFonts w:ascii="Calibri Light" w:hAnsi="Calibri Light" w:cs="Calibri Light"/>
          <w:b/>
        </w:rPr>
      </w:pPr>
      <w:r w:rsidRPr="00FF0483" w:rsidDel="005F6328">
        <w:rPr>
          <w:rFonts w:ascii="Calibri Light" w:hAnsi="Calibri Light" w:cs="Calibri Light"/>
          <w:b/>
        </w:rPr>
        <w:t xml:space="preserve"> </w:t>
      </w:r>
    </w:p>
    <w:tbl>
      <w:tblPr>
        <w:tblStyle w:val="Tabela-Siatka"/>
        <w:tblW w:w="5000" w:type="pct"/>
        <w:tblLook w:val="04A0" w:firstRow="1" w:lastRow="0" w:firstColumn="1" w:lastColumn="0" w:noHBand="0" w:noVBand="1"/>
      </w:tblPr>
      <w:tblGrid>
        <w:gridCol w:w="538"/>
        <w:gridCol w:w="1625"/>
        <w:gridCol w:w="5935"/>
        <w:gridCol w:w="2096"/>
      </w:tblGrid>
      <w:tr w:rsidR="00FF0483" w:rsidRPr="00FF0483" w14:paraId="1096F680" w14:textId="77777777" w:rsidTr="00AC4064">
        <w:trPr>
          <w:trHeight w:val="350"/>
        </w:trPr>
        <w:tc>
          <w:tcPr>
            <w:tcW w:w="264" w:type="pct"/>
            <w:vAlign w:val="center"/>
          </w:tcPr>
          <w:p w14:paraId="7EEA4AF0" w14:textId="77777777" w:rsidR="00FF0483" w:rsidRPr="00FF0483" w:rsidRDefault="00FF0483" w:rsidP="00AC4064">
            <w:pPr>
              <w:jc w:val="center"/>
              <w:rPr>
                <w:rFonts w:ascii="Calibri Light" w:hAnsi="Calibri Light" w:cs="Calibri Light"/>
                <w:b/>
              </w:rPr>
            </w:pPr>
            <w:r w:rsidRPr="00FF0483">
              <w:rPr>
                <w:rFonts w:ascii="Calibri Light" w:hAnsi="Calibri Light" w:cs="Calibri Light"/>
                <w:b/>
              </w:rPr>
              <w:t>Lp.</w:t>
            </w:r>
          </w:p>
        </w:tc>
        <w:tc>
          <w:tcPr>
            <w:tcW w:w="797" w:type="pct"/>
            <w:vAlign w:val="center"/>
          </w:tcPr>
          <w:p w14:paraId="7D49E453" w14:textId="77777777" w:rsidR="00FF0483" w:rsidRPr="00FF0483" w:rsidRDefault="00FF0483" w:rsidP="00AC4064">
            <w:pPr>
              <w:jc w:val="center"/>
              <w:rPr>
                <w:rFonts w:ascii="Calibri Light" w:hAnsi="Calibri Light" w:cs="Calibri Light"/>
                <w:b/>
              </w:rPr>
            </w:pPr>
            <w:r w:rsidRPr="00FF0483">
              <w:rPr>
                <w:rFonts w:ascii="Calibri Light" w:hAnsi="Calibri Light" w:cs="Calibri Light"/>
                <w:b/>
              </w:rPr>
              <w:t>Parametr</w:t>
            </w:r>
          </w:p>
        </w:tc>
        <w:tc>
          <w:tcPr>
            <w:tcW w:w="2911" w:type="pct"/>
            <w:vAlign w:val="center"/>
          </w:tcPr>
          <w:p w14:paraId="16C95032" w14:textId="77777777" w:rsidR="00FF0483" w:rsidRPr="00FF0483" w:rsidRDefault="00FF0483" w:rsidP="00AC4064">
            <w:pPr>
              <w:jc w:val="center"/>
              <w:rPr>
                <w:rFonts w:ascii="Calibri Light" w:hAnsi="Calibri Light" w:cs="Calibri Light"/>
                <w:b/>
              </w:rPr>
            </w:pPr>
            <w:r w:rsidRPr="00FF0483">
              <w:rPr>
                <w:rFonts w:ascii="Calibri Light" w:hAnsi="Calibri Light" w:cs="Calibri Light"/>
                <w:b/>
              </w:rPr>
              <w:t>Charakterystyka (wymagania minimalne)</w:t>
            </w:r>
          </w:p>
        </w:tc>
        <w:tc>
          <w:tcPr>
            <w:tcW w:w="1028" w:type="pct"/>
            <w:vAlign w:val="center"/>
          </w:tcPr>
          <w:p w14:paraId="4416545F" w14:textId="77777777" w:rsidR="00FF0483" w:rsidRPr="00FF0483" w:rsidRDefault="00FF0483" w:rsidP="00AC4064">
            <w:pPr>
              <w:jc w:val="center"/>
              <w:rPr>
                <w:rFonts w:ascii="Calibri Light" w:hAnsi="Calibri Light" w:cs="Calibri Light"/>
                <w:b/>
              </w:rPr>
            </w:pPr>
            <w:r w:rsidRPr="00FF0483">
              <w:rPr>
                <w:rFonts w:ascii="Calibri Light" w:hAnsi="Calibri Light" w:cs="Calibri Light"/>
                <w:b/>
              </w:rPr>
              <w:t>Parametry oferowane</w:t>
            </w:r>
          </w:p>
          <w:p w14:paraId="27AFA1EC" w14:textId="77777777" w:rsidR="00FF0483" w:rsidRPr="00FF0483" w:rsidRDefault="00FF0483" w:rsidP="00AC4064">
            <w:pPr>
              <w:jc w:val="center"/>
              <w:rPr>
                <w:rFonts w:ascii="Calibri Light" w:hAnsi="Calibri Light" w:cs="Calibri Light"/>
                <w:b/>
              </w:rPr>
            </w:pPr>
            <w:r w:rsidRPr="00FF0483">
              <w:rPr>
                <w:rFonts w:ascii="Calibri Light" w:hAnsi="Calibri Light" w:cs="Calibri Light"/>
                <w:b/>
              </w:rPr>
              <w:t>(należy wpisać</w:t>
            </w:r>
          </w:p>
          <w:p w14:paraId="17E3934F" w14:textId="77777777" w:rsidR="00FF0483" w:rsidRPr="00FF0483" w:rsidRDefault="00FF0483" w:rsidP="00AC4064">
            <w:pPr>
              <w:jc w:val="center"/>
              <w:rPr>
                <w:rFonts w:ascii="Calibri Light" w:hAnsi="Calibri Light" w:cs="Calibri Light"/>
                <w:b/>
              </w:rPr>
            </w:pPr>
            <w:r w:rsidRPr="00FF0483">
              <w:rPr>
                <w:rFonts w:ascii="Calibri Light" w:hAnsi="Calibri Light" w:cs="Calibri Light"/>
                <w:b/>
              </w:rPr>
              <w:t>tak lub nie)</w:t>
            </w:r>
          </w:p>
        </w:tc>
      </w:tr>
      <w:tr w:rsidR="00FF0483" w:rsidRPr="00FF0483" w14:paraId="0028D607" w14:textId="77777777" w:rsidTr="00AC4064">
        <w:trPr>
          <w:trHeight w:val="457"/>
        </w:trPr>
        <w:tc>
          <w:tcPr>
            <w:tcW w:w="264" w:type="pct"/>
            <w:vAlign w:val="center"/>
          </w:tcPr>
          <w:p w14:paraId="0A7B33D7" w14:textId="77777777" w:rsidR="00FF0483" w:rsidRPr="00FF0483" w:rsidRDefault="00FF0483" w:rsidP="00AC4064">
            <w:pPr>
              <w:jc w:val="center"/>
              <w:rPr>
                <w:rFonts w:ascii="Calibri Light" w:hAnsi="Calibri Light" w:cs="Calibri Light"/>
              </w:rPr>
            </w:pPr>
            <w:r w:rsidRPr="00FF0483">
              <w:rPr>
                <w:rFonts w:ascii="Calibri Light" w:hAnsi="Calibri Light" w:cs="Calibri Light"/>
              </w:rPr>
              <w:t>1.</w:t>
            </w:r>
          </w:p>
        </w:tc>
        <w:tc>
          <w:tcPr>
            <w:tcW w:w="797" w:type="pct"/>
            <w:vAlign w:val="center"/>
          </w:tcPr>
          <w:p w14:paraId="33808072" w14:textId="77777777" w:rsidR="00FF0483" w:rsidRPr="00FF0483" w:rsidRDefault="00FF0483" w:rsidP="00AC4064">
            <w:pPr>
              <w:jc w:val="center"/>
              <w:rPr>
                <w:rFonts w:ascii="Calibri Light" w:hAnsi="Calibri Light" w:cs="Calibri Light"/>
              </w:rPr>
            </w:pPr>
            <w:r w:rsidRPr="00FF0483">
              <w:rPr>
                <w:rFonts w:ascii="Calibri Light" w:hAnsi="Calibri Light" w:cs="Calibri Light"/>
              </w:rPr>
              <w:t>Zastosowanie</w:t>
            </w:r>
          </w:p>
        </w:tc>
        <w:tc>
          <w:tcPr>
            <w:tcW w:w="2911" w:type="pct"/>
            <w:vAlign w:val="center"/>
          </w:tcPr>
          <w:p w14:paraId="63CC57E0" w14:textId="77777777" w:rsidR="00FF0483" w:rsidRPr="00FF0483" w:rsidRDefault="00FF0483" w:rsidP="00AC4064">
            <w:pPr>
              <w:jc w:val="both"/>
              <w:rPr>
                <w:rFonts w:ascii="Calibri Light" w:hAnsi="Calibri Light" w:cs="Calibri Light"/>
              </w:rPr>
            </w:pPr>
            <w:r w:rsidRPr="00FF0483">
              <w:rPr>
                <w:rFonts w:ascii="Calibri Light" w:hAnsi="Calibri Light" w:cs="Calibri Light"/>
              </w:rPr>
              <w:t>Komputer mobilny będzie wykorzystywany dla potrzeb aplikacji biurowych, obliczeniowych, dostępu do Internetu oraz poczty elektronicznej.</w:t>
            </w:r>
          </w:p>
        </w:tc>
        <w:tc>
          <w:tcPr>
            <w:tcW w:w="1028" w:type="pct"/>
          </w:tcPr>
          <w:p w14:paraId="31540AA3" w14:textId="77777777" w:rsidR="00FF0483" w:rsidRPr="00FF0483" w:rsidRDefault="00FF0483" w:rsidP="00AC4064">
            <w:pPr>
              <w:jc w:val="both"/>
              <w:rPr>
                <w:rFonts w:ascii="Calibri Light" w:hAnsi="Calibri Light" w:cs="Calibri Light"/>
              </w:rPr>
            </w:pPr>
          </w:p>
        </w:tc>
      </w:tr>
      <w:tr w:rsidR="00FF0483" w:rsidRPr="00FF0483" w14:paraId="633F07BC" w14:textId="77777777" w:rsidTr="00AC4064">
        <w:tc>
          <w:tcPr>
            <w:tcW w:w="264" w:type="pct"/>
            <w:vAlign w:val="center"/>
          </w:tcPr>
          <w:p w14:paraId="39A7709B" w14:textId="77777777" w:rsidR="00FF0483" w:rsidRPr="00FF0483" w:rsidRDefault="00FF0483" w:rsidP="00AC4064">
            <w:pPr>
              <w:jc w:val="center"/>
              <w:rPr>
                <w:rFonts w:ascii="Calibri Light" w:hAnsi="Calibri Light" w:cs="Calibri Light"/>
              </w:rPr>
            </w:pPr>
            <w:r w:rsidRPr="00FF0483">
              <w:rPr>
                <w:rFonts w:ascii="Calibri Light" w:hAnsi="Calibri Light" w:cs="Calibri Light"/>
              </w:rPr>
              <w:t>2.</w:t>
            </w:r>
          </w:p>
        </w:tc>
        <w:tc>
          <w:tcPr>
            <w:tcW w:w="797" w:type="pct"/>
            <w:vAlign w:val="center"/>
          </w:tcPr>
          <w:p w14:paraId="6797CEA3" w14:textId="77777777" w:rsidR="00FF0483" w:rsidRPr="00FF0483" w:rsidRDefault="00FF0483" w:rsidP="00AC4064">
            <w:pPr>
              <w:jc w:val="center"/>
              <w:rPr>
                <w:rFonts w:ascii="Calibri Light" w:hAnsi="Calibri Light" w:cs="Calibri Light"/>
              </w:rPr>
            </w:pPr>
            <w:r w:rsidRPr="00FF0483">
              <w:rPr>
                <w:rFonts w:ascii="Calibri Light" w:hAnsi="Calibri Light" w:cs="Calibri Light"/>
              </w:rPr>
              <w:t>Przekątna Ekranu</w:t>
            </w:r>
          </w:p>
        </w:tc>
        <w:tc>
          <w:tcPr>
            <w:tcW w:w="2911" w:type="pct"/>
            <w:vAlign w:val="center"/>
          </w:tcPr>
          <w:p w14:paraId="45DF33C2" w14:textId="77777777" w:rsidR="00FF0483" w:rsidRPr="00FF0483" w:rsidRDefault="00FF0483" w:rsidP="00AC4064">
            <w:pPr>
              <w:jc w:val="both"/>
              <w:outlineLvl w:val="0"/>
              <w:rPr>
                <w:rFonts w:ascii="Calibri Light" w:hAnsi="Calibri Light" w:cs="Calibri Light"/>
              </w:rPr>
            </w:pPr>
            <w:r w:rsidRPr="00FF0483">
              <w:rPr>
                <w:rFonts w:ascii="Calibri Light" w:hAnsi="Calibri Light" w:cs="Calibri Light"/>
              </w:rPr>
              <w:t xml:space="preserve">15.6” FHD (1920 x 1080), powłoką przeciwodblaskową, jasność 250 </w:t>
            </w:r>
            <w:proofErr w:type="spellStart"/>
            <w:r w:rsidRPr="00FF0483">
              <w:rPr>
                <w:rFonts w:ascii="Calibri Light" w:hAnsi="Calibri Light" w:cs="Calibri Light"/>
              </w:rPr>
              <w:t>nits</w:t>
            </w:r>
            <w:proofErr w:type="spellEnd"/>
            <w:r w:rsidRPr="00FF0483">
              <w:rPr>
                <w:rFonts w:ascii="Calibri Light" w:hAnsi="Calibri Light" w:cs="Calibri Light"/>
              </w:rPr>
              <w:t xml:space="preserve">, kontrast 700:1, NTSC 45%   </w:t>
            </w:r>
          </w:p>
        </w:tc>
        <w:tc>
          <w:tcPr>
            <w:tcW w:w="1028" w:type="pct"/>
          </w:tcPr>
          <w:p w14:paraId="1ED16C93" w14:textId="77777777" w:rsidR="00FF0483" w:rsidRPr="00FF0483" w:rsidRDefault="00FF0483" w:rsidP="00AC4064">
            <w:pPr>
              <w:jc w:val="both"/>
              <w:outlineLvl w:val="0"/>
              <w:rPr>
                <w:rFonts w:ascii="Calibri Light" w:hAnsi="Calibri Light" w:cs="Calibri Light"/>
              </w:rPr>
            </w:pPr>
          </w:p>
        </w:tc>
      </w:tr>
      <w:tr w:rsidR="00FF0483" w:rsidRPr="00FF0483" w14:paraId="0BC28D42" w14:textId="77777777" w:rsidTr="00AC4064">
        <w:tc>
          <w:tcPr>
            <w:tcW w:w="264" w:type="pct"/>
            <w:vAlign w:val="center"/>
          </w:tcPr>
          <w:p w14:paraId="0418AA51" w14:textId="77777777" w:rsidR="00FF0483" w:rsidRPr="00FF0483" w:rsidRDefault="00FF0483" w:rsidP="00AC4064">
            <w:pPr>
              <w:jc w:val="center"/>
              <w:rPr>
                <w:rFonts w:ascii="Calibri Light" w:hAnsi="Calibri Light" w:cs="Calibri Light"/>
              </w:rPr>
            </w:pPr>
            <w:r w:rsidRPr="00FF0483">
              <w:rPr>
                <w:rFonts w:ascii="Calibri Light" w:hAnsi="Calibri Light" w:cs="Calibri Light"/>
              </w:rPr>
              <w:t>3.</w:t>
            </w:r>
          </w:p>
        </w:tc>
        <w:tc>
          <w:tcPr>
            <w:tcW w:w="797" w:type="pct"/>
            <w:vAlign w:val="center"/>
          </w:tcPr>
          <w:p w14:paraId="414A91EF" w14:textId="77777777" w:rsidR="00FF0483" w:rsidRPr="00FF0483" w:rsidRDefault="00FF0483" w:rsidP="00AC4064">
            <w:pPr>
              <w:jc w:val="center"/>
              <w:rPr>
                <w:rFonts w:ascii="Calibri Light" w:hAnsi="Calibri Light" w:cs="Calibri Light"/>
              </w:rPr>
            </w:pPr>
            <w:r w:rsidRPr="00FF0483">
              <w:rPr>
                <w:rFonts w:ascii="Calibri Light" w:hAnsi="Calibri Light" w:cs="Calibri Light"/>
              </w:rPr>
              <w:t>Procesor</w:t>
            </w:r>
          </w:p>
        </w:tc>
        <w:tc>
          <w:tcPr>
            <w:tcW w:w="2911" w:type="pct"/>
            <w:vAlign w:val="center"/>
          </w:tcPr>
          <w:p w14:paraId="64CD539D" w14:textId="77777777" w:rsidR="00FF0483" w:rsidRPr="00FF0483" w:rsidRDefault="00FF0483" w:rsidP="00AC4064">
            <w:pPr>
              <w:jc w:val="both"/>
              <w:rPr>
                <w:rFonts w:ascii="Calibri Light" w:hAnsi="Calibri Light" w:cs="Calibri Light"/>
              </w:rPr>
            </w:pPr>
            <w:r w:rsidRPr="00FF0483">
              <w:rPr>
                <w:rFonts w:ascii="Calibri Light" w:hAnsi="Calibri Light" w:cs="Calibri Light"/>
              </w:rPr>
              <w:t xml:space="preserve">Procesor wielordzeniowy ze zintegrowaną grafiką, osiągający w teście </w:t>
            </w:r>
            <w:proofErr w:type="spellStart"/>
            <w:r w:rsidRPr="00FF0483">
              <w:rPr>
                <w:rFonts w:ascii="Calibri Light" w:hAnsi="Calibri Light" w:cs="Calibri Light"/>
              </w:rPr>
              <w:t>PassMark</w:t>
            </w:r>
            <w:proofErr w:type="spellEnd"/>
            <w:r w:rsidRPr="00FF0483">
              <w:rPr>
                <w:rFonts w:ascii="Calibri Light" w:hAnsi="Calibri Light" w:cs="Calibri Light"/>
              </w:rPr>
              <w:t xml:space="preserve"> CPU Mark wynik min. 15 300 punktów na dzień 25.03.2024 lub później. Dostępny na stronie: </w:t>
            </w:r>
            <w:hyperlink r:id="rId7" w:history="1">
              <w:r w:rsidRPr="00FF0483">
                <w:rPr>
                  <w:rFonts w:ascii="Calibri Light" w:hAnsi="Calibri Light" w:cs="Calibri Light"/>
                  <w:u w:val="single"/>
                </w:rPr>
                <w:t>http://www.passmark.com/products/pt.htm</w:t>
              </w:r>
            </w:hyperlink>
          </w:p>
        </w:tc>
        <w:tc>
          <w:tcPr>
            <w:tcW w:w="1028" w:type="pct"/>
          </w:tcPr>
          <w:p w14:paraId="340DAD6A" w14:textId="77777777" w:rsidR="00FF0483" w:rsidRPr="00FF0483" w:rsidRDefault="00FF0483" w:rsidP="00AC4064">
            <w:pPr>
              <w:jc w:val="both"/>
              <w:rPr>
                <w:rFonts w:ascii="Calibri Light" w:hAnsi="Calibri Light" w:cs="Calibri Light"/>
              </w:rPr>
            </w:pPr>
          </w:p>
        </w:tc>
      </w:tr>
      <w:tr w:rsidR="00FF0483" w:rsidRPr="00FF0483" w14:paraId="36875A94" w14:textId="77777777" w:rsidTr="00AC4064">
        <w:tc>
          <w:tcPr>
            <w:tcW w:w="264" w:type="pct"/>
            <w:vAlign w:val="center"/>
          </w:tcPr>
          <w:p w14:paraId="41B1D6F9" w14:textId="77777777" w:rsidR="00FF0483" w:rsidRPr="00FF0483" w:rsidRDefault="00FF0483" w:rsidP="00AC4064">
            <w:pPr>
              <w:jc w:val="center"/>
              <w:rPr>
                <w:rFonts w:ascii="Calibri Light" w:hAnsi="Calibri Light" w:cs="Calibri Light"/>
              </w:rPr>
            </w:pPr>
            <w:r w:rsidRPr="00FF0483">
              <w:rPr>
                <w:rFonts w:ascii="Calibri Light" w:hAnsi="Calibri Light" w:cs="Calibri Light"/>
              </w:rPr>
              <w:t>4.</w:t>
            </w:r>
          </w:p>
        </w:tc>
        <w:tc>
          <w:tcPr>
            <w:tcW w:w="797" w:type="pct"/>
            <w:vAlign w:val="center"/>
          </w:tcPr>
          <w:p w14:paraId="5E90D88F" w14:textId="77777777" w:rsidR="00FF0483" w:rsidRPr="00FF0483" w:rsidRDefault="00FF0483" w:rsidP="00AC4064">
            <w:pPr>
              <w:jc w:val="center"/>
              <w:rPr>
                <w:rFonts w:ascii="Calibri Light" w:hAnsi="Calibri Light" w:cs="Calibri Light"/>
              </w:rPr>
            </w:pPr>
            <w:r w:rsidRPr="00FF0483">
              <w:rPr>
                <w:rFonts w:ascii="Calibri Light" w:hAnsi="Calibri Light" w:cs="Calibri Light"/>
              </w:rPr>
              <w:t>Pamięć RAM</w:t>
            </w:r>
          </w:p>
        </w:tc>
        <w:tc>
          <w:tcPr>
            <w:tcW w:w="2911" w:type="pct"/>
            <w:vAlign w:val="center"/>
          </w:tcPr>
          <w:p w14:paraId="75D0D870" w14:textId="77777777" w:rsidR="00FF0483" w:rsidRPr="00FF0483" w:rsidRDefault="00FF0483" w:rsidP="00AC4064">
            <w:pPr>
              <w:jc w:val="both"/>
              <w:rPr>
                <w:rFonts w:ascii="Calibri Light" w:hAnsi="Calibri Light" w:cs="Calibri Light"/>
              </w:rPr>
            </w:pPr>
            <w:r w:rsidRPr="00FF0483">
              <w:rPr>
                <w:rFonts w:ascii="Calibri Light" w:hAnsi="Calibri Light" w:cs="Calibri Light"/>
              </w:rPr>
              <w:t xml:space="preserve">16GB DDR4 3200MHz możliwość rozbudowy do min 32GB, 2 </w:t>
            </w:r>
            <w:proofErr w:type="spellStart"/>
            <w:r w:rsidRPr="00FF0483">
              <w:rPr>
                <w:rFonts w:ascii="Calibri Light" w:hAnsi="Calibri Light" w:cs="Calibri Light"/>
              </w:rPr>
              <w:t>sloty</w:t>
            </w:r>
            <w:proofErr w:type="spellEnd"/>
            <w:r w:rsidRPr="00FF0483">
              <w:rPr>
                <w:rFonts w:ascii="Calibri Light" w:hAnsi="Calibri Light" w:cs="Calibri Light"/>
              </w:rPr>
              <w:t xml:space="preserve"> na pamięci w tym min. jeden wolny, </w:t>
            </w:r>
          </w:p>
        </w:tc>
        <w:tc>
          <w:tcPr>
            <w:tcW w:w="1028" w:type="pct"/>
          </w:tcPr>
          <w:p w14:paraId="680C2F81" w14:textId="77777777" w:rsidR="00FF0483" w:rsidRPr="00FF0483" w:rsidRDefault="00FF0483" w:rsidP="00AC4064">
            <w:pPr>
              <w:jc w:val="both"/>
              <w:rPr>
                <w:rFonts w:ascii="Calibri Light" w:hAnsi="Calibri Light" w:cs="Calibri Light"/>
                <w:b/>
                <w:bCs/>
              </w:rPr>
            </w:pPr>
          </w:p>
        </w:tc>
      </w:tr>
      <w:tr w:rsidR="00FF0483" w:rsidRPr="00FF0483" w14:paraId="713D3607" w14:textId="77777777" w:rsidTr="00AC4064">
        <w:trPr>
          <w:trHeight w:val="352"/>
        </w:trPr>
        <w:tc>
          <w:tcPr>
            <w:tcW w:w="264" w:type="pct"/>
            <w:vAlign w:val="center"/>
          </w:tcPr>
          <w:p w14:paraId="01AABD21" w14:textId="77777777" w:rsidR="00FF0483" w:rsidRPr="00FF0483" w:rsidRDefault="00FF0483" w:rsidP="00AC4064">
            <w:pPr>
              <w:jc w:val="center"/>
              <w:rPr>
                <w:rFonts w:ascii="Calibri Light" w:hAnsi="Calibri Light" w:cs="Calibri Light"/>
              </w:rPr>
            </w:pPr>
            <w:r w:rsidRPr="00FF0483">
              <w:rPr>
                <w:rFonts w:ascii="Calibri Light" w:hAnsi="Calibri Light" w:cs="Calibri Light"/>
              </w:rPr>
              <w:t>5.</w:t>
            </w:r>
          </w:p>
        </w:tc>
        <w:tc>
          <w:tcPr>
            <w:tcW w:w="797" w:type="pct"/>
            <w:vAlign w:val="center"/>
          </w:tcPr>
          <w:p w14:paraId="0E265AE8" w14:textId="77777777" w:rsidR="00FF0483" w:rsidRPr="00FF0483" w:rsidRDefault="00FF0483" w:rsidP="00AC4064">
            <w:pPr>
              <w:jc w:val="center"/>
              <w:rPr>
                <w:rFonts w:ascii="Calibri Light" w:hAnsi="Calibri Light" w:cs="Calibri Light"/>
              </w:rPr>
            </w:pPr>
            <w:r w:rsidRPr="00FF0483">
              <w:rPr>
                <w:rFonts w:ascii="Calibri Light" w:hAnsi="Calibri Light" w:cs="Calibri Light"/>
              </w:rPr>
              <w:t>Pamięć masowa</w:t>
            </w:r>
          </w:p>
        </w:tc>
        <w:tc>
          <w:tcPr>
            <w:tcW w:w="2911" w:type="pct"/>
            <w:vAlign w:val="center"/>
          </w:tcPr>
          <w:p w14:paraId="707A276F" w14:textId="77777777" w:rsidR="00FF0483" w:rsidRPr="00FF0483" w:rsidRDefault="00FF0483" w:rsidP="00AC4064">
            <w:pPr>
              <w:jc w:val="both"/>
              <w:rPr>
                <w:rFonts w:ascii="Calibri Light" w:hAnsi="Calibri Light" w:cs="Calibri Light"/>
              </w:rPr>
            </w:pPr>
            <w:r w:rsidRPr="00FF0483">
              <w:rPr>
                <w:rFonts w:ascii="Calibri Light" w:hAnsi="Calibri Light" w:cs="Calibri Light"/>
              </w:rPr>
              <w:t xml:space="preserve">512GB </w:t>
            </w:r>
            <w:proofErr w:type="spellStart"/>
            <w:r w:rsidRPr="00FF0483">
              <w:rPr>
                <w:rFonts w:ascii="Calibri Light" w:hAnsi="Calibri Light" w:cs="Calibri Light"/>
              </w:rPr>
              <w:t>NVMe</w:t>
            </w:r>
            <w:proofErr w:type="spellEnd"/>
            <w:r w:rsidRPr="00FF0483">
              <w:rPr>
                <w:rFonts w:ascii="Calibri Light" w:hAnsi="Calibri Light" w:cs="Calibri Light"/>
              </w:rPr>
              <w:t xml:space="preserve"> SSD M.2</w:t>
            </w:r>
            <w:r w:rsidRPr="00FF0483">
              <w:rPr>
                <w:rFonts w:ascii="Calibri Light" w:hAnsi="Calibri Light" w:cs="Calibri Light"/>
                <w:lang w:val="nl-NL"/>
              </w:rPr>
              <w:t xml:space="preserve"> </w:t>
            </w:r>
          </w:p>
        </w:tc>
        <w:tc>
          <w:tcPr>
            <w:tcW w:w="1028" w:type="pct"/>
          </w:tcPr>
          <w:p w14:paraId="1947C42A" w14:textId="77777777" w:rsidR="00FF0483" w:rsidRPr="00FF0483" w:rsidRDefault="00FF0483" w:rsidP="00AC4064">
            <w:pPr>
              <w:jc w:val="both"/>
              <w:rPr>
                <w:rFonts w:ascii="Calibri Light" w:hAnsi="Calibri Light" w:cs="Calibri Light"/>
                <w:b/>
                <w:bCs/>
              </w:rPr>
            </w:pPr>
          </w:p>
        </w:tc>
      </w:tr>
      <w:tr w:rsidR="00FF0483" w:rsidRPr="00FF0483" w14:paraId="543A1D57" w14:textId="77777777" w:rsidTr="00AC4064">
        <w:tc>
          <w:tcPr>
            <w:tcW w:w="264" w:type="pct"/>
            <w:vAlign w:val="center"/>
          </w:tcPr>
          <w:p w14:paraId="544EA247" w14:textId="77777777" w:rsidR="00FF0483" w:rsidRPr="00FF0483" w:rsidRDefault="00FF0483" w:rsidP="00AC4064">
            <w:pPr>
              <w:jc w:val="center"/>
              <w:rPr>
                <w:rFonts w:ascii="Calibri Light" w:hAnsi="Calibri Light" w:cs="Calibri Light"/>
              </w:rPr>
            </w:pPr>
            <w:r w:rsidRPr="00FF0483">
              <w:rPr>
                <w:rFonts w:ascii="Calibri Light" w:hAnsi="Calibri Light" w:cs="Calibri Light"/>
              </w:rPr>
              <w:t>6.</w:t>
            </w:r>
          </w:p>
        </w:tc>
        <w:tc>
          <w:tcPr>
            <w:tcW w:w="797" w:type="pct"/>
            <w:vAlign w:val="center"/>
          </w:tcPr>
          <w:p w14:paraId="67B461D2" w14:textId="77777777" w:rsidR="00FF0483" w:rsidRPr="00FF0483" w:rsidRDefault="00FF0483" w:rsidP="00AC4064">
            <w:pPr>
              <w:jc w:val="center"/>
              <w:rPr>
                <w:rFonts w:ascii="Calibri Light" w:hAnsi="Calibri Light" w:cs="Calibri Light"/>
              </w:rPr>
            </w:pPr>
            <w:r w:rsidRPr="00FF0483">
              <w:rPr>
                <w:rFonts w:ascii="Calibri Light" w:hAnsi="Calibri Light" w:cs="Calibri Light"/>
              </w:rPr>
              <w:t>Karta graficzna</w:t>
            </w:r>
          </w:p>
        </w:tc>
        <w:tc>
          <w:tcPr>
            <w:tcW w:w="2911" w:type="pct"/>
            <w:vAlign w:val="center"/>
          </w:tcPr>
          <w:p w14:paraId="0E19A1F0" w14:textId="77777777" w:rsidR="00FF0483" w:rsidRPr="00FF0483" w:rsidRDefault="00FF0483" w:rsidP="00AC4064">
            <w:pPr>
              <w:jc w:val="both"/>
              <w:rPr>
                <w:rFonts w:ascii="Calibri Light" w:hAnsi="Calibri Light" w:cs="Calibri Light"/>
              </w:rPr>
            </w:pPr>
            <w:r w:rsidRPr="00FF0483">
              <w:rPr>
                <w:rFonts w:ascii="Calibri Light" w:hAnsi="Calibri Light" w:cs="Calibri Light"/>
              </w:rPr>
              <w:t xml:space="preserve">Wynik karty graficznej w teście </w:t>
            </w:r>
            <w:proofErr w:type="spellStart"/>
            <w:r w:rsidRPr="00FF0483">
              <w:rPr>
                <w:rFonts w:ascii="Calibri Light" w:hAnsi="Calibri Light" w:cs="Calibri Light"/>
              </w:rPr>
              <w:t>PassMark</w:t>
            </w:r>
            <w:proofErr w:type="spellEnd"/>
            <w:r w:rsidRPr="00FF0483">
              <w:rPr>
                <w:rFonts w:ascii="Calibri Light" w:hAnsi="Calibri Light" w:cs="Calibri Light"/>
              </w:rPr>
              <w:t xml:space="preserve"> Performance Test co najmniej 2600 punktów w G3D </w:t>
            </w:r>
            <w:proofErr w:type="spellStart"/>
            <w:r w:rsidRPr="00FF0483">
              <w:rPr>
                <w:rFonts w:ascii="Calibri Light" w:hAnsi="Calibri Light" w:cs="Calibri Light"/>
              </w:rPr>
              <w:t>mark</w:t>
            </w:r>
            <w:proofErr w:type="spellEnd"/>
            <w:r w:rsidRPr="00FF0483">
              <w:rPr>
                <w:rFonts w:ascii="Calibri Light" w:hAnsi="Calibri Light" w:cs="Calibri Light"/>
              </w:rPr>
              <w:t xml:space="preserve"> na dzień 25.03.2024 lub później. Dostępny na stronie: </w:t>
            </w:r>
            <w:hyperlink r:id="rId8" w:history="1">
              <w:r w:rsidRPr="00FF0483">
                <w:rPr>
                  <w:rFonts w:ascii="Calibri Light" w:hAnsi="Calibri Light" w:cs="Calibri Light"/>
                  <w:u w:val="single"/>
                </w:rPr>
                <w:t>http://www.videocardbenchmark.net/gpu_list.php</w:t>
              </w:r>
            </w:hyperlink>
            <w:r w:rsidRPr="00FF0483">
              <w:rPr>
                <w:rFonts w:ascii="Calibri Light" w:hAnsi="Calibri Light" w:cs="Calibri Light"/>
              </w:rPr>
              <w:t xml:space="preserve"> </w:t>
            </w:r>
          </w:p>
        </w:tc>
        <w:tc>
          <w:tcPr>
            <w:tcW w:w="1028" w:type="pct"/>
          </w:tcPr>
          <w:p w14:paraId="08663634" w14:textId="77777777" w:rsidR="00FF0483" w:rsidRPr="00FF0483" w:rsidRDefault="00FF0483" w:rsidP="00AC4064">
            <w:pPr>
              <w:jc w:val="both"/>
              <w:rPr>
                <w:rFonts w:ascii="Calibri Light" w:hAnsi="Calibri Light" w:cs="Calibri Light"/>
              </w:rPr>
            </w:pPr>
          </w:p>
        </w:tc>
      </w:tr>
      <w:tr w:rsidR="00FF0483" w:rsidRPr="00FF0483" w14:paraId="571585AE" w14:textId="77777777" w:rsidTr="00AC4064">
        <w:tc>
          <w:tcPr>
            <w:tcW w:w="264" w:type="pct"/>
            <w:vAlign w:val="center"/>
          </w:tcPr>
          <w:p w14:paraId="54847223" w14:textId="77777777" w:rsidR="00FF0483" w:rsidRPr="00FF0483" w:rsidRDefault="00FF0483" w:rsidP="00AC4064">
            <w:pPr>
              <w:jc w:val="center"/>
              <w:rPr>
                <w:rFonts w:ascii="Calibri Light" w:hAnsi="Calibri Light" w:cs="Calibri Light"/>
              </w:rPr>
            </w:pPr>
            <w:r w:rsidRPr="00FF0483">
              <w:rPr>
                <w:rFonts w:ascii="Calibri Light" w:hAnsi="Calibri Light" w:cs="Calibri Light"/>
              </w:rPr>
              <w:t>7.</w:t>
            </w:r>
          </w:p>
        </w:tc>
        <w:tc>
          <w:tcPr>
            <w:tcW w:w="797" w:type="pct"/>
            <w:vAlign w:val="center"/>
          </w:tcPr>
          <w:p w14:paraId="781B9941" w14:textId="77777777" w:rsidR="00FF0483" w:rsidRPr="00FF0483" w:rsidRDefault="00FF0483" w:rsidP="00AC4064">
            <w:pPr>
              <w:jc w:val="center"/>
              <w:rPr>
                <w:rFonts w:ascii="Calibri Light" w:hAnsi="Calibri Light" w:cs="Calibri Light"/>
              </w:rPr>
            </w:pPr>
            <w:r w:rsidRPr="00FF0483">
              <w:rPr>
                <w:rFonts w:ascii="Calibri Light" w:hAnsi="Calibri Light" w:cs="Calibri Light"/>
              </w:rPr>
              <w:t>Klawiatura</w:t>
            </w:r>
          </w:p>
        </w:tc>
        <w:tc>
          <w:tcPr>
            <w:tcW w:w="2911" w:type="pct"/>
            <w:vAlign w:val="center"/>
          </w:tcPr>
          <w:p w14:paraId="55D34C12" w14:textId="77777777" w:rsidR="00FF0483" w:rsidRPr="00FF0483" w:rsidRDefault="00FF0483" w:rsidP="00AC4064">
            <w:pPr>
              <w:jc w:val="both"/>
              <w:rPr>
                <w:rFonts w:ascii="Calibri Light" w:hAnsi="Calibri Light" w:cs="Calibri Light"/>
                <w:bCs/>
              </w:rPr>
            </w:pPr>
            <w:r w:rsidRPr="00FF0483">
              <w:rPr>
                <w:rFonts w:ascii="Calibri Light" w:hAnsi="Calibri Light" w:cs="Calibri Light"/>
                <w:bCs/>
              </w:rPr>
              <w:t xml:space="preserve">Klawiatura w układzie US – QWERTY z wydzieloną klawiaturą numeryczną, z wbudowanym podświetleniem, min 88 klawiszy. Wszystkie klawisze funkcyjne typu: </w:t>
            </w:r>
            <w:proofErr w:type="spellStart"/>
            <w:r w:rsidRPr="00FF0483">
              <w:rPr>
                <w:rFonts w:ascii="Calibri Light" w:hAnsi="Calibri Light" w:cs="Calibri Light"/>
                <w:bCs/>
              </w:rPr>
              <w:t>mute</w:t>
            </w:r>
            <w:proofErr w:type="spellEnd"/>
            <w:r w:rsidRPr="00FF0483">
              <w:rPr>
                <w:rFonts w:ascii="Calibri Light" w:hAnsi="Calibri Light" w:cs="Calibri Light"/>
                <w:bCs/>
              </w:rPr>
              <w:t xml:space="preserve">, regulacja głośności, </w:t>
            </w:r>
            <w:proofErr w:type="spellStart"/>
            <w:r w:rsidRPr="00FF0483">
              <w:rPr>
                <w:rFonts w:ascii="Calibri Light" w:hAnsi="Calibri Light" w:cs="Calibri Light"/>
                <w:bCs/>
              </w:rPr>
              <w:t>print</w:t>
            </w:r>
            <w:proofErr w:type="spellEnd"/>
            <w:r w:rsidRPr="00FF0483">
              <w:rPr>
                <w:rFonts w:ascii="Calibri Light" w:hAnsi="Calibri Light" w:cs="Calibri Light"/>
                <w:bCs/>
              </w:rPr>
              <w:t xml:space="preserve"> </w:t>
            </w:r>
            <w:proofErr w:type="spellStart"/>
            <w:r w:rsidRPr="00FF0483">
              <w:rPr>
                <w:rFonts w:ascii="Calibri Light" w:hAnsi="Calibri Light" w:cs="Calibri Light"/>
                <w:bCs/>
              </w:rPr>
              <w:t>screen</w:t>
            </w:r>
            <w:proofErr w:type="spellEnd"/>
            <w:r w:rsidRPr="00FF0483">
              <w:rPr>
                <w:rFonts w:ascii="Calibri Light" w:hAnsi="Calibri Light" w:cs="Calibri Light"/>
                <w:bCs/>
              </w:rPr>
              <w:t xml:space="preserve"> dostępne w ciągu klawiszy F1-F12.</w:t>
            </w:r>
          </w:p>
        </w:tc>
        <w:tc>
          <w:tcPr>
            <w:tcW w:w="1028" w:type="pct"/>
          </w:tcPr>
          <w:p w14:paraId="261A3950" w14:textId="77777777" w:rsidR="00FF0483" w:rsidRPr="00FF0483" w:rsidRDefault="00FF0483" w:rsidP="00AC4064">
            <w:pPr>
              <w:jc w:val="both"/>
              <w:rPr>
                <w:rFonts w:ascii="Calibri Light" w:hAnsi="Calibri Light" w:cs="Calibri Light"/>
                <w:bCs/>
              </w:rPr>
            </w:pPr>
          </w:p>
        </w:tc>
      </w:tr>
      <w:tr w:rsidR="00FF0483" w:rsidRPr="00FF0483" w14:paraId="2B1A6269" w14:textId="77777777" w:rsidTr="00AC4064">
        <w:tc>
          <w:tcPr>
            <w:tcW w:w="264" w:type="pct"/>
            <w:vAlign w:val="center"/>
          </w:tcPr>
          <w:p w14:paraId="6FB65952" w14:textId="77777777" w:rsidR="00FF0483" w:rsidRPr="00FF0483" w:rsidRDefault="00FF0483" w:rsidP="00AC4064">
            <w:pPr>
              <w:jc w:val="center"/>
              <w:rPr>
                <w:rFonts w:ascii="Calibri Light" w:hAnsi="Calibri Light" w:cs="Calibri Light"/>
              </w:rPr>
            </w:pPr>
            <w:r w:rsidRPr="00FF0483">
              <w:rPr>
                <w:rFonts w:ascii="Calibri Light" w:hAnsi="Calibri Light" w:cs="Calibri Light"/>
              </w:rPr>
              <w:t>8.</w:t>
            </w:r>
          </w:p>
        </w:tc>
        <w:tc>
          <w:tcPr>
            <w:tcW w:w="797" w:type="pct"/>
            <w:vAlign w:val="center"/>
          </w:tcPr>
          <w:p w14:paraId="418D9B52" w14:textId="77777777" w:rsidR="00FF0483" w:rsidRPr="00FF0483" w:rsidRDefault="00FF0483" w:rsidP="00AC4064">
            <w:pPr>
              <w:jc w:val="center"/>
              <w:rPr>
                <w:rFonts w:ascii="Calibri Light" w:hAnsi="Calibri Light" w:cs="Calibri Light"/>
              </w:rPr>
            </w:pPr>
            <w:r w:rsidRPr="00FF0483">
              <w:rPr>
                <w:rFonts w:ascii="Calibri Light" w:hAnsi="Calibri Light" w:cs="Calibri Light"/>
              </w:rPr>
              <w:t>Multimedia</w:t>
            </w:r>
          </w:p>
        </w:tc>
        <w:tc>
          <w:tcPr>
            <w:tcW w:w="2911" w:type="pct"/>
            <w:vAlign w:val="center"/>
          </w:tcPr>
          <w:p w14:paraId="708C6E6E" w14:textId="77777777" w:rsidR="00FF0483" w:rsidRPr="00FF0483" w:rsidRDefault="00FF0483" w:rsidP="00AC4064">
            <w:pPr>
              <w:jc w:val="both"/>
              <w:rPr>
                <w:rFonts w:ascii="Calibri Light" w:hAnsi="Calibri Light" w:cs="Calibri Light"/>
                <w:bCs/>
              </w:rPr>
            </w:pPr>
            <w:r w:rsidRPr="00FF0483">
              <w:rPr>
                <w:rFonts w:ascii="Calibri Light" w:hAnsi="Calibri Light" w:cs="Calibri Light"/>
                <w:bCs/>
              </w:rPr>
              <w:t xml:space="preserve">Karta dźwiękowa zintegrowana z płytą główną, wbudowane dwa głośniki stereo o mocy 2x 2W. </w:t>
            </w:r>
          </w:p>
          <w:p w14:paraId="56756367" w14:textId="77777777" w:rsidR="00FF0483" w:rsidRPr="00FF0483" w:rsidRDefault="00FF0483" w:rsidP="00AC4064">
            <w:pPr>
              <w:jc w:val="both"/>
              <w:rPr>
                <w:rFonts w:ascii="Calibri Light" w:hAnsi="Calibri Light" w:cs="Calibri Light"/>
                <w:bCs/>
              </w:rPr>
            </w:pPr>
            <w:r w:rsidRPr="00FF0483">
              <w:rPr>
                <w:rFonts w:ascii="Calibri Light" w:hAnsi="Calibri Light" w:cs="Calibri Light"/>
                <w:bCs/>
              </w:rPr>
              <w:t>Dwa kierunkowe, cyfrowe mikrofony z funkcją redukcji szumów i poprawy mowy wbudowane w obudowę matrycy.</w:t>
            </w:r>
          </w:p>
          <w:p w14:paraId="7073408E" w14:textId="77777777" w:rsidR="00FF0483" w:rsidRPr="00FF0483" w:rsidRDefault="00FF0483" w:rsidP="00AC4064">
            <w:pPr>
              <w:jc w:val="both"/>
              <w:rPr>
                <w:rFonts w:ascii="Calibri Light" w:hAnsi="Calibri Light" w:cs="Calibri Light"/>
                <w:b/>
                <w:bCs/>
              </w:rPr>
            </w:pPr>
            <w:r w:rsidRPr="00FF0483">
              <w:rPr>
                <w:rFonts w:ascii="Calibri Light" w:hAnsi="Calibri Light" w:cs="Calibri Light"/>
                <w:bCs/>
              </w:rPr>
              <w:t xml:space="preserve">Kamera internetowa z diodą informującą o aktywności, FHD, trwale zainstalowana w obudowie matrycy wyposażona w mechaniczną przysłonę. Czytnik kart micro SD, 1 port audio typu </w:t>
            </w:r>
            <w:proofErr w:type="spellStart"/>
            <w:r w:rsidRPr="00FF0483">
              <w:rPr>
                <w:rFonts w:ascii="Calibri Light" w:hAnsi="Calibri Light" w:cs="Calibri Light"/>
                <w:bCs/>
              </w:rPr>
              <w:t>combo</w:t>
            </w:r>
            <w:proofErr w:type="spellEnd"/>
            <w:r w:rsidRPr="00FF0483">
              <w:rPr>
                <w:rFonts w:ascii="Calibri Light" w:hAnsi="Calibri Light" w:cs="Calibri Light"/>
                <w:bCs/>
              </w:rPr>
              <w:t xml:space="preserve"> (słuchawki i mikrofon)</w:t>
            </w:r>
          </w:p>
        </w:tc>
        <w:tc>
          <w:tcPr>
            <w:tcW w:w="1028" w:type="pct"/>
          </w:tcPr>
          <w:p w14:paraId="10807522" w14:textId="77777777" w:rsidR="00FF0483" w:rsidRPr="00FF0483" w:rsidRDefault="00FF0483" w:rsidP="00AC4064">
            <w:pPr>
              <w:jc w:val="both"/>
              <w:rPr>
                <w:rFonts w:ascii="Calibri Light" w:hAnsi="Calibri Light" w:cs="Calibri Light"/>
                <w:b/>
                <w:bCs/>
              </w:rPr>
            </w:pPr>
          </w:p>
        </w:tc>
      </w:tr>
      <w:tr w:rsidR="00FF0483" w:rsidRPr="00FF0483" w14:paraId="507070A6" w14:textId="77777777" w:rsidTr="00AC4064">
        <w:tc>
          <w:tcPr>
            <w:tcW w:w="264" w:type="pct"/>
            <w:vAlign w:val="center"/>
          </w:tcPr>
          <w:p w14:paraId="2E3E0D71" w14:textId="77777777" w:rsidR="00FF0483" w:rsidRPr="00FF0483" w:rsidRDefault="00FF0483" w:rsidP="00AC4064">
            <w:pPr>
              <w:jc w:val="center"/>
              <w:rPr>
                <w:rFonts w:ascii="Calibri Light" w:hAnsi="Calibri Light" w:cs="Calibri Light"/>
              </w:rPr>
            </w:pPr>
            <w:r w:rsidRPr="00FF0483">
              <w:rPr>
                <w:rFonts w:ascii="Calibri Light" w:hAnsi="Calibri Light" w:cs="Calibri Light"/>
              </w:rPr>
              <w:t>9.</w:t>
            </w:r>
          </w:p>
        </w:tc>
        <w:tc>
          <w:tcPr>
            <w:tcW w:w="797" w:type="pct"/>
            <w:vAlign w:val="center"/>
          </w:tcPr>
          <w:p w14:paraId="1D9683D7" w14:textId="77777777" w:rsidR="00FF0483" w:rsidRPr="00FF0483" w:rsidRDefault="00FF0483" w:rsidP="00AC4064">
            <w:pPr>
              <w:jc w:val="center"/>
              <w:rPr>
                <w:rFonts w:ascii="Calibri Light" w:hAnsi="Calibri Light" w:cs="Calibri Light"/>
              </w:rPr>
            </w:pPr>
            <w:r w:rsidRPr="00FF0483">
              <w:rPr>
                <w:rFonts w:ascii="Calibri Light" w:hAnsi="Calibri Light" w:cs="Calibri Light"/>
              </w:rPr>
              <w:t>Łączność bezprzewodowa</w:t>
            </w:r>
          </w:p>
        </w:tc>
        <w:tc>
          <w:tcPr>
            <w:tcW w:w="2911" w:type="pct"/>
            <w:vAlign w:val="center"/>
          </w:tcPr>
          <w:p w14:paraId="324C9623" w14:textId="77777777" w:rsidR="00FF0483" w:rsidRPr="00FF0483" w:rsidRDefault="00FF0483" w:rsidP="00AC4064">
            <w:pPr>
              <w:autoSpaceDE w:val="0"/>
              <w:autoSpaceDN w:val="0"/>
              <w:adjustRightInd w:val="0"/>
              <w:jc w:val="both"/>
              <w:rPr>
                <w:rFonts w:ascii="Calibri Light" w:hAnsi="Calibri Light" w:cs="Calibri Light"/>
                <w:bCs/>
              </w:rPr>
            </w:pPr>
            <w:r w:rsidRPr="00FF0483">
              <w:rPr>
                <w:rFonts w:ascii="Calibri Light" w:hAnsi="Calibri Light" w:cs="Calibri Light"/>
                <w:bCs/>
              </w:rPr>
              <w:t xml:space="preserve">Karta Wi-Fi 6E AX z transferem do 2400 </w:t>
            </w:r>
            <w:proofErr w:type="spellStart"/>
            <w:r w:rsidRPr="00FF0483">
              <w:rPr>
                <w:rFonts w:ascii="Calibri Light" w:hAnsi="Calibri Light" w:cs="Calibri Light"/>
                <w:bCs/>
              </w:rPr>
              <w:t>Mbps</w:t>
            </w:r>
            <w:proofErr w:type="spellEnd"/>
            <w:r w:rsidRPr="00FF0483">
              <w:rPr>
                <w:rFonts w:ascii="Calibri Light" w:hAnsi="Calibri Light" w:cs="Calibri Light"/>
                <w:bCs/>
              </w:rPr>
              <w:t xml:space="preserve"> + min. Bluetooth 5.2</w:t>
            </w:r>
          </w:p>
          <w:p w14:paraId="3F289E0C" w14:textId="77777777" w:rsidR="00FF0483" w:rsidRPr="00FF0483" w:rsidRDefault="00FF0483" w:rsidP="00AC4064">
            <w:pPr>
              <w:autoSpaceDE w:val="0"/>
              <w:autoSpaceDN w:val="0"/>
              <w:adjustRightInd w:val="0"/>
              <w:jc w:val="both"/>
              <w:rPr>
                <w:rFonts w:ascii="Calibri Light" w:hAnsi="Calibri Light" w:cs="Calibri Light"/>
                <w:b/>
              </w:rPr>
            </w:pPr>
            <w:r w:rsidRPr="00FF0483">
              <w:rPr>
                <w:rFonts w:ascii="Calibri Light" w:hAnsi="Calibri Light" w:cs="Calibri Light"/>
                <w:bCs/>
              </w:rPr>
              <w:t xml:space="preserve">Modem LTE + slot </w:t>
            </w:r>
            <w:proofErr w:type="spellStart"/>
            <w:r w:rsidRPr="00FF0483">
              <w:rPr>
                <w:rFonts w:ascii="Calibri Light" w:hAnsi="Calibri Light" w:cs="Calibri Light"/>
                <w:bCs/>
              </w:rPr>
              <w:t>slim</w:t>
            </w:r>
            <w:proofErr w:type="spellEnd"/>
            <w:r w:rsidRPr="00FF0483">
              <w:rPr>
                <w:rFonts w:ascii="Calibri Light" w:hAnsi="Calibri Light" w:cs="Calibri Light"/>
                <w:bCs/>
              </w:rPr>
              <w:t xml:space="preserve"> dostępny na krawędzi notebooka.</w:t>
            </w:r>
          </w:p>
        </w:tc>
        <w:tc>
          <w:tcPr>
            <w:tcW w:w="1028" w:type="pct"/>
          </w:tcPr>
          <w:p w14:paraId="14440A54" w14:textId="77777777" w:rsidR="00FF0483" w:rsidRPr="00FF0483" w:rsidRDefault="00FF0483" w:rsidP="00AC4064">
            <w:pPr>
              <w:rPr>
                <w:rFonts w:ascii="Calibri Light" w:hAnsi="Calibri Light" w:cs="Calibri Light"/>
                <w:b/>
              </w:rPr>
            </w:pPr>
          </w:p>
          <w:p w14:paraId="114CF56F" w14:textId="77777777" w:rsidR="00FF0483" w:rsidRPr="00FF0483" w:rsidRDefault="00FF0483" w:rsidP="00AC4064">
            <w:pPr>
              <w:autoSpaceDE w:val="0"/>
              <w:autoSpaceDN w:val="0"/>
              <w:adjustRightInd w:val="0"/>
              <w:rPr>
                <w:rFonts w:ascii="Calibri Light" w:hAnsi="Calibri Light" w:cs="Calibri Light"/>
                <w:b/>
              </w:rPr>
            </w:pPr>
          </w:p>
        </w:tc>
      </w:tr>
      <w:tr w:rsidR="00FF0483" w:rsidRPr="00FF0483" w14:paraId="73410782" w14:textId="77777777" w:rsidTr="00AC4064">
        <w:tc>
          <w:tcPr>
            <w:tcW w:w="264" w:type="pct"/>
            <w:vAlign w:val="center"/>
          </w:tcPr>
          <w:p w14:paraId="049E7B88" w14:textId="77777777" w:rsidR="00FF0483" w:rsidRPr="00FF0483" w:rsidRDefault="00FF0483" w:rsidP="00AC4064">
            <w:pPr>
              <w:jc w:val="center"/>
              <w:rPr>
                <w:rFonts w:ascii="Calibri Light" w:hAnsi="Calibri Light" w:cs="Calibri Light"/>
              </w:rPr>
            </w:pPr>
            <w:r w:rsidRPr="00FF0483">
              <w:rPr>
                <w:rFonts w:ascii="Calibri Light" w:hAnsi="Calibri Light" w:cs="Calibri Light"/>
              </w:rPr>
              <w:t>10.</w:t>
            </w:r>
          </w:p>
        </w:tc>
        <w:tc>
          <w:tcPr>
            <w:tcW w:w="797" w:type="pct"/>
            <w:vAlign w:val="center"/>
          </w:tcPr>
          <w:p w14:paraId="4EF5C11C" w14:textId="77777777" w:rsidR="00FF0483" w:rsidRPr="00FF0483" w:rsidRDefault="00FF0483" w:rsidP="00AC4064">
            <w:pPr>
              <w:jc w:val="center"/>
              <w:rPr>
                <w:rFonts w:ascii="Calibri Light" w:hAnsi="Calibri Light" w:cs="Calibri Light"/>
              </w:rPr>
            </w:pPr>
            <w:r w:rsidRPr="00FF0483">
              <w:rPr>
                <w:rFonts w:ascii="Calibri Light" w:hAnsi="Calibri Light" w:cs="Calibri Light"/>
              </w:rPr>
              <w:t>Bateria i zasilanie</w:t>
            </w:r>
          </w:p>
        </w:tc>
        <w:tc>
          <w:tcPr>
            <w:tcW w:w="2911" w:type="pct"/>
            <w:vAlign w:val="center"/>
          </w:tcPr>
          <w:p w14:paraId="44FE2B8F" w14:textId="77777777" w:rsidR="00FF0483" w:rsidRPr="00FF0483" w:rsidRDefault="00FF0483" w:rsidP="00AC4064">
            <w:pPr>
              <w:jc w:val="both"/>
              <w:rPr>
                <w:rFonts w:ascii="Calibri Light" w:hAnsi="Calibri Light" w:cs="Calibri Light"/>
                <w:bCs/>
              </w:rPr>
            </w:pPr>
            <w:r w:rsidRPr="00FF0483">
              <w:rPr>
                <w:rFonts w:ascii="Calibri Light" w:hAnsi="Calibri Light" w:cs="Calibri Light"/>
                <w:bCs/>
              </w:rPr>
              <w:t>Min. 54Whr. Umożliwiająca jej szybkie naładowanie do poziomu 80% w czasie 1 godziny i do poziomu 100% w czasie 2 godzin. Czas pracy na baterii min. 4h. Zasilacz o mocy min. 65W.</w:t>
            </w:r>
          </w:p>
        </w:tc>
        <w:tc>
          <w:tcPr>
            <w:tcW w:w="1028" w:type="pct"/>
          </w:tcPr>
          <w:p w14:paraId="65D9E55D" w14:textId="77777777" w:rsidR="00FF0483" w:rsidRPr="00FF0483" w:rsidRDefault="00FF0483" w:rsidP="00AC4064">
            <w:pPr>
              <w:jc w:val="both"/>
              <w:rPr>
                <w:rFonts w:ascii="Calibri Light" w:hAnsi="Calibri Light" w:cs="Calibri Light"/>
                <w:b/>
                <w:bCs/>
              </w:rPr>
            </w:pPr>
          </w:p>
        </w:tc>
      </w:tr>
      <w:tr w:rsidR="00FF0483" w:rsidRPr="00FF0483" w14:paraId="6C9F1AF1" w14:textId="77777777" w:rsidTr="00AC4064">
        <w:trPr>
          <w:trHeight w:val="265"/>
        </w:trPr>
        <w:tc>
          <w:tcPr>
            <w:tcW w:w="264" w:type="pct"/>
            <w:vAlign w:val="center"/>
          </w:tcPr>
          <w:p w14:paraId="20CA078E" w14:textId="77777777" w:rsidR="00FF0483" w:rsidRPr="00FF0483" w:rsidRDefault="00FF0483" w:rsidP="00AC4064">
            <w:pPr>
              <w:jc w:val="center"/>
              <w:rPr>
                <w:rFonts w:ascii="Calibri Light" w:hAnsi="Calibri Light" w:cs="Calibri Light"/>
              </w:rPr>
            </w:pPr>
            <w:r w:rsidRPr="00FF0483">
              <w:rPr>
                <w:rFonts w:ascii="Calibri Light" w:hAnsi="Calibri Light" w:cs="Calibri Light"/>
              </w:rPr>
              <w:t>11.</w:t>
            </w:r>
          </w:p>
        </w:tc>
        <w:tc>
          <w:tcPr>
            <w:tcW w:w="797" w:type="pct"/>
            <w:vAlign w:val="center"/>
          </w:tcPr>
          <w:p w14:paraId="019099D9" w14:textId="77777777" w:rsidR="00FF0483" w:rsidRPr="00FF0483" w:rsidRDefault="00FF0483" w:rsidP="00AC4064">
            <w:pPr>
              <w:jc w:val="center"/>
              <w:rPr>
                <w:rFonts w:ascii="Calibri Light" w:hAnsi="Calibri Light" w:cs="Calibri Light"/>
              </w:rPr>
            </w:pPr>
            <w:r w:rsidRPr="00FF0483">
              <w:rPr>
                <w:rFonts w:ascii="Calibri Light" w:hAnsi="Calibri Light" w:cs="Calibri Light"/>
              </w:rPr>
              <w:t>Waga i wymiary</w:t>
            </w:r>
          </w:p>
        </w:tc>
        <w:tc>
          <w:tcPr>
            <w:tcW w:w="2911" w:type="pct"/>
            <w:vAlign w:val="center"/>
          </w:tcPr>
          <w:p w14:paraId="236AC358" w14:textId="77777777" w:rsidR="00FF0483" w:rsidRPr="00FF0483" w:rsidRDefault="00FF0483" w:rsidP="00AC4064">
            <w:pPr>
              <w:jc w:val="both"/>
              <w:rPr>
                <w:rFonts w:ascii="Calibri Light" w:hAnsi="Calibri Light" w:cs="Calibri Light"/>
                <w:bCs/>
              </w:rPr>
            </w:pPr>
            <w:r w:rsidRPr="00FF0483">
              <w:rPr>
                <w:rFonts w:ascii="Calibri Light" w:hAnsi="Calibri Light" w:cs="Calibri Light"/>
                <w:bCs/>
              </w:rPr>
              <w:t>Waga max 1,80 kg z baterią w zaoferowanej konfiguracji.</w:t>
            </w:r>
          </w:p>
        </w:tc>
        <w:tc>
          <w:tcPr>
            <w:tcW w:w="1028" w:type="pct"/>
          </w:tcPr>
          <w:p w14:paraId="51D4D292" w14:textId="77777777" w:rsidR="00FF0483" w:rsidRPr="00FF0483" w:rsidRDefault="00FF0483" w:rsidP="00AC4064">
            <w:pPr>
              <w:jc w:val="both"/>
              <w:rPr>
                <w:rFonts w:ascii="Calibri Light" w:hAnsi="Calibri Light" w:cs="Calibri Light"/>
                <w:bCs/>
              </w:rPr>
            </w:pPr>
          </w:p>
        </w:tc>
      </w:tr>
      <w:tr w:rsidR="00FF0483" w:rsidRPr="00FF0483" w14:paraId="50A3ECFD" w14:textId="77777777" w:rsidTr="00AC4064">
        <w:tc>
          <w:tcPr>
            <w:tcW w:w="264" w:type="pct"/>
            <w:vAlign w:val="center"/>
          </w:tcPr>
          <w:p w14:paraId="2ED9874A" w14:textId="77777777" w:rsidR="00FF0483" w:rsidRPr="00FF0483" w:rsidRDefault="00FF0483" w:rsidP="00AC4064">
            <w:pPr>
              <w:jc w:val="center"/>
              <w:rPr>
                <w:rFonts w:ascii="Calibri Light" w:hAnsi="Calibri Light" w:cs="Calibri Light"/>
              </w:rPr>
            </w:pPr>
            <w:r w:rsidRPr="00FF0483">
              <w:rPr>
                <w:rFonts w:ascii="Calibri Light" w:hAnsi="Calibri Light" w:cs="Calibri Light"/>
              </w:rPr>
              <w:t>12.</w:t>
            </w:r>
          </w:p>
        </w:tc>
        <w:tc>
          <w:tcPr>
            <w:tcW w:w="797" w:type="pct"/>
            <w:vAlign w:val="center"/>
          </w:tcPr>
          <w:p w14:paraId="6A27DF8C" w14:textId="77777777" w:rsidR="00FF0483" w:rsidRPr="00FF0483" w:rsidRDefault="00FF0483" w:rsidP="00AC4064">
            <w:pPr>
              <w:jc w:val="center"/>
              <w:rPr>
                <w:rFonts w:ascii="Calibri Light" w:hAnsi="Calibri Light" w:cs="Calibri Light"/>
              </w:rPr>
            </w:pPr>
            <w:r w:rsidRPr="00FF0483">
              <w:rPr>
                <w:rFonts w:ascii="Calibri Light" w:hAnsi="Calibri Light" w:cs="Calibri Light"/>
              </w:rPr>
              <w:t>Obudowa</w:t>
            </w:r>
          </w:p>
        </w:tc>
        <w:tc>
          <w:tcPr>
            <w:tcW w:w="2911" w:type="pct"/>
            <w:vAlign w:val="center"/>
          </w:tcPr>
          <w:p w14:paraId="16B7EA82" w14:textId="77777777" w:rsidR="00FF0483" w:rsidRPr="00FF0483" w:rsidRDefault="00FF0483" w:rsidP="00AC4064">
            <w:pPr>
              <w:jc w:val="both"/>
              <w:rPr>
                <w:rFonts w:ascii="Calibri Light" w:hAnsi="Calibri Light" w:cs="Calibri Light"/>
                <w:bCs/>
              </w:rPr>
            </w:pPr>
            <w:r w:rsidRPr="00FF0483">
              <w:rPr>
                <w:rFonts w:ascii="Calibri Light" w:hAnsi="Calibri Light" w:cs="Calibri Light"/>
                <w:bCs/>
              </w:rPr>
              <w:t xml:space="preserve">Szkielet obudowy i zawiasy notebooka wzmacniane, dookoła matrycy uszczelnienie chroniące klawiaturę notebooka, po zamknięciu przed kurzem i wilgocią. Kąt otwarcia notebooka min 180 stopni. </w:t>
            </w:r>
          </w:p>
          <w:p w14:paraId="28AC3F3D" w14:textId="77777777" w:rsidR="00FF0483" w:rsidRPr="00FF0483" w:rsidRDefault="00FF0483" w:rsidP="00AC4064">
            <w:pPr>
              <w:jc w:val="both"/>
              <w:rPr>
                <w:rFonts w:ascii="Calibri Light" w:hAnsi="Calibri Light" w:cs="Calibri Light"/>
                <w:bCs/>
              </w:rPr>
            </w:pPr>
            <w:r w:rsidRPr="00FF0483">
              <w:rPr>
                <w:rFonts w:ascii="Calibri Light" w:hAnsi="Calibri Light" w:cs="Calibri Light"/>
                <w:bCs/>
              </w:rPr>
              <w:t>Komputer spełniający normy MIL-STD-810H.</w:t>
            </w:r>
          </w:p>
        </w:tc>
        <w:tc>
          <w:tcPr>
            <w:tcW w:w="1028" w:type="pct"/>
          </w:tcPr>
          <w:p w14:paraId="7302E1F8" w14:textId="77777777" w:rsidR="00FF0483" w:rsidRPr="00FF0483" w:rsidRDefault="00FF0483" w:rsidP="00AC4064">
            <w:pPr>
              <w:jc w:val="both"/>
              <w:rPr>
                <w:rFonts w:ascii="Calibri Light" w:hAnsi="Calibri Light" w:cs="Calibri Light"/>
                <w:bCs/>
              </w:rPr>
            </w:pPr>
          </w:p>
        </w:tc>
      </w:tr>
      <w:tr w:rsidR="00FF0483" w:rsidRPr="00FF0483" w14:paraId="33141734" w14:textId="77777777" w:rsidTr="00AC4064">
        <w:tc>
          <w:tcPr>
            <w:tcW w:w="264" w:type="pct"/>
            <w:vAlign w:val="center"/>
          </w:tcPr>
          <w:p w14:paraId="3BC79687" w14:textId="77777777" w:rsidR="00FF0483" w:rsidRPr="00FF0483" w:rsidRDefault="00FF0483" w:rsidP="00AC4064">
            <w:pPr>
              <w:jc w:val="center"/>
              <w:rPr>
                <w:rFonts w:ascii="Calibri Light" w:hAnsi="Calibri Light" w:cs="Calibri Light"/>
              </w:rPr>
            </w:pPr>
            <w:r w:rsidRPr="00FF0483">
              <w:rPr>
                <w:rFonts w:ascii="Calibri Light" w:hAnsi="Calibri Light" w:cs="Calibri Light"/>
              </w:rPr>
              <w:t>13.</w:t>
            </w:r>
          </w:p>
        </w:tc>
        <w:tc>
          <w:tcPr>
            <w:tcW w:w="797" w:type="pct"/>
            <w:vAlign w:val="center"/>
          </w:tcPr>
          <w:p w14:paraId="72E6931B" w14:textId="77777777" w:rsidR="00FF0483" w:rsidRPr="00FF0483" w:rsidRDefault="00FF0483" w:rsidP="00AC4064">
            <w:pPr>
              <w:jc w:val="center"/>
              <w:rPr>
                <w:rFonts w:ascii="Calibri Light" w:hAnsi="Calibri Light" w:cs="Calibri Light"/>
              </w:rPr>
            </w:pPr>
            <w:r w:rsidRPr="00FF0483">
              <w:rPr>
                <w:rFonts w:ascii="Calibri Light" w:hAnsi="Calibri Light" w:cs="Calibri Light"/>
              </w:rPr>
              <w:t>BIOS</w:t>
            </w:r>
          </w:p>
        </w:tc>
        <w:tc>
          <w:tcPr>
            <w:tcW w:w="2911" w:type="pct"/>
            <w:vAlign w:val="center"/>
          </w:tcPr>
          <w:p w14:paraId="12A65963" w14:textId="77777777" w:rsidR="00FF0483" w:rsidRPr="00FF0483" w:rsidRDefault="00FF0483" w:rsidP="00AC4064">
            <w:pPr>
              <w:tabs>
                <w:tab w:val="num" w:pos="283"/>
              </w:tabs>
              <w:jc w:val="both"/>
              <w:rPr>
                <w:rFonts w:ascii="Calibri Light" w:hAnsi="Calibri Light" w:cs="Calibri Light"/>
                <w:bCs/>
              </w:rPr>
            </w:pPr>
            <w:r w:rsidRPr="00FF0483">
              <w:rPr>
                <w:rFonts w:ascii="Calibri Light" w:hAnsi="Calibri Light" w:cs="Calibri Light"/>
                <w:bCs/>
              </w:rPr>
              <w:t xml:space="preserve">BIOS producenta oferowanego komputera zgodny ze specyfikacją UEFI, wymagana pełna obsługa za pomocą klawiatury i urządzenia wskazującego (wmontowanego na stałe) oraz samego urządzenia wskazującego. Możliwość, bez uruchamiania systemu operacyjnego z dysku twardego komputera lub innych, podłączonych do niego urządzeń zewnętrznych odczytania z BIOS informacji, oraz posiadać: datę produkcji komputera (data produkcji nieusuwalna), o kontrolerze audio, procesorze, a w szczególności min. i max. osiągana prędkość, pamięci RAM z informacją o taktowaniu i obsadzeniu w slotach. Niezmazywalne (nieedytowalne) pole </w:t>
            </w:r>
            <w:proofErr w:type="spellStart"/>
            <w:r w:rsidRPr="00FF0483">
              <w:rPr>
                <w:rFonts w:ascii="Calibri Light" w:hAnsi="Calibri Light" w:cs="Calibri Light"/>
                <w:bCs/>
              </w:rPr>
              <w:t>asset</w:t>
            </w:r>
            <w:proofErr w:type="spellEnd"/>
            <w:r w:rsidRPr="00FF0483">
              <w:rPr>
                <w:rFonts w:ascii="Calibri Light" w:hAnsi="Calibri Light" w:cs="Calibri Light"/>
                <w:bCs/>
              </w:rPr>
              <w:t xml:space="preserve"> </w:t>
            </w:r>
            <w:proofErr w:type="spellStart"/>
            <w:r w:rsidRPr="00FF0483">
              <w:rPr>
                <w:rFonts w:ascii="Calibri Light" w:hAnsi="Calibri Light" w:cs="Calibri Light"/>
                <w:bCs/>
              </w:rPr>
              <w:t>tag</w:t>
            </w:r>
            <w:proofErr w:type="spellEnd"/>
            <w:r w:rsidRPr="00FF0483">
              <w:rPr>
                <w:rFonts w:ascii="Calibri Light" w:hAnsi="Calibri Light" w:cs="Calibri Light"/>
                <w:bCs/>
              </w:rPr>
              <w:t xml:space="preserve">. Funkcje logowania się do BIOS na </w:t>
            </w:r>
            <w:r w:rsidRPr="00FF0483">
              <w:rPr>
                <w:rFonts w:ascii="Calibri Light" w:hAnsi="Calibri Light" w:cs="Calibri Light"/>
                <w:bCs/>
              </w:rPr>
              <w:lastRenderedPageBreak/>
              <w:t>podstawie hasła użytkownika, administratora (hasła niezależne), informację o stanie naładowania baterii (stanu użycia), podpiętego zasilacza, zarządzanie trybem ładowania baterii (itp. określenie docelowego poziomu naładowania). Możliwość nadania numeru inwentarzowego z poziomu BIOS bez wykorzystania dodatkowego oprogramowania, jak i konieczności aktualizacji BIOS.</w:t>
            </w:r>
          </w:p>
          <w:p w14:paraId="12BFF812" w14:textId="77777777" w:rsidR="00FF0483" w:rsidRPr="00FF0483" w:rsidRDefault="00FF0483" w:rsidP="00AC4064">
            <w:pPr>
              <w:jc w:val="both"/>
              <w:rPr>
                <w:rFonts w:ascii="Calibri Light" w:hAnsi="Calibri Light" w:cs="Calibri Light"/>
                <w:bCs/>
              </w:rPr>
            </w:pPr>
            <w:r w:rsidRPr="00FF0483">
              <w:rPr>
                <w:rFonts w:ascii="Calibri Light" w:hAnsi="Calibri Light" w:cs="Calibri Light"/>
                <w:bCs/>
              </w:rPr>
              <w:t xml:space="preserve">Możliwość włączenia/wyłączenia funkcji automatycznego tworzenia </w:t>
            </w:r>
            <w:proofErr w:type="spellStart"/>
            <w:r w:rsidRPr="00FF0483">
              <w:rPr>
                <w:rFonts w:ascii="Calibri Light" w:hAnsi="Calibri Light" w:cs="Calibri Light"/>
                <w:bCs/>
              </w:rPr>
              <w:t>recovery</w:t>
            </w:r>
            <w:proofErr w:type="spellEnd"/>
            <w:r w:rsidRPr="00FF0483">
              <w:rPr>
                <w:rFonts w:ascii="Calibri Light" w:hAnsi="Calibri Light" w:cs="Calibri Light"/>
                <w:bCs/>
              </w:rPr>
              <w:t xml:space="preserve"> BIOS na dysku twardym.</w:t>
            </w:r>
          </w:p>
        </w:tc>
        <w:tc>
          <w:tcPr>
            <w:tcW w:w="1028" w:type="pct"/>
          </w:tcPr>
          <w:p w14:paraId="699C7A7E" w14:textId="77777777" w:rsidR="00FF0483" w:rsidRPr="00FF0483" w:rsidRDefault="00FF0483" w:rsidP="00AC4064">
            <w:pPr>
              <w:jc w:val="both"/>
              <w:rPr>
                <w:rFonts w:ascii="Calibri Light" w:hAnsi="Calibri Light" w:cs="Calibri Light"/>
                <w:bCs/>
              </w:rPr>
            </w:pPr>
          </w:p>
        </w:tc>
      </w:tr>
      <w:tr w:rsidR="00FF0483" w:rsidRPr="00FF0483" w14:paraId="3BFC0F98" w14:textId="77777777" w:rsidTr="00AC4064">
        <w:tc>
          <w:tcPr>
            <w:tcW w:w="264" w:type="pct"/>
            <w:vAlign w:val="center"/>
          </w:tcPr>
          <w:p w14:paraId="24CB0128" w14:textId="77777777" w:rsidR="00FF0483" w:rsidRPr="00FF0483" w:rsidRDefault="00FF0483" w:rsidP="00AC4064">
            <w:pPr>
              <w:jc w:val="center"/>
              <w:rPr>
                <w:rFonts w:ascii="Calibri Light" w:hAnsi="Calibri Light" w:cs="Calibri Light"/>
              </w:rPr>
            </w:pPr>
            <w:r w:rsidRPr="00FF0483">
              <w:rPr>
                <w:rFonts w:ascii="Calibri Light" w:hAnsi="Calibri Light" w:cs="Calibri Light"/>
              </w:rPr>
              <w:t>14.</w:t>
            </w:r>
          </w:p>
        </w:tc>
        <w:tc>
          <w:tcPr>
            <w:tcW w:w="797" w:type="pct"/>
            <w:vAlign w:val="center"/>
          </w:tcPr>
          <w:p w14:paraId="1AF81827" w14:textId="77777777" w:rsidR="00FF0483" w:rsidRPr="00FF0483" w:rsidRDefault="00FF0483" w:rsidP="00AC4064">
            <w:pPr>
              <w:jc w:val="center"/>
              <w:rPr>
                <w:rFonts w:ascii="Calibri Light" w:hAnsi="Calibri Light" w:cs="Calibri Light"/>
              </w:rPr>
            </w:pPr>
            <w:r w:rsidRPr="00FF0483">
              <w:rPr>
                <w:rFonts w:ascii="Calibri Light" w:hAnsi="Calibri Light" w:cs="Calibri Light"/>
              </w:rPr>
              <w:t>Certyfikaty</w:t>
            </w:r>
          </w:p>
        </w:tc>
        <w:tc>
          <w:tcPr>
            <w:tcW w:w="2911" w:type="pct"/>
            <w:vAlign w:val="center"/>
          </w:tcPr>
          <w:p w14:paraId="3AC3419F" w14:textId="77777777" w:rsidR="00FF0483" w:rsidRPr="00FF0483" w:rsidRDefault="00FF0483" w:rsidP="00AC4064">
            <w:pPr>
              <w:jc w:val="both"/>
              <w:rPr>
                <w:rFonts w:ascii="Calibri Light" w:hAnsi="Calibri Light" w:cs="Calibri Light"/>
                <w:bCs/>
              </w:rPr>
            </w:pPr>
            <w:r w:rsidRPr="00FF0483">
              <w:rPr>
                <w:rFonts w:ascii="Calibri Light" w:hAnsi="Calibri Light" w:cs="Calibri Light"/>
                <w:bCs/>
              </w:rPr>
              <w:t>Certyfikat ISO 9001 dla producenta sprzętu (należy załączyć do oferty)</w:t>
            </w:r>
          </w:p>
          <w:p w14:paraId="6FB9461A" w14:textId="77777777" w:rsidR="00FF0483" w:rsidRPr="00FF0483" w:rsidRDefault="00FF0483" w:rsidP="00AC4064">
            <w:pPr>
              <w:jc w:val="both"/>
              <w:rPr>
                <w:rFonts w:ascii="Calibri Light" w:hAnsi="Calibri Light" w:cs="Calibri Light"/>
                <w:bCs/>
              </w:rPr>
            </w:pPr>
            <w:r w:rsidRPr="00FF0483">
              <w:rPr>
                <w:rFonts w:ascii="Calibri Light" w:hAnsi="Calibri Light" w:cs="Calibri Light"/>
                <w:bCs/>
              </w:rPr>
              <w:t>Certyfikat ISO 14001 dla producenta sprzętu (należy załączyć do oferty)</w:t>
            </w:r>
          </w:p>
          <w:p w14:paraId="31C34F61" w14:textId="77777777" w:rsidR="00FF0483" w:rsidRPr="00FF0483" w:rsidRDefault="00FF0483" w:rsidP="00AC4064">
            <w:pPr>
              <w:jc w:val="both"/>
              <w:rPr>
                <w:rFonts w:ascii="Calibri Light" w:hAnsi="Calibri Light" w:cs="Calibri Light"/>
                <w:bCs/>
              </w:rPr>
            </w:pPr>
            <w:r w:rsidRPr="00FF0483">
              <w:rPr>
                <w:rFonts w:ascii="Calibri Light" w:hAnsi="Calibri Light" w:cs="Calibri Light"/>
                <w:bCs/>
              </w:rPr>
              <w:t>Certyfikat ISO 50001 dla producenta sprzętu (należy załączyć do oferty)</w:t>
            </w:r>
          </w:p>
          <w:p w14:paraId="2CC90080" w14:textId="77777777" w:rsidR="00FF0483" w:rsidRPr="00FF0483" w:rsidRDefault="00FF0483" w:rsidP="00AC4064">
            <w:pPr>
              <w:jc w:val="both"/>
              <w:rPr>
                <w:rFonts w:ascii="Calibri Light" w:hAnsi="Calibri Light" w:cs="Calibri Light"/>
                <w:bCs/>
              </w:rPr>
            </w:pPr>
            <w:r w:rsidRPr="00FF0483">
              <w:rPr>
                <w:rFonts w:ascii="Calibri Light" w:hAnsi="Calibri Light" w:cs="Calibri Light"/>
                <w:bCs/>
              </w:rPr>
              <w:t>Deklaracja zgodności CE (załączyć do oferty)</w:t>
            </w:r>
          </w:p>
          <w:p w14:paraId="3624F42F" w14:textId="77777777" w:rsidR="00FF0483" w:rsidRPr="00FF0483" w:rsidRDefault="00FF0483" w:rsidP="00AC4064">
            <w:pPr>
              <w:jc w:val="both"/>
              <w:rPr>
                <w:rFonts w:ascii="Calibri Light" w:hAnsi="Calibri Light" w:cs="Calibri Light"/>
                <w:bCs/>
              </w:rPr>
            </w:pPr>
            <w:r w:rsidRPr="00FF0483">
              <w:rPr>
                <w:rFonts w:ascii="Calibri Light" w:hAnsi="Calibri Light" w:cs="Calibri Light"/>
                <w:bCs/>
              </w:rPr>
              <w:t>Certyfikat TCO, wymagana certyfikacja na stronie: https://tcocertified.com/product-finder/ – załączyć do oferty wydruk z strony.</w:t>
            </w:r>
          </w:p>
        </w:tc>
        <w:tc>
          <w:tcPr>
            <w:tcW w:w="1028" w:type="pct"/>
          </w:tcPr>
          <w:p w14:paraId="42B88611" w14:textId="77777777" w:rsidR="00FF0483" w:rsidRPr="00FF0483" w:rsidRDefault="00FF0483" w:rsidP="00AC4064">
            <w:pPr>
              <w:jc w:val="both"/>
              <w:rPr>
                <w:rFonts w:ascii="Calibri Light" w:hAnsi="Calibri Light" w:cs="Calibri Light"/>
                <w:bCs/>
              </w:rPr>
            </w:pPr>
          </w:p>
        </w:tc>
      </w:tr>
      <w:tr w:rsidR="00FF0483" w:rsidRPr="00FF0483" w14:paraId="7394013A" w14:textId="77777777" w:rsidTr="00AC4064">
        <w:tc>
          <w:tcPr>
            <w:tcW w:w="264" w:type="pct"/>
            <w:vAlign w:val="center"/>
          </w:tcPr>
          <w:p w14:paraId="4FEF16C1" w14:textId="77777777" w:rsidR="00FF0483" w:rsidRPr="00FF0483" w:rsidRDefault="00FF0483" w:rsidP="00AC4064">
            <w:pPr>
              <w:jc w:val="center"/>
              <w:rPr>
                <w:rFonts w:ascii="Calibri Light" w:hAnsi="Calibri Light" w:cs="Calibri Light"/>
              </w:rPr>
            </w:pPr>
            <w:r w:rsidRPr="00FF0483">
              <w:rPr>
                <w:rFonts w:ascii="Calibri Light" w:hAnsi="Calibri Light" w:cs="Calibri Light"/>
              </w:rPr>
              <w:t>15.</w:t>
            </w:r>
          </w:p>
        </w:tc>
        <w:tc>
          <w:tcPr>
            <w:tcW w:w="797" w:type="pct"/>
            <w:vAlign w:val="center"/>
          </w:tcPr>
          <w:p w14:paraId="2248D078" w14:textId="77777777" w:rsidR="00FF0483" w:rsidRPr="00FF0483" w:rsidRDefault="00FF0483" w:rsidP="00AC4064">
            <w:pPr>
              <w:jc w:val="center"/>
              <w:rPr>
                <w:rFonts w:ascii="Calibri Light" w:hAnsi="Calibri Light" w:cs="Calibri Light"/>
              </w:rPr>
            </w:pPr>
            <w:r w:rsidRPr="00FF0483">
              <w:rPr>
                <w:rFonts w:ascii="Calibri Light" w:hAnsi="Calibri Light" w:cs="Calibri Light"/>
              </w:rPr>
              <w:t>Ergonomia</w:t>
            </w:r>
          </w:p>
        </w:tc>
        <w:tc>
          <w:tcPr>
            <w:tcW w:w="2911" w:type="pct"/>
            <w:vAlign w:val="center"/>
          </w:tcPr>
          <w:p w14:paraId="5E7243B7" w14:textId="77777777" w:rsidR="00FF0483" w:rsidRPr="00FF0483" w:rsidRDefault="00FF0483" w:rsidP="00AC4064">
            <w:pPr>
              <w:jc w:val="both"/>
              <w:rPr>
                <w:rFonts w:ascii="Calibri Light" w:hAnsi="Calibri Light" w:cs="Calibri Light"/>
                <w:bCs/>
              </w:rPr>
            </w:pPr>
            <w:r w:rsidRPr="00FF0483">
              <w:rPr>
                <w:rFonts w:ascii="Calibri Light" w:hAnsi="Calibri Light" w:cs="Calibri Light"/>
                <w:bCs/>
              </w:rPr>
              <w:t xml:space="preserve">Głośność jednostki centralnej mierzona zgodnie z normą ISO 7779 oraz wykazana zgodnie z normą ISO 9296 w pozycji obserwatora w trybie pracy dysku twardego (IDLE) wynosząca maksymalnie </w:t>
            </w:r>
            <w:r w:rsidRPr="00FF0483">
              <w:rPr>
                <w:rFonts w:ascii="Calibri Light" w:hAnsi="Calibri Light" w:cs="Calibri Light"/>
              </w:rPr>
              <w:t>25dB.</w:t>
            </w:r>
          </w:p>
        </w:tc>
        <w:tc>
          <w:tcPr>
            <w:tcW w:w="1028" w:type="pct"/>
          </w:tcPr>
          <w:p w14:paraId="609C9F31" w14:textId="77777777" w:rsidR="00FF0483" w:rsidRPr="00FF0483" w:rsidRDefault="00FF0483" w:rsidP="00AC4064">
            <w:pPr>
              <w:jc w:val="both"/>
              <w:rPr>
                <w:rFonts w:ascii="Calibri Light" w:hAnsi="Calibri Light" w:cs="Calibri Light"/>
                <w:bCs/>
              </w:rPr>
            </w:pPr>
          </w:p>
        </w:tc>
      </w:tr>
      <w:tr w:rsidR="00FF0483" w:rsidRPr="00FF0483" w14:paraId="7A2A6984" w14:textId="77777777" w:rsidTr="00AC4064">
        <w:tc>
          <w:tcPr>
            <w:tcW w:w="264" w:type="pct"/>
            <w:vAlign w:val="center"/>
          </w:tcPr>
          <w:p w14:paraId="0FFFF387" w14:textId="77777777" w:rsidR="00FF0483" w:rsidRPr="00FF0483" w:rsidRDefault="00FF0483" w:rsidP="00AC4064">
            <w:pPr>
              <w:jc w:val="center"/>
              <w:rPr>
                <w:rFonts w:ascii="Calibri Light" w:hAnsi="Calibri Light" w:cs="Calibri Light"/>
              </w:rPr>
            </w:pPr>
            <w:r w:rsidRPr="00FF0483">
              <w:rPr>
                <w:rFonts w:ascii="Calibri Light" w:hAnsi="Calibri Light" w:cs="Calibri Light"/>
              </w:rPr>
              <w:t>16.</w:t>
            </w:r>
          </w:p>
        </w:tc>
        <w:tc>
          <w:tcPr>
            <w:tcW w:w="797" w:type="pct"/>
            <w:vAlign w:val="center"/>
          </w:tcPr>
          <w:p w14:paraId="692E336B" w14:textId="77777777" w:rsidR="00FF0483" w:rsidRPr="00FF0483" w:rsidRDefault="00FF0483" w:rsidP="00AC4064">
            <w:pPr>
              <w:jc w:val="center"/>
              <w:rPr>
                <w:rFonts w:ascii="Calibri Light" w:hAnsi="Calibri Light" w:cs="Calibri Light"/>
              </w:rPr>
            </w:pPr>
            <w:r w:rsidRPr="00FF0483">
              <w:rPr>
                <w:rFonts w:ascii="Calibri Light" w:hAnsi="Calibri Light" w:cs="Calibri Light"/>
              </w:rPr>
              <w:t>Diagnostyka</w:t>
            </w:r>
          </w:p>
        </w:tc>
        <w:tc>
          <w:tcPr>
            <w:tcW w:w="2911" w:type="pct"/>
            <w:vAlign w:val="center"/>
          </w:tcPr>
          <w:p w14:paraId="2C77849C" w14:textId="77777777" w:rsidR="00FF0483" w:rsidRPr="00FF0483" w:rsidRDefault="00FF0483" w:rsidP="00AC4064">
            <w:pPr>
              <w:jc w:val="both"/>
              <w:rPr>
                <w:rFonts w:ascii="Calibri Light" w:hAnsi="Calibri Light" w:cs="Calibri Light"/>
                <w:bCs/>
              </w:rPr>
            </w:pPr>
            <w:r w:rsidRPr="00FF0483">
              <w:rPr>
                <w:rFonts w:ascii="Calibri Light" w:hAnsi="Calibri Light" w:cs="Calibri Light"/>
                <w:bCs/>
              </w:rPr>
              <w:t xml:space="preserve">System diagnostyczny z graficznym interfejsem użytkownika zaszyty w tej samej pamięci </w:t>
            </w:r>
            <w:proofErr w:type="spellStart"/>
            <w:r w:rsidRPr="00FF0483">
              <w:rPr>
                <w:rFonts w:ascii="Calibri Light" w:hAnsi="Calibri Light" w:cs="Calibri Light"/>
                <w:bCs/>
              </w:rPr>
              <w:t>flash</w:t>
            </w:r>
            <w:proofErr w:type="spellEnd"/>
            <w:r w:rsidRPr="00FF0483">
              <w:rPr>
                <w:rFonts w:ascii="Calibri Light" w:hAnsi="Calibri Light" w:cs="Calibri Light"/>
                <w:bCs/>
              </w:rPr>
              <w:t xml:space="preserve"> co BIOS, dostępny z poziomu szybkiego menu </w:t>
            </w:r>
            <w:proofErr w:type="spellStart"/>
            <w:r w:rsidRPr="00FF0483">
              <w:rPr>
                <w:rFonts w:ascii="Calibri Light" w:hAnsi="Calibri Light" w:cs="Calibri Light"/>
                <w:bCs/>
              </w:rPr>
              <w:t>boot</w:t>
            </w:r>
            <w:proofErr w:type="spellEnd"/>
            <w:r w:rsidRPr="00FF0483">
              <w:rPr>
                <w:rFonts w:ascii="Calibri Light" w:hAnsi="Calibri Light" w:cs="Calibri Light"/>
                <w:bCs/>
              </w:rPr>
              <w:t xml:space="preserve"> lub BIOS, umożliwiający przetestowanie komputera a w szczególności jego składowych. Działający w pełni, bez okrojonych funkcjonalności nawet w przypadku uszkodzonego dysku, braku dysku lub sformatowanym dysku.</w:t>
            </w:r>
          </w:p>
        </w:tc>
        <w:tc>
          <w:tcPr>
            <w:tcW w:w="1028" w:type="pct"/>
          </w:tcPr>
          <w:p w14:paraId="00272E5E" w14:textId="77777777" w:rsidR="00FF0483" w:rsidRPr="00FF0483" w:rsidRDefault="00FF0483" w:rsidP="00AC4064">
            <w:pPr>
              <w:jc w:val="both"/>
              <w:rPr>
                <w:rFonts w:ascii="Calibri Light" w:hAnsi="Calibri Light" w:cs="Calibri Light"/>
                <w:bCs/>
              </w:rPr>
            </w:pPr>
          </w:p>
        </w:tc>
      </w:tr>
      <w:tr w:rsidR="00FF0483" w:rsidRPr="00FF0483" w14:paraId="19DEF9DE" w14:textId="77777777" w:rsidTr="00AC4064">
        <w:tc>
          <w:tcPr>
            <w:tcW w:w="264" w:type="pct"/>
            <w:vAlign w:val="center"/>
          </w:tcPr>
          <w:p w14:paraId="481EF4F3" w14:textId="77777777" w:rsidR="00FF0483" w:rsidRPr="00FF0483" w:rsidRDefault="00FF0483" w:rsidP="00AC4064">
            <w:pPr>
              <w:jc w:val="center"/>
              <w:rPr>
                <w:rFonts w:ascii="Calibri Light" w:hAnsi="Calibri Light" w:cs="Calibri Light"/>
              </w:rPr>
            </w:pPr>
            <w:r w:rsidRPr="00FF0483">
              <w:rPr>
                <w:rFonts w:ascii="Calibri Light" w:hAnsi="Calibri Light" w:cs="Calibri Light"/>
              </w:rPr>
              <w:t>17.</w:t>
            </w:r>
          </w:p>
        </w:tc>
        <w:tc>
          <w:tcPr>
            <w:tcW w:w="797" w:type="pct"/>
            <w:vAlign w:val="center"/>
          </w:tcPr>
          <w:p w14:paraId="66A7EA36" w14:textId="77777777" w:rsidR="00FF0483" w:rsidRPr="00FF0483" w:rsidRDefault="00FF0483" w:rsidP="00AC4064">
            <w:pPr>
              <w:jc w:val="center"/>
              <w:rPr>
                <w:rFonts w:ascii="Calibri Light" w:hAnsi="Calibri Light" w:cs="Calibri Light"/>
              </w:rPr>
            </w:pPr>
            <w:r w:rsidRPr="00FF0483">
              <w:rPr>
                <w:rFonts w:ascii="Calibri Light" w:hAnsi="Calibri Light" w:cs="Calibri Light"/>
              </w:rPr>
              <w:t>Bezpieczeństwo</w:t>
            </w:r>
          </w:p>
        </w:tc>
        <w:tc>
          <w:tcPr>
            <w:tcW w:w="2911" w:type="pct"/>
            <w:vAlign w:val="center"/>
          </w:tcPr>
          <w:p w14:paraId="52D114F3" w14:textId="77777777" w:rsidR="00FF0483" w:rsidRPr="00FF0483" w:rsidRDefault="00FF0483" w:rsidP="00AC4064">
            <w:pPr>
              <w:jc w:val="both"/>
              <w:rPr>
                <w:rFonts w:ascii="Calibri Light" w:hAnsi="Calibri Light" w:cs="Calibri Light"/>
                <w:b/>
                <w:bCs/>
              </w:rPr>
            </w:pPr>
            <w:r w:rsidRPr="00FF0483">
              <w:rPr>
                <w:rFonts w:ascii="Calibri Light" w:hAnsi="Calibri Light" w:cs="Calibri Light"/>
                <w:bCs/>
              </w:rPr>
              <w:t xml:space="preserve">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 </w:t>
            </w:r>
            <w:r w:rsidRPr="00FF0483">
              <w:rPr>
                <w:rFonts w:ascii="Calibri Light" w:hAnsi="Calibri Light" w:cs="Calibri Light"/>
              </w:rPr>
              <w:t xml:space="preserve">Wbudowany czytnik </w:t>
            </w:r>
            <w:proofErr w:type="spellStart"/>
            <w:r w:rsidRPr="00FF0483">
              <w:rPr>
                <w:rFonts w:ascii="Calibri Light" w:hAnsi="Calibri Light" w:cs="Calibri Light"/>
              </w:rPr>
              <w:t>SmartCard</w:t>
            </w:r>
            <w:proofErr w:type="spellEnd"/>
            <w:r w:rsidRPr="00FF0483">
              <w:rPr>
                <w:rFonts w:ascii="Calibri Light" w:hAnsi="Calibri Light" w:cs="Calibri Light"/>
              </w:rPr>
              <w:t>.</w:t>
            </w:r>
          </w:p>
        </w:tc>
        <w:tc>
          <w:tcPr>
            <w:tcW w:w="1028" w:type="pct"/>
          </w:tcPr>
          <w:p w14:paraId="3A1D875E" w14:textId="77777777" w:rsidR="00FF0483" w:rsidRPr="00FF0483" w:rsidRDefault="00FF0483" w:rsidP="00AC4064">
            <w:pPr>
              <w:jc w:val="both"/>
              <w:rPr>
                <w:rFonts w:ascii="Calibri Light" w:hAnsi="Calibri Light" w:cs="Calibri Light"/>
                <w:b/>
                <w:bCs/>
              </w:rPr>
            </w:pPr>
          </w:p>
        </w:tc>
      </w:tr>
      <w:tr w:rsidR="00FF0483" w:rsidRPr="00FF0483" w14:paraId="69A5655C" w14:textId="77777777" w:rsidTr="00AC4064">
        <w:tc>
          <w:tcPr>
            <w:tcW w:w="264" w:type="pct"/>
            <w:vAlign w:val="center"/>
          </w:tcPr>
          <w:p w14:paraId="1A246F86" w14:textId="77777777" w:rsidR="00FF0483" w:rsidRPr="00FF0483" w:rsidRDefault="00FF0483" w:rsidP="00AC4064">
            <w:pPr>
              <w:jc w:val="center"/>
              <w:rPr>
                <w:rFonts w:ascii="Calibri Light" w:hAnsi="Calibri Light" w:cs="Calibri Light"/>
              </w:rPr>
            </w:pPr>
            <w:r w:rsidRPr="00FF0483">
              <w:rPr>
                <w:rFonts w:ascii="Calibri Light" w:hAnsi="Calibri Light" w:cs="Calibri Light"/>
              </w:rPr>
              <w:t>18</w:t>
            </w:r>
          </w:p>
        </w:tc>
        <w:tc>
          <w:tcPr>
            <w:tcW w:w="797" w:type="pct"/>
            <w:vAlign w:val="center"/>
          </w:tcPr>
          <w:p w14:paraId="02D7322A" w14:textId="77777777" w:rsidR="00FF0483" w:rsidRPr="00FF0483" w:rsidRDefault="00FF0483" w:rsidP="00AC4064">
            <w:pPr>
              <w:jc w:val="center"/>
              <w:rPr>
                <w:rFonts w:ascii="Calibri Light" w:hAnsi="Calibri Light" w:cs="Calibri Light"/>
              </w:rPr>
            </w:pPr>
            <w:r w:rsidRPr="00FF0483">
              <w:rPr>
                <w:rFonts w:ascii="Calibri Light" w:hAnsi="Calibri Light" w:cs="Calibri Light"/>
                <w:bCs/>
              </w:rPr>
              <w:t>Zarządzanie zdalne</w:t>
            </w:r>
          </w:p>
        </w:tc>
        <w:tc>
          <w:tcPr>
            <w:tcW w:w="2911" w:type="pct"/>
            <w:vAlign w:val="center"/>
          </w:tcPr>
          <w:p w14:paraId="14AC1781" w14:textId="77777777" w:rsidR="00FF0483" w:rsidRPr="00FF0483" w:rsidRDefault="00FF0483" w:rsidP="00AC4064">
            <w:pPr>
              <w:jc w:val="both"/>
              <w:rPr>
                <w:rFonts w:ascii="Calibri Light" w:hAnsi="Calibri Light" w:cs="Calibri Light"/>
                <w:bCs/>
              </w:rPr>
            </w:pPr>
            <w:r w:rsidRPr="00FF0483">
              <w:rPr>
                <w:rFonts w:ascii="Calibri Light" w:hAnsi="Calibri Light" w:cs="Calibri Light"/>
                <w:bCs/>
              </w:rPr>
              <w:t>Wbudowana w płytę główną technologia zarządzania i monitorowania komputerem na poziomie sprzętowym działająca niezależnie od stanu czy obecności systemu operacyjnego oraz stanu włączenia komputera podczas pracy na zasilaczu sieciowym AC, obsługująca zdalną komunikację sieciową w oparciu o protokół Ipv4 oraz Ipv6, a także zapewniająca:</w:t>
            </w:r>
          </w:p>
          <w:p w14:paraId="290E63B8" w14:textId="77777777" w:rsidR="00FF0483" w:rsidRPr="00FF0483" w:rsidRDefault="00FF0483" w:rsidP="00AC4064">
            <w:pPr>
              <w:jc w:val="both"/>
              <w:rPr>
                <w:rFonts w:ascii="Calibri Light" w:hAnsi="Calibri Light" w:cs="Calibri Light"/>
                <w:bCs/>
              </w:rPr>
            </w:pPr>
            <w:r w:rsidRPr="00FF0483">
              <w:rPr>
                <w:rFonts w:ascii="Calibri Light" w:hAnsi="Calibri Light" w:cs="Calibri Light"/>
                <w:bCs/>
              </w:rPr>
              <w:t xml:space="preserve">monitorowanie konfiguracji komponentów komputera – CPU, Pamięć, HDD wersja BIOS płyty głównej; </w:t>
            </w:r>
          </w:p>
          <w:p w14:paraId="281448A3" w14:textId="77777777" w:rsidR="00FF0483" w:rsidRPr="00FF0483" w:rsidRDefault="00FF0483" w:rsidP="00AC4064">
            <w:pPr>
              <w:jc w:val="both"/>
              <w:rPr>
                <w:rFonts w:ascii="Calibri Light" w:hAnsi="Calibri Light" w:cs="Calibri Light"/>
                <w:bCs/>
              </w:rPr>
            </w:pPr>
            <w:r w:rsidRPr="00FF0483">
              <w:rPr>
                <w:rFonts w:ascii="Calibri Light" w:hAnsi="Calibri Light" w:cs="Calibri Light"/>
                <w:bCs/>
              </w:rPr>
              <w:t xml:space="preserve">zdalną konfigurację ustawień BIOS, zdalne przejęcie konsoli tekstowej systemu, przekierowanie procesu ładowania systemu operacyjnego z wirtualnego CD ROM lub FDD z  serwera zarządzającego; zdalne przejecie pełnej konsoli graficznej systemu tzw. KVM </w:t>
            </w:r>
            <w:proofErr w:type="spellStart"/>
            <w:r w:rsidRPr="00FF0483">
              <w:rPr>
                <w:rFonts w:ascii="Calibri Light" w:hAnsi="Calibri Light" w:cs="Calibri Light"/>
                <w:bCs/>
              </w:rPr>
              <w:t>Redirection</w:t>
            </w:r>
            <w:proofErr w:type="spellEnd"/>
            <w:r w:rsidRPr="00FF0483">
              <w:rPr>
                <w:rFonts w:ascii="Calibri Light" w:hAnsi="Calibri Light" w:cs="Calibri Light"/>
                <w:bCs/>
              </w:rPr>
              <w:t xml:space="preserve"> (Keyboard, Video, Mouse) bez udziału systemu operacyjnego ani dodatkowych programów, również w przypadku braku lub uszkodzenia systemu operacyjnego do rozdzielczości 1920x1080 włącznie; zapis i przechowywanie dodatkowych informacji o wersji zainstalowanego oprogramowania i zdalny odczyt tych informacji (wersja, zainstalowane uaktualnienia, sygnatury wirusów, itp.) z wbudowanej pamięci nieulotnej.</w:t>
            </w:r>
          </w:p>
          <w:p w14:paraId="2D3350EF" w14:textId="77777777" w:rsidR="00FF0483" w:rsidRPr="00FF0483" w:rsidRDefault="00FF0483" w:rsidP="00AC4064">
            <w:pPr>
              <w:jc w:val="both"/>
              <w:rPr>
                <w:rFonts w:ascii="Calibri Light" w:hAnsi="Calibri Light" w:cs="Calibri Light"/>
                <w:bCs/>
              </w:rPr>
            </w:pPr>
            <w:r w:rsidRPr="00FF0483">
              <w:rPr>
                <w:rFonts w:ascii="Calibri Light" w:hAnsi="Calibri Light" w:cs="Calibri Light"/>
                <w:bCs/>
              </w:rPr>
              <w:t>Technologia zarządzania i monitorowania komputerem na poziomie sprzętowym musi być zgodna z otwartymi standardami DMTF WS-MAN 1.0.0 (</w:t>
            </w:r>
            <w:hyperlink r:id="rId9" w:history="1">
              <w:r w:rsidRPr="00FF0483">
                <w:rPr>
                  <w:rFonts w:ascii="Calibri Light" w:hAnsi="Calibri Light" w:cs="Calibri Light"/>
                  <w:bCs/>
                  <w:u w:val="single"/>
                </w:rPr>
                <w:t>http://www.dmtf.org/standards/wsman</w:t>
              </w:r>
            </w:hyperlink>
            <w:r w:rsidRPr="00FF0483">
              <w:rPr>
                <w:rFonts w:ascii="Calibri Light" w:hAnsi="Calibri Light" w:cs="Calibri Light"/>
                <w:bCs/>
              </w:rPr>
              <w:t>) oraz DASH 1.0.0 (</w:t>
            </w:r>
            <w:hyperlink r:id="rId10" w:history="1">
              <w:r w:rsidRPr="00FF0483">
                <w:rPr>
                  <w:rFonts w:ascii="Calibri Light" w:hAnsi="Calibri Light" w:cs="Calibri Light"/>
                  <w:bCs/>
                  <w:u w:val="single"/>
                </w:rPr>
                <w:t>http://www.dmtf.org/standards/mgmt/dash/</w:t>
              </w:r>
            </w:hyperlink>
            <w:r w:rsidRPr="00FF0483">
              <w:rPr>
                <w:rFonts w:ascii="Calibri Light" w:hAnsi="Calibri Light" w:cs="Calibri Light"/>
                <w:bCs/>
              </w:rPr>
              <w:t xml:space="preserve">) nawiązywanie przez sprzętowy mechanizm zarządzania, zdalnego szyfrowanego protokołem SSL/TLS połączenia z predefiniowanym serwerem zarządzającym, w </w:t>
            </w:r>
            <w:r w:rsidRPr="00FF0483">
              <w:rPr>
                <w:rFonts w:ascii="Calibri Light" w:hAnsi="Calibri Light" w:cs="Calibri Light"/>
                <w:bCs/>
              </w:rPr>
              <w:lastRenderedPageBreak/>
              <w:t>definiowanych odstępach czasu, w przypadku wystąpienia predefiniowanego zdarzenia lub błędu systemowego (tzw. Platform event) oraz na żądanie użytkownika z poziomu BIOS.</w:t>
            </w:r>
          </w:p>
          <w:p w14:paraId="24B4B1C0" w14:textId="77777777" w:rsidR="00FF0483" w:rsidRPr="00FF0483" w:rsidRDefault="00FF0483" w:rsidP="00AC4064">
            <w:pPr>
              <w:jc w:val="both"/>
              <w:rPr>
                <w:rFonts w:ascii="Calibri Light" w:hAnsi="Calibri Light" w:cs="Calibri Light"/>
                <w:b/>
                <w:bCs/>
                <w:bdr w:val="none" w:sz="0" w:space="0" w:color="auto" w:frame="1"/>
              </w:rPr>
            </w:pPr>
            <w:r w:rsidRPr="00FF0483">
              <w:rPr>
                <w:rFonts w:ascii="Calibri Light" w:hAnsi="Calibri Light" w:cs="Calibri Light"/>
                <w:bCs/>
              </w:rPr>
              <w:t>Wbudowany sprzętowo log operacji zdalnego zarządzania, możliwy do kasowania tylko przez upoważnionego użytkownika systemu sprzętowego zarządzania zdalnego sprzętowy firewall zarządzany i konfigurowany wyłącznie z serwera zarządzania oraz niedostępny dla lokalnego systemu OS i lokalnych aplikacji w pełni aktywna konsola zarządzania wyświetlająca informacje i zachowująca pełną funkcjonalność nawet podczas restartów komputera zarządzanego.</w:t>
            </w:r>
          </w:p>
        </w:tc>
        <w:tc>
          <w:tcPr>
            <w:tcW w:w="1028" w:type="pct"/>
          </w:tcPr>
          <w:p w14:paraId="4313CCD2" w14:textId="77777777" w:rsidR="00FF0483" w:rsidRPr="00FF0483" w:rsidRDefault="00FF0483" w:rsidP="00AC4064">
            <w:pPr>
              <w:jc w:val="both"/>
              <w:rPr>
                <w:rFonts w:ascii="Calibri Light" w:hAnsi="Calibri Light" w:cs="Calibri Light"/>
                <w:b/>
                <w:bCs/>
                <w:bdr w:val="none" w:sz="0" w:space="0" w:color="auto" w:frame="1"/>
              </w:rPr>
            </w:pPr>
          </w:p>
        </w:tc>
      </w:tr>
      <w:tr w:rsidR="00FF0483" w:rsidRPr="00FF0483" w14:paraId="4D1491A7" w14:textId="77777777" w:rsidTr="00AC4064">
        <w:tc>
          <w:tcPr>
            <w:tcW w:w="264" w:type="pct"/>
            <w:vAlign w:val="center"/>
          </w:tcPr>
          <w:p w14:paraId="092E68CB" w14:textId="77777777" w:rsidR="00FF0483" w:rsidRPr="00FF0483" w:rsidRDefault="00FF0483" w:rsidP="00AC4064">
            <w:pPr>
              <w:jc w:val="center"/>
              <w:rPr>
                <w:rFonts w:ascii="Calibri Light" w:hAnsi="Calibri Light" w:cs="Calibri Light"/>
              </w:rPr>
            </w:pPr>
            <w:r w:rsidRPr="00FF0483">
              <w:rPr>
                <w:rFonts w:ascii="Calibri Light" w:hAnsi="Calibri Light" w:cs="Calibri Light"/>
              </w:rPr>
              <w:t>19.</w:t>
            </w:r>
          </w:p>
        </w:tc>
        <w:tc>
          <w:tcPr>
            <w:tcW w:w="797" w:type="pct"/>
            <w:vAlign w:val="center"/>
          </w:tcPr>
          <w:p w14:paraId="5476FC93" w14:textId="77777777" w:rsidR="00FF0483" w:rsidRPr="00FF0483" w:rsidRDefault="00FF0483" w:rsidP="00AC4064">
            <w:pPr>
              <w:jc w:val="center"/>
              <w:rPr>
                <w:rFonts w:ascii="Calibri Light" w:hAnsi="Calibri Light" w:cs="Calibri Light"/>
              </w:rPr>
            </w:pPr>
            <w:r w:rsidRPr="00FF0483">
              <w:rPr>
                <w:rFonts w:ascii="Calibri Light" w:hAnsi="Calibri Light" w:cs="Calibri Light"/>
              </w:rPr>
              <w:t>System operacyjny</w:t>
            </w:r>
          </w:p>
        </w:tc>
        <w:tc>
          <w:tcPr>
            <w:tcW w:w="2911" w:type="pct"/>
            <w:vAlign w:val="center"/>
          </w:tcPr>
          <w:p w14:paraId="73C48285" w14:textId="77777777" w:rsidR="00FF0483" w:rsidRPr="00FF0483" w:rsidRDefault="00FF0483" w:rsidP="00AC4064">
            <w:pPr>
              <w:jc w:val="both"/>
              <w:rPr>
                <w:rFonts w:ascii="Calibri Light" w:hAnsi="Calibri Light" w:cs="Calibri Light"/>
              </w:rPr>
            </w:pPr>
            <w:r w:rsidRPr="00FF0483">
              <w:rPr>
                <w:rFonts w:ascii="Calibri Light" w:hAnsi="Calibri Light" w:cs="Calibri Light"/>
                <w:bdr w:val="none" w:sz="0" w:space="0" w:color="auto" w:frame="1"/>
              </w:rPr>
              <w:t xml:space="preserve">Zainstalowany system operacyjny Windows 11 Professional, klucz licencyjny zapisany trwale w BIOS, umożliwiać instalację systemu operacyjnego bez potrzeby ręcznego wpisywania klucza licencyjnego. </w:t>
            </w:r>
          </w:p>
        </w:tc>
        <w:tc>
          <w:tcPr>
            <w:tcW w:w="1028" w:type="pct"/>
          </w:tcPr>
          <w:p w14:paraId="54D01077" w14:textId="77777777" w:rsidR="00FF0483" w:rsidRPr="00FF0483" w:rsidRDefault="00FF0483" w:rsidP="00AC4064">
            <w:pPr>
              <w:jc w:val="both"/>
              <w:rPr>
                <w:rFonts w:ascii="Calibri Light" w:hAnsi="Calibri Light" w:cs="Calibri Light"/>
                <w:bCs/>
              </w:rPr>
            </w:pPr>
          </w:p>
        </w:tc>
      </w:tr>
      <w:tr w:rsidR="00FF0483" w:rsidRPr="00FF0483" w14:paraId="59BB059D" w14:textId="77777777" w:rsidTr="00AC4064">
        <w:tc>
          <w:tcPr>
            <w:tcW w:w="264" w:type="pct"/>
            <w:vAlign w:val="center"/>
          </w:tcPr>
          <w:p w14:paraId="29248724" w14:textId="77777777" w:rsidR="00FF0483" w:rsidRPr="00FF0483" w:rsidRDefault="00FF0483" w:rsidP="00AC4064">
            <w:pPr>
              <w:jc w:val="center"/>
              <w:rPr>
                <w:rFonts w:ascii="Calibri Light" w:hAnsi="Calibri Light" w:cs="Calibri Light"/>
              </w:rPr>
            </w:pPr>
            <w:r w:rsidRPr="00FF0483">
              <w:rPr>
                <w:rFonts w:ascii="Calibri Light" w:hAnsi="Calibri Light" w:cs="Calibri Light"/>
              </w:rPr>
              <w:t>20.</w:t>
            </w:r>
          </w:p>
        </w:tc>
        <w:tc>
          <w:tcPr>
            <w:tcW w:w="797" w:type="pct"/>
            <w:vAlign w:val="center"/>
          </w:tcPr>
          <w:p w14:paraId="796130E3" w14:textId="77777777" w:rsidR="00FF0483" w:rsidRPr="00FF0483" w:rsidRDefault="00FF0483" w:rsidP="00AC4064">
            <w:pPr>
              <w:jc w:val="center"/>
              <w:rPr>
                <w:rFonts w:ascii="Calibri Light" w:hAnsi="Calibri Light" w:cs="Calibri Light"/>
              </w:rPr>
            </w:pPr>
            <w:r w:rsidRPr="00FF0483">
              <w:rPr>
                <w:rFonts w:ascii="Calibri Light" w:hAnsi="Calibri Light" w:cs="Calibri Light"/>
              </w:rPr>
              <w:t>Oprogramowanie dodatkowe</w:t>
            </w:r>
          </w:p>
        </w:tc>
        <w:tc>
          <w:tcPr>
            <w:tcW w:w="2911" w:type="pct"/>
            <w:vAlign w:val="center"/>
          </w:tcPr>
          <w:p w14:paraId="209D793D" w14:textId="77777777" w:rsidR="00FF0483" w:rsidRPr="00FF0483" w:rsidRDefault="00FF0483" w:rsidP="00AC4064">
            <w:pPr>
              <w:jc w:val="both"/>
              <w:rPr>
                <w:rFonts w:ascii="Calibri Light" w:hAnsi="Calibri Light" w:cs="Calibri Light"/>
              </w:rPr>
            </w:pPr>
            <w:r w:rsidRPr="00FF0483">
              <w:rPr>
                <w:rFonts w:ascii="Calibri Light" w:hAnsi="Calibri Light" w:cs="Calibri Light"/>
              </w:rPr>
              <w:t>Dołączone do oferowanego komputera oprogramowanie z nieograniczoną licencją czasowo na użytkowanie umożliwiające:</w:t>
            </w:r>
          </w:p>
          <w:p w14:paraId="5440EDE7" w14:textId="77777777" w:rsidR="00FF0483" w:rsidRPr="00FF0483" w:rsidRDefault="00FF0483" w:rsidP="00AC4064">
            <w:pPr>
              <w:ind w:left="147" w:hanging="147"/>
              <w:jc w:val="both"/>
              <w:rPr>
                <w:rFonts w:ascii="Calibri Light" w:hAnsi="Calibri Light" w:cs="Calibri Light"/>
              </w:rPr>
            </w:pPr>
            <w:r w:rsidRPr="00FF0483">
              <w:rPr>
                <w:rFonts w:ascii="Calibri Light" w:hAnsi="Calibri Light" w:cs="Calibri Light"/>
              </w:rPr>
              <w:t xml:space="preserve">- </w:t>
            </w:r>
            <w:proofErr w:type="spellStart"/>
            <w:r w:rsidRPr="00FF0483">
              <w:rPr>
                <w:rFonts w:ascii="Calibri Light" w:hAnsi="Calibri Light" w:cs="Calibri Light"/>
              </w:rPr>
              <w:t>upgrade</w:t>
            </w:r>
            <w:proofErr w:type="spellEnd"/>
            <w:r w:rsidRPr="00FF0483">
              <w:rPr>
                <w:rFonts w:ascii="Calibri Light" w:hAnsi="Calibri Light" w:cs="Calibri Light"/>
              </w:rPr>
              <w:t xml:space="preserve"> i instalacje wszystkich sterowników, aplikacji dostarczonych w obrazie systemu operacyjnego producenta, </w:t>
            </w:r>
            <w:proofErr w:type="spellStart"/>
            <w:r w:rsidRPr="00FF0483">
              <w:rPr>
                <w:rFonts w:ascii="Calibri Light" w:hAnsi="Calibri Light" w:cs="Calibri Light"/>
              </w:rPr>
              <w:t>BIOS’u</w:t>
            </w:r>
            <w:proofErr w:type="spellEnd"/>
            <w:r w:rsidRPr="00FF0483">
              <w:rPr>
                <w:rFonts w:ascii="Calibri Light" w:hAnsi="Calibri Light" w:cs="Calibri Light"/>
              </w:rPr>
              <w:t xml:space="preserve"> z certyfikatem zgodności producenta do najnowszej dostępnej wersji, </w:t>
            </w:r>
          </w:p>
          <w:p w14:paraId="59F3A177" w14:textId="77777777" w:rsidR="00FF0483" w:rsidRPr="00FF0483" w:rsidRDefault="00FF0483" w:rsidP="00AC4064">
            <w:pPr>
              <w:ind w:left="147" w:hanging="147"/>
              <w:jc w:val="both"/>
              <w:rPr>
                <w:rFonts w:ascii="Calibri Light" w:hAnsi="Calibri Light" w:cs="Calibri Light"/>
              </w:rPr>
            </w:pPr>
            <w:r w:rsidRPr="00FF0483">
              <w:rPr>
                <w:rFonts w:ascii="Calibri Light" w:hAnsi="Calibri Light" w:cs="Calibri Light"/>
              </w:rPr>
              <w:t xml:space="preserve">- możliwość przed instalacją sprawdzenia każdego sterownika, każdej aplikacji, </w:t>
            </w:r>
            <w:proofErr w:type="spellStart"/>
            <w:r w:rsidRPr="00FF0483">
              <w:rPr>
                <w:rFonts w:ascii="Calibri Light" w:hAnsi="Calibri Light" w:cs="Calibri Light"/>
              </w:rPr>
              <w:t>BIOS’u</w:t>
            </w:r>
            <w:proofErr w:type="spellEnd"/>
            <w:r w:rsidRPr="00FF0483">
              <w:rPr>
                <w:rFonts w:ascii="Calibri Light" w:hAnsi="Calibri Light" w:cs="Calibri Light"/>
              </w:rPr>
              <w:t xml:space="preserve"> bezpośrednio na stronie producenta przy użyciu połączenia internetowego z automatycznym przekierowaniem a w szczególności informacji:</w:t>
            </w:r>
          </w:p>
          <w:p w14:paraId="7286374E" w14:textId="77777777" w:rsidR="00FF0483" w:rsidRPr="00FF0483" w:rsidRDefault="00FF0483" w:rsidP="00860EE9">
            <w:pPr>
              <w:numPr>
                <w:ilvl w:val="1"/>
                <w:numId w:val="9"/>
              </w:numPr>
              <w:ind w:left="856" w:hanging="425"/>
              <w:contextualSpacing/>
              <w:jc w:val="both"/>
              <w:rPr>
                <w:rFonts w:ascii="Calibri Light" w:hAnsi="Calibri Light" w:cs="Calibri Light"/>
              </w:rPr>
            </w:pPr>
            <w:r w:rsidRPr="00FF0483">
              <w:rPr>
                <w:rFonts w:ascii="Calibri Light" w:hAnsi="Calibri Light" w:cs="Calibri Light"/>
              </w:rPr>
              <w:t>o poprawkach i usprawnieniach dotyczących aktualizacji</w:t>
            </w:r>
          </w:p>
          <w:p w14:paraId="2204ACD0" w14:textId="77777777" w:rsidR="00FF0483" w:rsidRPr="00FF0483" w:rsidRDefault="00FF0483" w:rsidP="00860EE9">
            <w:pPr>
              <w:numPr>
                <w:ilvl w:val="1"/>
                <w:numId w:val="9"/>
              </w:numPr>
              <w:ind w:left="856" w:hanging="425"/>
              <w:contextualSpacing/>
              <w:jc w:val="both"/>
              <w:rPr>
                <w:rFonts w:ascii="Calibri Light" w:hAnsi="Calibri Light" w:cs="Calibri Light"/>
              </w:rPr>
            </w:pPr>
            <w:r w:rsidRPr="00FF0483">
              <w:rPr>
                <w:rFonts w:ascii="Calibri Light" w:hAnsi="Calibri Light" w:cs="Calibri Light"/>
              </w:rPr>
              <w:t>dacie wydania ostatniej aktualizacji</w:t>
            </w:r>
          </w:p>
          <w:p w14:paraId="28667C9C" w14:textId="77777777" w:rsidR="00FF0483" w:rsidRPr="00FF0483" w:rsidRDefault="00FF0483" w:rsidP="00860EE9">
            <w:pPr>
              <w:numPr>
                <w:ilvl w:val="1"/>
                <w:numId w:val="9"/>
              </w:numPr>
              <w:ind w:left="856" w:hanging="425"/>
              <w:contextualSpacing/>
              <w:jc w:val="both"/>
              <w:rPr>
                <w:rFonts w:ascii="Calibri Light" w:hAnsi="Calibri Light" w:cs="Calibri Light"/>
              </w:rPr>
            </w:pPr>
            <w:r w:rsidRPr="00FF0483">
              <w:rPr>
                <w:rFonts w:ascii="Calibri Light" w:hAnsi="Calibri Light" w:cs="Calibri Light"/>
              </w:rPr>
              <w:t>priorytecie aktualizacji</w:t>
            </w:r>
          </w:p>
          <w:p w14:paraId="7EC7265D" w14:textId="77777777" w:rsidR="00FF0483" w:rsidRPr="00FF0483" w:rsidRDefault="00FF0483" w:rsidP="00860EE9">
            <w:pPr>
              <w:numPr>
                <w:ilvl w:val="1"/>
                <w:numId w:val="9"/>
              </w:numPr>
              <w:ind w:left="856" w:hanging="425"/>
              <w:contextualSpacing/>
              <w:jc w:val="both"/>
              <w:rPr>
                <w:rFonts w:ascii="Calibri Light" w:hAnsi="Calibri Light" w:cs="Calibri Light"/>
              </w:rPr>
            </w:pPr>
            <w:r w:rsidRPr="00FF0483">
              <w:rPr>
                <w:rFonts w:ascii="Calibri Light" w:hAnsi="Calibri Light" w:cs="Calibri Light"/>
              </w:rPr>
              <w:t>zgodność z systemami operacyjnymi</w:t>
            </w:r>
          </w:p>
          <w:p w14:paraId="3917B8BE" w14:textId="77777777" w:rsidR="00FF0483" w:rsidRPr="00FF0483" w:rsidRDefault="00FF0483" w:rsidP="00860EE9">
            <w:pPr>
              <w:numPr>
                <w:ilvl w:val="1"/>
                <w:numId w:val="9"/>
              </w:numPr>
              <w:ind w:left="856" w:hanging="425"/>
              <w:contextualSpacing/>
              <w:jc w:val="both"/>
              <w:rPr>
                <w:rFonts w:ascii="Calibri Light" w:hAnsi="Calibri Light" w:cs="Calibri Light"/>
              </w:rPr>
            </w:pPr>
            <w:r w:rsidRPr="00FF0483">
              <w:rPr>
                <w:rFonts w:ascii="Calibri Light" w:hAnsi="Calibri Light" w:cs="Calibri Light"/>
              </w:rPr>
              <w:t>jakiego komponentu sprzętu dotyczy aktualizacja</w:t>
            </w:r>
          </w:p>
          <w:p w14:paraId="5E172DB5" w14:textId="77777777" w:rsidR="00FF0483" w:rsidRPr="00FF0483" w:rsidRDefault="00FF0483" w:rsidP="00860EE9">
            <w:pPr>
              <w:numPr>
                <w:ilvl w:val="1"/>
                <w:numId w:val="9"/>
              </w:numPr>
              <w:ind w:left="856" w:hanging="425"/>
              <w:contextualSpacing/>
              <w:jc w:val="both"/>
              <w:rPr>
                <w:rFonts w:ascii="Calibri Light" w:hAnsi="Calibri Light" w:cs="Calibri Light"/>
              </w:rPr>
            </w:pPr>
            <w:r w:rsidRPr="00FF0483">
              <w:rPr>
                <w:rFonts w:ascii="Calibri Light" w:hAnsi="Calibri Light" w:cs="Calibri Light"/>
              </w:rPr>
              <w:t>wszystkie poprzednie aktualizacje z informacjami jak powyżej od punktu a do punktu e.</w:t>
            </w:r>
          </w:p>
          <w:p w14:paraId="3A416D0B" w14:textId="77777777" w:rsidR="00FF0483" w:rsidRPr="00FF0483" w:rsidRDefault="00FF0483" w:rsidP="00AC4064">
            <w:pPr>
              <w:ind w:left="147" w:hanging="147"/>
              <w:jc w:val="both"/>
              <w:rPr>
                <w:rFonts w:ascii="Calibri Light" w:hAnsi="Calibri Light" w:cs="Calibri Light"/>
              </w:rPr>
            </w:pPr>
            <w:r w:rsidRPr="00FF0483">
              <w:rPr>
                <w:rFonts w:ascii="Calibri Light" w:hAnsi="Calibri Light" w:cs="Calibri Light"/>
              </w:rPr>
              <w:t>- wykaz najnowszych aktualizacji z podziałem na krytyczne (wymagające natychmiastowej instalacji), rekomendowane i opcjonalne</w:t>
            </w:r>
          </w:p>
          <w:p w14:paraId="7B01153C" w14:textId="77777777" w:rsidR="00FF0483" w:rsidRPr="00FF0483" w:rsidRDefault="00FF0483" w:rsidP="00AC4064">
            <w:pPr>
              <w:ind w:left="147" w:hanging="147"/>
              <w:jc w:val="both"/>
              <w:rPr>
                <w:rFonts w:ascii="Calibri Light" w:hAnsi="Calibri Light" w:cs="Calibri Light"/>
              </w:rPr>
            </w:pPr>
            <w:r w:rsidRPr="00FF0483">
              <w:rPr>
                <w:rFonts w:ascii="Calibri Light" w:hAnsi="Calibri Light" w:cs="Calibri Light"/>
              </w:rPr>
              <w:t>- możliwość włączenia/wyłączenia funkcji automatycznego restartu w przypadku kiedy jest wymagany przy instalacji sterownika, aplikacji która tego wymaga.</w:t>
            </w:r>
          </w:p>
          <w:p w14:paraId="7398A19E" w14:textId="77777777" w:rsidR="00FF0483" w:rsidRPr="00FF0483" w:rsidRDefault="00FF0483" w:rsidP="00AC4064">
            <w:pPr>
              <w:ind w:left="147" w:hanging="147"/>
              <w:jc w:val="both"/>
              <w:rPr>
                <w:rFonts w:ascii="Calibri Light" w:hAnsi="Calibri Light" w:cs="Calibri Light"/>
              </w:rPr>
            </w:pPr>
            <w:r w:rsidRPr="00FF0483">
              <w:rPr>
                <w:rFonts w:ascii="Calibri Light" w:hAnsi="Calibri Light" w:cs="Calibri Light"/>
              </w:rPr>
              <w:t xml:space="preserve">- rozpoznanie modelu oferowanego komputera, numer seryjny komputera, informację kiedy dokonany został ostatnio </w:t>
            </w:r>
            <w:proofErr w:type="spellStart"/>
            <w:r w:rsidRPr="00FF0483">
              <w:rPr>
                <w:rFonts w:ascii="Calibri Light" w:hAnsi="Calibri Light" w:cs="Calibri Light"/>
              </w:rPr>
              <w:t>upgrade</w:t>
            </w:r>
            <w:proofErr w:type="spellEnd"/>
            <w:r w:rsidRPr="00FF0483">
              <w:rPr>
                <w:rFonts w:ascii="Calibri Light" w:hAnsi="Calibri Light" w:cs="Calibri Light"/>
              </w:rPr>
              <w:t xml:space="preserve"> w szczególności z uwzględnieniem daty (</w:t>
            </w:r>
            <w:proofErr w:type="spellStart"/>
            <w:r w:rsidRPr="00FF0483">
              <w:rPr>
                <w:rFonts w:ascii="Calibri Light" w:hAnsi="Calibri Light" w:cs="Calibri Light"/>
              </w:rPr>
              <w:t>dd</w:t>
            </w:r>
            <w:proofErr w:type="spellEnd"/>
            <w:r w:rsidRPr="00FF0483">
              <w:rPr>
                <w:rFonts w:ascii="Calibri Light" w:hAnsi="Calibri Light" w:cs="Calibri Light"/>
              </w:rPr>
              <w:t>-mm-</w:t>
            </w:r>
            <w:proofErr w:type="spellStart"/>
            <w:r w:rsidRPr="00FF0483">
              <w:rPr>
                <w:rFonts w:ascii="Calibri Light" w:hAnsi="Calibri Light" w:cs="Calibri Light"/>
              </w:rPr>
              <w:t>rrrr</w:t>
            </w:r>
            <w:proofErr w:type="spellEnd"/>
            <w:r w:rsidRPr="00FF0483">
              <w:rPr>
                <w:rFonts w:ascii="Calibri Light" w:hAnsi="Calibri Light" w:cs="Calibri Light"/>
              </w:rPr>
              <w:t>)</w:t>
            </w:r>
          </w:p>
          <w:p w14:paraId="417D304C" w14:textId="77777777" w:rsidR="00FF0483" w:rsidRPr="00FF0483" w:rsidRDefault="00FF0483" w:rsidP="00AC4064">
            <w:pPr>
              <w:ind w:left="147" w:hanging="147"/>
              <w:jc w:val="both"/>
              <w:rPr>
                <w:rFonts w:ascii="Calibri Light" w:hAnsi="Calibri Light" w:cs="Calibri Light"/>
              </w:rPr>
            </w:pPr>
            <w:r w:rsidRPr="00FF0483">
              <w:rPr>
                <w:rFonts w:ascii="Calibri Light" w:hAnsi="Calibri Light" w:cs="Calibri Light"/>
              </w:rPr>
              <w:t xml:space="preserve">- sprawdzenia historii </w:t>
            </w:r>
            <w:proofErr w:type="spellStart"/>
            <w:r w:rsidRPr="00FF0483">
              <w:rPr>
                <w:rFonts w:ascii="Calibri Light" w:hAnsi="Calibri Light" w:cs="Calibri Light"/>
              </w:rPr>
              <w:t>upgrade’u</w:t>
            </w:r>
            <w:proofErr w:type="spellEnd"/>
            <w:r w:rsidRPr="00FF0483">
              <w:rPr>
                <w:rFonts w:ascii="Calibri Light" w:hAnsi="Calibri Light" w:cs="Calibri Light"/>
              </w:rPr>
              <w:t xml:space="preserve"> z informacją jakie sterowniki były instalowane z dokładną datą (</w:t>
            </w:r>
            <w:proofErr w:type="spellStart"/>
            <w:r w:rsidRPr="00FF0483">
              <w:rPr>
                <w:rFonts w:ascii="Calibri Light" w:hAnsi="Calibri Light" w:cs="Calibri Light"/>
              </w:rPr>
              <w:t>dd</w:t>
            </w:r>
            <w:proofErr w:type="spellEnd"/>
            <w:r w:rsidRPr="00FF0483">
              <w:rPr>
                <w:rFonts w:ascii="Calibri Light" w:hAnsi="Calibri Light" w:cs="Calibri Light"/>
              </w:rPr>
              <w:t>-mm-</w:t>
            </w:r>
            <w:proofErr w:type="spellStart"/>
            <w:r w:rsidRPr="00FF0483">
              <w:rPr>
                <w:rFonts w:ascii="Calibri Light" w:hAnsi="Calibri Light" w:cs="Calibri Light"/>
              </w:rPr>
              <w:t>rrrr</w:t>
            </w:r>
            <w:proofErr w:type="spellEnd"/>
            <w:r w:rsidRPr="00FF0483">
              <w:rPr>
                <w:rFonts w:ascii="Calibri Light" w:hAnsi="Calibri Light" w:cs="Calibri Light"/>
              </w:rPr>
              <w:t>) i wersją (rewizja wydania)</w:t>
            </w:r>
          </w:p>
          <w:p w14:paraId="7AB29DDC" w14:textId="77777777" w:rsidR="00FF0483" w:rsidRPr="00860EE9" w:rsidRDefault="00FF0483" w:rsidP="00AC4064">
            <w:pPr>
              <w:ind w:left="147" w:hanging="147"/>
              <w:jc w:val="both"/>
              <w:rPr>
                <w:rFonts w:ascii="Calibri Light" w:hAnsi="Calibri Light" w:cs="Calibri Light"/>
                <w:color w:val="FF0000"/>
              </w:rPr>
            </w:pPr>
            <w:r w:rsidRPr="00FF0483">
              <w:rPr>
                <w:rFonts w:ascii="Calibri Light" w:hAnsi="Calibri Light" w:cs="Calibri Light"/>
              </w:rPr>
              <w:t xml:space="preserve">- dokładny wykaz wymaganych sterowników, aplikacji, </w:t>
            </w:r>
            <w:proofErr w:type="spellStart"/>
            <w:r w:rsidRPr="00FF0483">
              <w:rPr>
                <w:rFonts w:ascii="Calibri Light" w:hAnsi="Calibri Light" w:cs="Calibri Light"/>
              </w:rPr>
              <w:t>BIOS’u</w:t>
            </w:r>
            <w:proofErr w:type="spellEnd"/>
            <w:r w:rsidRPr="00FF0483">
              <w:rPr>
                <w:rFonts w:ascii="Calibri Light" w:hAnsi="Calibri Light" w:cs="Calibri Light"/>
              </w:rPr>
              <w:t xml:space="preserve"> z informacją o zainstalowanej obecnie wersji dla oferowanego komputera z możliwością exportu do pliku o rozszerzeniu *.</w:t>
            </w:r>
            <w:proofErr w:type="spellStart"/>
            <w:r w:rsidRPr="00FF0483">
              <w:rPr>
                <w:rFonts w:ascii="Calibri Light" w:hAnsi="Calibri Light" w:cs="Calibri Light"/>
              </w:rPr>
              <w:t>xml</w:t>
            </w:r>
            <w:proofErr w:type="spellEnd"/>
            <w:r w:rsidRPr="00FF0483">
              <w:rPr>
                <w:rFonts w:ascii="Calibri Light" w:hAnsi="Calibri Light" w:cs="Calibri Light"/>
              </w:rPr>
              <w:t xml:space="preserve"> </w:t>
            </w:r>
            <w:r w:rsidRPr="00860EE9">
              <w:rPr>
                <w:rFonts w:ascii="Calibri Light" w:hAnsi="Calibri Light" w:cs="Calibri Light"/>
                <w:color w:val="FF0000"/>
              </w:rPr>
              <w:t>(lub innego ogólnodostępnego formatu pliku)</w:t>
            </w:r>
          </w:p>
          <w:p w14:paraId="315F015A" w14:textId="7B3925B8" w:rsidR="00FF0483" w:rsidRPr="00FF0483" w:rsidRDefault="00FF0483" w:rsidP="00AC4064">
            <w:pPr>
              <w:ind w:left="147" w:hanging="147"/>
              <w:jc w:val="both"/>
              <w:rPr>
                <w:rFonts w:ascii="Calibri Light" w:hAnsi="Calibri Light" w:cs="Calibri Light"/>
              </w:rPr>
            </w:pPr>
            <w:r w:rsidRPr="00FF0483">
              <w:rPr>
                <w:rFonts w:ascii="Calibri Light" w:hAnsi="Calibri Light" w:cs="Calibri Light"/>
              </w:rPr>
              <w:t>- raport uwzględniający informacje o: sprawdzaniu aktualizacji, znalezionych aktualizacjach, ściągniętych aktualizacjach, zainstalowanych aktualizacjach z dokładnym rozbiciem jakich komponentów to dotyczyło, błędach podczas sprawdzania, instalowania oraz możliwość exportu takiego raportu do pliku *.</w:t>
            </w:r>
            <w:proofErr w:type="spellStart"/>
            <w:r w:rsidRPr="00FF0483">
              <w:rPr>
                <w:rFonts w:ascii="Calibri Light" w:hAnsi="Calibri Light" w:cs="Calibri Light"/>
              </w:rPr>
              <w:t>xml</w:t>
            </w:r>
            <w:proofErr w:type="spellEnd"/>
            <w:r w:rsidRPr="00FF0483">
              <w:rPr>
                <w:rFonts w:ascii="Calibri Light" w:hAnsi="Calibri Light" w:cs="Calibri Light"/>
              </w:rPr>
              <w:t xml:space="preserve"> </w:t>
            </w:r>
            <w:r w:rsidRPr="00860EE9">
              <w:rPr>
                <w:rFonts w:ascii="Calibri Light" w:hAnsi="Calibri Light" w:cs="Calibri Light"/>
                <w:color w:val="FF0000"/>
              </w:rPr>
              <w:t>(lub innego ogólnodostępnego formatu pliku)</w:t>
            </w:r>
            <w:r w:rsidR="00860EE9">
              <w:rPr>
                <w:rFonts w:ascii="Calibri Light" w:hAnsi="Calibri Light" w:cs="Calibri Light"/>
              </w:rPr>
              <w:t xml:space="preserve"> </w:t>
            </w:r>
            <w:r w:rsidRPr="00FF0483">
              <w:rPr>
                <w:rFonts w:ascii="Calibri Light" w:hAnsi="Calibri Light" w:cs="Calibri Light"/>
              </w:rPr>
              <w:t>od razu spakowany z rozszerzeniem *.zip. Raport musi zawierać z dokładną datą (</w:t>
            </w:r>
            <w:proofErr w:type="spellStart"/>
            <w:r w:rsidRPr="00FF0483">
              <w:rPr>
                <w:rFonts w:ascii="Calibri Light" w:hAnsi="Calibri Light" w:cs="Calibri Light"/>
              </w:rPr>
              <w:t>dd</w:t>
            </w:r>
            <w:proofErr w:type="spellEnd"/>
            <w:r w:rsidRPr="00FF0483">
              <w:rPr>
                <w:rFonts w:ascii="Calibri Light" w:hAnsi="Calibri Light" w:cs="Calibri Light"/>
              </w:rPr>
              <w:t>-mm-</w:t>
            </w:r>
            <w:proofErr w:type="spellStart"/>
            <w:r w:rsidRPr="00FF0483">
              <w:rPr>
                <w:rFonts w:ascii="Calibri Light" w:hAnsi="Calibri Light" w:cs="Calibri Light"/>
              </w:rPr>
              <w:t>rrrr</w:t>
            </w:r>
            <w:proofErr w:type="spellEnd"/>
            <w:r w:rsidRPr="00FF0483">
              <w:rPr>
                <w:rFonts w:ascii="Calibri Light" w:hAnsi="Calibri Light" w:cs="Calibri Light"/>
              </w:rPr>
              <w:t>) i godziną z podjętych i wykonanych akcji/zadań w przedziale czasowym do min. 1 roku.</w:t>
            </w:r>
          </w:p>
        </w:tc>
        <w:tc>
          <w:tcPr>
            <w:tcW w:w="1028" w:type="pct"/>
          </w:tcPr>
          <w:p w14:paraId="24C39A10" w14:textId="77777777" w:rsidR="00FF0483" w:rsidRPr="00FF0483" w:rsidRDefault="00FF0483" w:rsidP="00AC4064">
            <w:pPr>
              <w:rPr>
                <w:rFonts w:ascii="Calibri Light" w:hAnsi="Calibri Light" w:cs="Calibri Light"/>
              </w:rPr>
            </w:pPr>
          </w:p>
          <w:p w14:paraId="7EFA0C69" w14:textId="77777777" w:rsidR="00FF0483" w:rsidRPr="00FF0483" w:rsidRDefault="00FF0483" w:rsidP="00AC4064">
            <w:pPr>
              <w:jc w:val="both"/>
              <w:rPr>
                <w:rFonts w:ascii="Calibri Light" w:hAnsi="Calibri Light" w:cs="Calibri Light"/>
              </w:rPr>
            </w:pPr>
          </w:p>
        </w:tc>
      </w:tr>
      <w:tr w:rsidR="00FF0483" w:rsidRPr="00FF0483" w14:paraId="4DB45C28" w14:textId="77777777" w:rsidTr="00AC4064">
        <w:trPr>
          <w:trHeight w:val="477"/>
        </w:trPr>
        <w:tc>
          <w:tcPr>
            <w:tcW w:w="264" w:type="pct"/>
            <w:vAlign w:val="center"/>
          </w:tcPr>
          <w:p w14:paraId="76D34068" w14:textId="77777777" w:rsidR="00FF0483" w:rsidRPr="00FF0483" w:rsidRDefault="00FF0483" w:rsidP="00AC4064">
            <w:pPr>
              <w:jc w:val="center"/>
              <w:rPr>
                <w:rFonts w:ascii="Calibri Light" w:hAnsi="Calibri Light" w:cs="Calibri Light"/>
              </w:rPr>
            </w:pPr>
            <w:r w:rsidRPr="00FF0483">
              <w:rPr>
                <w:rFonts w:ascii="Calibri Light" w:hAnsi="Calibri Light" w:cs="Calibri Light"/>
              </w:rPr>
              <w:t>21.</w:t>
            </w:r>
          </w:p>
        </w:tc>
        <w:tc>
          <w:tcPr>
            <w:tcW w:w="797" w:type="pct"/>
            <w:vAlign w:val="center"/>
          </w:tcPr>
          <w:p w14:paraId="215AD6F6" w14:textId="77777777" w:rsidR="00FF0483" w:rsidRPr="00FF0483" w:rsidRDefault="00FF0483" w:rsidP="00AC4064">
            <w:pPr>
              <w:jc w:val="center"/>
              <w:rPr>
                <w:rFonts w:ascii="Calibri Light" w:hAnsi="Calibri Light" w:cs="Calibri Light"/>
              </w:rPr>
            </w:pPr>
            <w:r w:rsidRPr="00FF0483">
              <w:rPr>
                <w:rFonts w:ascii="Calibri Light" w:hAnsi="Calibri Light" w:cs="Calibri Light"/>
              </w:rPr>
              <w:t>Porty i złącza wbudowane</w:t>
            </w:r>
          </w:p>
        </w:tc>
        <w:tc>
          <w:tcPr>
            <w:tcW w:w="2911" w:type="pct"/>
            <w:vAlign w:val="center"/>
          </w:tcPr>
          <w:p w14:paraId="34F5548A" w14:textId="77777777" w:rsidR="00FF0483" w:rsidRPr="00FF0483" w:rsidRDefault="00FF0483" w:rsidP="00AC4064">
            <w:pPr>
              <w:jc w:val="both"/>
              <w:rPr>
                <w:rFonts w:ascii="Calibri Light" w:hAnsi="Calibri Light" w:cs="Calibri Light"/>
              </w:rPr>
            </w:pPr>
            <w:r w:rsidRPr="00FF0483">
              <w:rPr>
                <w:rFonts w:ascii="Calibri Light" w:hAnsi="Calibri Light" w:cs="Calibri Light"/>
              </w:rPr>
              <w:t xml:space="preserve">Wbudowane porty i złącza: 1x HDMI 2.0, 1x RJ-45, 2x USB 3.2 w tym jeden port z zasilaniem, 2x </w:t>
            </w:r>
            <w:proofErr w:type="spellStart"/>
            <w:r w:rsidRPr="00FF0483">
              <w:rPr>
                <w:rFonts w:ascii="Calibri Light" w:hAnsi="Calibri Light" w:cs="Calibri Light"/>
              </w:rPr>
              <w:t>Thunderbolt</w:t>
            </w:r>
            <w:proofErr w:type="spellEnd"/>
            <w:r w:rsidRPr="00FF0483">
              <w:rPr>
                <w:rFonts w:ascii="Calibri Light" w:hAnsi="Calibri Light" w:cs="Calibri Light"/>
              </w:rPr>
              <w:t xml:space="preserve"> 4, 1x RJ45, złącze na linkę zabezpieczającą.</w:t>
            </w:r>
          </w:p>
        </w:tc>
        <w:tc>
          <w:tcPr>
            <w:tcW w:w="1028" w:type="pct"/>
          </w:tcPr>
          <w:p w14:paraId="42B8FC50" w14:textId="77777777" w:rsidR="00FF0483" w:rsidRPr="00FF0483" w:rsidRDefault="00FF0483" w:rsidP="00AC4064">
            <w:pPr>
              <w:jc w:val="both"/>
              <w:rPr>
                <w:rFonts w:ascii="Calibri Light" w:hAnsi="Calibri Light" w:cs="Calibri Light"/>
              </w:rPr>
            </w:pPr>
          </w:p>
        </w:tc>
      </w:tr>
      <w:tr w:rsidR="00FF0483" w:rsidRPr="00FF0483" w14:paraId="4DE26619" w14:textId="77777777" w:rsidTr="00AC4064">
        <w:trPr>
          <w:trHeight w:val="477"/>
        </w:trPr>
        <w:tc>
          <w:tcPr>
            <w:tcW w:w="264" w:type="pct"/>
            <w:vAlign w:val="center"/>
          </w:tcPr>
          <w:p w14:paraId="1B40553B" w14:textId="77777777" w:rsidR="00FF0483" w:rsidRPr="00FF0483" w:rsidRDefault="00FF0483" w:rsidP="00AC4064">
            <w:pPr>
              <w:jc w:val="center"/>
              <w:rPr>
                <w:rFonts w:ascii="Calibri Light" w:hAnsi="Calibri Light" w:cs="Calibri Light"/>
              </w:rPr>
            </w:pPr>
            <w:r w:rsidRPr="00FF0483">
              <w:rPr>
                <w:rFonts w:ascii="Calibri Light" w:hAnsi="Calibri Light" w:cs="Calibri Light"/>
              </w:rPr>
              <w:t>22.</w:t>
            </w:r>
          </w:p>
        </w:tc>
        <w:tc>
          <w:tcPr>
            <w:tcW w:w="797" w:type="pct"/>
            <w:vAlign w:val="center"/>
          </w:tcPr>
          <w:p w14:paraId="0E128517" w14:textId="77777777" w:rsidR="00FF0483" w:rsidRPr="00FF0483" w:rsidRDefault="00FF0483" w:rsidP="00AC4064">
            <w:pPr>
              <w:jc w:val="center"/>
              <w:rPr>
                <w:rFonts w:ascii="Calibri Light" w:hAnsi="Calibri Light" w:cs="Calibri Light"/>
              </w:rPr>
            </w:pPr>
            <w:r w:rsidRPr="00FF0483">
              <w:rPr>
                <w:rFonts w:ascii="Calibri Light" w:hAnsi="Calibri Light" w:cs="Calibri Light"/>
              </w:rPr>
              <w:t>Wyposażenie dodatkowe</w:t>
            </w:r>
          </w:p>
        </w:tc>
        <w:tc>
          <w:tcPr>
            <w:tcW w:w="2911" w:type="pct"/>
            <w:vAlign w:val="center"/>
          </w:tcPr>
          <w:p w14:paraId="77886FDC" w14:textId="77777777" w:rsidR="00FF0483" w:rsidRPr="00FF0483" w:rsidRDefault="00FF0483" w:rsidP="00AC4064">
            <w:pPr>
              <w:jc w:val="both"/>
              <w:rPr>
                <w:rFonts w:ascii="Calibri Light" w:hAnsi="Calibri Light" w:cs="Calibri Light"/>
              </w:rPr>
            </w:pPr>
            <w:r w:rsidRPr="00FF0483">
              <w:rPr>
                <w:rFonts w:ascii="Calibri Light" w:hAnsi="Calibri Light" w:cs="Calibri Light"/>
              </w:rPr>
              <w:t xml:space="preserve">Torba przystosowana do oferowanego laptopa, komora dla laptopa wyściełana amortyzującym materiałem z paskiem do unieruchomienia </w:t>
            </w:r>
            <w:r w:rsidRPr="00FF0483">
              <w:rPr>
                <w:rFonts w:ascii="Calibri Light" w:hAnsi="Calibri Light" w:cs="Calibri Light"/>
              </w:rPr>
              <w:lastRenderedPageBreak/>
              <w:t>laptopa, zamykana na suwak w ilości równej zamawianych NOTEBOOKÓW.</w:t>
            </w:r>
          </w:p>
          <w:p w14:paraId="48384714" w14:textId="77777777" w:rsidR="00FF0483" w:rsidRPr="00FF0483" w:rsidRDefault="00FF0483" w:rsidP="00AC4064">
            <w:pPr>
              <w:jc w:val="both"/>
              <w:rPr>
                <w:rFonts w:ascii="Calibri Light" w:hAnsi="Calibri Light" w:cs="Calibri Light"/>
              </w:rPr>
            </w:pPr>
            <w:r w:rsidRPr="00FF0483">
              <w:rPr>
                <w:rFonts w:ascii="Calibri Light" w:hAnsi="Calibri Light" w:cs="Calibri Light"/>
              </w:rPr>
              <w:t>Dodatkowa zamykana kieszeń zewnętrzna na akcesoria (GSM, długopisy, wizytówki). Torba wyposażona w uchwyt do ręki pasek na ramię (regulowana długość) doczepiany do torby elementami metalowymi. Waga torby max. 1,4 kg.</w:t>
            </w:r>
          </w:p>
          <w:p w14:paraId="320BA35B" w14:textId="77777777" w:rsidR="00FF0483" w:rsidRPr="00FF0483" w:rsidRDefault="00FF0483" w:rsidP="00AC4064">
            <w:pPr>
              <w:jc w:val="both"/>
              <w:rPr>
                <w:rFonts w:ascii="Calibri Light" w:hAnsi="Calibri Light" w:cs="Calibri Light"/>
              </w:rPr>
            </w:pPr>
            <w:r w:rsidRPr="00FF0483">
              <w:rPr>
                <w:rFonts w:ascii="Calibri Light" w:hAnsi="Calibri Light" w:cs="Calibri Light"/>
              </w:rPr>
              <w:t xml:space="preserve">Mysz optyczna ze </w:t>
            </w:r>
            <w:proofErr w:type="spellStart"/>
            <w:r w:rsidRPr="00FF0483">
              <w:rPr>
                <w:rFonts w:ascii="Calibri Light" w:hAnsi="Calibri Light" w:cs="Calibri Light"/>
              </w:rPr>
              <w:t>scrollem</w:t>
            </w:r>
            <w:proofErr w:type="spellEnd"/>
            <w:r w:rsidRPr="00FF0483">
              <w:rPr>
                <w:rFonts w:ascii="Calibri Light" w:hAnsi="Calibri Light" w:cs="Calibri Light"/>
              </w:rPr>
              <w:t xml:space="preserve"> producenta oferowanego notebooka, minimum 800 </w:t>
            </w:r>
            <w:proofErr w:type="spellStart"/>
            <w:r w:rsidRPr="00FF0483">
              <w:rPr>
                <w:rFonts w:ascii="Calibri Light" w:hAnsi="Calibri Light" w:cs="Calibri Light"/>
              </w:rPr>
              <w:t>dpi</w:t>
            </w:r>
            <w:proofErr w:type="spellEnd"/>
            <w:r w:rsidRPr="00FF0483">
              <w:rPr>
                <w:rFonts w:ascii="Calibri Light" w:hAnsi="Calibri Light" w:cs="Calibri Light"/>
              </w:rPr>
              <w:t xml:space="preserve">, minimum dwa przyciski, bezprzewodowa w technologii radiowej - nie dopuszcza się </w:t>
            </w:r>
            <w:proofErr w:type="spellStart"/>
            <w:r w:rsidRPr="00FF0483">
              <w:rPr>
                <w:rFonts w:ascii="Calibri Light" w:hAnsi="Calibri Light" w:cs="Calibri Light"/>
              </w:rPr>
              <w:t>bluetooth</w:t>
            </w:r>
            <w:proofErr w:type="spellEnd"/>
            <w:r w:rsidRPr="00FF0483">
              <w:rPr>
                <w:rFonts w:ascii="Calibri Light" w:hAnsi="Calibri Light" w:cs="Calibri Light"/>
              </w:rPr>
              <w:t xml:space="preserve">. </w:t>
            </w:r>
          </w:p>
          <w:p w14:paraId="0386B2C7" w14:textId="77777777" w:rsidR="00FF0483" w:rsidRPr="00FF0483" w:rsidRDefault="00FF0483" w:rsidP="00AC4064">
            <w:pPr>
              <w:jc w:val="both"/>
              <w:rPr>
                <w:rFonts w:ascii="Calibri Light" w:hAnsi="Calibri Light" w:cs="Calibri Light"/>
              </w:rPr>
            </w:pPr>
            <w:r w:rsidRPr="00FF0483">
              <w:rPr>
                <w:rFonts w:ascii="Calibri Light" w:hAnsi="Calibri Light" w:cs="Calibri Light"/>
              </w:rPr>
              <w:t>Kolor czarny lub w odcieniach szarości.</w:t>
            </w:r>
          </w:p>
        </w:tc>
        <w:tc>
          <w:tcPr>
            <w:tcW w:w="1028" w:type="pct"/>
          </w:tcPr>
          <w:p w14:paraId="6185322A" w14:textId="77777777" w:rsidR="00FF0483" w:rsidRPr="00FF0483" w:rsidRDefault="00FF0483" w:rsidP="00AC4064">
            <w:pPr>
              <w:jc w:val="both"/>
              <w:rPr>
                <w:rFonts w:ascii="Calibri Light" w:hAnsi="Calibri Light" w:cs="Calibri Light"/>
              </w:rPr>
            </w:pPr>
          </w:p>
        </w:tc>
      </w:tr>
      <w:tr w:rsidR="00FF0483" w:rsidRPr="00FF0483" w14:paraId="01E7A0A2" w14:textId="77777777" w:rsidTr="00AC4064">
        <w:trPr>
          <w:trHeight w:val="620"/>
        </w:trPr>
        <w:tc>
          <w:tcPr>
            <w:tcW w:w="264" w:type="pct"/>
            <w:vAlign w:val="center"/>
          </w:tcPr>
          <w:p w14:paraId="0173BC0E" w14:textId="77777777" w:rsidR="00FF0483" w:rsidRPr="00FF0483" w:rsidRDefault="00FF0483" w:rsidP="00AC4064">
            <w:pPr>
              <w:jc w:val="center"/>
              <w:rPr>
                <w:rFonts w:ascii="Calibri Light" w:hAnsi="Calibri Light" w:cs="Calibri Light"/>
              </w:rPr>
            </w:pPr>
            <w:r w:rsidRPr="00FF0483">
              <w:rPr>
                <w:rFonts w:ascii="Calibri Light" w:hAnsi="Calibri Light" w:cs="Calibri Light"/>
              </w:rPr>
              <w:t>23.</w:t>
            </w:r>
          </w:p>
        </w:tc>
        <w:tc>
          <w:tcPr>
            <w:tcW w:w="797" w:type="pct"/>
            <w:vAlign w:val="center"/>
          </w:tcPr>
          <w:p w14:paraId="500218F0" w14:textId="77777777" w:rsidR="00FF0483" w:rsidRPr="00FF0483" w:rsidRDefault="00FF0483" w:rsidP="00AC4064">
            <w:pPr>
              <w:jc w:val="center"/>
              <w:rPr>
                <w:rFonts w:ascii="Calibri Light" w:hAnsi="Calibri Light" w:cs="Calibri Light"/>
              </w:rPr>
            </w:pPr>
            <w:r w:rsidRPr="00FF0483">
              <w:rPr>
                <w:rFonts w:ascii="Calibri Light" w:hAnsi="Calibri Light" w:cs="Calibri Light"/>
              </w:rPr>
              <w:t>Warunki gwarancyjne, wsparcie techniczne</w:t>
            </w:r>
          </w:p>
        </w:tc>
        <w:tc>
          <w:tcPr>
            <w:tcW w:w="2911" w:type="pct"/>
            <w:shd w:val="clear" w:color="auto" w:fill="auto"/>
            <w:vAlign w:val="center"/>
          </w:tcPr>
          <w:p w14:paraId="7B837D56" w14:textId="77777777" w:rsidR="00FF0483" w:rsidRPr="00FF0483" w:rsidRDefault="00FF0483" w:rsidP="00AC4064">
            <w:pPr>
              <w:jc w:val="both"/>
              <w:rPr>
                <w:rFonts w:ascii="Calibri Light" w:hAnsi="Calibri Light" w:cs="Calibri Light"/>
              </w:rPr>
            </w:pPr>
            <w:r w:rsidRPr="00FF0483">
              <w:rPr>
                <w:rFonts w:ascii="Calibri Light" w:hAnsi="Calibri Light" w:cs="Calibri Light"/>
              </w:rPr>
              <w:t xml:space="preserve">Min. 5-letnia gwarancja producenta świadczona na miejscu u klienta, Czas reakcji serwisu - do końca następnego dnia roboczego. </w:t>
            </w:r>
          </w:p>
          <w:p w14:paraId="7E6C42DA" w14:textId="77777777" w:rsidR="00FF0483" w:rsidRPr="00FF0483" w:rsidRDefault="00FF0483" w:rsidP="00AC4064">
            <w:pPr>
              <w:jc w:val="both"/>
              <w:rPr>
                <w:rFonts w:ascii="Calibri Light" w:hAnsi="Calibri Light" w:cs="Calibri Light"/>
              </w:rPr>
            </w:pPr>
            <w:r w:rsidRPr="00FF0483">
              <w:rPr>
                <w:rFonts w:ascii="Calibri Light" w:hAnsi="Calibri Light" w:cs="Calibri Light"/>
              </w:rPr>
              <w:t>Wykonawca oświadcza, że w przypadku awarii dysków twardych dysk pozostaje u Zamawiającego.</w:t>
            </w:r>
          </w:p>
          <w:p w14:paraId="1A4D93B8" w14:textId="77777777" w:rsidR="00FF0483" w:rsidRPr="00FF0483" w:rsidRDefault="00FF0483" w:rsidP="00AC4064">
            <w:pPr>
              <w:jc w:val="both"/>
              <w:rPr>
                <w:rFonts w:ascii="Calibri Light" w:hAnsi="Calibri Light" w:cs="Calibri Light"/>
                <w:bCs/>
              </w:rPr>
            </w:pPr>
            <w:r w:rsidRPr="00FF0483">
              <w:rPr>
                <w:rFonts w:ascii="Calibri Light" w:hAnsi="Calibri Light" w:cs="Calibri Light"/>
                <w:bCs/>
              </w:rPr>
              <w:t>Firma serwisująca musi posiadać ISO 9001:2015 na świadczenie usług serwisowych oraz posiadać autoryzacje producenta komputera.</w:t>
            </w:r>
          </w:p>
          <w:p w14:paraId="2D28AA53" w14:textId="77777777" w:rsidR="00FF0483" w:rsidRPr="00FF0483" w:rsidRDefault="00FF0483" w:rsidP="00AC4064">
            <w:pPr>
              <w:jc w:val="both"/>
              <w:rPr>
                <w:rFonts w:ascii="Calibri Light" w:hAnsi="Calibri Light" w:cs="Calibri Light"/>
                <w:bCs/>
              </w:rPr>
            </w:pPr>
            <w:r w:rsidRPr="00FF0483">
              <w:rPr>
                <w:rFonts w:ascii="Calibri Light" w:hAnsi="Calibri Light" w:cs="Calibri Light"/>
                <w:bCs/>
              </w:rPr>
              <w:t>Wykonawca oświadcza, że serwis urządzeń musi być realizowany przez Producenta lub Autoryzowanego Partnera Serwisowego Producenta.</w:t>
            </w:r>
          </w:p>
        </w:tc>
        <w:tc>
          <w:tcPr>
            <w:tcW w:w="1028" w:type="pct"/>
          </w:tcPr>
          <w:p w14:paraId="0C1AF9A3" w14:textId="77777777" w:rsidR="00FF0483" w:rsidRPr="00FF0483" w:rsidRDefault="00FF0483" w:rsidP="00AC4064">
            <w:pPr>
              <w:jc w:val="both"/>
              <w:rPr>
                <w:rFonts w:ascii="Calibri Light" w:hAnsi="Calibri Light" w:cs="Calibri Light"/>
                <w:bCs/>
              </w:rPr>
            </w:pPr>
          </w:p>
        </w:tc>
      </w:tr>
    </w:tbl>
    <w:p w14:paraId="2E0A2618" w14:textId="77777777" w:rsidR="00FF0483" w:rsidRPr="00FF0483" w:rsidRDefault="00FF0483" w:rsidP="00FF0483">
      <w:pPr>
        <w:spacing w:after="0" w:line="276" w:lineRule="auto"/>
        <w:ind w:left="720"/>
        <w:jc w:val="both"/>
        <w:rPr>
          <w:rFonts w:ascii="Calibri Light" w:hAnsi="Calibri Light" w:cs="Calibri Light"/>
          <w:b/>
        </w:rPr>
      </w:pPr>
    </w:p>
    <w:p w14:paraId="566425E2" w14:textId="77777777" w:rsidR="00FF0483" w:rsidRPr="00FF0483" w:rsidRDefault="00FF0483" w:rsidP="00FF0483">
      <w:pPr>
        <w:spacing w:after="0" w:line="276" w:lineRule="auto"/>
        <w:ind w:left="720"/>
        <w:jc w:val="both"/>
        <w:rPr>
          <w:rFonts w:ascii="Calibri Light" w:hAnsi="Calibri Light" w:cs="Calibri Light"/>
          <w:b/>
        </w:rPr>
      </w:pPr>
    </w:p>
    <w:p w14:paraId="5B0E44AA" w14:textId="77777777" w:rsidR="00FF0483" w:rsidRPr="00FF0483" w:rsidRDefault="00FF0483" w:rsidP="00860EE9">
      <w:pPr>
        <w:numPr>
          <w:ilvl w:val="1"/>
          <w:numId w:val="7"/>
        </w:numPr>
        <w:spacing w:after="0" w:line="276" w:lineRule="auto"/>
        <w:jc w:val="both"/>
        <w:rPr>
          <w:rFonts w:ascii="Calibri Light" w:hAnsi="Calibri Light" w:cs="Calibri Light"/>
          <w:b/>
        </w:rPr>
      </w:pPr>
      <w:bookmarkStart w:id="3" w:name="_Hlk121046296"/>
      <w:bookmarkEnd w:id="2"/>
      <w:r w:rsidRPr="00FF0483">
        <w:rPr>
          <w:rFonts w:ascii="Calibri Light" w:hAnsi="Calibri Light" w:cs="Calibri Light"/>
          <w:b/>
        </w:rPr>
        <w:t>Monitor LCD typ 1 – 20 szt.</w:t>
      </w:r>
    </w:p>
    <w:p w14:paraId="4D6D075F" w14:textId="77777777" w:rsidR="00FF0483" w:rsidRPr="00FF0483" w:rsidRDefault="00FF0483" w:rsidP="00FF0483">
      <w:pPr>
        <w:shd w:val="clear" w:color="auto" w:fill="FFFFFF" w:themeFill="background1"/>
        <w:spacing w:after="0" w:line="276" w:lineRule="auto"/>
        <w:ind w:firstLine="360"/>
        <w:rPr>
          <w:rFonts w:ascii="Calibri Light" w:hAnsi="Calibri Light" w:cs="Calibri Light"/>
        </w:rPr>
      </w:pPr>
      <w:r w:rsidRPr="00FF0483">
        <w:rPr>
          <w:rFonts w:ascii="Calibri Light" w:hAnsi="Calibri Light" w:cs="Calibri Light"/>
          <w:b/>
        </w:rPr>
        <w:t xml:space="preserve">Producent/Typ/model: </w:t>
      </w:r>
      <w:bookmarkEnd w:id="3"/>
      <w:r w:rsidRPr="00FF0483">
        <w:rPr>
          <w:rFonts w:ascii="Calibri Light" w:hAnsi="Calibri Light" w:cs="Calibri Light"/>
          <w:b/>
        </w:rPr>
        <w:tab/>
      </w:r>
      <w:r w:rsidRPr="00FF0483">
        <w:rPr>
          <w:rFonts w:ascii="Calibri Light" w:hAnsi="Calibri Light" w:cs="Calibri Light"/>
          <w:b/>
        </w:rPr>
        <w:tab/>
      </w:r>
      <w:r w:rsidRPr="00FF0483">
        <w:rPr>
          <w:rFonts w:ascii="Calibri Light" w:hAnsi="Calibri Light" w:cs="Calibri Light"/>
          <w:b/>
        </w:rPr>
        <w:tab/>
      </w:r>
      <w:r w:rsidRPr="00FF0483">
        <w:rPr>
          <w:rFonts w:ascii="Calibri Light" w:hAnsi="Calibri Light" w:cs="Calibri Light"/>
          <w:b/>
        </w:rPr>
        <w:tab/>
      </w:r>
      <w:r w:rsidRPr="00FF0483">
        <w:rPr>
          <w:rFonts w:ascii="Calibri Light" w:hAnsi="Calibri Light" w:cs="Calibri Light"/>
          <w:b/>
        </w:rPr>
        <w:tab/>
      </w:r>
      <w:r w:rsidRPr="00FF0483">
        <w:rPr>
          <w:rFonts w:ascii="Calibri Light" w:hAnsi="Calibri Light" w:cs="Calibri Light"/>
          <w:b/>
        </w:rPr>
        <w:tab/>
      </w:r>
      <w:r w:rsidRPr="00FF0483">
        <w:rPr>
          <w:rFonts w:ascii="Calibri Light" w:hAnsi="Calibri Light" w:cs="Calibri Light"/>
          <w:b/>
        </w:rPr>
        <w:tab/>
      </w:r>
      <w:r w:rsidRPr="00FF0483">
        <w:rPr>
          <w:rFonts w:ascii="Calibri Light" w:hAnsi="Calibri Light" w:cs="Calibri Light"/>
        </w:rPr>
        <w:t xml:space="preserve">…….………………………………………….. </w:t>
      </w:r>
    </w:p>
    <w:p w14:paraId="6AC0AAA4" w14:textId="77777777" w:rsidR="00FF0483" w:rsidRPr="00FF0483" w:rsidRDefault="00FF0483" w:rsidP="00FF0483">
      <w:pPr>
        <w:shd w:val="clear" w:color="auto" w:fill="FFFFFF" w:themeFill="background1"/>
        <w:spacing w:after="0" w:line="276" w:lineRule="auto"/>
        <w:ind w:left="6372" w:firstLine="708"/>
        <w:rPr>
          <w:rFonts w:ascii="Calibri Light" w:hAnsi="Calibri Light" w:cs="Calibri Light"/>
          <w:i/>
          <w:sz w:val="18"/>
          <w:szCs w:val="18"/>
        </w:rPr>
      </w:pPr>
      <w:r w:rsidRPr="00FF0483">
        <w:rPr>
          <w:rFonts w:ascii="Calibri Light" w:hAnsi="Calibri Light" w:cs="Calibri Light"/>
          <w:i/>
          <w:sz w:val="18"/>
          <w:szCs w:val="18"/>
        </w:rPr>
        <w:t>(Wykonawca zobowiązany jest podać)</w:t>
      </w:r>
    </w:p>
    <w:p w14:paraId="7C5F3B54" w14:textId="77777777" w:rsidR="00FF0483" w:rsidRPr="00FF0483" w:rsidRDefault="00FF0483" w:rsidP="00FF0483">
      <w:pPr>
        <w:shd w:val="clear" w:color="auto" w:fill="FFFFFF" w:themeFill="background1"/>
        <w:spacing w:after="0" w:line="276" w:lineRule="auto"/>
        <w:ind w:left="4956" w:firstLine="431"/>
        <w:rPr>
          <w:rFonts w:ascii="Calibri Light" w:hAnsi="Calibri Light" w:cs="Calibri Light"/>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562"/>
        <w:gridCol w:w="1986"/>
        <w:gridCol w:w="5668"/>
        <w:gridCol w:w="1978"/>
      </w:tblGrid>
      <w:tr w:rsidR="00FF0483" w:rsidRPr="00FF0483" w14:paraId="33A4973C" w14:textId="77777777" w:rsidTr="00860EE9">
        <w:trPr>
          <w:trHeight w:val="284"/>
        </w:trPr>
        <w:tc>
          <w:tcPr>
            <w:tcW w:w="276" w:type="pct"/>
            <w:vAlign w:val="center"/>
          </w:tcPr>
          <w:p w14:paraId="6C73F8FA" w14:textId="77777777" w:rsidR="00FF0483" w:rsidRPr="00FF0483" w:rsidRDefault="00FF0483" w:rsidP="00AC4064">
            <w:pPr>
              <w:spacing w:after="0" w:line="240" w:lineRule="auto"/>
              <w:jc w:val="center"/>
              <w:rPr>
                <w:rFonts w:ascii="Calibri Light" w:hAnsi="Calibri Light" w:cs="Calibri Light"/>
                <w:b/>
                <w:sz w:val="20"/>
                <w:szCs w:val="20"/>
              </w:rPr>
            </w:pPr>
            <w:bookmarkStart w:id="4" w:name="_Hlk162297157"/>
            <w:r w:rsidRPr="00FF0483">
              <w:rPr>
                <w:rFonts w:ascii="Calibri Light" w:hAnsi="Calibri Light" w:cs="Calibri Light"/>
                <w:b/>
                <w:sz w:val="20"/>
                <w:szCs w:val="20"/>
              </w:rPr>
              <w:t>Lp.</w:t>
            </w:r>
          </w:p>
        </w:tc>
        <w:tc>
          <w:tcPr>
            <w:tcW w:w="974" w:type="pct"/>
            <w:vAlign w:val="center"/>
          </w:tcPr>
          <w:p w14:paraId="38238B94" w14:textId="77777777" w:rsidR="00FF0483" w:rsidRPr="00FF0483" w:rsidRDefault="00FF0483" w:rsidP="00AC4064">
            <w:pPr>
              <w:spacing w:after="0" w:line="240" w:lineRule="auto"/>
              <w:jc w:val="center"/>
              <w:rPr>
                <w:rFonts w:ascii="Calibri Light" w:hAnsi="Calibri Light" w:cs="Calibri Light"/>
                <w:b/>
                <w:sz w:val="20"/>
                <w:szCs w:val="20"/>
              </w:rPr>
            </w:pPr>
            <w:r w:rsidRPr="00FF0483">
              <w:rPr>
                <w:rFonts w:ascii="Calibri Light" w:hAnsi="Calibri Light" w:cs="Calibri Light"/>
                <w:b/>
                <w:sz w:val="20"/>
                <w:szCs w:val="20"/>
              </w:rPr>
              <w:t>Parametr</w:t>
            </w:r>
          </w:p>
        </w:tc>
        <w:tc>
          <w:tcPr>
            <w:tcW w:w="2780" w:type="pct"/>
            <w:vAlign w:val="center"/>
          </w:tcPr>
          <w:p w14:paraId="46AE70E0" w14:textId="77777777" w:rsidR="00FF0483" w:rsidRPr="00FF0483" w:rsidRDefault="00FF0483" w:rsidP="00AC4064">
            <w:pPr>
              <w:spacing w:after="0" w:line="240" w:lineRule="auto"/>
              <w:jc w:val="center"/>
              <w:rPr>
                <w:rFonts w:ascii="Calibri Light" w:hAnsi="Calibri Light" w:cs="Calibri Light"/>
                <w:b/>
                <w:sz w:val="20"/>
                <w:szCs w:val="20"/>
              </w:rPr>
            </w:pPr>
            <w:r w:rsidRPr="00FF0483">
              <w:rPr>
                <w:rFonts w:ascii="Calibri Light" w:hAnsi="Calibri Light" w:cs="Calibri Light"/>
                <w:b/>
                <w:sz w:val="20"/>
                <w:szCs w:val="20"/>
              </w:rPr>
              <w:t>Charakterystyka (wymagania minimalne)</w:t>
            </w:r>
          </w:p>
        </w:tc>
        <w:tc>
          <w:tcPr>
            <w:tcW w:w="970" w:type="pct"/>
            <w:vAlign w:val="center"/>
          </w:tcPr>
          <w:p w14:paraId="2D2D1F7D" w14:textId="77777777" w:rsidR="00FF0483" w:rsidRPr="00FF0483" w:rsidRDefault="00FF0483" w:rsidP="00AC4064">
            <w:pPr>
              <w:spacing w:after="0" w:line="240" w:lineRule="auto"/>
              <w:jc w:val="center"/>
              <w:rPr>
                <w:rFonts w:ascii="Calibri Light" w:hAnsi="Calibri Light" w:cs="Calibri Light"/>
                <w:b/>
                <w:sz w:val="20"/>
                <w:szCs w:val="20"/>
              </w:rPr>
            </w:pPr>
            <w:r w:rsidRPr="00FF0483">
              <w:rPr>
                <w:rFonts w:ascii="Calibri Light" w:hAnsi="Calibri Light" w:cs="Calibri Light"/>
                <w:b/>
                <w:sz w:val="20"/>
                <w:szCs w:val="20"/>
              </w:rPr>
              <w:t>Parametry oferowane</w:t>
            </w:r>
          </w:p>
          <w:p w14:paraId="371DB748" w14:textId="77777777" w:rsidR="00FF0483" w:rsidRPr="00FF0483" w:rsidRDefault="00FF0483" w:rsidP="00AC4064">
            <w:pPr>
              <w:spacing w:after="0" w:line="240" w:lineRule="auto"/>
              <w:jc w:val="center"/>
              <w:rPr>
                <w:rFonts w:ascii="Calibri Light" w:hAnsi="Calibri Light" w:cs="Calibri Light"/>
                <w:b/>
                <w:sz w:val="20"/>
                <w:szCs w:val="20"/>
              </w:rPr>
            </w:pPr>
            <w:r w:rsidRPr="00FF0483">
              <w:rPr>
                <w:rFonts w:ascii="Calibri Light" w:hAnsi="Calibri Light" w:cs="Calibri Light"/>
                <w:b/>
                <w:sz w:val="20"/>
                <w:szCs w:val="20"/>
              </w:rPr>
              <w:t>(należy wpisać</w:t>
            </w:r>
          </w:p>
          <w:p w14:paraId="0A0D19D4" w14:textId="77777777" w:rsidR="00FF0483" w:rsidRPr="00FF0483" w:rsidRDefault="00FF0483" w:rsidP="00AC4064">
            <w:pPr>
              <w:spacing w:after="0" w:line="240" w:lineRule="auto"/>
              <w:jc w:val="center"/>
              <w:rPr>
                <w:rFonts w:ascii="Calibri Light" w:hAnsi="Calibri Light" w:cs="Calibri Light"/>
                <w:b/>
                <w:sz w:val="20"/>
                <w:szCs w:val="20"/>
              </w:rPr>
            </w:pPr>
            <w:r w:rsidRPr="00FF0483">
              <w:rPr>
                <w:rFonts w:ascii="Calibri Light" w:hAnsi="Calibri Light" w:cs="Calibri Light"/>
                <w:b/>
                <w:sz w:val="20"/>
                <w:szCs w:val="20"/>
              </w:rPr>
              <w:t>tak lub nie)</w:t>
            </w:r>
          </w:p>
        </w:tc>
      </w:tr>
      <w:tr w:rsidR="00FF0483" w:rsidRPr="00FF0483" w14:paraId="722D747D" w14:textId="77777777" w:rsidTr="00860EE9">
        <w:trPr>
          <w:trHeight w:val="284"/>
        </w:trPr>
        <w:tc>
          <w:tcPr>
            <w:tcW w:w="276" w:type="pct"/>
            <w:vAlign w:val="center"/>
          </w:tcPr>
          <w:p w14:paraId="4C4A9BA2" w14:textId="77777777" w:rsidR="00FF0483" w:rsidRPr="00FF0483" w:rsidRDefault="00FF0483" w:rsidP="00AC4064">
            <w:pPr>
              <w:spacing w:after="0" w:line="240" w:lineRule="auto"/>
              <w:jc w:val="center"/>
              <w:rPr>
                <w:rFonts w:ascii="Calibri Light" w:hAnsi="Calibri Light" w:cs="Calibri Light"/>
                <w:bCs/>
                <w:sz w:val="20"/>
                <w:szCs w:val="20"/>
              </w:rPr>
            </w:pPr>
            <w:r w:rsidRPr="00FF0483">
              <w:rPr>
                <w:rFonts w:ascii="Calibri Light" w:hAnsi="Calibri Light" w:cs="Calibri Light"/>
                <w:bCs/>
                <w:sz w:val="20"/>
                <w:szCs w:val="20"/>
              </w:rPr>
              <w:t>1.</w:t>
            </w:r>
          </w:p>
        </w:tc>
        <w:tc>
          <w:tcPr>
            <w:tcW w:w="974" w:type="pct"/>
            <w:vAlign w:val="center"/>
          </w:tcPr>
          <w:p w14:paraId="65417096" w14:textId="77777777" w:rsidR="00FF0483" w:rsidRPr="00FF0483" w:rsidRDefault="00FF0483" w:rsidP="00AC4064">
            <w:pPr>
              <w:spacing w:after="0" w:line="240" w:lineRule="auto"/>
              <w:jc w:val="center"/>
              <w:rPr>
                <w:rFonts w:ascii="Calibri Light" w:hAnsi="Calibri Light" w:cs="Calibri Light"/>
                <w:bCs/>
                <w:sz w:val="20"/>
                <w:szCs w:val="20"/>
              </w:rPr>
            </w:pPr>
            <w:r w:rsidRPr="00FF0483">
              <w:rPr>
                <w:rFonts w:ascii="Calibri Light" w:hAnsi="Calibri Light" w:cs="Calibri Light"/>
                <w:bCs/>
                <w:sz w:val="20"/>
                <w:szCs w:val="20"/>
              </w:rPr>
              <w:t>Typ ekranu</w:t>
            </w:r>
          </w:p>
        </w:tc>
        <w:tc>
          <w:tcPr>
            <w:tcW w:w="2780" w:type="pct"/>
            <w:vAlign w:val="center"/>
          </w:tcPr>
          <w:p w14:paraId="1A89296C" w14:textId="77777777" w:rsidR="00FF0483" w:rsidRPr="00FF0483" w:rsidRDefault="00FF0483" w:rsidP="00AC4064">
            <w:pPr>
              <w:spacing w:after="0" w:line="240" w:lineRule="auto"/>
              <w:rPr>
                <w:rFonts w:ascii="Calibri Light" w:hAnsi="Calibri Light" w:cs="Calibri Light"/>
                <w:bCs/>
                <w:sz w:val="20"/>
                <w:szCs w:val="20"/>
              </w:rPr>
            </w:pPr>
            <w:r w:rsidRPr="00FF0483">
              <w:rPr>
                <w:rFonts w:ascii="Calibri Light" w:hAnsi="Calibri Light" w:cs="Calibri Light"/>
                <w:bCs/>
                <w:sz w:val="20"/>
                <w:szCs w:val="20"/>
              </w:rPr>
              <w:t xml:space="preserve">Ekran ciekłokrystaliczny z aktywną matrycą IPS min. 26.90”, wbudowana funkcja </w:t>
            </w:r>
            <w:proofErr w:type="spellStart"/>
            <w:r w:rsidRPr="00FF0483">
              <w:rPr>
                <w:rFonts w:ascii="Calibri Light" w:hAnsi="Calibri Light" w:cs="Calibri Light"/>
                <w:bCs/>
                <w:sz w:val="20"/>
                <w:szCs w:val="20"/>
              </w:rPr>
              <w:t>ComfortView</w:t>
            </w:r>
            <w:proofErr w:type="spellEnd"/>
            <w:r w:rsidRPr="00FF0483">
              <w:rPr>
                <w:rFonts w:ascii="Calibri Light" w:hAnsi="Calibri Light" w:cs="Calibri Light"/>
                <w:bCs/>
                <w:sz w:val="20"/>
                <w:szCs w:val="20"/>
              </w:rPr>
              <w:t xml:space="preserve"> która redukuje światło niebieskie</w:t>
            </w:r>
          </w:p>
        </w:tc>
        <w:tc>
          <w:tcPr>
            <w:tcW w:w="970" w:type="pct"/>
            <w:vAlign w:val="center"/>
          </w:tcPr>
          <w:p w14:paraId="1B06E289" w14:textId="77777777" w:rsidR="00FF0483" w:rsidRPr="00FF0483" w:rsidRDefault="00FF0483" w:rsidP="00AC4064">
            <w:pPr>
              <w:spacing w:after="0" w:line="240" w:lineRule="auto"/>
              <w:rPr>
                <w:rFonts w:ascii="Calibri Light" w:hAnsi="Calibri Light" w:cs="Calibri Light"/>
                <w:bCs/>
                <w:sz w:val="20"/>
                <w:szCs w:val="20"/>
              </w:rPr>
            </w:pPr>
          </w:p>
        </w:tc>
      </w:tr>
      <w:tr w:rsidR="00FF0483" w:rsidRPr="00FF0483" w14:paraId="3D9F7085" w14:textId="77777777" w:rsidTr="00860EE9">
        <w:trPr>
          <w:trHeight w:val="284"/>
        </w:trPr>
        <w:tc>
          <w:tcPr>
            <w:tcW w:w="276" w:type="pct"/>
            <w:vAlign w:val="center"/>
          </w:tcPr>
          <w:p w14:paraId="54DACDA1" w14:textId="77777777" w:rsidR="00FF0483" w:rsidRPr="00FF0483" w:rsidRDefault="00FF0483" w:rsidP="00AC4064">
            <w:pPr>
              <w:spacing w:after="0" w:line="240" w:lineRule="auto"/>
              <w:jc w:val="center"/>
              <w:rPr>
                <w:rFonts w:ascii="Calibri Light" w:hAnsi="Calibri Light" w:cs="Calibri Light"/>
                <w:bCs/>
                <w:sz w:val="20"/>
                <w:szCs w:val="20"/>
              </w:rPr>
            </w:pPr>
            <w:r w:rsidRPr="00FF0483">
              <w:rPr>
                <w:rFonts w:ascii="Calibri Light" w:hAnsi="Calibri Light" w:cs="Calibri Light"/>
                <w:bCs/>
                <w:sz w:val="20"/>
                <w:szCs w:val="20"/>
              </w:rPr>
              <w:t>2.</w:t>
            </w:r>
          </w:p>
        </w:tc>
        <w:tc>
          <w:tcPr>
            <w:tcW w:w="974" w:type="pct"/>
            <w:vAlign w:val="center"/>
          </w:tcPr>
          <w:p w14:paraId="690F7AD1" w14:textId="77777777" w:rsidR="00FF0483" w:rsidRPr="00FF0483" w:rsidRDefault="00FF0483" w:rsidP="00AC4064">
            <w:pPr>
              <w:spacing w:after="0" w:line="240" w:lineRule="auto"/>
              <w:jc w:val="center"/>
              <w:rPr>
                <w:rFonts w:ascii="Calibri Light" w:hAnsi="Calibri Light" w:cs="Calibri Light"/>
                <w:bCs/>
                <w:sz w:val="20"/>
                <w:szCs w:val="20"/>
              </w:rPr>
            </w:pPr>
            <w:r w:rsidRPr="00FF0483">
              <w:rPr>
                <w:rFonts w:ascii="Calibri Light" w:hAnsi="Calibri Light" w:cs="Calibri Light"/>
                <w:bCs/>
                <w:sz w:val="20"/>
                <w:szCs w:val="20"/>
              </w:rPr>
              <w:t>Rozmiar plamki</w:t>
            </w:r>
          </w:p>
        </w:tc>
        <w:tc>
          <w:tcPr>
            <w:tcW w:w="2780" w:type="pct"/>
            <w:vAlign w:val="center"/>
          </w:tcPr>
          <w:p w14:paraId="11E7A242" w14:textId="77777777" w:rsidR="00FF0483" w:rsidRPr="00FF0483" w:rsidRDefault="00FF0483" w:rsidP="00AC4064">
            <w:pPr>
              <w:spacing w:after="0" w:line="240" w:lineRule="auto"/>
              <w:rPr>
                <w:rFonts w:ascii="Calibri Light" w:hAnsi="Calibri Light" w:cs="Calibri Light"/>
                <w:bCs/>
                <w:sz w:val="20"/>
                <w:szCs w:val="20"/>
              </w:rPr>
            </w:pPr>
            <w:r w:rsidRPr="00FF0483">
              <w:rPr>
                <w:rFonts w:ascii="Calibri Light" w:hAnsi="Calibri Light" w:cs="Calibri Light"/>
                <w:bCs/>
                <w:sz w:val="20"/>
                <w:szCs w:val="20"/>
              </w:rPr>
              <w:t>Max. 0,24 mm x 0,24 mm</w:t>
            </w:r>
          </w:p>
        </w:tc>
        <w:tc>
          <w:tcPr>
            <w:tcW w:w="970" w:type="pct"/>
            <w:vAlign w:val="center"/>
          </w:tcPr>
          <w:p w14:paraId="7E487AE4" w14:textId="77777777" w:rsidR="00FF0483" w:rsidRPr="00FF0483" w:rsidRDefault="00FF0483" w:rsidP="00AC4064">
            <w:pPr>
              <w:spacing w:after="0" w:line="240" w:lineRule="auto"/>
              <w:rPr>
                <w:rFonts w:ascii="Calibri Light" w:hAnsi="Calibri Light" w:cs="Calibri Light"/>
                <w:bCs/>
                <w:sz w:val="20"/>
                <w:szCs w:val="20"/>
              </w:rPr>
            </w:pPr>
          </w:p>
        </w:tc>
      </w:tr>
      <w:tr w:rsidR="00FF0483" w:rsidRPr="00FF0483" w14:paraId="5291CFFB" w14:textId="77777777" w:rsidTr="00860EE9">
        <w:trPr>
          <w:trHeight w:val="284"/>
        </w:trPr>
        <w:tc>
          <w:tcPr>
            <w:tcW w:w="276" w:type="pct"/>
            <w:vAlign w:val="center"/>
          </w:tcPr>
          <w:p w14:paraId="28AC632D" w14:textId="77777777" w:rsidR="00FF0483" w:rsidRPr="00FF0483" w:rsidRDefault="00FF0483" w:rsidP="00AC4064">
            <w:pPr>
              <w:spacing w:after="0" w:line="240" w:lineRule="auto"/>
              <w:jc w:val="center"/>
              <w:rPr>
                <w:rFonts w:ascii="Calibri Light" w:hAnsi="Calibri Light" w:cs="Calibri Light"/>
                <w:bCs/>
                <w:sz w:val="20"/>
                <w:szCs w:val="20"/>
                <w:lang w:eastAsia="pl-PL"/>
              </w:rPr>
            </w:pPr>
            <w:r w:rsidRPr="00FF0483">
              <w:rPr>
                <w:rFonts w:ascii="Calibri Light" w:hAnsi="Calibri Light" w:cs="Calibri Light"/>
                <w:bCs/>
                <w:sz w:val="20"/>
                <w:szCs w:val="20"/>
                <w:lang w:eastAsia="pl-PL"/>
              </w:rPr>
              <w:t>3.</w:t>
            </w:r>
          </w:p>
        </w:tc>
        <w:tc>
          <w:tcPr>
            <w:tcW w:w="974" w:type="pct"/>
            <w:vAlign w:val="center"/>
          </w:tcPr>
          <w:p w14:paraId="78658C69" w14:textId="77777777" w:rsidR="00FF0483" w:rsidRPr="00FF0483" w:rsidRDefault="00FF0483" w:rsidP="00AC4064">
            <w:pPr>
              <w:spacing w:after="0" w:line="240" w:lineRule="auto"/>
              <w:jc w:val="center"/>
              <w:rPr>
                <w:rFonts w:ascii="Calibri Light" w:hAnsi="Calibri Light" w:cs="Calibri Light"/>
                <w:bCs/>
                <w:sz w:val="20"/>
                <w:szCs w:val="20"/>
                <w:lang w:eastAsia="pl-PL"/>
              </w:rPr>
            </w:pPr>
            <w:r w:rsidRPr="00FF0483">
              <w:rPr>
                <w:rFonts w:ascii="Calibri Light" w:hAnsi="Calibri Light" w:cs="Calibri Light"/>
                <w:bCs/>
                <w:sz w:val="20"/>
                <w:szCs w:val="20"/>
              </w:rPr>
              <w:t>Jasność</w:t>
            </w:r>
          </w:p>
        </w:tc>
        <w:tc>
          <w:tcPr>
            <w:tcW w:w="2780" w:type="pct"/>
            <w:vAlign w:val="center"/>
          </w:tcPr>
          <w:p w14:paraId="6AC89AE4" w14:textId="77777777" w:rsidR="00FF0483" w:rsidRPr="00FF0483" w:rsidRDefault="00FF0483" w:rsidP="00AC4064">
            <w:pPr>
              <w:spacing w:after="0" w:line="240" w:lineRule="auto"/>
              <w:rPr>
                <w:rFonts w:ascii="Calibri Light" w:hAnsi="Calibri Light" w:cs="Calibri Light"/>
                <w:bCs/>
                <w:sz w:val="20"/>
                <w:szCs w:val="20"/>
              </w:rPr>
            </w:pPr>
            <w:r w:rsidRPr="00FF0483">
              <w:rPr>
                <w:rFonts w:ascii="Calibri Light" w:hAnsi="Calibri Light" w:cs="Calibri Light"/>
                <w:bCs/>
                <w:sz w:val="20"/>
                <w:szCs w:val="20"/>
              </w:rPr>
              <w:t>Min. 350 cd/m2</w:t>
            </w:r>
          </w:p>
        </w:tc>
        <w:tc>
          <w:tcPr>
            <w:tcW w:w="970" w:type="pct"/>
            <w:vAlign w:val="center"/>
          </w:tcPr>
          <w:p w14:paraId="2CEB1BAF" w14:textId="77777777" w:rsidR="00FF0483" w:rsidRPr="00FF0483" w:rsidRDefault="00FF0483" w:rsidP="00AC4064">
            <w:pPr>
              <w:spacing w:after="0" w:line="240" w:lineRule="auto"/>
              <w:rPr>
                <w:rFonts w:ascii="Calibri Light" w:hAnsi="Calibri Light" w:cs="Calibri Light"/>
                <w:bCs/>
                <w:sz w:val="20"/>
                <w:szCs w:val="20"/>
              </w:rPr>
            </w:pPr>
          </w:p>
        </w:tc>
      </w:tr>
      <w:tr w:rsidR="00FF0483" w:rsidRPr="00FF0483" w14:paraId="2C781E28" w14:textId="77777777" w:rsidTr="00860EE9">
        <w:trPr>
          <w:trHeight w:val="284"/>
        </w:trPr>
        <w:tc>
          <w:tcPr>
            <w:tcW w:w="276" w:type="pct"/>
            <w:vAlign w:val="center"/>
          </w:tcPr>
          <w:p w14:paraId="3EE4ADFF" w14:textId="77777777" w:rsidR="00FF0483" w:rsidRPr="00FF0483" w:rsidRDefault="00FF0483" w:rsidP="00AC4064">
            <w:pPr>
              <w:spacing w:after="0" w:line="240" w:lineRule="auto"/>
              <w:jc w:val="center"/>
              <w:rPr>
                <w:rFonts w:ascii="Calibri Light" w:hAnsi="Calibri Light" w:cs="Calibri Light"/>
                <w:bCs/>
                <w:sz w:val="20"/>
                <w:szCs w:val="20"/>
                <w:lang w:eastAsia="pl-PL"/>
              </w:rPr>
            </w:pPr>
            <w:r w:rsidRPr="00FF0483">
              <w:rPr>
                <w:rFonts w:ascii="Calibri Light" w:hAnsi="Calibri Light" w:cs="Calibri Light"/>
                <w:bCs/>
                <w:sz w:val="20"/>
                <w:szCs w:val="20"/>
                <w:lang w:eastAsia="pl-PL"/>
              </w:rPr>
              <w:t>4.</w:t>
            </w:r>
          </w:p>
        </w:tc>
        <w:tc>
          <w:tcPr>
            <w:tcW w:w="974" w:type="pct"/>
            <w:vAlign w:val="center"/>
          </w:tcPr>
          <w:p w14:paraId="65F3D2FF" w14:textId="77777777" w:rsidR="00FF0483" w:rsidRPr="00FF0483" w:rsidRDefault="00FF0483" w:rsidP="00AC4064">
            <w:pPr>
              <w:spacing w:after="0" w:line="240" w:lineRule="auto"/>
              <w:jc w:val="center"/>
              <w:rPr>
                <w:rFonts w:ascii="Calibri Light" w:hAnsi="Calibri Light" w:cs="Calibri Light"/>
                <w:bCs/>
                <w:sz w:val="20"/>
                <w:szCs w:val="20"/>
                <w:lang w:eastAsia="pl-PL"/>
              </w:rPr>
            </w:pPr>
            <w:r w:rsidRPr="00FF0483">
              <w:rPr>
                <w:rFonts w:ascii="Calibri Light" w:hAnsi="Calibri Light" w:cs="Calibri Light"/>
                <w:bCs/>
                <w:sz w:val="20"/>
                <w:szCs w:val="20"/>
              </w:rPr>
              <w:t>Kontrast</w:t>
            </w:r>
          </w:p>
        </w:tc>
        <w:tc>
          <w:tcPr>
            <w:tcW w:w="2780" w:type="pct"/>
            <w:vAlign w:val="center"/>
          </w:tcPr>
          <w:p w14:paraId="55F265CA" w14:textId="77777777" w:rsidR="00FF0483" w:rsidRPr="00FF0483" w:rsidRDefault="00FF0483" w:rsidP="00AC4064">
            <w:pPr>
              <w:spacing w:after="0" w:line="240" w:lineRule="auto"/>
              <w:rPr>
                <w:rFonts w:ascii="Calibri Light" w:hAnsi="Calibri Light" w:cs="Calibri Light"/>
                <w:bCs/>
                <w:sz w:val="20"/>
                <w:szCs w:val="20"/>
              </w:rPr>
            </w:pPr>
            <w:r w:rsidRPr="00FF0483">
              <w:rPr>
                <w:rFonts w:ascii="Calibri Light" w:hAnsi="Calibri Light" w:cs="Calibri Light"/>
                <w:bCs/>
                <w:sz w:val="20"/>
                <w:szCs w:val="20"/>
              </w:rPr>
              <w:t>Min. 1000:1,</w:t>
            </w:r>
          </w:p>
        </w:tc>
        <w:tc>
          <w:tcPr>
            <w:tcW w:w="970" w:type="pct"/>
            <w:vAlign w:val="center"/>
          </w:tcPr>
          <w:p w14:paraId="4F37D877" w14:textId="77777777" w:rsidR="00FF0483" w:rsidRPr="00FF0483" w:rsidRDefault="00FF0483" w:rsidP="00AC4064">
            <w:pPr>
              <w:spacing w:after="0" w:line="240" w:lineRule="auto"/>
              <w:rPr>
                <w:rFonts w:ascii="Calibri Light" w:hAnsi="Calibri Light" w:cs="Calibri Light"/>
                <w:bCs/>
                <w:sz w:val="20"/>
                <w:szCs w:val="20"/>
              </w:rPr>
            </w:pPr>
          </w:p>
        </w:tc>
      </w:tr>
      <w:tr w:rsidR="00FF0483" w:rsidRPr="00FF0483" w14:paraId="3DFC3ECD" w14:textId="77777777" w:rsidTr="00860EE9">
        <w:trPr>
          <w:trHeight w:val="284"/>
        </w:trPr>
        <w:tc>
          <w:tcPr>
            <w:tcW w:w="276" w:type="pct"/>
            <w:vAlign w:val="center"/>
          </w:tcPr>
          <w:p w14:paraId="17299E9A" w14:textId="77777777" w:rsidR="00FF0483" w:rsidRPr="00FF0483" w:rsidRDefault="00FF0483" w:rsidP="00AC4064">
            <w:pPr>
              <w:spacing w:after="0" w:line="240" w:lineRule="auto"/>
              <w:jc w:val="center"/>
              <w:rPr>
                <w:rFonts w:ascii="Calibri Light" w:hAnsi="Calibri Light" w:cs="Calibri Light"/>
                <w:bCs/>
                <w:sz w:val="20"/>
                <w:szCs w:val="20"/>
              </w:rPr>
            </w:pPr>
            <w:r w:rsidRPr="00FF0483">
              <w:rPr>
                <w:rFonts w:ascii="Calibri Light" w:hAnsi="Calibri Light" w:cs="Calibri Light"/>
                <w:bCs/>
                <w:sz w:val="20"/>
                <w:szCs w:val="20"/>
              </w:rPr>
              <w:t>5.</w:t>
            </w:r>
          </w:p>
        </w:tc>
        <w:tc>
          <w:tcPr>
            <w:tcW w:w="974" w:type="pct"/>
            <w:vAlign w:val="center"/>
          </w:tcPr>
          <w:p w14:paraId="32B64B05" w14:textId="77777777" w:rsidR="00FF0483" w:rsidRPr="00FF0483" w:rsidRDefault="00FF0483" w:rsidP="00AC4064">
            <w:pPr>
              <w:spacing w:after="0" w:line="240" w:lineRule="auto"/>
              <w:jc w:val="center"/>
              <w:rPr>
                <w:rFonts w:ascii="Calibri Light" w:hAnsi="Calibri Light" w:cs="Calibri Light"/>
                <w:bCs/>
                <w:sz w:val="20"/>
                <w:szCs w:val="20"/>
              </w:rPr>
            </w:pPr>
            <w:r w:rsidRPr="00FF0483">
              <w:rPr>
                <w:rFonts w:ascii="Calibri Light" w:hAnsi="Calibri Light" w:cs="Calibri Light"/>
                <w:bCs/>
                <w:sz w:val="20"/>
                <w:szCs w:val="20"/>
              </w:rPr>
              <w:t>Kąty widzenia (pion/poziom)</w:t>
            </w:r>
          </w:p>
        </w:tc>
        <w:tc>
          <w:tcPr>
            <w:tcW w:w="2780" w:type="pct"/>
            <w:vAlign w:val="center"/>
          </w:tcPr>
          <w:p w14:paraId="1668C6D3" w14:textId="77777777" w:rsidR="00FF0483" w:rsidRPr="00FF0483" w:rsidRDefault="00FF0483" w:rsidP="00AC4064">
            <w:pPr>
              <w:spacing w:after="0" w:line="240" w:lineRule="auto"/>
              <w:rPr>
                <w:rFonts w:ascii="Calibri Light" w:hAnsi="Calibri Light" w:cs="Calibri Light"/>
                <w:bCs/>
                <w:sz w:val="20"/>
                <w:szCs w:val="20"/>
                <w:lang w:val="en-US"/>
              </w:rPr>
            </w:pPr>
            <w:r w:rsidRPr="00FF0483">
              <w:rPr>
                <w:rFonts w:ascii="Calibri Light" w:hAnsi="Calibri Light" w:cs="Calibri Light"/>
                <w:bCs/>
                <w:sz w:val="20"/>
                <w:szCs w:val="20"/>
              </w:rPr>
              <w:t>Min. 178/178 stopni</w:t>
            </w:r>
          </w:p>
        </w:tc>
        <w:tc>
          <w:tcPr>
            <w:tcW w:w="970" w:type="pct"/>
            <w:vAlign w:val="center"/>
          </w:tcPr>
          <w:p w14:paraId="4CA0557B" w14:textId="77777777" w:rsidR="00FF0483" w:rsidRPr="00FF0483" w:rsidRDefault="00FF0483" w:rsidP="00AC4064">
            <w:pPr>
              <w:spacing w:after="0" w:line="240" w:lineRule="auto"/>
              <w:rPr>
                <w:rFonts w:ascii="Calibri Light" w:hAnsi="Calibri Light" w:cs="Calibri Light"/>
                <w:bCs/>
                <w:sz w:val="20"/>
                <w:szCs w:val="20"/>
                <w:lang w:val="en-US"/>
              </w:rPr>
            </w:pPr>
          </w:p>
        </w:tc>
      </w:tr>
      <w:tr w:rsidR="00FF0483" w:rsidRPr="00FF0483" w14:paraId="7ED3077C" w14:textId="77777777" w:rsidTr="00860EE9">
        <w:trPr>
          <w:trHeight w:val="284"/>
        </w:trPr>
        <w:tc>
          <w:tcPr>
            <w:tcW w:w="276" w:type="pct"/>
            <w:vAlign w:val="center"/>
          </w:tcPr>
          <w:p w14:paraId="110226A0" w14:textId="77777777" w:rsidR="00FF0483" w:rsidRPr="00FF0483" w:rsidRDefault="00FF0483" w:rsidP="00AC4064">
            <w:pPr>
              <w:spacing w:after="0" w:line="240" w:lineRule="auto"/>
              <w:jc w:val="center"/>
              <w:rPr>
                <w:rFonts w:ascii="Calibri Light" w:hAnsi="Calibri Light" w:cs="Calibri Light"/>
                <w:bCs/>
                <w:sz w:val="20"/>
                <w:szCs w:val="20"/>
                <w:lang w:eastAsia="pl-PL"/>
              </w:rPr>
            </w:pPr>
            <w:r w:rsidRPr="00FF0483">
              <w:rPr>
                <w:rFonts w:ascii="Calibri Light" w:hAnsi="Calibri Light" w:cs="Calibri Light"/>
                <w:bCs/>
                <w:sz w:val="20"/>
                <w:szCs w:val="20"/>
                <w:lang w:eastAsia="pl-PL"/>
              </w:rPr>
              <w:t>6.</w:t>
            </w:r>
          </w:p>
        </w:tc>
        <w:tc>
          <w:tcPr>
            <w:tcW w:w="974" w:type="pct"/>
            <w:vAlign w:val="center"/>
          </w:tcPr>
          <w:p w14:paraId="1A908E09" w14:textId="77777777" w:rsidR="00FF0483" w:rsidRPr="00FF0483" w:rsidRDefault="00FF0483" w:rsidP="00AC4064">
            <w:pPr>
              <w:spacing w:after="0" w:line="240" w:lineRule="auto"/>
              <w:jc w:val="center"/>
              <w:rPr>
                <w:rFonts w:ascii="Calibri Light" w:hAnsi="Calibri Light" w:cs="Calibri Light"/>
                <w:bCs/>
                <w:sz w:val="20"/>
                <w:szCs w:val="20"/>
                <w:lang w:eastAsia="pl-PL"/>
              </w:rPr>
            </w:pPr>
            <w:r w:rsidRPr="00FF0483">
              <w:rPr>
                <w:rFonts w:ascii="Calibri Light" w:hAnsi="Calibri Light" w:cs="Calibri Light"/>
                <w:bCs/>
                <w:sz w:val="20"/>
                <w:szCs w:val="20"/>
              </w:rPr>
              <w:t>Czas reakcji matrycy</w:t>
            </w:r>
          </w:p>
        </w:tc>
        <w:tc>
          <w:tcPr>
            <w:tcW w:w="2780" w:type="pct"/>
            <w:vAlign w:val="center"/>
          </w:tcPr>
          <w:p w14:paraId="36A5B4CE" w14:textId="77777777" w:rsidR="00FF0483" w:rsidRPr="00FF0483" w:rsidRDefault="00FF0483" w:rsidP="00AC4064">
            <w:pPr>
              <w:spacing w:after="0" w:line="240" w:lineRule="auto"/>
              <w:rPr>
                <w:rFonts w:ascii="Calibri Light" w:hAnsi="Calibri Light" w:cs="Calibri Light"/>
                <w:bCs/>
                <w:sz w:val="20"/>
                <w:szCs w:val="20"/>
                <w:lang w:val="en-US"/>
              </w:rPr>
            </w:pPr>
            <w:r w:rsidRPr="00FF0483">
              <w:rPr>
                <w:rFonts w:ascii="Calibri Light" w:hAnsi="Calibri Light" w:cs="Calibri Light"/>
                <w:bCs/>
                <w:sz w:val="20"/>
                <w:szCs w:val="20"/>
                <w:lang w:val="en-US"/>
              </w:rPr>
              <w:t xml:space="preserve">Max. 8 </w:t>
            </w:r>
            <w:proofErr w:type="spellStart"/>
            <w:r w:rsidRPr="00FF0483">
              <w:rPr>
                <w:rFonts w:ascii="Calibri Light" w:hAnsi="Calibri Light" w:cs="Calibri Light"/>
                <w:bCs/>
                <w:sz w:val="20"/>
                <w:szCs w:val="20"/>
                <w:lang w:val="en-US"/>
              </w:rPr>
              <w:t>ms</w:t>
            </w:r>
            <w:proofErr w:type="spellEnd"/>
            <w:r w:rsidRPr="00FF0483">
              <w:rPr>
                <w:rFonts w:ascii="Calibri Light" w:hAnsi="Calibri Light" w:cs="Calibri Light"/>
                <w:bCs/>
                <w:sz w:val="20"/>
                <w:szCs w:val="20"/>
                <w:lang w:val="en-US"/>
              </w:rPr>
              <w:t xml:space="preserve"> (gray to gray)</w:t>
            </w:r>
          </w:p>
        </w:tc>
        <w:tc>
          <w:tcPr>
            <w:tcW w:w="970" w:type="pct"/>
            <w:vAlign w:val="center"/>
          </w:tcPr>
          <w:p w14:paraId="0E160BE5" w14:textId="77777777" w:rsidR="00FF0483" w:rsidRPr="00FF0483" w:rsidRDefault="00FF0483" w:rsidP="00AC4064">
            <w:pPr>
              <w:spacing w:after="0" w:line="240" w:lineRule="auto"/>
              <w:rPr>
                <w:rFonts w:ascii="Calibri Light" w:hAnsi="Calibri Light" w:cs="Calibri Light"/>
                <w:bCs/>
                <w:sz w:val="20"/>
                <w:szCs w:val="20"/>
                <w:lang w:val="en-US"/>
              </w:rPr>
            </w:pPr>
          </w:p>
        </w:tc>
      </w:tr>
      <w:tr w:rsidR="00FF0483" w:rsidRPr="00FF0483" w14:paraId="18055EF6" w14:textId="77777777" w:rsidTr="00860EE9">
        <w:trPr>
          <w:trHeight w:val="284"/>
        </w:trPr>
        <w:tc>
          <w:tcPr>
            <w:tcW w:w="276" w:type="pct"/>
            <w:vAlign w:val="center"/>
          </w:tcPr>
          <w:p w14:paraId="00D32234" w14:textId="77777777" w:rsidR="00FF0483" w:rsidRPr="00FF0483" w:rsidRDefault="00FF0483" w:rsidP="00AC4064">
            <w:pPr>
              <w:spacing w:after="0" w:line="240" w:lineRule="auto"/>
              <w:jc w:val="center"/>
              <w:rPr>
                <w:rFonts w:ascii="Calibri Light" w:hAnsi="Calibri Light" w:cs="Calibri Light"/>
                <w:bCs/>
                <w:sz w:val="20"/>
                <w:szCs w:val="20"/>
              </w:rPr>
            </w:pPr>
            <w:r w:rsidRPr="00FF0483">
              <w:rPr>
                <w:rFonts w:ascii="Calibri Light" w:hAnsi="Calibri Light" w:cs="Calibri Light"/>
                <w:bCs/>
                <w:sz w:val="20"/>
                <w:szCs w:val="20"/>
              </w:rPr>
              <w:t>7.</w:t>
            </w:r>
          </w:p>
        </w:tc>
        <w:tc>
          <w:tcPr>
            <w:tcW w:w="974" w:type="pct"/>
            <w:vAlign w:val="center"/>
          </w:tcPr>
          <w:p w14:paraId="3ED3C5A2" w14:textId="77777777" w:rsidR="00FF0483" w:rsidRPr="00FF0483" w:rsidRDefault="00FF0483" w:rsidP="00AC4064">
            <w:pPr>
              <w:spacing w:after="0" w:line="240" w:lineRule="auto"/>
              <w:jc w:val="center"/>
              <w:rPr>
                <w:rFonts w:ascii="Calibri Light" w:hAnsi="Calibri Light" w:cs="Calibri Light"/>
                <w:bCs/>
                <w:sz w:val="20"/>
                <w:szCs w:val="20"/>
              </w:rPr>
            </w:pPr>
            <w:r w:rsidRPr="00FF0483">
              <w:rPr>
                <w:rFonts w:ascii="Calibri Light" w:hAnsi="Calibri Light" w:cs="Calibri Light"/>
                <w:bCs/>
                <w:sz w:val="20"/>
                <w:szCs w:val="20"/>
              </w:rPr>
              <w:t>Rozdzielczość maksymalna</w:t>
            </w:r>
          </w:p>
        </w:tc>
        <w:tc>
          <w:tcPr>
            <w:tcW w:w="2780" w:type="pct"/>
            <w:vAlign w:val="center"/>
          </w:tcPr>
          <w:p w14:paraId="5D51C027" w14:textId="77777777" w:rsidR="00FF0483" w:rsidRPr="00FF0483" w:rsidRDefault="00FF0483" w:rsidP="00AC4064">
            <w:pPr>
              <w:spacing w:after="0" w:line="240" w:lineRule="auto"/>
              <w:rPr>
                <w:rFonts w:ascii="Calibri Light" w:hAnsi="Calibri Light" w:cs="Calibri Light"/>
                <w:bCs/>
                <w:sz w:val="20"/>
                <w:szCs w:val="20"/>
              </w:rPr>
            </w:pPr>
            <w:r w:rsidRPr="00FF0483">
              <w:rPr>
                <w:rFonts w:ascii="Calibri Light" w:hAnsi="Calibri Light" w:cs="Calibri Light"/>
                <w:bCs/>
                <w:sz w:val="20"/>
                <w:szCs w:val="20"/>
              </w:rPr>
              <w:t xml:space="preserve">2560 x 1440 przy 60 </w:t>
            </w:r>
            <w:proofErr w:type="spellStart"/>
            <w:r w:rsidRPr="00FF0483">
              <w:rPr>
                <w:rFonts w:ascii="Calibri Light" w:hAnsi="Calibri Light" w:cs="Calibri Light"/>
                <w:bCs/>
                <w:sz w:val="20"/>
                <w:szCs w:val="20"/>
              </w:rPr>
              <w:t>Hz</w:t>
            </w:r>
            <w:proofErr w:type="spellEnd"/>
            <w:r w:rsidRPr="00FF0483">
              <w:rPr>
                <w:rFonts w:ascii="Calibri Light" w:hAnsi="Calibri Light" w:cs="Calibri Light"/>
                <w:bCs/>
                <w:sz w:val="20"/>
                <w:szCs w:val="20"/>
              </w:rPr>
              <w:t xml:space="preserve"> (HDMI/DP)</w:t>
            </w:r>
          </w:p>
        </w:tc>
        <w:tc>
          <w:tcPr>
            <w:tcW w:w="970" w:type="pct"/>
            <w:vAlign w:val="center"/>
          </w:tcPr>
          <w:p w14:paraId="2445777B" w14:textId="77777777" w:rsidR="00FF0483" w:rsidRPr="00FF0483" w:rsidRDefault="00FF0483" w:rsidP="00AC4064">
            <w:pPr>
              <w:spacing w:after="0" w:line="240" w:lineRule="auto"/>
              <w:rPr>
                <w:rFonts w:ascii="Calibri Light" w:hAnsi="Calibri Light" w:cs="Calibri Light"/>
                <w:bCs/>
                <w:sz w:val="20"/>
                <w:szCs w:val="20"/>
              </w:rPr>
            </w:pPr>
          </w:p>
        </w:tc>
      </w:tr>
      <w:tr w:rsidR="00FF0483" w:rsidRPr="00FF0483" w14:paraId="0F3195B9" w14:textId="77777777" w:rsidTr="00860EE9">
        <w:trPr>
          <w:trHeight w:val="284"/>
        </w:trPr>
        <w:tc>
          <w:tcPr>
            <w:tcW w:w="276" w:type="pct"/>
            <w:vAlign w:val="center"/>
          </w:tcPr>
          <w:p w14:paraId="2118BC77" w14:textId="77777777" w:rsidR="00FF0483" w:rsidRPr="00FF0483" w:rsidRDefault="00FF0483" w:rsidP="00AC4064">
            <w:pPr>
              <w:spacing w:after="0" w:line="240" w:lineRule="auto"/>
              <w:jc w:val="center"/>
              <w:rPr>
                <w:rFonts w:ascii="Calibri Light" w:hAnsi="Calibri Light" w:cs="Calibri Light"/>
                <w:bCs/>
                <w:sz w:val="20"/>
                <w:szCs w:val="20"/>
              </w:rPr>
            </w:pPr>
            <w:r w:rsidRPr="00FF0483">
              <w:rPr>
                <w:rFonts w:ascii="Calibri Light" w:hAnsi="Calibri Light" w:cs="Calibri Light"/>
                <w:bCs/>
                <w:sz w:val="20"/>
                <w:szCs w:val="20"/>
              </w:rPr>
              <w:t>8.</w:t>
            </w:r>
          </w:p>
        </w:tc>
        <w:tc>
          <w:tcPr>
            <w:tcW w:w="974" w:type="pct"/>
            <w:vAlign w:val="center"/>
          </w:tcPr>
          <w:p w14:paraId="4D02E471" w14:textId="77777777" w:rsidR="00FF0483" w:rsidRPr="00FF0483" w:rsidRDefault="00FF0483" w:rsidP="00AC4064">
            <w:pPr>
              <w:spacing w:after="0" w:line="240" w:lineRule="auto"/>
              <w:jc w:val="center"/>
              <w:rPr>
                <w:rFonts w:ascii="Calibri Light" w:hAnsi="Calibri Light" w:cs="Calibri Light"/>
                <w:bCs/>
                <w:sz w:val="20"/>
                <w:szCs w:val="20"/>
              </w:rPr>
            </w:pPr>
            <w:r w:rsidRPr="00FF0483">
              <w:rPr>
                <w:rFonts w:ascii="Calibri Light" w:hAnsi="Calibri Light" w:cs="Calibri Light"/>
                <w:bCs/>
                <w:sz w:val="20"/>
                <w:szCs w:val="20"/>
              </w:rPr>
              <w:t>Pochylenie monitora</w:t>
            </w:r>
          </w:p>
        </w:tc>
        <w:tc>
          <w:tcPr>
            <w:tcW w:w="2780" w:type="pct"/>
            <w:vAlign w:val="center"/>
          </w:tcPr>
          <w:p w14:paraId="03029A45" w14:textId="77777777" w:rsidR="00FF0483" w:rsidRPr="00FF0483" w:rsidRDefault="00FF0483" w:rsidP="00AC4064">
            <w:pPr>
              <w:spacing w:after="0" w:line="240" w:lineRule="auto"/>
              <w:rPr>
                <w:rFonts w:ascii="Calibri Light" w:hAnsi="Calibri Light" w:cs="Calibri Light"/>
                <w:bCs/>
                <w:sz w:val="20"/>
                <w:szCs w:val="20"/>
              </w:rPr>
            </w:pPr>
            <w:r w:rsidRPr="00FF0483">
              <w:rPr>
                <w:rFonts w:ascii="Calibri Light" w:hAnsi="Calibri Light" w:cs="Calibri Light"/>
                <w:bCs/>
                <w:sz w:val="20"/>
                <w:szCs w:val="20"/>
              </w:rPr>
              <w:t>Min. w zakresie od -5 do +21 stopni</w:t>
            </w:r>
          </w:p>
        </w:tc>
        <w:tc>
          <w:tcPr>
            <w:tcW w:w="970" w:type="pct"/>
            <w:vAlign w:val="center"/>
          </w:tcPr>
          <w:p w14:paraId="15E50D07" w14:textId="77777777" w:rsidR="00FF0483" w:rsidRPr="00FF0483" w:rsidRDefault="00FF0483" w:rsidP="00AC4064">
            <w:pPr>
              <w:spacing w:after="0" w:line="240" w:lineRule="auto"/>
              <w:rPr>
                <w:rFonts w:ascii="Calibri Light" w:hAnsi="Calibri Light" w:cs="Calibri Light"/>
                <w:bCs/>
                <w:sz w:val="20"/>
                <w:szCs w:val="20"/>
              </w:rPr>
            </w:pPr>
          </w:p>
        </w:tc>
      </w:tr>
      <w:tr w:rsidR="00FF0483" w:rsidRPr="00FF0483" w14:paraId="7B95741F" w14:textId="77777777" w:rsidTr="00860EE9">
        <w:trPr>
          <w:trHeight w:val="284"/>
        </w:trPr>
        <w:tc>
          <w:tcPr>
            <w:tcW w:w="276" w:type="pct"/>
            <w:vAlign w:val="center"/>
          </w:tcPr>
          <w:p w14:paraId="7C498BF5" w14:textId="77777777" w:rsidR="00FF0483" w:rsidRPr="00FF0483" w:rsidRDefault="00FF0483" w:rsidP="00AC4064">
            <w:pPr>
              <w:spacing w:after="0" w:line="240" w:lineRule="auto"/>
              <w:jc w:val="center"/>
              <w:rPr>
                <w:rFonts w:ascii="Calibri Light" w:hAnsi="Calibri Light" w:cs="Calibri Light"/>
                <w:bCs/>
                <w:sz w:val="20"/>
                <w:szCs w:val="20"/>
              </w:rPr>
            </w:pPr>
            <w:r w:rsidRPr="00FF0483">
              <w:rPr>
                <w:rFonts w:ascii="Calibri Light" w:hAnsi="Calibri Light" w:cs="Calibri Light"/>
                <w:bCs/>
                <w:sz w:val="20"/>
                <w:szCs w:val="20"/>
              </w:rPr>
              <w:t>9.</w:t>
            </w:r>
          </w:p>
        </w:tc>
        <w:tc>
          <w:tcPr>
            <w:tcW w:w="974" w:type="pct"/>
            <w:vAlign w:val="center"/>
          </w:tcPr>
          <w:p w14:paraId="2C8B2739" w14:textId="77777777" w:rsidR="00FF0483" w:rsidRPr="00FF0483" w:rsidRDefault="00FF0483" w:rsidP="00AC4064">
            <w:pPr>
              <w:spacing w:after="0" w:line="240" w:lineRule="auto"/>
              <w:jc w:val="center"/>
              <w:rPr>
                <w:rFonts w:ascii="Calibri Light" w:hAnsi="Calibri Light" w:cs="Calibri Light"/>
                <w:bCs/>
                <w:sz w:val="20"/>
                <w:szCs w:val="20"/>
              </w:rPr>
            </w:pPr>
            <w:r w:rsidRPr="00FF0483">
              <w:rPr>
                <w:rFonts w:ascii="Calibri Light" w:hAnsi="Calibri Light" w:cs="Calibri Light"/>
                <w:bCs/>
                <w:sz w:val="20"/>
                <w:szCs w:val="20"/>
              </w:rPr>
              <w:t>Wydłużenie w pionie</w:t>
            </w:r>
          </w:p>
        </w:tc>
        <w:tc>
          <w:tcPr>
            <w:tcW w:w="2780" w:type="pct"/>
            <w:vAlign w:val="center"/>
          </w:tcPr>
          <w:p w14:paraId="716C7ADD" w14:textId="77777777" w:rsidR="00FF0483" w:rsidRPr="00FF0483" w:rsidRDefault="00FF0483" w:rsidP="00AC4064">
            <w:pPr>
              <w:spacing w:after="0" w:line="240" w:lineRule="auto"/>
              <w:rPr>
                <w:rFonts w:ascii="Calibri Light" w:hAnsi="Calibri Light" w:cs="Calibri Light"/>
                <w:bCs/>
                <w:sz w:val="20"/>
                <w:szCs w:val="20"/>
              </w:rPr>
            </w:pPr>
            <w:r w:rsidRPr="00FF0483">
              <w:rPr>
                <w:rFonts w:ascii="Calibri Light" w:hAnsi="Calibri Light" w:cs="Calibri Light"/>
                <w:bCs/>
                <w:sz w:val="20"/>
                <w:szCs w:val="20"/>
              </w:rPr>
              <w:t>Tak, min. 150 mm</w:t>
            </w:r>
          </w:p>
        </w:tc>
        <w:tc>
          <w:tcPr>
            <w:tcW w:w="970" w:type="pct"/>
            <w:vAlign w:val="center"/>
          </w:tcPr>
          <w:p w14:paraId="69B26339" w14:textId="77777777" w:rsidR="00FF0483" w:rsidRPr="00FF0483" w:rsidRDefault="00FF0483" w:rsidP="00AC4064">
            <w:pPr>
              <w:spacing w:after="0" w:line="240" w:lineRule="auto"/>
              <w:rPr>
                <w:rFonts w:ascii="Calibri Light" w:hAnsi="Calibri Light" w:cs="Calibri Light"/>
                <w:bCs/>
                <w:sz w:val="20"/>
                <w:szCs w:val="20"/>
              </w:rPr>
            </w:pPr>
          </w:p>
        </w:tc>
      </w:tr>
      <w:tr w:rsidR="00FF0483" w:rsidRPr="00FF0483" w14:paraId="04A89F14" w14:textId="77777777" w:rsidTr="00860EE9">
        <w:trPr>
          <w:trHeight w:val="284"/>
        </w:trPr>
        <w:tc>
          <w:tcPr>
            <w:tcW w:w="276" w:type="pct"/>
            <w:vAlign w:val="center"/>
          </w:tcPr>
          <w:p w14:paraId="2F94B11D" w14:textId="77777777" w:rsidR="00FF0483" w:rsidRPr="00FF0483" w:rsidRDefault="00FF0483" w:rsidP="00AC4064">
            <w:pPr>
              <w:spacing w:after="0" w:line="240" w:lineRule="auto"/>
              <w:jc w:val="center"/>
              <w:rPr>
                <w:rFonts w:ascii="Calibri Light" w:hAnsi="Calibri Light" w:cs="Calibri Light"/>
                <w:bCs/>
                <w:sz w:val="20"/>
                <w:szCs w:val="20"/>
              </w:rPr>
            </w:pPr>
            <w:r w:rsidRPr="00FF0483">
              <w:rPr>
                <w:rFonts w:ascii="Calibri Light" w:hAnsi="Calibri Light" w:cs="Calibri Light"/>
                <w:bCs/>
                <w:sz w:val="20"/>
                <w:szCs w:val="20"/>
              </w:rPr>
              <w:t>10.</w:t>
            </w:r>
          </w:p>
        </w:tc>
        <w:tc>
          <w:tcPr>
            <w:tcW w:w="974" w:type="pct"/>
            <w:vAlign w:val="center"/>
          </w:tcPr>
          <w:p w14:paraId="765B7615" w14:textId="77777777" w:rsidR="00FF0483" w:rsidRPr="00FF0483" w:rsidRDefault="00FF0483" w:rsidP="00AC4064">
            <w:pPr>
              <w:spacing w:after="0" w:line="240" w:lineRule="auto"/>
              <w:jc w:val="center"/>
              <w:rPr>
                <w:rFonts w:ascii="Calibri Light" w:hAnsi="Calibri Light" w:cs="Calibri Light"/>
                <w:bCs/>
                <w:sz w:val="20"/>
                <w:szCs w:val="20"/>
              </w:rPr>
            </w:pPr>
            <w:r w:rsidRPr="00FF0483">
              <w:rPr>
                <w:rFonts w:ascii="Calibri Light" w:hAnsi="Calibri Light" w:cs="Calibri Light"/>
                <w:bCs/>
                <w:sz w:val="20"/>
                <w:szCs w:val="20"/>
              </w:rPr>
              <w:t>Obrót w poziomie</w:t>
            </w:r>
          </w:p>
        </w:tc>
        <w:tc>
          <w:tcPr>
            <w:tcW w:w="2780" w:type="pct"/>
            <w:vAlign w:val="center"/>
          </w:tcPr>
          <w:p w14:paraId="2DCDE796" w14:textId="77777777" w:rsidR="00FF0483" w:rsidRPr="00FF0483" w:rsidRDefault="00FF0483" w:rsidP="00AC4064">
            <w:pPr>
              <w:spacing w:after="0" w:line="240" w:lineRule="auto"/>
              <w:rPr>
                <w:rFonts w:ascii="Calibri Light" w:hAnsi="Calibri Light" w:cs="Calibri Light"/>
                <w:bCs/>
                <w:sz w:val="20"/>
                <w:szCs w:val="20"/>
              </w:rPr>
            </w:pPr>
            <w:r w:rsidRPr="00FF0483">
              <w:rPr>
                <w:rFonts w:ascii="Calibri Light" w:hAnsi="Calibri Light" w:cs="Calibri Light"/>
                <w:bCs/>
                <w:sz w:val="20"/>
                <w:szCs w:val="20"/>
              </w:rPr>
              <w:t>Tak, min +/-45 stopni</w:t>
            </w:r>
          </w:p>
        </w:tc>
        <w:tc>
          <w:tcPr>
            <w:tcW w:w="970" w:type="pct"/>
            <w:vAlign w:val="center"/>
          </w:tcPr>
          <w:p w14:paraId="4F3A24F5" w14:textId="77777777" w:rsidR="00FF0483" w:rsidRPr="00FF0483" w:rsidRDefault="00FF0483" w:rsidP="00AC4064">
            <w:pPr>
              <w:spacing w:after="0" w:line="240" w:lineRule="auto"/>
              <w:rPr>
                <w:rFonts w:ascii="Calibri Light" w:hAnsi="Calibri Light" w:cs="Calibri Light"/>
                <w:bCs/>
                <w:sz w:val="20"/>
                <w:szCs w:val="20"/>
              </w:rPr>
            </w:pPr>
          </w:p>
        </w:tc>
      </w:tr>
      <w:tr w:rsidR="00FF0483" w:rsidRPr="00FF0483" w14:paraId="2299112E" w14:textId="77777777" w:rsidTr="00860EE9">
        <w:trPr>
          <w:trHeight w:val="284"/>
        </w:trPr>
        <w:tc>
          <w:tcPr>
            <w:tcW w:w="276" w:type="pct"/>
            <w:vAlign w:val="center"/>
          </w:tcPr>
          <w:p w14:paraId="53EB6E19" w14:textId="77777777" w:rsidR="00FF0483" w:rsidRPr="00FF0483" w:rsidRDefault="00FF0483" w:rsidP="00AC4064">
            <w:pPr>
              <w:spacing w:after="0" w:line="240" w:lineRule="auto"/>
              <w:jc w:val="center"/>
              <w:rPr>
                <w:rFonts w:ascii="Calibri Light" w:hAnsi="Calibri Light" w:cs="Calibri Light"/>
                <w:bCs/>
                <w:sz w:val="20"/>
                <w:szCs w:val="20"/>
              </w:rPr>
            </w:pPr>
            <w:r w:rsidRPr="00FF0483">
              <w:rPr>
                <w:rFonts w:ascii="Calibri Light" w:hAnsi="Calibri Light" w:cs="Calibri Light"/>
                <w:bCs/>
                <w:sz w:val="20"/>
                <w:szCs w:val="20"/>
              </w:rPr>
              <w:t>11.</w:t>
            </w:r>
          </w:p>
        </w:tc>
        <w:tc>
          <w:tcPr>
            <w:tcW w:w="974" w:type="pct"/>
            <w:vAlign w:val="center"/>
          </w:tcPr>
          <w:p w14:paraId="09EB98E4" w14:textId="77777777" w:rsidR="00FF0483" w:rsidRPr="00FF0483" w:rsidRDefault="00FF0483" w:rsidP="00AC4064">
            <w:pPr>
              <w:spacing w:after="0" w:line="240" w:lineRule="auto"/>
              <w:jc w:val="center"/>
              <w:rPr>
                <w:rFonts w:ascii="Calibri Light" w:hAnsi="Calibri Light" w:cs="Calibri Light"/>
                <w:bCs/>
                <w:sz w:val="20"/>
                <w:szCs w:val="20"/>
              </w:rPr>
            </w:pPr>
            <w:r w:rsidRPr="00FF0483">
              <w:rPr>
                <w:rFonts w:ascii="Calibri Light" w:hAnsi="Calibri Light" w:cs="Calibri Light"/>
                <w:bCs/>
                <w:sz w:val="20"/>
                <w:szCs w:val="20"/>
              </w:rPr>
              <w:t>PIVOT</w:t>
            </w:r>
          </w:p>
        </w:tc>
        <w:tc>
          <w:tcPr>
            <w:tcW w:w="2780" w:type="pct"/>
            <w:vAlign w:val="center"/>
          </w:tcPr>
          <w:p w14:paraId="2E551435" w14:textId="77777777" w:rsidR="00FF0483" w:rsidRPr="00FF0483" w:rsidRDefault="00FF0483" w:rsidP="00AC4064">
            <w:pPr>
              <w:spacing w:after="0" w:line="240" w:lineRule="auto"/>
              <w:rPr>
                <w:rFonts w:ascii="Calibri Light" w:hAnsi="Calibri Light" w:cs="Calibri Light"/>
                <w:bCs/>
                <w:sz w:val="20"/>
                <w:szCs w:val="20"/>
              </w:rPr>
            </w:pPr>
            <w:r w:rsidRPr="00FF0483">
              <w:rPr>
                <w:rFonts w:ascii="Calibri Light" w:hAnsi="Calibri Light" w:cs="Calibri Light"/>
                <w:bCs/>
                <w:sz w:val="20"/>
                <w:szCs w:val="20"/>
              </w:rPr>
              <w:t>Tak</w:t>
            </w:r>
          </w:p>
        </w:tc>
        <w:tc>
          <w:tcPr>
            <w:tcW w:w="970" w:type="pct"/>
            <w:vAlign w:val="center"/>
          </w:tcPr>
          <w:p w14:paraId="10F503A2" w14:textId="77777777" w:rsidR="00FF0483" w:rsidRPr="00FF0483" w:rsidRDefault="00FF0483" w:rsidP="00AC4064">
            <w:pPr>
              <w:spacing w:after="0" w:line="240" w:lineRule="auto"/>
              <w:rPr>
                <w:rFonts w:ascii="Calibri Light" w:hAnsi="Calibri Light" w:cs="Calibri Light"/>
                <w:bCs/>
                <w:sz w:val="20"/>
                <w:szCs w:val="20"/>
              </w:rPr>
            </w:pPr>
          </w:p>
        </w:tc>
      </w:tr>
      <w:tr w:rsidR="00FF0483" w:rsidRPr="00FF0483" w14:paraId="581629F5" w14:textId="77777777" w:rsidTr="00860EE9">
        <w:trPr>
          <w:trHeight w:val="284"/>
        </w:trPr>
        <w:tc>
          <w:tcPr>
            <w:tcW w:w="276" w:type="pct"/>
            <w:vAlign w:val="center"/>
          </w:tcPr>
          <w:p w14:paraId="6534D572" w14:textId="77777777" w:rsidR="00FF0483" w:rsidRPr="00FF0483" w:rsidRDefault="00FF0483" w:rsidP="00AC4064">
            <w:pPr>
              <w:spacing w:after="0" w:line="240" w:lineRule="auto"/>
              <w:jc w:val="center"/>
              <w:rPr>
                <w:rFonts w:ascii="Calibri Light" w:hAnsi="Calibri Light" w:cs="Calibri Light"/>
                <w:bCs/>
                <w:sz w:val="20"/>
                <w:szCs w:val="20"/>
              </w:rPr>
            </w:pPr>
            <w:r w:rsidRPr="00FF0483">
              <w:rPr>
                <w:rFonts w:ascii="Calibri Light" w:hAnsi="Calibri Light" w:cs="Calibri Light"/>
                <w:bCs/>
                <w:sz w:val="20"/>
                <w:szCs w:val="20"/>
              </w:rPr>
              <w:t>12.</w:t>
            </w:r>
          </w:p>
        </w:tc>
        <w:tc>
          <w:tcPr>
            <w:tcW w:w="974" w:type="pct"/>
            <w:vAlign w:val="center"/>
          </w:tcPr>
          <w:p w14:paraId="36ED580C" w14:textId="77777777" w:rsidR="00FF0483" w:rsidRPr="00FF0483" w:rsidRDefault="00FF0483" w:rsidP="00AC4064">
            <w:pPr>
              <w:spacing w:after="0" w:line="240" w:lineRule="auto"/>
              <w:jc w:val="center"/>
              <w:rPr>
                <w:rFonts w:ascii="Calibri Light" w:hAnsi="Calibri Light" w:cs="Calibri Light"/>
                <w:bCs/>
                <w:sz w:val="20"/>
                <w:szCs w:val="20"/>
              </w:rPr>
            </w:pPr>
            <w:r w:rsidRPr="00FF0483">
              <w:rPr>
                <w:rFonts w:ascii="Calibri Light" w:hAnsi="Calibri Light" w:cs="Calibri Light"/>
                <w:bCs/>
                <w:sz w:val="20"/>
                <w:szCs w:val="20"/>
              </w:rPr>
              <w:t>Powłoka powierzchni ekranu</w:t>
            </w:r>
          </w:p>
        </w:tc>
        <w:tc>
          <w:tcPr>
            <w:tcW w:w="2780" w:type="pct"/>
            <w:vAlign w:val="center"/>
          </w:tcPr>
          <w:p w14:paraId="4A5791D6" w14:textId="77777777" w:rsidR="00FF0483" w:rsidRPr="00FF0483" w:rsidRDefault="00FF0483" w:rsidP="00AC4064">
            <w:pPr>
              <w:spacing w:after="0" w:line="240" w:lineRule="auto"/>
              <w:rPr>
                <w:rFonts w:ascii="Calibri Light" w:hAnsi="Calibri Light" w:cs="Calibri Light"/>
                <w:bCs/>
                <w:sz w:val="20"/>
                <w:szCs w:val="20"/>
              </w:rPr>
            </w:pPr>
            <w:r w:rsidRPr="00FF0483">
              <w:rPr>
                <w:rFonts w:ascii="Calibri Light" w:hAnsi="Calibri Light" w:cs="Calibri Light"/>
                <w:bCs/>
                <w:sz w:val="20"/>
                <w:szCs w:val="20"/>
              </w:rPr>
              <w:t>Antyodblaskowa</w:t>
            </w:r>
          </w:p>
        </w:tc>
        <w:tc>
          <w:tcPr>
            <w:tcW w:w="970" w:type="pct"/>
            <w:vAlign w:val="center"/>
          </w:tcPr>
          <w:p w14:paraId="1C82918A" w14:textId="77777777" w:rsidR="00FF0483" w:rsidRPr="00FF0483" w:rsidRDefault="00FF0483" w:rsidP="00AC4064">
            <w:pPr>
              <w:spacing w:after="0" w:line="240" w:lineRule="auto"/>
              <w:rPr>
                <w:rFonts w:ascii="Calibri Light" w:hAnsi="Calibri Light" w:cs="Calibri Light"/>
                <w:bCs/>
                <w:sz w:val="20"/>
                <w:szCs w:val="20"/>
              </w:rPr>
            </w:pPr>
          </w:p>
        </w:tc>
      </w:tr>
      <w:tr w:rsidR="00FF0483" w:rsidRPr="00FF0483" w14:paraId="605A5025" w14:textId="77777777" w:rsidTr="00860EE9">
        <w:trPr>
          <w:trHeight w:val="284"/>
        </w:trPr>
        <w:tc>
          <w:tcPr>
            <w:tcW w:w="276" w:type="pct"/>
            <w:vAlign w:val="center"/>
          </w:tcPr>
          <w:p w14:paraId="65547923" w14:textId="77777777" w:rsidR="00FF0483" w:rsidRPr="00FF0483" w:rsidRDefault="00FF0483" w:rsidP="00AC4064">
            <w:pPr>
              <w:spacing w:after="0" w:line="240" w:lineRule="auto"/>
              <w:jc w:val="center"/>
              <w:rPr>
                <w:rFonts w:ascii="Calibri Light" w:hAnsi="Calibri Light" w:cs="Calibri Light"/>
                <w:bCs/>
                <w:sz w:val="20"/>
                <w:szCs w:val="20"/>
              </w:rPr>
            </w:pPr>
            <w:r w:rsidRPr="00FF0483">
              <w:rPr>
                <w:rFonts w:ascii="Calibri Light" w:hAnsi="Calibri Light" w:cs="Calibri Light"/>
                <w:bCs/>
                <w:sz w:val="20"/>
                <w:szCs w:val="20"/>
              </w:rPr>
              <w:t>13.</w:t>
            </w:r>
          </w:p>
        </w:tc>
        <w:tc>
          <w:tcPr>
            <w:tcW w:w="974" w:type="pct"/>
            <w:vAlign w:val="center"/>
          </w:tcPr>
          <w:p w14:paraId="74B82B73" w14:textId="77777777" w:rsidR="00FF0483" w:rsidRPr="00FF0483" w:rsidRDefault="00FF0483" w:rsidP="00AC4064">
            <w:pPr>
              <w:spacing w:after="0" w:line="240" w:lineRule="auto"/>
              <w:jc w:val="center"/>
              <w:rPr>
                <w:rFonts w:ascii="Calibri Light" w:hAnsi="Calibri Light" w:cs="Calibri Light"/>
                <w:bCs/>
                <w:sz w:val="20"/>
                <w:szCs w:val="20"/>
              </w:rPr>
            </w:pPr>
            <w:r w:rsidRPr="00FF0483">
              <w:rPr>
                <w:rFonts w:ascii="Calibri Light" w:hAnsi="Calibri Light" w:cs="Calibri Light"/>
                <w:bCs/>
                <w:sz w:val="20"/>
                <w:szCs w:val="20"/>
              </w:rPr>
              <w:t>Bezpieczeństwo</w:t>
            </w:r>
          </w:p>
        </w:tc>
        <w:tc>
          <w:tcPr>
            <w:tcW w:w="2780" w:type="pct"/>
            <w:vAlign w:val="center"/>
          </w:tcPr>
          <w:p w14:paraId="5867BEA8" w14:textId="77777777" w:rsidR="00FF0483" w:rsidRPr="00FF0483" w:rsidRDefault="00FF0483" w:rsidP="00AC4064">
            <w:pPr>
              <w:spacing w:after="0" w:line="240" w:lineRule="auto"/>
              <w:rPr>
                <w:rFonts w:ascii="Calibri Light" w:hAnsi="Calibri Light" w:cs="Calibri Light"/>
                <w:bCs/>
                <w:sz w:val="20"/>
                <w:szCs w:val="20"/>
              </w:rPr>
            </w:pPr>
            <w:r w:rsidRPr="00FF0483">
              <w:rPr>
                <w:rFonts w:ascii="Calibri Light" w:hAnsi="Calibri Light" w:cs="Calibri Light"/>
                <w:bCs/>
                <w:sz w:val="20"/>
                <w:szCs w:val="20"/>
              </w:rPr>
              <w:t xml:space="preserve">Monitor musi być wyposażony w tzw. </w:t>
            </w:r>
            <w:proofErr w:type="spellStart"/>
            <w:r w:rsidRPr="00FF0483">
              <w:rPr>
                <w:rFonts w:ascii="Calibri Light" w:hAnsi="Calibri Light" w:cs="Calibri Light"/>
                <w:bCs/>
                <w:sz w:val="20"/>
                <w:szCs w:val="20"/>
              </w:rPr>
              <w:t>Kensington</w:t>
            </w:r>
            <w:proofErr w:type="spellEnd"/>
            <w:r w:rsidRPr="00FF0483">
              <w:rPr>
                <w:rFonts w:ascii="Calibri Light" w:hAnsi="Calibri Light" w:cs="Calibri Light"/>
                <w:bCs/>
                <w:sz w:val="20"/>
                <w:szCs w:val="20"/>
              </w:rPr>
              <w:t xml:space="preserve"> Slot</w:t>
            </w:r>
          </w:p>
        </w:tc>
        <w:tc>
          <w:tcPr>
            <w:tcW w:w="970" w:type="pct"/>
            <w:vAlign w:val="center"/>
          </w:tcPr>
          <w:p w14:paraId="1F0A11D1" w14:textId="77777777" w:rsidR="00FF0483" w:rsidRPr="00FF0483" w:rsidRDefault="00FF0483" w:rsidP="00AC4064">
            <w:pPr>
              <w:spacing w:after="0" w:line="240" w:lineRule="auto"/>
              <w:rPr>
                <w:rFonts w:ascii="Calibri Light" w:hAnsi="Calibri Light" w:cs="Calibri Light"/>
                <w:bCs/>
                <w:sz w:val="20"/>
                <w:szCs w:val="20"/>
              </w:rPr>
            </w:pPr>
          </w:p>
        </w:tc>
      </w:tr>
      <w:tr w:rsidR="00FF0483" w:rsidRPr="00FF0483" w14:paraId="7D780437" w14:textId="77777777" w:rsidTr="00860EE9">
        <w:trPr>
          <w:trHeight w:val="284"/>
        </w:trPr>
        <w:tc>
          <w:tcPr>
            <w:tcW w:w="276" w:type="pct"/>
            <w:vAlign w:val="center"/>
          </w:tcPr>
          <w:p w14:paraId="03C197C0" w14:textId="77777777" w:rsidR="00FF0483" w:rsidRPr="00FF0483" w:rsidRDefault="00FF0483" w:rsidP="00AC4064">
            <w:pPr>
              <w:spacing w:after="0" w:line="240" w:lineRule="auto"/>
              <w:jc w:val="center"/>
              <w:rPr>
                <w:rFonts w:ascii="Calibri Light" w:hAnsi="Calibri Light" w:cs="Calibri Light"/>
                <w:bCs/>
                <w:sz w:val="20"/>
                <w:szCs w:val="20"/>
              </w:rPr>
            </w:pPr>
            <w:r w:rsidRPr="00FF0483">
              <w:rPr>
                <w:rFonts w:ascii="Calibri Light" w:hAnsi="Calibri Light" w:cs="Calibri Light"/>
                <w:bCs/>
                <w:sz w:val="20"/>
                <w:szCs w:val="20"/>
              </w:rPr>
              <w:t>14.</w:t>
            </w:r>
          </w:p>
        </w:tc>
        <w:tc>
          <w:tcPr>
            <w:tcW w:w="974" w:type="pct"/>
            <w:vAlign w:val="center"/>
          </w:tcPr>
          <w:p w14:paraId="34E76157" w14:textId="77777777" w:rsidR="00FF0483" w:rsidRPr="00FF0483" w:rsidRDefault="00FF0483" w:rsidP="00AC4064">
            <w:pPr>
              <w:spacing w:after="0" w:line="240" w:lineRule="auto"/>
              <w:jc w:val="center"/>
              <w:rPr>
                <w:rFonts w:ascii="Calibri Light" w:hAnsi="Calibri Light" w:cs="Calibri Light"/>
                <w:bCs/>
                <w:sz w:val="20"/>
                <w:szCs w:val="20"/>
              </w:rPr>
            </w:pPr>
            <w:r w:rsidRPr="00FF0483">
              <w:rPr>
                <w:rFonts w:ascii="Calibri Light" w:hAnsi="Calibri Light" w:cs="Calibri Light"/>
                <w:bCs/>
                <w:sz w:val="20"/>
                <w:szCs w:val="20"/>
                <w:lang w:eastAsia="pl-PL"/>
              </w:rPr>
              <w:t>Hub USB</w:t>
            </w:r>
          </w:p>
        </w:tc>
        <w:tc>
          <w:tcPr>
            <w:tcW w:w="2780" w:type="pct"/>
            <w:vAlign w:val="center"/>
          </w:tcPr>
          <w:p w14:paraId="2B8E101D" w14:textId="77777777" w:rsidR="00FF0483" w:rsidRPr="00FF0483" w:rsidRDefault="00FF0483" w:rsidP="00AC4064">
            <w:pPr>
              <w:spacing w:after="0" w:line="240" w:lineRule="auto"/>
              <w:rPr>
                <w:rFonts w:ascii="Calibri Light" w:hAnsi="Calibri Light" w:cs="Calibri Light"/>
                <w:bCs/>
                <w:sz w:val="20"/>
                <w:szCs w:val="20"/>
              </w:rPr>
            </w:pPr>
            <w:r w:rsidRPr="00FF0483">
              <w:rPr>
                <w:rFonts w:ascii="Calibri Light" w:hAnsi="Calibri Light" w:cs="Calibri Light"/>
                <w:bCs/>
                <w:sz w:val="20"/>
                <w:szCs w:val="20"/>
                <w:lang w:eastAsia="pl-PL"/>
              </w:rPr>
              <w:t>Tak, 4 porty USB wyprowadzone na obudowie</w:t>
            </w:r>
          </w:p>
        </w:tc>
        <w:tc>
          <w:tcPr>
            <w:tcW w:w="970" w:type="pct"/>
            <w:vAlign w:val="center"/>
          </w:tcPr>
          <w:p w14:paraId="040CE348" w14:textId="77777777" w:rsidR="00FF0483" w:rsidRPr="00FF0483" w:rsidRDefault="00FF0483" w:rsidP="00AC4064">
            <w:pPr>
              <w:spacing w:after="0" w:line="240" w:lineRule="auto"/>
              <w:rPr>
                <w:rFonts w:ascii="Calibri Light" w:hAnsi="Calibri Light" w:cs="Calibri Light"/>
                <w:bCs/>
                <w:sz w:val="20"/>
                <w:szCs w:val="20"/>
              </w:rPr>
            </w:pPr>
          </w:p>
        </w:tc>
      </w:tr>
      <w:tr w:rsidR="00FF0483" w:rsidRPr="00FF0483" w14:paraId="3ECEA29F" w14:textId="77777777" w:rsidTr="00860EE9">
        <w:trPr>
          <w:trHeight w:val="284"/>
        </w:trPr>
        <w:tc>
          <w:tcPr>
            <w:tcW w:w="276" w:type="pct"/>
            <w:vAlign w:val="center"/>
          </w:tcPr>
          <w:p w14:paraId="0046A1A1" w14:textId="77777777" w:rsidR="00FF0483" w:rsidRPr="00FF0483" w:rsidRDefault="00FF0483" w:rsidP="00AC4064">
            <w:pPr>
              <w:spacing w:after="0" w:line="240" w:lineRule="auto"/>
              <w:jc w:val="center"/>
              <w:rPr>
                <w:rFonts w:ascii="Calibri Light" w:hAnsi="Calibri Light" w:cs="Calibri Light"/>
                <w:bCs/>
                <w:sz w:val="20"/>
                <w:szCs w:val="20"/>
              </w:rPr>
            </w:pPr>
            <w:r w:rsidRPr="00FF0483">
              <w:rPr>
                <w:rFonts w:ascii="Calibri Light" w:hAnsi="Calibri Light" w:cs="Calibri Light"/>
                <w:bCs/>
                <w:sz w:val="20"/>
                <w:szCs w:val="20"/>
              </w:rPr>
              <w:t>15.</w:t>
            </w:r>
          </w:p>
        </w:tc>
        <w:tc>
          <w:tcPr>
            <w:tcW w:w="974" w:type="pct"/>
            <w:vAlign w:val="center"/>
          </w:tcPr>
          <w:p w14:paraId="30B3437A" w14:textId="77777777" w:rsidR="00FF0483" w:rsidRPr="00FF0483" w:rsidRDefault="00FF0483" w:rsidP="00AC4064">
            <w:pPr>
              <w:spacing w:after="0" w:line="240" w:lineRule="auto"/>
              <w:jc w:val="center"/>
              <w:rPr>
                <w:rFonts w:ascii="Calibri Light" w:hAnsi="Calibri Light" w:cs="Calibri Light"/>
                <w:bCs/>
                <w:sz w:val="20"/>
                <w:szCs w:val="20"/>
              </w:rPr>
            </w:pPr>
            <w:r w:rsidRPr="00FF0483">
              <w:rPr>
                <w:rFonts w:ascii="Calibri Light" w:hAnsi="Calibri Light" w:cs="Calibri Light"/>
                <w:bCs/>
                <w:sz w:val="20"/>
                <w:szCs w:val="20"/>
              </w:rPr>
              <w:t>Złącza</w:t>
            </w:r>
          </w:p>
        </w:tc>
        <w:tc>
          <w:tcPr>
            <w:tcW w:w="2780" w:type="pct"/>
            <w:vAlign w:val="center"/>
          </w:tcPr>
          <w:p w14:paraId="68307CAE" w14:textId="77777777" w:rsidR="00FF0483" w:rsidRPr="00FF0483" w:rsidRDefault="00FF0483" w:rsidP="00AC4064">
            <w:pPr>
              <w:spacing w:after="0" w:line="240" w:lineRule="auto"/>
              <w:rPr>
                <w:rFonts w:ascii="Calibri Light" w:hAnsi="Calibri Light" w:cs="Calibri Light"/>
                <w:bCs/>
                <w:sz w:val="20"/>
                <w:szCs w:val="20"/>
                <w:lang w:val="en-US"/>
              </w:rPr>
            </w:pPr>
            <w:r w:rsidRPr="00FF0483">
              <w:rPr>
                <w:rFonts w:ascii="Calibri Light" w:hAnsi="Calibri Light" w:cs="Calibri Light"/>
                <w:bCs/>
                <w:sz w:val="20"/>
                <w:szCs w:val="20"/>
                <w:lang w:val="en-US"/>
              </w:rPr>
              <w:t>1 x HDMI 1.4</w:t>
            </w:r>
          </w:p>
          <w:p w14:paraId="272C13E0" w14:textId="77777777" w:rsidR="00FF0483" w:rsidRPr="00FF0483" w:rsidRDefault="00FF0483" w:rsidP="00AC4064">
            <w:pPr>
              <w:spacing w:after="0" w:line="240" w:lineRule="auto"/>
              <w:rPr>
                <w:rFonts w:ascii="Calibri Light" w:hAnsi="Calibri Light" w:cs="Calibri Light"/>
                <w:bCs/>
                <w:sz w:val="20"/>
                <w:szCs w:val="20"/>
                <w:lang w:val="en-US"/>
              </w:rPr>
            </w:pPr>
            <w:r w:rsidRPr="00FF0483">
              <w:rPr>
                <w:rFonts w:ascii="Calibri Light" w:hAnsi="Calibri Light" w:cs="Calibri Light"/>
                <w:bCs/>
                <w:sz w:val="20"/>
                <w:szCs w:val="20"/>
                <w:lang w:val="en-US"/>
              </w:rPr>
              <w:t>1 x DP 1.4 (in)</w:t>
            </w:r>
          </w:p>
          <w:p w14:paraId="61034B18" w14:textId="77777777" w:rsidR="00FF0483" w:rsidRPr="00FF0483" w:rsidRDefault="00FF0483" w:rsidP="00AC4064">
            <w:pPr>
              <w:spacing w:after="0" w:line="240" w:lineRule="auto"/>
              <w:rPr>
                <w:rFonts w:ascii="Calibri Light" w:hAnsi="Calibri Light" w:cs="Calibri Light"/>
                <w:bCs/>
                <w:sz w:val="20"/>
                <w:szCs w:val="20"/>
                <w:lang w:val="en-US"/>
              </w:rPr>
            </w:pPr>
            <w:r w:rsidRPr="00FF0483">
              <w:rPr>
                <w:rFonts w:ascii="Calibri Light" w:hAnsi="Calibri Light" w:cs="Calibri Light"/>
                <w:bCs/>
                <w:sz w:val="20"/>
                <w:szCs w:val="20"/>
                <w:lang w:val="en-US"/>
              </w:rPr>
              <w:t>1 x DP 1.4 (out)</w:t>
            </w:r>
          </w:p>
          <w:p w14:paraId="5664C5F0" w14:textId="77777777" w:rsidR="00FF0483" w:rsidRPr="00FF0483" w:rsidRDefault="00FF0483" w:rsidP="00AC4064">
            <w:pPr>
              <w:spacing w:after="0" w:line="240" w:lineRule="auto"/>
              <w:rPr>
                <w:rFonts w:ascii="Calibri Light" w:hAnsi="Calibri Light" w:cs="Calibri Light"/>
                <w:bCs/>
                <w:sz w:val="20"/>
                <w:szCs w:val="20"/>
                <w:lang w:val="en-US"/>
              </w:rPr>
            </w:pPr>
            <w:r w:rsidRPr="00FF0483">
              <w:rPr>
                <w:rFonts w:ascii="Calibri Light" w:hAnsi="Calibri Light" w:cs="Calibri Light"/>
                <w:bCs/>
                <w:sz w:val="20"/>
                <w:szCs w:val="20"/>
                <w:lang w:val="en-US"/>
              </w:rPr>
              <w:t>1 x USB Type-C port (</w:t>
            </w:r>
            <w:proofErr w:type="spellStart"/>
            <w:r w:rsidRPr="00FF0483">
              <w:rPr>
                <w:rFonts w:ascii="Calibri Light" w:hAnsi="Calibri Light" w:cs="Calibri Light"/>
                <w:bCs/>
                <w:sz w:val="20"/>
                <w:szCs w:val="20"/>
                <w:lang w:val="en-US"/>
              </w:rPr>
              <w:t>PowerDelivery</w:t>
            </w:r>
            <w:proofErr w:type="spellEnd"/>
            <w:r w:rsidRPr="00FF0483">
              <w:rPr>
                <w:rFonts w:ascii="Calibri Light" w:hAnsi="Calibri Light" w:cs="Calibri Light"/>
                <w:bCs/>
                <w:sz w:val="20"/>
                <w:szCs w:val="20"/>
                <w:lang w:val="en-US"/>
              </w:rPr>
              <w:t xml:space="preserve"> do 90 W)</w:t>
            </w:r>
          </w:p>
          <w:p w14:paraId="730A6971" w14:textId="77777777" w:rsidR="00FF0483" w:rsidRPr="00FF0483" w:rsidRDefault="00FF0483" w:rsidP="00AC4064">
            <w:pPr>
              <w:spacing w:after="0" w:line="240" w:lineRule="auto"/>
              <w:rPr>
                <w:rFonts w:ascii="Calibri Light" w:hAnsi="Calibri Light" w:cs="Calibri Light"/>
                <w:bCs/>
                <w:sz w:val="20"/>
                <w:szCs w:val="20"/>
                <w:lang w:val="en-US"/>
              </w:rPr>
            </w:pPr>
            <w:r w:rsidRPr="00FF0483">
              <w:rPr>
                <w:rFonts w:ascii="Calibri Light" w:hAnsi="Calibri Light" w:cs="Calibri Light"/>
                <w:bCs/>
                <w:sz w:val="20"/>
                <w:szCs w:val="20"/>
                <w:lang w:val="en-US"/>
              </w:rPr>
              <w:t>4 x USB 5 Gbps (USB 3.2 Gen 1)</w:t>
            </w:r>
          </w:p>
        </w:tc>
        <w:tc>
          <w:tcPr>
            <w:tcW w:w="970" w:type="pct"/>
          </w:tcPr>
          <w:p w14:paraId="717C0B69" w14:textId="77777777" w:rsidR="00FF0483" w:rsidRPr="00FF0483" w:rsidRDefault="00FF0483" w:rsidP="00AC4064">
            <w:pPr>
              <w:spacing w:after="0" w:line="240" w:lineRule="auto"/>
              <w:rPr>
                <w:rFonts w:ascii="Calibri Light" w:hAnsi="Calibri Light" w:cs="Calibri Light"/>
                <w:sz w:val="20"/>
                <w:szCs w:val="20"/>
                <w:lang w:val="en-US"/>
              </w:rPr>
            </w:pPr>
          </w:p>
        </w:tc>
      </w:tr>
      <w:tr w:rsidR="00FF0483" w:rsidRPr="00FF0483" w14:paraId="4979B223" w14:textId="77777777" w:rsidTr="00860EE9">
        <w:trPr>
          <w:trHeight w:val="284"/>
        </w:trPr>
        <w:tc>
          <w:tcPr>
            <w:tcW w:w="276" w:type="pct"/>
            <w:vAlign w:val="center"/>
          </w:tcPr>
          <w:p w14:paraId="184181C2" w14:textId="77777777" w:rsidR="00FF0483" w:rsidRPr="00FF0483" w:rsidRDefault="00FF0483" w:rsidP="00AC4064">
            <w:pPr>
              <w:spacing w:after="0" w:line="240" w:lineRule="auto"/>
              <w:jc w:val="center"/>
              <w:rPr>
                <w:rFonts w:ascii="Calibri Light" w:hAnsi="Calibri Light" w:cs="Calibri Light"/>
                <w:bCs/>
                <w:sz w:val="20"/>
                <w:szCs w:val="20"/>
              </w:rPr>
            </w:pPr>
            <w:r w:rsidRPr="00FF0483">
              <w:rPr>
                <w:rFonts w:ascii="Calibri Light" w:hAnsi="Calibri Light" w:cs="Calibri Light"/>
                <w:bCs/>
                <w:sz w:val="20"/>
                <w:szCs w:val="20"/>
              </w:rPr>
              <w:t>16.</w:t>
            </w:r>
          </w:p>
        </w:tc>
        <w:tc>
          <w:tcPr>
            <w:tcW w:w="974" w:type="pct"/>
            <w:vAlign w:val="center"/>
          </w:tcPr>
          <w:p w14:paraId="241BBAB5" w14:textId="77777777" w:rsidR="00FF0483" w:rsidRPr="00FF0483" w:rsidRDefault="00FF0483" w:rsidP="00AC4064">
            <w:pPr>
              <w:spacing w:after="0" w:line="240" w:lineRule="auto"/>
              <w:jc w:val="center"/>
              <w:rPr>
                <w:rFonts w:ascii="Calibri Light" w:hAnsi="Calibri Light" w:cs="Calibri Light"/>
                <w:bCs/>
                <w:sz w:val="20"/>
                <w:szCs w:val="20"/>
              </w:rPr>
            </w:pPr>
            <w:r w:rsidRPr="00FF0483">
              <w:rPr>
                <w:rFonts w:ascii="Calibri Light" w:hAnsi="Calibri Light" w:cs="Calibri Light"/>
                <w:bCs/>
                <w:sz w:val="20"/>
                <w:szCs w:val="20"/>
              </w:rPr>
              <w:t>Gwarancja</w:t>
            </w:r>
          </w:p>
        </w:tc>
        <w:tc>
          <w:tcPr>
            <w:tcW w:w="2780" w:type="pct"/>
          </w:tcPr>
          <w:p w14:paraId="56D67351" w14:textId="77777777" w:rsidR="00FF0483" w:rsidRPr="00FF0483" w:rsidRDefault="00FF0483" w:rsidP="00AC4064">
            <w:pPr>
              <w:spacing w:after="0" w:line="240" w:lineRule="auto"/>
              <w:rPr>
                <w:rFonts w:ascii="Calibri Light" w:hAnsi="Calibri Light" w:cs="Calibri Light"/>
                <w:bCs/>
                <w:sz w:val="20"/>
                <w:szCs w:val="20"/>
              </w:rPr>
            </w:pPr>
            <w:r w:rsidRPr="00FF0483">
              <w:rPr>
                <w:rFonts w:ascii="Calibri Light" w:hAnsi="Calibri Light" w:cs="Calibri Light"/>
                <w:bCs/>
                <w:sz w:val="20"/>
                <w:szCs w:val="20"/>
              </w:rPr>
              <w:t>Min. 5 lat na miejscu u klienta</w:t>
            </w:r>
          </w:p>
          <w:p w14:paraId="7C12C1CA" w14:textId="77777777" w:rsidR="00FF0483" w:rsidRPr="00FF0483" w:rsidRDefault="00FF0483" w:rsidP="00AC4064">
            <w:pPr>
              <w:spacing w:after="0" w:line="240" w:lineRule="auto"/>
              <w:rPr>
                <w:rFonts w:ascii="Calibri Light" w:hAnsi="Calibri Light" w:cs="Calibri Light"/>
                <w:bCs/>
                <w:sz w:val="20"/>
                <w:szCs w:val="20"/>
              </w:rPr>
            </w:pPr>
            <w:r w:rsidRPr="00FF0483">
              <w:rPr>
                <w:rFonts w:ascii="Calibri Light" w:hAnsi="Calibri Light" w:cs="Calibri Light"/>
                <w:bCs/>
                <w:sz w:val="20"/>
                <w:szCs w:val="20"/>
              </w:rPr>
              <w:t>Czas reakcji serwisu - do końca następnego dnia roboczego</w:t>
            </w:r>
          </w:p>
          <w:p w14:paraId="76A15AA4" w14:textId="77777777" w:rsidR="00FF0483" w:rsidRPr="00FF0483" w:rsidRDefault="00FF0483" w:rsidP="00AC4064">
            <w:pPr>
              <w:spacing w:after="0" w:line="240" w:lineRule="auto"/>
              <w:rPr>
                <w:rFonts w:ascii="Calibri Light" w:hAnsi="Calibri Light" w:cs="Calibri Light"/>
                <w:bCs/>
                <w:sz w:val="20"/>
                <w:szCs w:val="20"/>
              </w:rPr>
            </w:pPr>
            <w:r w:rsidRPr="00FF0483">
              <w:rPr>
                <w:rFonts w:ascii="Calibri Light" w:hAnsi="Calibri Light" w:cs="Calibri Light"/>
                <w:bCs/>
                <w:sz w:val="20"/>
                <w:szCs w:val="20"/>
              </w:rPr>
              <w:lastRenderedPageBreak/>
              <w:t>Firma serwisująca musi posiadać ISO 9001:2000 na świadczenie usług serwisowych oraz posiadać autoryzacje producenta – dokumenty potwierdzające załączyć do oferty.</w:t>
            </w:r>
          </w:p>
          <w:p w14:paraId="271F33F3" w14:textId="77777777" w:rsidR="00FF0483" w:rsidRPr="00FF0483" w:rsidRDefault="00FF0483" w:rsidP="00AC4064">
            <w:pPr>
              <w:spacing w:after="0" w:line="240" w:lineRule="auto"/>
              <w:rPr>
                <w:rFonts w:ascii="Calibri Light" w:hAnsi="Calibri Light" w:cs="Calibri Light"/>
                <w:bCs/>
                <w:sz w:val="20"/>
                <w:szCs w:val="20"/>
              </w:rPr>
            </w:pPr>
            <w:r w:rsidRPr="00FF0483">
              <w:rPr>
                <w:rFonts w:ascii="Calibri Light" w:hAnsi="Calibri Light" w:cs="Calibri Light"/>
                <w:bCs/>
                <w:sz w:val="20"/>
                <w:szCs w:val="20"/>
              </w:rPr>
              <w:t>Oświadczenie producenta komputera, że w przypadku nie wywiązywania się z obowiązków gwarancyjnych oferenta lub firmy serwisującej, przejmie na siebie zobowiązania związane z serwisem zgodnie z udzielonym wsparciem.</w:t>
            </w:r>
          </w:p>
          <w:p w14:paraId="7318BA2E" w14:textId="77777777" w:rsidR="00FF0483" w:rsidRPr="00FF0483" w:rsidRDefault="00FF0483" w:rsidP="00AC4064">
            <w:pPr>
              <w:spacing w:after="0" w:line="240" w:lineRule="auto"/>
              <w:rPr>
                <w:rFonts w:ascii="Calibri Light" w:hAnsi="Calibri Light" w:cs="Calibri Light"/>
                <w:bCs/>
                <w:sz w:val="20"/>
                <w:szCs w:val="20"/>
              </w:rPr>
            </w:pPr>
            <w:r w:rsidRPr="00FF0483">
              <w:rPr>
                <w:rFonts w:ascii="Calibri Light" w:hAnsi="Calibri Light" w:cs="Calibri Light"/>
                <w:bCs/>
                <w:sz w:val="20"/>
                <w:szCs w:val="20"/>
              </w:rPr>
              <w:t>Gwarancja zero martwych pikseli</w:t>
            </w:r>
          </w:p>
        </w:tc>
        <w:tc>
          <w:tcPr>
            <w:tcW w:w="970" w:type="pct"/>
          </w:tcPr>
          <w:p w14:paraId="16AB6CCD" w14:textId="77777777" w:rsidR="00FF0483" w:rsidRPr="00FF0483" w:rsidRDefault="00FF0483" w:rsidP="00AC4064">
            <w:pPr>
              <w:spacing w:after="0" w:line="240" w:lineRule="auto"/>
              <w:rPr>
                <w:rFonts w:ascii="Calibri Light" w:hAnsi="Calibri Light" w:cs="Calibri Light"/>
                <w:bCs/>
                <w:sz w:val="20"/>
                <w:szCs w:val="20"/>
              </w:rPr>
            </w:pPr>
          </w:p>
        </w:tc>
      </w:tr>
      <w:tr w:rsidR="00FF0483" w:rsidRPr="00FF0483" w14:paraId="796EF3FB" w14:textId="77777777" w:rsidTr="00860EE9">
        <w:trPr>
          <w:trHeight w:val="284"/>
        </w:trPr>
        <w:tc>
          <w:tcPr>
            <w:tcW w:w="276" w:type="pct"/>
            <w:vAlign w:val="center"/>
          </w:tcPr>
          <w:p w14:paraId="5CB3D55C" w14:textId="77777777" w:rsidR="00FF0483" w:rsidRPr="00FF0483" w:rsidRDefault="00FF0483" w:rsidP="00AC4064">
            <w:pPr>
              <w:spacing w:after="0" w:line="240" w:lineRule="auto"/>
              <w:jc w:val="center"/>
              <w:rPr>
                <w:rFonts w:ascii="Calibri Light" w:hAnsi="Calibri Light" w:cs="Calibri Light"/>
                <w:bCs/>
                <w:sz w:val="20"/>
                <w:szCs w:val="20"/>
              </w:rPr>
            </w:pPr>
            <w:r w:rsidRPr="00FF0483">
              <w:rPr>
                <w:rFonts w:ascii="Calibri Light" w:hAnsi="Calibri Light" w:cs="Calibri Light"/>
                <w:bCs/>
                <w:sz w:val="20"/>
                <w:szCs w:val="20"/>
              </w:rPr>
              <w:t>17.</w:t>
            </w:r>
          </w:p>
        </w:tc>
        <w:tc>
          <w:tcPr>
            <w:tcW w:w="974" w:type="pct"/>
            <w:vAlign w:val="center"/>
          </w:tcPr>
          <w:p w14:paraId="7A0D12CB" w14:textId="77777777" w:rsidR="00FF0483" w:rsidRPr="00FF0483" w:rsidRDefault="00FF0483" w:rsidP="00AC4064">
            <w:pPr>
              <w:spacing w:after="0" w:line="240" w:lineRule="auto"/>
              <w:jc w:val="center"/>
              <w:rPr>
                <w:rFonts w:ascii="Calibri Light" w:hAnsi="Calibri Light" w:cs="Calibri Light"/>
                <w:bCs/>
                <w:sz w:val="20"/>
                <w:szCs w:val="20"/>
              </w:rPr>
            </w:pPr>
            <w:r w:rsidRPr="00FF0483">
              <w:rPr>
                <w:rFonts w:ascii="Calibri Light" w:hAnsi="Calibri Light" w:cs="Calibri Light"/>
                <w:bCs/>
                <w:sz w:val="20"/>
                <w:szCs w:val="20"/>
              </w:rPr>
              <w:t>Certyfikaty</w:t>
            </w:r>
          </w:p>
        </w:tc>
        <w:tc>
          <w:tcPr>
            <w:tcW w:w="2780" w:type="pct"/>
          </w:tcPr>
          <w:p w14:paraId="6296F6EC" w14:textId="6131E67B" w:rsidR="00FF0483" w:rsidRPr="00FF0483" w:rsidRDefault="00FF0483" w:rsidP="00AC4064">
            <w:pPr>
              <w:spacing w:after="0" w:line="240" w:lineRule="auto"/>
              <w:rPr>
                <w:rFonts w:ascii="Calibri Light" w:hAnsi="Calibri Light" w:cs="Calibri Light"/>
                <w:bCs/>
                <w:sz w:val="20"/>
                <w:szCs w:val="20"/>
                <w:lang w:eastAsia="pl-PL"/>
              </w:rPr>
            </w:pPr>
            <w:r w:rsidRPr="00FF0483">
              <w:rPr>
                <w:rFonts w:ascii="Calibri Light" w:hAnsi="Calibri Light" w:cs="Calibri Light"/>
                <w:bCs/>
                <w:sz w:val="20"/>
                <w:szCs w:val="20"/>
                <w:lang w:eastAsia="pl-PL"/>
              </w:rPr>
              <w:t>EPEAT Gold dla Polski, Monitor musi się znajdować na stronie TCO :</w:t>
            </w:r>
          </w:p>
          <w:p w14:paraId="548B9B44" w14:textId="77777777" w:rsidR="00FF0483" w:rsidRPr="00FF0483" w:rsidRDefault="00FF0483" w:rsidP="00AC4064">
            <w:pPr>
              <w:spacing w:after="0" w:line="240" w:lineRule="auto"/>
              <w:rPr>
                <w:rFonts w:ascii="Calibri Light" w:hAnsi="Calibri Light" w:cs="Calibri Light"/>
                <w:bCs/>
                <w:sz w:val="20"/>
                <w:szCs w:val="20"/>
              </w:rPr>
            </w:pPr>
            <w:r w:rsidRPr="00FF0483">
              <w:rPr>
                <w:rFonts w:ascii="Calibri Light" w:hAnsi="Calibri Light" w:cs="Calibri Light"/>
                <w:bCs/>
                <w:sz w:val="20"/>
                <w:szCs w:val="20"/>
                <w:lang w:eastAsia="pl-PL"/>
              </w:rPr>
              <w:t>http://tcocertified.com/product-finder/.</w:t>
            </w:r>
          </w:p>
        </w:tc>
        <w:tc>
          <w:tcPr>
            <w:tcW w:w="970" w:type="pct"/>
          </w:tcPr>
          <w:p w14:paraId="0AD07040" w14:textId="77777777" w:rsidR="00FF0483" w:rsidRPr="00FF0483" w:rsidRDefault="00FF0483" w:rsidP="00AC4064">
            <w:pPr>
              <w:spacing w:after="0" w:line="240" w:lineRule="auto"/>
              <w:rPr>
                <w:rFonts w:ascii="Calibri Light" w:hAnsi="Calibri Light" w:cs="Calibri Light"/>
                <w:bCs/>
                <w:sz w:val="20"/>
                <w:szCs w:val="20"/>
              </w:rPr>
            </w:pPr>
          </w:p>
        </w:tc>
      </w:tr>
      <w:tr w:rsidR="00FF0483" w:rsidRPr="00FF0483" w14:paraId="79B3259E" w14:textId="77777777" w:rsidTr="00860EE9">
        <w:trPr>
          <w:trHeight w:val="284"/>
        </w:trPr>
        <w:tc>
          <w:tcPr>
            <w:tcW w:w="276" w:type="pct"/>
            <w:vAlign w:val="center"/>
          </w:tcPr>
          <w:p w14:paraId="3092CEE2" w14:textId="77777777" w:rsidR="00FF0483" w:rsidRPr="00FF0483" w:rsidRDefault="00FF0483" w:rsidP="00AC4064">
            <w:pPr>
              <w:spacing w:after="0" w:line="240" w:lineRule="auto"/>
              <w:jc w:val="center"/>
              <w:rPr>
                <w:rFonts w:ascii="Calibri Light" w:hAnsi="Calibri Light" w:cs="Calibri Light"/>
                <w:bCs/>
                <w:sz w:val="20"/>
                <w:szCs w:val="20"/>
              </w:rPr>
            </w:pPr>
            <w:r w:rsidRPr="00FF0483">
              <w:rPr>
                <w:rFonts w:ascii="Calibri Light" w:hAnsi="Calibri Light" w:cs="Calibri Light"/>
                <w:bCs/>
                <w:sz w:val="20"/>
                <w:szCs w:val="20"/>
              </w:rPr>
              <w:t>18.</w:t>
            </w:r>
          </w:p>
        </w:tc>
        <w:tc>
          <w:tcPr>
            <w:tcW w:w="974" w:type="pct"/>
            <w:vAlign w:val="center"/>
          </w:tcPr>
          <w:p w14:paraId="0B1780C2" w14:textId="77777777" w:rsidR="00FF0483" w:rsidRPr="00FF0483" w:rsidRDefault="00FF0483" w:rsidP="00AC4064">
            <w:pPr>
              <w:spacing w:after="0" w:line="240" w:lineRule="auto"/>
              <w:jc w:val="center"/>
              <w:rPr>
                <w:rFonts w:ascii="Calibri Light" w:hAnsi="Calibri Light" w:cs="Calibri Light"/>
                <w:bCs/>
                <w:sz w:val="20"/>
                <w:szCs w:val="20"/>
              </w:rPr>
            </w:pPr>
            <w:r w:rsidRPr="00FF0483">
              <w:rPr>
                <w:rFonts w:ascii="Calibri Light" w:hAnsi="Calibri Light" w:cs="Calibri Light"/>
                <w:bCs/>
                <w:sz w:val="20"/>
                <w:szCs w:val="20"/>
                <w:lang w:eastAsia="pl-PL"/>
              </w:rPr>
              <w:t>Głośniki</w:t>
            </w:r>
          </w:p>
        </w:tc>
        <w:tc>
          <w:tcPr>
            <w:tcW w:w="2780" w:type="pct"/>
          </w:tcPr>
          <w:p w14:paraId="1FB33EFC" w14:textId="77777777" w:rsidR="00FF0483" w:rsidRPr="00FF0483" w:rsidRDefault="00FF0483" w:rsidP="00AC4064">
            <w:pPr>
              <w:spacing w:after="0" w:line="240" w:lineRule="auto"/>
              <w:rPr>
                <w:rFonts w:ascii="Calibri Light" w:hAnsi="Calibri Light" w:cs="Calibri Light"/>
                <w:bCs/>
                <w:sz w:val="20"/>
                <w:szCs w:val="20"/>
              </w:rPr>
            </w:pPr>
            <w:r w:rsidRPr="00FF0483">
              <w:rPr>
                <w:rFonts w:ascii="Calibri Light" w:hAnsi="Calibri Light" w:cs="Calibri Light"/>
                <w:bCs/>
                <w:sz w:val="20"/>
                <w:szCs w:val="20"/>
                <w:lang w:eastAsia="pl-PL"/>
              </w:rPr>
              <w:t>Stereo 2x 2,5W, wbudowane lub montowane do obudowy dedykowane rozwiązanie Producenta monitora.</w:t>
            </w:r>
          </w:p>
        </w:tc>
        <w:tc>
          <w:tcPr>
            <w:tcW w:w="970" w:type="pct"/>
          </w:tcPr>
          <w:p w14:paraId="3A841F57" w14:textId="77777777" w:rsidR="00FF0483" w:rsidRPr="00FF0483" w:rsidRDefault="00FF0483" w:rsidP="00AC4064">
            <w:pPr>
              <w:spacing w:after="0" w:line="240" w:lineRule="auto"/>
              <w:rPr>
                <w:rFonts w:ascii="Calibri Light" w:hAnsi="Calibri Light" w:cs="Calibri Light"/>
                <w:bCs/>
                <w:sz w:val="20"/>
                <w:szCs w:val="20"/>
              </w:rPr>
            </w:pPr>
          </w:p>
        </w:tc>
      </w:tr>
      <w:tr w:rsidR="00FF0483" w:rsidRPr="00FF0483" w14:paraId="3ADF0280" w14:textId="77777777" w:rsidTr="00860EE9">
        <w:trPr>
          <w:trHeight w:val="284"/>
        </w:trPr>
        <w:tc>
          <w:tcPr>
            <w:tcW w:w="276" w:type="pct"/>
            <w:vAlign w:val="center"/>
          </w:tcPr>
          <w:p w14:paraId="68B71682" w14:textId="77777777" w:rsidR="00FF0483" w:rsidRPr="00FF0483" w:rsidRDefault="00FF0483" w:rsidP="00AC4064">
            <w:pPr>
              <w:spacing w:after="0" w:line="240" w:lineRule="auto"/>
              <w:jc w:val="center"/>
              <w:rPr>
                <w:rFonts w:ascii="Calibri Light" w:hAnsi="Calibri Light" w:cs="Calibri Light"/>
                <w:bCs/>
                <w:sz w:val="20"/>
                <w:szCs w:val="20"/>
              </w:rPr>
            </w:pPr>
            <w:r w:rsidRPr="00FF0483">
              <w:rPr>
                <w:rFonts w:ascii="Calibri Light" w:hAnsi="Calibri Light" w:cs="Calibri Light"/>
                <w:bCs/>
                <w:sz w:val="20"/>
                <w:szCs w:val="20"/>
              </w:rPr>
              <w:t>19.</w:t>
            </w:r>
          </w:p>
        </w:tc>
        <w:tc>
          <w:tcPr>
            <w:tcW w:w="974" w:type="pct"/>
            <w:vAlign w:val="center"/>
          </w:tcPr>
          <w:p w14:paraId="52E759A9" w14:textId="77777777" w:rsidR="00FF0483" w:rsidRPr="00FF0483" w:rsidRDefault="00FF0483" w:rsidP="00AC4064">
            <w:pPr>
              <w:spacing w:after="0" w:line="240" w:lineRule="auto"/>
              <w:jc w:val="center"/>
              <w:rPr>
                <w:rFonts w:ascii="Calibri Light" w:hAnsi="Calibri Light" w:cs="Calibri Light"/>
                <w:bCs/>
                <w:sz w:val="20"/>
                <w:szCs w:val="20"/>
              </w:rPr>
            </w:pPr>
            <w:r w:rsidRPr="00FF0483">
              <w:rPr>
                <w:rFonts w:ascii="Calibri Light" w:hAnsi="Calibri Light" w:cs="Calibri Light"/>
                <w:bCs/>
                <w:sz w:val="20"/>
                <w:szCs w:val="20"/>
              </w:rPr>
              <w:t>Inne</w:t>
            </w:r>
          </w:p>
        </w:tc>
        <w:tc>
          <w:tcPr>
            <w:tcW w:w="2780" w:type="pct"/>
          </w:tcPr>
          <w:p w14:paraId="10677978" w14:textId="77777777" w:rsidR="00FF0483" w:rsidRPr="00FF0483" w:rsidRDefault="00FF0483" w:rsidP="00AC4064">
            <w:pPr>
              <w:spacing w:after="0" w:line="240" w:lineRule="auto"/>
              <w:rPr>
                <w:rFonts w:ascii="Calibri Light" w:hAnsi="Calibri Light" w:cs="Calibri Light"/>
                <w:bCs/>
                <w:sz w:val="20"/>
                <w:szCs w:val="20"/>
              </w:rPr>
            </w:pPr>
            <w:r w:rsidRPr="00FF0483">
              <w:rPr>
                <w:rFonts w:ascii="Calibri Light" w:hAnsi="Calibri Light" w:cs="Calibri Light"/>
                <w:bCs/>
                <w:sz w:val="20"/>
                <w:szCs w:val="20"/>
              </w:rPr>
              <w:t>Monitor musi posiadać trwałe oznaczenie logo producenta urządzenia w tabeli nr 2.1, 2.2</w:t>
            </w:r>
          </w:p>
          <w:p w14:paraId="6CABB899" w14:textId="77777777" w:rsidR="00FF0483" w:rsidRPr="00FF0483" w:rsidRDefault="00FF0483" w:rsidP="00AC4064">
            <w:pPr>
              <w:spacing w:after="0" w:line="240" w:lineRule="auto"/>
              <w:rPr>
                <w:rFonts w:ascii="Calibri Light" w:hAnsi="Calibri Light" w:cs="Calibri Light"/>
                <w:bCs/>
                <w:sz w:val="20"/>
                <w:szCs w:val="20"/>
              </w:rPr>
            </w:pPr>
            <w:r w:rsidRPr="00FF0483">
              <w:rPr>
                <w:rFonts w:ascii="Calibri Light" w:hAnsi="Calibri Light" w:cs="Calibri Light"/>
                <w:bCs/>
                <w:sz w:val="20"/>
                <w:szCs w:val="20"/>
              </w:rPr>
              <w:t>Odłączana stopa z VESA 100mm</w:t>
            </w:r>
          </w:p>
          <w:p w14:paraId="12D5B4C7" w14:textId="77777777" w:rsidR="00FF0483" w:rsidRPr="00FF0483" w:rsidRDefault="00FF0483" w:rsidP="00AC4064">
            <w:pPr>
              <w:spacing w:after="0" w:line="240" w:lineRule="auto"/>
              <w:rPr>
                <w:rFonts w:ascii="Calibri Light" w:hAnsi="Calibri Light" w:cs="Calibri Light"/>
                <w:bCs/>
                <w:sz w:val="20"/>
                <w:szCs w:val="20"/>
              </w:rPr>
            </w:pPr>
            <w:r w:rsidRPr="00FF0483">
              <w:rPr>
                <w:rFonts w:ascii="Calibri Light" w:hAnsi="Calibri Light" w:cs="Calibri Light"/>
                <w:bCs/>
                <w:sz w:val="20"/>
                <w:szCs w:val="20"/>
              </w:rPr>
              <w:t>Szerokość górnej i bocznej ramki urządzenia nie może przekraczać 8 mm.</w:t>
            </w:r>
          </w:p>
          <w:p w14:paraId="2B84FF0D" w14:textId="77777777" w:rsidR="00FF0483" w:rsidRPr="00FF0483" w:rsidRDefault="00FF0483" w:rsidP="00AC4064">
            <w:pPr>
              <w:spacing w:after="0" w:line="240" w:lineRule="auto"/>
              <w:rPr>
                <w:rFonts w:ascii="Calibri Light" w:hAnsi="Calibri Light" w:cs="Calibri Light"/>
                <w:bCs/>
                <w:sz w:val="20"/>
                <w:szCs w:val="20"/>
              </w:rPr>
            </w:pPr>
            <w:r w:rsidRPr="00FF0483">
              <w:rPr>
                <w:rFonts w:ascii="Calibri Light" w:hAnsi="Calibri Light" w:cs="Calibri Light"/>
                <w:bCs/>
                <w:sz w:val="20"/>
                <w:szCs w:val="20"/>
              </w:rPr>
              <w:t xml:space="preserve">Myszka optyczna lub laserowa o rozdzielczości min. 2400 </w:t>
            </w:r>
            <w:proofErr w:type="spellStart"/>
            <w:r w:rsidRPr="00FF0483">
              <w:rPr>
                <w:rFonts w:ascii="Calibri Light" w:hAnsi="Calibri Light" w:cs="Calibri Light"/>
                <w:bCs/>
                <w:sz w:val="20"/>
                <w:szCs w:val="20"/>
              </w:rPr>
              <w:t>dpi</w:t>
            </w:r>
            <w:proofErr w:type="spellEnd"/>
            <w:r w:rsidRPr="00FF0483">
              <w:rPr>
                <w:rFonts w:ascii="Calibri Light" w:hAnsi="Calibri Light" w:cs="Calibri Light"/>
                <w:bCs/>
                <w:sz w:val="20"/>
                <w:szCs w:val="20"/>
              </w:rPr>
              <w:t xml:space="preserve"> bezprzewodowa wraz z klawiaturą bezprzewodową producenta oferowanego monitora. Myszka laserowa lub optyczna i klawiatura bezprzewodowa muszą być wyposażone w fizyczny wyłącznik urządzenia.</w:t>
            </w:r>
          </w:p>
        </w:tc>
        <w:tc>
          <w:tcPr>
            <w:tcW w:w="970" w:type="pct"/>
          </w:tcPr>
          <w:p w14:paraId="28395783" w14:textId="77777777" w:rsidR="00FF0483" w:rsidRPr="00FF0483" w:rsidRDefault="00FF0483" w:rsidP="00AC4064">
            <w:pPr>
              <w:spacing w:after="0" w:line="240" w:lineRule="auto"/>
              <w:rPr>
                <w:rFonts w:ascii="Calibri Light" w:hAnsi="Calibri Light" w:cs="Calibri Light"/>
                <w:bCs/>
                <w:sz w:val="20"/>
                <w:szCs w:val="20"/>
              </w:rPr>
            </w:pPr>
          </w:p>
        </w:tc>
      </w:tr>
      <w:bookmarkEnd w:id="4"/>
    </w:tbl>
    <w:p w14:paraId="186FAE09" w14:textId="77777777" w:rsidR="00FF0483" w:rsidRPr="00FF0483" w:rsidRDefault="00FF0483" w:rsidP="00FF0483">
      <w:pPr>
        <w:rPr>
          <w:rFonts w:ascii="Calibri Light" w:hAnsi="Calibri Light" w:cs="Calibri Light"/>
          <w:b/>
        </w:rPr>
      </w:pPr>
    </w:p>
    <w:p w14:paraId="7D6D45CF" w14:textId="77777777" w:rsidR="00FF0483" w:rsidRPr="00FF0483" w:rsidRDefault="00FF0483" w:rsidP="00860EE9">
      <w:pPr>
        <w:numPr>
          <w:ilvl w:val="1"/>
          <w:numId w:val="7"/>
        </w:numPr>
        <w:spacing w:after="0" w:line="276" w:lineRule="auto"/>
        <w:jc w:val="both"/>
        <w:rPr>
          <w:rFonts w:ascii="Calibri Light" w:hAnsi="Calibri Light" w:cs="Calibri Light"/>
          <w:b/>
        </w:rPr>
      </w:pPr>
      <w:r w:rsidRPr="00FF0483">
        <w:rPr>
          <w:rFonts w:ascii="Calibri Light" w:hAnsi="Calibri Light" w:cs="Calibri Light"/>
          <w:b/>
        </w:rPr>
        <w:t>Monitor LCD typ 2 – 30 szt.</w:t>
      </w:r>
    </w:p>
    <w:p w14:paraId="641C1859" w14:textId="656FCEB5" w:rsidR="00FF0483" w:rsidRPr="00FF0483" w:rsidRDefault="00FF0483" w:rsidP="00FF0483">
      <w:pPr>
        <w:shd w:val="clear" w:color="auto" w:fill="FFFFFF" w:themeFill="background1"/>
        <w:spacing w:after="0" w:line="276" w:lineRule="auto"/>
        <w:ind w:firstLine="360"/>
        <w:rPr>
          <w:rFonts w:ascii="Calibri Light" w:hAnsi="Calibri Light" w:cs="Calibri Light"/>
        </w:rPr>
      </w:pPr>
      <w:r w:rsidRPr="00FF0483">
        <w:rPr>
          <w:rFonts w:ascii="Calibri Light" w:hAnsi="Calibri Light" w:cs="Calibri Light"/>
          <w:b/>
        </w:rPr>
        <w:t xml:space="preserve">Producent/Typ/model: </w:t>
      </w:r>
      <w:r w:rsidRPr="00FF0483">
        <w:rPr>
          <w:rFonts w:ascii="Calibri Light" w:hAnsi="Calibri Light" w:cs="Calibri Light"/>
          <w:b/>
        </w:rPr>
        <w:tab/>
      </w:r>
      <w:r w:rsidRPr="00FF0483">
        <w:rPr>
          <w:rFonts w:ascii="Calibri Light" w:hAnsi="Calibri Light" w:cs="Calibri Light"/>
          <w:b/>
        </w:rPr>
        <w:tab/>
      </w:r>
      <w:r w:rsidRPr="00FF0483">
        <w:rPr>
          <w:rFonts w:ascii="Calibri Light" w:hAnsi="Calibri Light" w:cs="Calibri Light"/>
          <w:b/>
        </w:rPr>
        <w:tab/>
      </w:r>
      <w:r w:rsidRPr="00FF0483">
        <w:rPr>
          <w:rFonts w:ascii="Calibri Light" w:hAnsi="Calibri Light" w:cs="Calibri Light"/>
          <w:b/>
        </w:rPr>
        <w:tab/>
      </w:r>
      <w:r>
        <w:rPr>
          <w:rFonts w:ascii="Calibri Light" w:hAnsi="Calibri Light" w:cs="Calibri Light"/>
          <w:b/>
        </w:rPr>
        <w:tab/>
      </w:r>
      <w:r>
        <w:rPr>
          <w:rFonts w:ascii="Calibri Light" w:hAnsi="Calibri Light" w:cs="Calibri Light"/>
          <w:b/>
        </w:rPr>
        <w:tab/>
      </w:r>
      <w:r w:rsidRPr="00FF0483">
        <w:rPr>
          <w:rFonts w:ascii="Calibri Light" w:hAnsi="Calibri Light" w:cs="Calibri Light"/>
          <w:b/>
        </w:rPr>
        <w:tab/>
      </w:r>
      <w:r w:rsidRPr="00FF0483">
        <w:rPr>
          <w:rFonts w:ascii="Calibri Light" w:hAnsi="Calibri Light" w:cs="Calibri Light"/>
        </w:rPr>
        <w:t xml:space="preserve">…….………………………………………….. </w:t>
      </w:r>
    </w:p>
    <w:p w14:paraId="24DEFBCE" w14:textId="77777777" w:rsidR="00FF0483" w:rsidRPr="00FF0483" w:rsidRDefault="00FF0483" w:rsidP="00FF0483">
      <w:pPr>
        <w:shd w:val="clear" w:color="auto" w:fill="FFFFFF" w:themeFill="background1"/>
        <w:spacing w:after="0" w:line="276" w:lineRule="auto"/>
        <w:ind w:left="6372" w:firstLine="708"/>
        <w:rPr>
          <w:rFonts w:ascii="Calibri Light" w:hAnsi="Calibri Light" w:cs="Calibri Light"/>
          <w:i/>
          <w:sz w:val="18"/>
          <w:szCs w:val="18"/>
        </w:rPr>
      </w:pPr>
      <w:r w:rsidRPr="00FF0483">
        <w:rPr>
          <w:rFonts w:ascii="Calibri Light" w:hAnsi="Calibri Light" w:cs="Calibri Light"/>
          <w:i/>
          <w:sz w:val="18"/>
          <w:szCs w:val="18"/>
        </w:rPr>
        <w:t>(Wykonawca zobowiązany jest podać)</w:t>
      </w:r>
    </w:p>
    <w:p w14:paraId="196ECFC7" w14:textId="77777777" w:rsidR="00FF0483" w:rsidRPr="00FF0483" w:rsidRDefault="00FF0483" w:rsidP="00FF0483">
      <w:pPr>
        <w:shd w:val="clear" w:color="auto" w:fill="FFFFFF" w:themeFill="background1"/>
        <w:spacing w:after="0" w:line="276" w:lineRule="auto"/>
        <w:ind w:left="4956" w:firstLine="431"/>
        <w:rPr>
          <w:rFonts w:ascii="Calibri Light" w:hAnsi="Calibri Light" w:cs="Calibri Light"/>
          <w:b/>
        </w:rPr>
      </w:pPr>
      <w:r w:rsidRPr="00FF0483" w:rsidDel="009513A4">
        <w:rPr>
          <w:rFonts w:ascii="Calibri Light" w:hAnsi="Calibri Light" w:cs="Calibri Light"/>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562"/>
        <w:gridCol w:w="1984"/>
        <w:gridCol w:w="5813"/>
        <w:gridCol w:w="1835"/>
      </w:tblGrid>
      <w:tr w:rsidR="00FF0483" w:rsidRPr="00FF0483" w14:paraId="614E8222" w14:textId="77777777" w:rsidTr="00860EE9">
        <w:trPr>
          <w:trHeight w:val="284"/>
        </w:trPr>
        <w:tc>
          <w:tcPr>
            <w:tcW w:w="276" w:type="pct"/>
            <w:vAlign w:val="center"/>
          </w:tcPr>
          <w:p w14:paraId="4B25B2C6" w14:textId="77777777" w:rsidR="00FF0483" w:rsidRPr="00FF0483" w:rsidRDefault="00FF0483" w:rsidP="00AC4064">
            <w:pPr>
              <w:spacing w:after="0" w:line="240" w:lineRule="auto"/>
              <w:jc w:val="center"/>
              <w:rPr>
                <w:rFonts w:ascii="Calibri Light" w:hAnsi="Calibri Light" w:cs="Calibri Light"/>
                <w:b/>
                <w:sz w:val="20"/>
                <w:szCs w:val="20"/>
              </w:rPr>
            </w:pPr>
            <w:r w:rsidRPr="00FF0483">
              <w:rPr>
                <w:rFonts w:ascii="Calibri Light" w:hAnsi="Calibri Light" w:cs="Calibri Light"/>
                <w:b/>
                <w:sz w:val="20"/>
                <w:szCs w:val="20"/>
              </w:rPr>
              <w:t>Lp.</w:t>
            </w:r>
          </w:p>
        </w:tc>
        <w:tc>
          <w:tcPr>
            <w:tcW w:w="973" w:type="pct"/>
            <w:vAlign w:val="center"/>
          </w:tcPr>
          <w:p w14:paraId="00483997" w14:textId="77777777" w:rsidR="00FF0483" w:rsidRPr="00FF0483" w:rsidRDefault="00FF0483" w:rsidP="00AC4064">
            <w:pPr>
              <w:spacing w:after="0" w:line="240" w:lineRule="auto"/>
              <w:jc w:val="center"/>
              <w:rPr>
                <w:rFonts w:ascii="Calibri Light" w:hAnsi="Calibri Light" w:cs="Calibri Light"/>
                <w:b/>
                <w:sz w:val="20"/>
                <w:szCs w:val="20"/>
              </w:rPr>
            </w:pPr>
            <w:r w:rsidRPr="00FF0483">
              <w:rPr>
                <w:rFonts w:ascii="Calibri Light" w:hAnsi="Calibri Light" w:cs="Calibri Light"/>
                <w:b/>
                <w:sz w:val="20"/>
                <w:szCs w:val="20"/>
              </w:rPr>
              <w:t>Parametr</w:t>
            </w:r>
          </w:p>
        </w:tc>
        <w:tc>
          <w:tcPr>
            <w:tcW w:w="2851" w:type="pct"/>
            <w:vAlign w:val="center"/>
          </w:tcPr>
          <w:p w14:paraId="6DD5F94B" w14:textId="77777777" w:rsidR="00FF0483" w:rsidRPr="00FF0483" w:rsidRDefault="00FF0483" w:rsidP="00AC4064">
            <w:pPr>
              <w:spacing w:after="0" w:line="240" w:lineRule="auto"/>
              <w:jc w:val="center"/>
              <w:rPr>
                <w:rFonts w:ascii="Calibri Light" w:hAnsi="Calibri Light" w:cs="Calibri Light"/>
                <w:b/>
                <w:sz w:val="20"/>
                <w:szCs w:val="20"/>
              </w:rPr>
            </w:pPr>
            <w:r w:rsidRPr="00FF0483">
              <w:rPr>
                <w:rFonts w:ascii="Calibri Light" w:hAnsi="Calibri Light" w:cs="Calibri Light"/>
                <w:b/>
                <w:sz w:val="20"/>
                <w:szCs w:val="20"/>
              </w:rPr>
              <w:t>Charakterystyka (wymagania minimalne)</w:t>
            </w:r>
          </w:p>
        </w:tc>
        <w:tc>
          <w:tcPr>
            <w:tcW w:w="900" w:type="pct"/>
            <w:vAlign w:val="center"/>
          </w:tcPr>
          <w:p w14:paraId="44C9AF3A" w14:textId="77777777" w:rsidR="00FF0483" w:rsidRPr="00FF0483" w:rsidRDefault="00FF0483" w:rsidP="00AC4064">
            <w:pPr>
              <w:spacing w:after="0" w:line="240" w:lineRule="auto"/>
              <w:jc w:val="center"/>
              <w:rPr>
                <w:rFonts w:ascii="Calibri Light" w:hAnsi="Calibri Light" w:cs="Calibri Light"/>
                <w:b/>
                <w:sz w:val="20"/>
                <w:szCs w:val="20"/>
              </w:rPr>
            </w:pPr>
            <w:r w:rsidRPr="00FF0483">
              <w:rPr>
                <w:rFonts w:ascii="Calibri Light" w:hAnsi="Calibri Light" w:cs="Calibri Light"/>
                <w:b/>
                <w:sz w:val="20"/>
                <w:szCs w:val="20"/>
              </w:rPr>
              <w:t>Parametry oferowane</w:t>
            </w:r>
          </w:p>
          <w:p w14:paraId="08542B66" w14:textId="77777777" w:rsidR="00FF0483" w:rsidRPr="00FF0483" w:rsidRDefault="00FF0483" w:rsidP="00AC4064">
            <w:pPr>
              <w:spacing w:after="0" w:line="240" w:lineRule="auto"/>
              <w:jc w:val="center"/>
              <w:rPr>
                <w:rFonts w:ascii="Calibri Light" w:hAnsi="Calibri Light" w:cs="Calibri Light"/>
                <w:b/>
                <w:sz w:val="20"/>
                <w:szCs w:val="20"/>
              </w:rPr>
            </w:pPr>
            <w:r w:rsidRPr="00FF0483">
              <w:rPr>
                <w:rFonts w:ascii="Calibri Light" w:hAnsi="Calibri Light" w:cs="Calibri Light"/>
                <w:b/>
                <w:sz w:val="20"/>
                <w:szCs w:val="20"/>
              </w:rPr>
              <w:t>(należy wpisać</w:t>
            </w:r>
          </w:p>
          <w:p w14:paraId="2011AE0A" w14:textId="77777777" w:rsidR="00FF0483" w:rsidRPr="00FF0483" w:rsidRDefault="00FF0483" w:rsidP="00AC4064">
            <w:pPr>
              <w:spacing w:after="0" w:line="240" w:lineRule="auto"/>
              <w:jc w:val="center"/>
              <w:rPr>
                <w:rFonts w:ascii="Calibri Light" w:hAnsi="Calibri Light" w:cs="Calibri Light"/>
                <w:b/>
                <w:sz w:val="20"/>
                <w:szCs w:val="20"/>
              </w:rPr>
            </w:pPr>
            <w:r w:rsidRPr="00FF0483">
              <w:rPr>
                <w:rFonts w:ascii="Calibri Light" w:hAnsi="Calibri Light" w:cs="Calibri Light"/>
                <w:b/>
                <w:sz w:val="20"/>
                <w:szCs w:val="20"/>
              </w:rPr>
              <w:t>tak lub nie)</w:t>
            </w:r>
          </w:p>
        </w:tc>
      </w:tr>
      <w:tr w:rsidR="00FF0483" w:rsidRPr="00FF0483" w14:paraId="0A9CDE6C" w14:textId="77777777" w:rsidTr="00860EE9">
        <w:trPr>
          <w:trHeight w:val="284"/>
        </w:trPr>
        <w:tc>
          <w:tcPr>
            <w:tcW w:w="276" w:type="pct"/>
            <w:vAlign w:val="center"/>
          </w:tcPr>
          <w:p w14:paraId="1BE33DA7" w14:textId="77777777" w:rsidR="00FF0483" w:rsidRPr="00FF0483" w:rsidRDefault="00FF0483" w:rsidP="00AC4064">
            <w:pPr>
              <w:spacing w:after="0" w:line="240" w:lineRule="auto"/>
              <w:jc w:val="center"/>
              <w:rPr>
                <w:rFonts w:ascii="Calibri Light" w:hAnsi="Calibri Light" w:cs="Calibri Light"/>
                <w:bCs/>
                <w:sz w:val="20"/>
                <w:szCs w:val="20"/>
              </w:rPr>
            </w:pPr>
            <w:r w:rsidRPr="00FF0483">
              <w:rPr>
                <w:rFonts w:ascii="Calibri Light" w:hAnsi="Calibri Light" w:cs="Calibri Light"/>
                <w:bCs/>
                <w:sz w:val="20"/>
                <w:szCs w:val="20"/>
              </w:rPr>
              <w:t>1.</w:t>
            </w:r>
          </w:p>
        </w:tc>
        <w:tc>
          <w:tcPr>
            <w:tcW w:w="973" w:type="pct"/>
            <w:vAlign w:val="center"/>
          </w:tcPr>
          <w:p w14:paraId="77C0E756" w14:textId="77777777" w:rsidR="00FF0483" w:rsidRPr="00FF0483" w:rsidRDefault="00FF0483" w:rsidP="00AC4064">
            <w:pPr>
              <w:spacing w:after="0" w:line="240" w:lineRule="auto"/>
              <w:jc w:val="center"/>
              <w:rPr>
                <w:rFonts w:ascii="Calibri Light" w:hAnsi="Calibri Light" w:cs="Calibri Light"/>
                <w:bCs/>
                <w:sz w:val="20"/>
                <w:szCs w:val="20"/>
              </w:rPr>
            </w:pPr>
            <w:r w:rsidRPr="00FF0483">
              <w:rPr>
                <w:rFonts w:ascii="Calibri Light" w:hAnsi="Calibri Light" w:cs="Calibri Light"/>
                <w:bCs/>
                <w:sz w:val="20"/>
                <w:szCs w:val="20"/>
              </w:rPr>
              <w:t>Typ ekranu</w:t>
            </w:r>
          </w:p>
        </w:tc>
        <w:tc>
          <w:tcPr>
            <w:tcW w:w="2851" w:type="pct"/>
            <w:vAlign w:val="center"/>
          </w:tcPr>
          <w:p w14:paraId="3E77CCDF" w14:textId="77777777" w:rsidR="00FF0483" w:rsidRPr="00FF0483" w:rsidRDefault="00FF0483" w:rsidP="00AC4064">
            <w:pPr>
              <w:spacing w:after="0" w:line="240" w:lineRule="auto"/>
              <w:rPr>
                <w:rFonts w:ascii="Calibri Light" w:hAnsi="Calibri Light" w:cs="Calibri Light"/>
                <w:bCs/>
                <w:sz w:val="20"/>
                <w:szCs w:val="20"/>
              </w:rPr>
            </w:pPr>
            <w:r w:rsidRPr="00FF0483">
              <w:rPr>
                <w:rFonts w:ascii="Calibri Light" w:hAnsi="Calibri Light" w:cs="Calibri Light"/>
                <w:bCs/>
                <w:sz w:val="20"/>
                <w:szCs w:val="20"/>
              </w:rPr>
              <w:t xml:space="preserve">Ekran ciekłokrystaliczny z aktywną matrycą IPS min. 26.90”, wbudowana funkcja </w:t>
            </w:r>
            <w:proofErr w:type="spellStart"/>
            <w:r w:rsidRPr="00FF0483">
              <w:rPr>
                <w:rFonts w:ascii="Calibri Light" w:hAnsi="Calibri Light" w:cs="Calibri Light"/>
                <w:bCs/>
                <w:sz w:val="20"/>
                <w:szCs w:val="20"/>
              </w:rPr>
              <w:t>ComfortView</w:t>
            </w:r>
            <w:proofErr w:type="spellEnd"/>
            <w:r w:rsidRPr="00FF0483">
              <w:rPr>
                <w:rFonts w:ascii="Calibri Light" w:hAnsi="Calibri Light" w:cs="Calibri Light"/>
                <w:bCs/>
                <w:sz w:val="20"/>
                <w:szCs w:val="20"/>
              </w:rPr>
              <w:t xml:space="preserve"> która redukuje światło niebieskie</w:t>
            </w:r>
          </w:p>
        </w:tc>
        <w:tc>
          <w:tcPr>
            <w:tcW w:w="900" w:type="pct"/>
            <w:vAlign w:val="center"/>
          </w:tcPr>
          <w:p w14:paraId="14FB5FF4" w14:textId="77777777" w:rsidR="00FF0483" w:rsidRPr="00FF0483" w:rsidRDefault="00FF0483" w:rsidP="00AC4064">
            <w:pPr>
              <w:spacing w:after="0" w:line="240" w:lineRule="auto"/>
              <w:rPr>
                <w:rFonts w:ascii="Calibri Light" w:hAnsi="Calibri Light" w:cs="Calibri Light"/>
                <w:bCs/>
                <w:sz w:val="20"/>
                <w:szCs w:val="20"/>
              </w:rPr>
            </w:pPr>
          </w:p>
        </w:tc>
      </w:tr>
      <w:tr w:rsidR="00FF0483" w:rsidRPr="00FF0483" w14:paraId="3B599BAF" w14:textId="77777777" w:rsidTr="00860EE9">
        <w:trPr>
          <w:trHeight w:val="284"/>
        </w:trPr>
        <w:tc>
          <w:tcPr>
            <w:tcW w:w="276" w:type="pct"/>
            <w:vAlign w:val="center"/>
          </w:tcPr>
          <w:p w14:paraId="3F0D935A" w14:textId="77777777" w:rsidR="00FF0483" w:rsidRPr="00FF0483" w:rsidRDefault="00FF0483" w:rsidP="00AC4064">
            <w:pPr>
              <w:spacing w:after="0" w:line="240" w:lineRule="auto"/>
              <w:jc w:val="center"/>
              <w:rPr>
                <w:rFonts w:ascii="Calibri Light" w:hAnsi="Calibri Light" w:cs="Calibri Light"/>
                <w:bCs/>
                <w:sz w:val="20"/>
                <w:szCs w:val="20"/>
              </w:rPr>
            </w:pPr>
            <w:r w:rsidRPr="00FF0483">
              <w:rPr>
                <w:rFonts w:ascii="Calibri Light" w:hAnsi="Calibri Light" w:cs="Calibri Light"/>
                <w:bCs/>
                <w:sz w:val="20"/>
                <w:szCs w:val="20"/>
              </w:rPr>
              <w:t>2.</w:t>
            </w:r>
          </w:p>
        </w:tc>
        <w:tc>
          <w:tcPr>
            <w:tcW w:w="973" w:type="pct"/>
            <w:vAlign w:val="center"/>
          </w:tcPr>
          <w:p w14:paraId="06DAAD6E" w14:textId="77777777" w:rsidR="00FF0483" w:rsidRPr="00FF0483" w:rsidRDefault="00FF0483" w:rsidP="00AC4064">
            <w:pPr>
              <w:spacing w:after="0" w:line="240" w:lineRule="auto"/>
              <w:jc w:val="center"/>
              <w:rPr>
                <w:rFonts w:ascii="Calibri Light" w:hAnsi="Calibri Light" w:cs="Calibri Light"/>
                <w:bCs/>
                <w:sz w:val="20"/>
                <w:szCs w:val="20"/>
              </w:rPr>
            </w:pPr>
            <w:r w:rsidRPr="00FF0483">
              <w:rPr>
                <w:rFonts w:ascii="Calibri Light" w:hAnsi="Calibri Light" w:cs="Calibri Light"/>
                <w:bCs/>
                <w:sz w:val="20"/>
                <w:szCs w:val="20"/>
              </w:rPr>
              <w:t>Rozmiar plamki</w:t>
            </w:r>
          </w:p>
        </w:tc>
        <w:tc>
          <w:tcPr>
            <w:tcW w:w="2851" w:type="pct"/>
            <w:vAlign w:val="center"/>
          </w:tcPr>
          <w:p w14:paraId="0E3BFE40" w14:textId="77777777" w:rsidR="00FF0483" w:rsidRPr="00FF0483" w:rsidRDefault="00FF0483" w:rsidP="00AC4064">
            <w:pPr>
              <w:spacing w:after="0" w:line="240" w:lineRule="auto"/>
              <w:rPr>
                <w:rFonts w:ascii="Calibri Light" w:hAnsi="Calibri Light" w:cs="Calibri Light"/>
                <w:bCs/>
                <w:sz w:val="20"/>
                <w:szCs w:val="20"/>
              </w:rPr>
            </w:pPr>
            <w:r w:rsidRPr="00FF0483">
              <w:rPr>
                <w:rFonts w:ascii="Calibri Light" w:hAnsi="Calibri Light" w:cs="Calibri Light"/>
                <w:bCs/>
                <w:sz w:val="20"/>
                <w:szCs w:val="20"/>
              </w:rPr>
              <w:t>Max. 0,24 mm x 0,24 mm</w:t>
            </w:r>
          </w:p>
        </w:tc>
        <w:tc>
          <w:tcPr>
            <w:tcW w:w="900" w:type="pct"/>
            <w:vAlign w:val="center"/>
          </w:tcPr>
          <w:p w14:paraId="2E9593F3" w14:textId="77777777" w:rsidR="00FF0483" w:rsidRPr="00FF0483" w:rsidRDefault="00FF0483" w:rsidP="00AC4064">
            <w:pPr>
              <w:spacing w:after="0" w:line="240" w:lineRule="auto"/>
              <w:rPr>
                <w:rFonts w:ascii="Calibri Light" w:hAnsi="Calibri Light" w:cs="Calibri Light"/>
                <w:bCs/>
                <w:sz w:val="20"/>
                <w:szCs w:val="20"/>
              </w:rPr>
            </w:pPr>
          </w:p>
        </w:tc>
      </w:tr>
      <w:tr w:rsidR="00FF0483" w:rsidRPr="00FF0483" w14:paraId="4169FAF1" w14:textId="77777777" w:rsidTr="00860EE9">
        <w:trPr>
          <w:trHeight w:val="284"/>
        </w:trPr>
        <w:tc>
          <w:tcPr>
            <w:tcW w:w="276" w:type="pct"/>
            <w:vAlign w:val="center"/>
          </w:tcPr>
          <w:p w14:paraId="77B64A35" w14:textId="77777777" w:rsidR="00FF0483" w:rsidRPr="00FF0483" w:rsidRDefault="00FF0483" w:rsidP="00AC4064">
            <w:pPr>
              <w:spacing w:after="0" w:line="240" w:lineRule="auto"/>
              <w:jc w:val="center"/>
              <w:rPr>
                <w:rFonts w:ascii="Calibri Light" w:hAnsi="Calibri Light" w:cs="Calibri Light"/>
                <w:bCs/>
                <w:sz w:val="20"/>
                <w:szCs w:val="20"/>
                <w:lang w:eastAsia="pl-PL"/>
              </w:rPr>
            </w:pPr>
            <w:r w:rsidRPr="00FF0483">
              <w:rPr>
                <w:rFonts w:ascii="Calibri Light" w:hAnsi="Calibri Light" w:cs="Calibri Light"/>
                <w:bCs/>
                <w:sz w:val="20"/>
                <w:szCs w:val="20"/>
                <w:lang w:eastAsia="pl-PL"/>
              </w:rPr>
              <w:t>3.</w:t>
            </w:r>
          </w:p>
        </w:tc>
        <w:tc>
          <w:tcPr>
            <w:tcW w:w="973" w:type="pct"/>
            <w:vAlign w:val="center"/>
          </w:tcPr>
          <w:p w14:paraId="2749D7F4" w14:textId="77777777" w:rsidR="00FF0483" w:rsidRPr="00FF0483" w:rsidRDefault="00FF0483" w:rsidP="00AC4064">
            <w:pPr>
              <w:spacing w:after="0" w:line="240" w:lineRule="auto"/>
              <w:jc w:val="center"/>
              <w:rPr>
                <w:rFonts w:ascii="Calibri Light" w:hAnsi="Calibri Light" w:cs="Calibri Light"/>
                <w:bCs/>
                <w:sz w:val="20"/>
                <w:szCs w:val="20"/>
                <w:lang w:eastAsia="pl-PL"/>
              </w:rPr>
            </w:pPr>
            <w:r w:rsidRPr="00FF0483">
              <w:rPr>
                <w:rFonts w:ascii="Calibri Light" w:hAnsi="Calibri Light" w:cs="Calibri Light"/>
                <w:bCs/>
                <w:sz w:val="20"/>
                <w:szCs w:val="20"/>
              </w:rPr>
              <w:t>Jasność</w:t>
            </w:r>
          </w:p>
        </w:tc>
        <w:tc>
          <w:tcPr>
            <w:tcW w:w="2851" w:type="pct"/>
            <w:vAlign w:val="center"/>
          </w:tcPr>
          <w:p w14:paraId="56EE797D" w14:textId="77777777" w:rsidR="00FF0483" w:rsidRPr="00FF0483" w:rsidRDefault="00FF0483" w:rsidP="00AC4064">
            <w:pPr>
              <w:spacing w:after="0" w:line="240" w:lineRule="auto"/>
              <w:rPr>
                <w:rFonts w:ascii="Calibri Light" w:hAnsi="Calibri Light" w:cs="Calibri Light"/>
                <w:bCs/>
                <w:sz w:val="20"/>
                <w:szCs w:val="20"/>
              </w:rPr>
            </w:pPr>
            <w:r w:rsidRPr="00FF0483">
              <w:rPr>
                <w:rFonts w:ascii="Calibri Light" w:hAnsi="Calibri Light" w:cs="Calibri Light"/>
                <w:bCs/>
                <w:sz w:val="20"/>
                <w:szCs w:val="20"/>
              </w:rPr>
              <w:t>Min. 350 cd/m2</w:t>
            </w:r>
          </w:p>
        </w:tc>
        <w:tc>
          <w:tcPr>
            <w:tcW w:w="900" w:type="pct"/>
            <w:vAlign w:val="center"/>
          </w:tcPr>
          <w:p w14:paraId="15B7A60D" w14:textId="77777777" w:rsidR="00FF0483" w:rsidRPr="00FF0483" w:rsidRDefault="00FF0483" w:rsidP="00AC4064">
            <w:pPr>
              <w:spacing w:after="0" w:line="240" w:lineRule="auto"/>
              <w:rPr>
                <w:rFonts w:ascii="Calibri Light" w:hAnsi="Calibri Light" w:cs="Calibri Light"/>
                <w:bCs/>
                <w:sz w:val="20"/>
                <w:szCs w:val="20"/>
              </w:rPr>
            </w:pPr>
          </w:p>
        </w:tc>
      </w:tr>
      <w:tr w:rsidR="00FF0483" w:rsidRPr="00FF0483" w14:paraId="1D6601CD" w14:textId="77777777" w:rsidTr="00860EE9">
        <w:trPr>
          <w:trHeight w:val="284"/>
        </w:trPr>
        <w:tc>
          <w:tcPr>
            <w:tcW w:w="276" w:type="pct"/>
            <w:vAlign w:val="center"/>
          </w:tcPr>
          <w:p w14:paraId="19CCCE90" w14:textId="77777777" w:rsidR="00FF0483" w:rsidRPr="00FF0483" w:rsidRDefault="00FF0483" w:rsidP="00AC4064">
            <w:pPr>
              <w:spacing w:after="0" w:line="240" w:lineRule="auto"/>
              <w:jc w:val="center"/>
              <w:rPr>
                <w:rFonts w:ascii="Calibri Light" w:hAnsi="Calibri Light" w:cs="Calibri Light"/>
                <w:bCs/>
                <w:sz w:val="20"/>
                <w:szCs w:val="20"/>
                <w:lang w:eastAsia="pl-PL"/>
              </w:rPr>
            </w:pPr>
            <w:r w:rsidRPr="00FF0483">
              <w:rPr>
                <w:rFonts w:ascii="Calibri Light" w:hAnsi="Calibri Light" w:cs="Calibri Light"/>
                <w:bCs/>
                <w:sz w:val="20"/>
                <w:szCs w:val="20"/>
                <w:lang w:eastAsia="pl-PL"/>
              </w:rPr>
              <w:t>4.</w:t>
            </w:r>
          </w:p>
        </w:tc>
        <w:tc>
          <w:tcPr>
            <w:tcW w:w="973" w:type="pct"/>
            <w:vAlign w:val="center"/>
          </w:tcPr>
          <w:p w14:paraId="611D2A13" w14:textId="77777777" w:rsidR="00FF0483" w:rsidRPr="00FF0483" w:rsidRDefault="00FF0483" w:rsidP="00AC4064">
            <w:pPr>
              <w:spacing w:after="0" w:line="240" w:lineRule="auto"/>
              <w:jc w:val="center"/>
              <w:rPr>
                <w:rFonts w:ascii="Calibri Light" w:hAnsi="Calibri Light" w:cs="Calibri Light"/>
                <w:bCs/>
                <w:sz w:val="20"/>
                <w:szCs w:val="20"/>
                <w:lang w:eastAsia="pl-PL"/>
              </w:rPr>
            </w:pPr>
            <w:r w:rsidRPr="00FF0483">
              <w:rPr>
                <w:rFonts w:ascii="Calibri Light" w:hAnsi="Calibri Light" w:cs="Calibri Light"/>
                <w:bCs/>
                <w:sz w:val="20"/>
                <w:szCs w:val="20"/>
              </w:rPr>
              <w:t>Kontrast</w:t>
            </w:r>
          </w:p>
        </w:tc>
        <w:tc>
          <w:tcPr>
            <w:tcW w:w="2851" w:type="pct"/>
            <w:vAlign w:val="center"/>
          </w:tcPr>
          <w:p w14:paraId="36E40AD9" w14:textId="77777777" w:rsidR="00FF0483" w:rsidRPr="00FF0483" w:rsidRDefault="00FF0483" w:rsidP="00AC4064">
            <w:pPr>
              <w:spacing w:after="0" w:line="240" w:lineRule="auto"/>
              <w:rPr>
                <w:rFonts w:ascii="Calibri Light" w:hAnsi="Calibri Light" w:cs="Calibri Light"/>
                <w:bCs/>
                <w:sz w:val="20"/>
                <w:szCs w:val="20"/>
              </w:rPr>
            </w:pPr>
            <w:r w:rsidRPr="00FF0483">
              <w:rPr>
                <w:rFonts w:ascii="Calibri Light" w:hAnsi="Calibri Light" w:cs="Calibri Light"/>
                <w:bCs/>
                <w:sz w:val="20"/>
                <w:szCs w:val="20"/>
              </w:rPr>
              <w:t>Min. 1000:1,</w:t>
            </w:r>
          </w:p>
        </w:tc>
        <w:tc>
          <w:tcPr>
            <w:tcW w:w="900" w:type="pct"/>
            <w:vAlign w:val="center"/>
          </w:tcPr>
          <w:p w14:paraId="6580E88B" w14:textId="77777777" w:rsidR="00FF0483" w:rsidRPr="00FF0483" w:rsidRDefault="00FF0483" w:rsidP="00AC4064">
            <w:pPr>
              <w:spacing w:after="0" w:line="240" w:lineRule="auto"/>
              <w:rPr>
                <w:rFonts w:ascii="Calibri Light" w:hAnsi="Calibri Light" w:cs="Calibri Light"/>
                <w:bCs/>
                <w:sz w:val="20"/>
                <w:szCs w:val="20"/>
              </w:rPr>
            </w:pPr>
          </w:p>
        </w:tc>
      </w:tr>
      <w:tr w:rsidR="00FF0483" w:rsidRPr="00FF0483" w14:paraId="5BC6FB16" w14:textId="77777777" w:rsidTr="00860EE9">
        <w:trPr>
          <w:trHeight w:val="284"/>
        </w:trPr>
        <w:tc>
          <w:tcPr>
            <w:tcW w:w="276" w:type="pct"/>
            <w:vAlign w:val="center"/>
          </w:tcPr>
          <w:p w14:paraId="6D5FDF20" w14:textId="77777777" w:rsidR="00FF0483" w:rsidRPr="00FF0483" w:rsidRDefault="00FF0483" w:rsidP="00AC4064">
            <w:pPr>
              <w:spacing w:after="0" w:line="240" w:lineRule="auto"/>
              <w:jc w:val="center"/>
              <w:rPr>
                <w:rFonts w:ascii="Calibri Light" w:hAnsi="Calibri Light" w:cs="Calibri Light"/>
                <w:bCs/>
                <w:sz w:val="20"/>
                <w:szCs w:val="20"/>
              </w:rPr>
            </w:pPr>
            <w:r w:rsidRPr="00FF0483">
              <w:rPr>
                <w:rFonts w:ascii="Calibri Light" w:hAnsi="Calibri Light" w:cs="Calibri Light"/>
                <w:bCs/>
                <w:sz w:val="20"/>
                <w:szCs w:val="20"/>
              </w:rPr>
              <w:t>5.</w:t>
            </w:r>
          </w:p>
        </w:tc>
        <w:tc>
          <w:tcPr>
            <w:tcW w:w="973" w:type="pct"/>
            <w:vAlign w:val="center"/>
          </w:tcPr>
          <w:p w14:paraId="11FFBDAC" w14:textId="77777777" w:rsidR="00FF0483" w:rsidRPr="00FF0483" w:rsidRDefault="00FF0483" w:rsidP="00AC4064">
            <w:pPr>
              <w:spacing w:after="0" w:line="240" w:lineRule="auto"/>
              <w:jc w:val="center"/>
              <w:rPr>
                <w:rFonts w:ascii="Calibri Light" w:hAnsi="Calibri Light" w:cs="Calibri Light"/>
                <w:bCs/>
                <w:sz w:val="20"/>
                <w:szCs w:val="20"/>
              </w:rPr>
            </w:pPr>
            <w:r w:rsidRPr="00FF0483">
              <w:rPr>
                <w:rFonts w:ascii="Calibri Light" w:hAnsi="Calibri Light" w:cs="Calibri Light"/>
                <w:bCs/>
                <w:sz w:val="20"/>
                <w:szCs w:val="20"/>
              </w:rPr>
              <w:t>Kąty widzenia (pion/poziom)</w:t>
            </w:r>
          </w:p>
        </w:tc>
        <w:tc>
          <w:tcPr>
            <w:tcW w:w="2851" w:type="pct"/>
            <w:vAlign w:val="center"/>
          </w:tcPr>
          <w:p w14:paraId="1B1C2A75" w14:textId="77777777" w:rsidR="00FF0483" w:rsidRPr="00FF0483" w:rsidRDefault="00FF0483" w:rsidP="00AC4064">
            <w:pPr>
              <w:spacing w:after="0" w:line="240" w:lineRule="auto"/>
              <w:rPr>
                <w:rFonts w:ascii="Calibri Light" w:hAnsi="Calibri Light" w:cs="Calibri Light"/>
                <w:bCs/>
                <w:sz w:val="20"/>
                <w:szCs w:val="20"/>
                <w:lang w:val="en-US"/>
              </w:rPr>
            </w:pPr>
            <w:r w:rsidRPr="00FF0483">
              <w:rPr>
                <w:rFonts w:ascii="Calibri Light" w:hAnsi="Calibri Light" w:cs="Calibri Light"/>
                <w:bCs/>
                <w:sz w:val="20"/>
                <w:szCs w:val="20"/>
              </w:rPr>
              <w:t>Min. 178/178 stopni</w:t>
            </w:r>
          </w:p>
        </w:tc>
        <w:tc>
          <w:tcPr>
            <w:tcW w:w="900" w:type="pct"/>
            <w:vAlign w:val="center"/>
          </w:tcPr>
          <w:p w14:paraId="22957C1C" w14:textId="77777777" w:rsidR="00FF0483" w:rsidRPr="00FF0483" w:rsidRDefault="00FF0483" w:rsidP="00AC4064">
            <w:pPr>
              <w:spacing w:after="0" w:line="240" w:lineRule="auto"/>
              <w:rPr>
                <w:rFonts w:ascii="Calibri Light" w:hAnsi="Calibri Light" w:cs="Calibri Light"/>
                <w:bCs/>
                <w:sz w:val="20"/>
                <w:szCs w:val="20"/>
                <w:lang w:val="en-US"/>
              </w:rPr>
            </w:pPr>
          </w:p>
        </w:tc>
      </w:tr>
      <w:tr w:rsidR="00FF0483" w:rsidRPr="00FF0483" w14:paraId="636EEBC9" w14:textId="77777777" w:rsidTr="00860EE9">
        <w:trPr>
          <w:trHeight w:val="284"/>
        </w:trPr>
        <w:tc>
          <w:tcPr>
            <w:tcW w:w="276" w:type="pct"/>
            <w:vAlign w:val="center"/>
          </w:tcPr>
          <w:p w14:paraId="7B9B6EAE" w14:textId="77777777" w:rsidR="00FF0483" w:rsidRPr="00FF0483" w:rsidRDefault="00FF0483" w:rsidP="00AC4064">
            <w:pPr>
              <w:spacing w:after="0" w:line="240" w:lineRule="auto"/>
              <w:jc w:val="center"/>
              <w:rPr>
                <w:rFonts w:ascii="Calibri Light" w:hAnsi="Calibri Light" w:cs="Calibri Light"/>
                <w:bCs/>
                <w:sz w:val="20"/>
                <w:szCs w:val="20"/>
                <w:lang w:eastAsia="pl-PL"/>
              </w:rPr>
            </w:pPr>
            <w:r w:rsidRPr="00FF0483">
              <w:rPr>
                <w:rFonts w:ascii="Calibri Light" w:hAnsi="Calibri Light" w:cs="Calibri Light"/>
                <w:bCs/>
                <w:sz w:val="20"/>
                <w:szCs w:val="20"/>
                <w:lang w:eastAsia="pl-PL"/>
              </w:rPr>
              <w:t>6.</w:t>
            </w:r>
          </w:p>
        </w:tc>
        <w:tc>
          <w:tcPr>
            <w:tcW w:w="973" w:type="pct"/>
            <w:vAlign w:val="center"/>
          </w:tcPr>
          <w:p w14:paraId="14F1F470" w14:textId="77777777" w:rsidR="00FF0483" w:rsidRPr="00FF0483" w:rsidRDefault="00FF0483" w:rsidP="00AC4064">
            <w:pPr>
              <w:spacing w:after="0" w:line="240" w:lineRule="auto"/>
              <w:jc w:val="center"/>
              <w:rPr>
                <w:rFonts w:ascii="Calibri Light" w:hAnsi="Calibri Light" w:cs="Calibri Light"/>
                <w:bCs/>
                <w:sz w:val="20"/>
                <w:szCs w:val="20"/>
                <w:lang w:eastAsia="pl-PL"/>
              </w:rPr>
            </w:pPr>
            <w:r w:rsidRPr="00FF0483">
              <w:rPr>
                <w:rFonts w:ascii="Calibri Light" w:hAnsi="Calibri Light" w:cs="Calibri Light"/>
                <w:bCs/>
                <w:sz w:val="20"/>
                <w:szCs w:val="20"/>
              </w:rPr>
              <w:t>Czas reakcji matrycy</w:t>
            </w:r>
          </w:p>
        </w:tc>
        <w:tc>
          <w:tcPr>
            <w:tcW w:w="2851" w:type="pct"/>
            <w:vAlign w:val="center"/>
          </w:tcPr>
          <w:p w14:paraId="213B1D78" w14:textId="77777777" w:rsidR="00FF0483" w:rsidRPr="00FF0483" w:rsidRDefault="00FF0483" w:rsidP="00AC4064">
            <w:pPr>
              <w:spacing w:after="0" w:line="240" w:lineRule="auto"/>
              <w:rPr>
                <w:rFonts w:ascii="Calibri Light" w:hAnsi="Calibri Light" w:cs="Calibri Light"/>
                <w:bCs/>
                <w:sz w:val="20"/>
                <w:szCs w:val="20"/>
                <w:lang w:val="en-US"/>
              </w:rPr>
            </w:pPr>
            <w:r w:rsidRPr="00FF0483">
              <w:rPr>
                <w:rFonts w:ascii="Calibri Light" w:hAnsi="Calibri Light" w:cs="Calibri Light"/>
                <w:bCs/>
                <w:sz w:val="20"/>
                <w:szCs w:val="20"/>
                <w:lang w:val="en-US"/>
              </w:rPr>
              <w:t xml:space="preserve">Max. 8 </w:t>
            </w:r>
            <w:proofErr w:type="spellStart"/>
            <w:r w:rsidRPr="00FF0483">
              <w:rPr>
                <w:rFonts w:ascii="Calibri Light" w:hAnsi="Calibri Light" w:cs="Calibri Light"/>
                <w:bCs/>
                <w:sz w:val="20"/>
                <w:szCs w:val="20"/>
                <w:lang w:val="en-US"/>
              </w:rPr>
              <w:t>ms</w:t>
            </w:r>
            <w:proofErr w:type="spellEnd"/>
            <w:r w:rsidRPr="00FF0483">
              <w:rPr>
                <w:rFonts w:ascii="Calibri Light" w:hAnsi="Calibri Light" w:cs="Calibri Light"/>
                <w:bCs/>
                <w:sz w:val="20"/>
                <w:szCs w:val="20"/>
                <w:lang w:val="en-US"/>
              </w:rPr>
              <w:t xml:space="preserve"> (gray to gray)</w:t>
            </w:r>
          </w:p>
        </w:tc>
        <w:tc>
          <w:tcPr>
            <w:tcW w:w="900" w:type="pct"/>
            <w:vAlign w:val="center"/>
          </w:tcPr>
          <w:p w14:paraId="73E64195" w14:textId="77777777" w:rsidR="00FF0483" w:rsidRPr="00FF0483" w:rsidRDefault="00FF0483" w:rsidP="00AC4064">
            <w:pPr>
              <w:spacing w:after="0" w:line="240" w:lineRule="auto"/>
              <w:rPr>
                <w:rFonts w:ascii="Calibri Light" w:hAnsi="Calibri Light" w:cs="Calibri Light"/>
                <w:bCs/>
                <w:sz w:val="20"/>
                <w:szCs w:val="20"/>
                <w:lang w:val="en-US"/>
              </w:rPr>
            </w:pPr>
          </w:p>
        </w:tc>
      </w:tr>
      <w:tr w:rsidR="00FF0483" w:rsidRPr="00FF0483" w14:paraId="1A234CFE" w14:textId="77777777" w:rsidTr="00860EE9">
        <w:trPr>
          <w:trHeight w:val="284"/>
        </w:trPr>
        <w:tc>
          <w:tcPr>
            <w:tcW w:w="276" w:type="pct"/>
            <w:vAlign w:val="center"/>
          </w:tcPr>
          <w:p w14:paraId="31586532" w14:textId="77777777" w:rsidR="00FF0483" w:rsidRPr="00FF0483" w:rsidRDefault="00FF0483" w:rsidP="00AC4064">
            <w:pPr>
              <w:spacing w:after="0" w:line="240" w:lineRule="auto"/>
              <w:jc w:val="center"/>
              <w:rPr>
                <w:rFonts w:ascii="Calibri Light" w:hAnsi="Calibri Light" w:cs="Calibri Light"/>
                <w:bCs/>
                <w:sz w:val="20"/>
                <w:szCs w:val="20"/>
              </w:rPr>
            </w:pPr>
            <w:r w:rsidRPr="00FF0483">
              <w:rPr>
                <w:rFonts w:ascii="Calibri Light" w:hAnsi="Calibri Light" w:cs="Calibri Light"/>
                <w:bCs/>
                <w:sz w:val="20"/>
                <w:szCs w:val="20"/>
              </w:rPr>
              <w:t>7.</w:t>
            </w:r>
          </w:p>
        </w:tc>
        <w:tc>
          <w:tcPr>
            <w:tcW w:w="973" w:type="pct"/>
            <w:vAlign w:val="center"/>
          </w:tcPr>
          <w:p w14:paraId="272F0D93" w14:textId="77777777" w:rsidR="00FF0483" w:rsidRPr="00FF0483" w:rsidRDefault="00FF0483" w:rsidP="00AC4064">
            <w:pPr>
              <w:spacing w:after="0" w:line="240" w:lineRule="auto"/>
              <w:jc w:val="center"/>
              <w:rPr>
                <w:rFonts w:ascii="Calibri Light" w:hAnsi="Calibri Light" w:cs="Calibri Light"/>
                <w:bCs/>
                <w:sz w:val="20"/>
                <w:szCs w:val="20"/>
              </w:rPr>
            </w:pPr>
            <w:r w:rsidRPr="00FF0483">
              <w:rPr>
                <w:rFonts w:ascii="Calibri Light" w:hAnsi="Calibri Light" w:cs="Calibri Light"/>
                <w:bCs/>
                <w:sz w:val="20"/>
                <w:szCs w:val="20"/>
              </w:rPr>
              <w:t>Rozdzielczość maksymalna</w:t>
            </w:r>
          </w:p>
        </w:tc>
        <w:tc>
          <w:tcPr>
            <w:tcW w:w="2851" w:type="pct"/>
            <w:vAlign w:val="center"/>
          </w:tcPr>
          <w:p w14:paraId="53289525" w14:textId="77777777" w:rsidR="00FF0483" w:rsidRPr="00FF0483" w:rsidRDefault="00FF0483" w:rsidP="00AC4064">
            <w:pPr>
              <w:spacing w:after="0" w:line="240" w:lineRule="auto"/>
              <w:rPr>
                <w:rFonts w:ascii="Calibri Light" w:hAnsi="Calibri Light" w:cs="Calibri Light"/>
                <w:bCs/>
                <w:sz w:val="20"/>
                <w:szCs w:val="20"/>
              </w:rPr>
            </w:pPr>
            <w:r w:rsidRPr="00FF0483">
              <w:rPr>
                <w:rFonts w:ascii="Calibri Light" w:hAnsi="Calibri Light" w:cs="Calibri Light"/>
                <w:bCs/>
                <w:sz w:val="20"/>
                <w:szCs w:val="20"/>
              </w:rPr>
              <w:t xml:space="preserve">2560 x 1440 przy 60 </w:t>
            </w:r>
            <w:proofErr w:type="spellStart"/>
            <w:r w:rsidRPr="00FF0483">
              <w:rPr>
                <w:rFonts w:ascii="Calibri Light" w:hAnsi="Calibri Light" w:cs="Calibri Light"/>
                <w:bCs/>
                <w:sz w:val="20"/>
                <w:szCs w:val="20"/>
              </w:rPr>
              <w:t>Hz</w:t>
            </w:r>
            <w:proofErr w:type="spellEnd"/>
            <w:r w:rsidRPr="00FF0483">
              <w:rPr>
                <w:rFonts w:ascii="Calibri Light" w:hAnsi="Calibri Light" w:cs="Calibri Light"/>
                <w:bCs/>
                <w:sz w:val="20"/>
                <w:szCs w:val="20"/>
              </w:rPr>
              <w:t xml:space="preserve"> (HDMI/DP)</w:t>
            </w:r>
          </w:p>
        </w:tc>
        <w:tc>
          <w:tcPr>
            <w:tcW w:w="900" w:type="pct"/>
            <w:vAlign w:val="center"/>
          </w:tcPr>
          <w:p w14:paraId="56EE96FD" w14:textId="77777777" w:rsidR="00FF0483" w:rsidRPr="00FF0483" w:rsidRDefault="00FF0483" w:rsidP="00AC4064">
            <w:pPr>
              <w:spacing w:after="0" w:line="240" w:lineRule="auto"/>
              <w:rPr>
                <w:rFonts w:ascii="Calibri Light" w:hAnsi="Calibri Light" w:cs="Calibri Light"/>
                <w:bCs/>
                <w:sz w:val="20"/>
                <w:szCs w:val="20"/>
              </w:rPr>
            </w:pPr>
          </w:p>
        </w:tc>
      </w:tr>
      <w:tr w:rsidR="00FF0483" w:rsidRPr="00FF0483" w14:paraId="50B407B8" w14:textId="77777777" w:rsidTr="00860EE9">
        <w:trPr>
          <w:trHeight w:val="284"/>
        </w:trPr>
        <w:tc>
          <w:tcPr>
            <w:tcW w:w="276" w:type="pct"/>
            <w:vAlign w:val="center"/>
          </w:tcPr>
          <w:p w14:paraId="574D6106" w14:textId="77777777" w:rsidR="00FF0483" w:rsidRPr="00FF0483" w:rsidRDefault="00FF0483" w:rsidP="00AC4064">
            <w:pPr>
              <w:spacing w:after="0" w:line="240" w:lineRule="auto"/>
              <w:jc w:val="center"/>
              <w:rPr>
                <w:rFonts w:ascii="Calibri Light" w:hAnsi="Calibri Light" w:cs="Calibri Light"/>
                <w:bCs/>
                <w:sz w:val="20"/>
                <w:szCs w:val="20"/>
              </w:rPr>
            </w:pPr>
            <w:r w:rsidRPr="00FF0483">
              <w:rPr>
                <w:rFonts w:ascii="Calibri Light" w:hAnsi="Calibri Light" w:cs="Calibri Light"/>
                <w:bCs/>
                <w:sz w:val="20"/>
                <w:szCs w:val="20"/>
              </w:rPr>
              <w:t>8.</w:t>
            </w:r>
          </w:p>
        </w:tc>
        <w:tc>
          <w:tcPr>
            <w:tcW w:w="973" w:type="pct"/>
            <w:vAlign w:val="center"/>
          </w:tcPr>
          <w:p w14:paraId="4E8FF839" w14:textId="77777777" w:rsidR="00FF0483" w:rsidRPr="00FF0483" w:rsidRDefault="00FF0483" w:rsidP="00AC4064">
            <w:pPr>
              <w:spacing w:after="0" w:line="240" w:lineRule="auto"/>
              <w:jc w:val="center"/>
              <w:rPr>
                <w:rFonts w:ascii="Calibri Light" w:hAnsi="Calibri Light" w:cs="Calibri Light"/>
                <w:bCs/>
                <w:sz w:val="20"/>
                <w:szCs w:val="20"/>
              </w:rPr>
            </w:pPr>
            <w:r w:rsidRPr="00FF0483">
              <w:rPr>
                <w:rFonts w:ascii="Calibri Light" w:hAnsi="Calibri Light" w:cs="Calibri Light"/>
                <w:bCs/>
                <w:sz w:val="20"/>
                <w:szCs w:val="20"/>
              </w:rPr>
              <w:t>Pochylenie monitora</w:t>
            </w:r>
          </w:p>
        </w:tc>
        <w:tc>
          <w:tcPr>
            <w:tcW w:w="2851" w:type="pct"/>
            <w:vAlign w:val="center"/>
          </w:tcPr>
          <w:p w14:paraId="043282C5" w14:textId="77777777" w:rsidR="00FF0483" w:rsidRPr="00FF0483" w:rsidRDefault="00FF0483" w:rsidP="00AC4064">
            <w:pPr>
              <w:spacing w:after="0" w:line="240" w:lineRule="auto"/>
              <w:rPr>
                <w:rFonts w:ascii="Calibri Light" w:hAnsi="Calibri Light" w:cs="Calibri Light"/>
                <w:bCs/>
                <w:sz w:val="20"/>
                <w:szCs w:val="20"/>
              </w:rPr>
            </w:pPr>
            <w:r w:rsidRPr="00FF0483">
              <w:rPr>
                <w:rFonts w:ascii="Calibri Light" w:hAnsi="Calibri Light" w:cs="Calibri Light"/>
                <w:bCs/>
                <w:sz w:val="20"/>
                <w:szCs w:val="20"/>
              </w:rPr>
              <w:t>Min. w zakresie od -5 do +21 stopni</w:t>
            </w:r>
          </w:p>
        </w:tc>
        <w:tc>
          <w:tcPr>
            <w:tcW w:w="900" w:type="pct"/>
            <w:vAlign w:val="center"/>
          </w:tcPr>
          <w:p w14:paraId="20CF6DCD" w14:textId="77777777" w:rsidR="00FF0483" w:rsidRPr="00FF0483" w:rsidRDefault="00FF0483" w:rsidP="00AC4064">
            <w:pPr>
              <w:spacing w:after="0" w:line="240" w:lineRule="auto"/>
              <w:rPr>
                <w:rFonts w:ascii="Calibri Light" w:hAnsi="Calibri Light" w:cs="Calibri Light"/>
                <w:bCs/>
                <w:sz w:val="20"/>
                <w:szCs w:val="20"/>
              </w:rPr>
            </w:pPr>
          </w:p>
        </w:tc>
      </w:tr>
      <w:tr w:rsidR="00FF0483" w:rsidRPr="00FF0483" w14:paraId="4E9B8974" w14:textId="77777777" w:rsidTr="00860EE9">
        <w:trPr>
          <w:trHeight w:val="284"/>
        </w:trPr>
        <w:tc>
          <w:tcPr>
            <w:tcW w:w="276" w:type="pct"/>
            <w:vAlign w:val="center"/>
          </w:tcPr>
          <w:p w14:paraId="25990B2B" w14:textId="77777777" w:rsidR="00FF0483" w:rsidRPr="00FF0483" w:rsidRDefault="00FF0483" w:rsidP="00AC4064">
            <w:pPr>
              <w:spacing w:after="0" w:line="240" w:lineRule="auto"/>
              <w:jc w:val="center"/>
              <w:rPr>
                <w:rFonts w:ascii="Calibri Light" w:hAnsi="Calibri Light" w:cs="Calibri Light"/>
                <w:bCs/>
                <w:sz w:val="20"/>
                <w:szCs w:val="20"/>
              </w:rPr>
            </w:pPr>
            <w:r w:rsidRPr="00FF0483">
              <w:rPr>
                <w:rFonts w:ascii="Calibri Light" w:hAnsi="Calibri Light" w:cs="Calibri Light"/>
                <w:bCs/>
                <w:sz w:val="20"/>
                <w:szCs w:val="20"/>
              </w:rPr>
              <w:t>9.</w:t>
            </w:r>
          </w:p>
        </w:tc>
        <w:tc>
          <w:tcPr>
            <w:tcW w:w="973" w:type="pct"/>
            <w:vAlign w:val="center"/>
          </w:tcPr>
          <w:p w14:paraId="7B4E249E" w14:textId="77777777" w:rsidR="00FF0483" w:rsidRPr="00FF0483" w:rsidRDefault="00FF0483" w:rsidP="00AC4064">
            <w:pPr>
              <w:spacing w:after="0" w:line="240" w:lineRule="auto"/>
              <w:jc w:val="center"/>
              <w:rPr>
                <w:rFonts w:ascii="Calibri Light" w:hAnsi="Calibri Light" w:cs="Calibri Light"/>
                <w:bCs/>
                <w:sz w:val="20"/>
                <w:szCs w:val="20"/>
              </w:rPr>
            </w:pPr>
            <w:r w:rsidRPr="00FF0483">
              <w:rPr>
                <w:rFonts w:ascii="Calibri Light" w:hAnsi="Calibri Light" w:cs="Calibri Light"/>
                <w:bCs/>
                <w:sz w:val="20"/>
                <w:szCs w:val="20"/>
              </w:rPr>
              <w:t>Wydłużenie w pionie</w:t>
            </w:r>
          </w:p>
        </w:tc>
        <w:tc>
          <w:tcPr>
            <w:tcW w:w="2851" w:type="pct"/>
            <w:vAlign w:val="center"/>
          </w:tcPr>
          <w:p w14:paraId="7FDFC3D8" w14:textId="77777777" w:rsidR="00FF0483" w:rsidRPr="00FF0483" w:rsidRDefault="00FF0483" w:rsidP="00AC4064">
            <w:pPr>
              <w:spacing w:after="0" w:line="240" w:lineRule="auto"/>
              <w:rPr>
                <w:rFonts w:ascii="Calibri Light" w:hAnsi="Calibri Light" w:cs="Calibri Light"/>
                <w:bCs/>
                <w:sz w:val="20"/>
                <w:szCs w:val="20"/>
              </w:rPr>
            </w:pPr>
            <w:r w:rsidRPr="00FF0483">
              <w:rPr>
                <w:rFonts w:ascii="Calibri Light" w:hAnsi="Calibri Light" w:cs="Calibri Light"/>
                <w:bCs/>
                <w:sz w:val="20"/>
                <w:szCs w:val="20"/>
              </w:rPr>
              <w:t>Tak, min. 150 mm</w:t>
            </w:r>
          </w:p>
        </w:tc>
        <w:tc>
          <w:tcPr>
            <w:tcW w:w="900" w:type="pct"/>
            <w:vAlign w:val="center"/>
          </w:tcPr>
          <w:p w14:paraId="46693ED0" w14:textId="77777777" w:rsidR="00FF0483" w:rsidRPr="00FF0483" w:rsidRDefault="00FF0483" w:rsidP="00AC4064">
            <w:pPr>
              <w:spacing w:after="0" w:line="240" w:lineRule="auto"/>
              <w:rPr>
                <w:rFonts w:ascii="Calibri Light" w:hAnsi="Calibri Light" w:cs="Calibri Light"/>
                <w:bCs/>
                <w:sz w:val="20"/>
                <w:szCs w:val="20"/>
              </w:rPr>
            </w:pPr>
          </w:p>
        </w:tc>
      </w:tr>
      <w:tr w:rsidR="00FF0483" w:rsidRPr="00FF0483" w14:paraId="6A5ADBCA" w14:textId="77777777" w:rsidTr="00860EE9">
        <w:trPr>
          <w:trHeight w:val="284"/>
        </w:trPr>
        <w:tc>
          <w:tcPr>
            <w:tcW w:w="276" w:type="pct"/>
            <w:vAlign w:val="center"/>
          </w:tcPr>
          <w:p w14:paraId="3FF50374" w14:textId="77777777" w:rsidR="00FF0483" w:rsidRPr="00FF0483" w:rsidRDefault="00FF0483" w:rsidP="00AC4064">
            <w:pPr>
              <w:spacing w:after="0" w:line="240" w:lineRule="auto"/>
              <w:jc w:val="center"/>
              <w:rPr>
                <w:rFonts w:ascii="Calibri Light" w:hAnsi="Calibri Light" w:cs="Calibri Light"/>
                <w:bCs/>
                <w:sz w:val="20"/>
                <w:szCs w:val="20"/>
              </w:rPr>
            </w:pPr>
            <w:r w:rsidRPr="00FF0483">
              <w:rPr>
                <w:rFonts w:ascii="Calibri Light" w:hAnsi="Calibri Light" w:cs="Calibri Light"/>
                <w:bCs/>
                <w:sz w:val="20"/>
                <w:szCs w:val="20"/>
              </w:rPr>
              <w:t>10.</w:t>
            </w:r>
          </w:p>
        </w:tc>
        <w:tc>
          <w:tcPr>
            <w:tcW w:w="973" w:type="pct"/>
            <w:vAlign w:val="center"/>
          </w:tcPr>
          <w:p w14:paraId="35924A97" w14:textId="77777777" w:rsidR="00FF0483" w:rsidRPr="00FF0483" w:rsidRDefault="00FF0483" w:rsidP="00AC4064">
            <w:pPr>
              <w:spacing w:after="0" w:line="240" w:lineRule="auto"/>
              <w:jc w:val="center"/>
              <w:rPr>
                <w:rFonts w:ascii="Calibri Light" w:hAnsi="Calibri Light" w:cs="Calibri Light"/>
                <w:bCs/>
                <w:sz w:val="20"/>
                <w:szCs w:val="20"/>
              </w:rPr>
            </w:pPr>
            <w:r w:rsidRPr="00FF0483">
              <w:rPr>
                <w:rFonts w:ascii="Calibri Light" w:hAnsi="Calibri Light" w:cs="Calibri Light"/>
                <w:bCs/>
                <w:sz w:val="20"/>
                <w:szCs w:val="20"/>
              </w:rPr>
              <w:t>Obrót w poziomie</w:t>
            </w:r>
          </w:p>
        </w:tc>
        <w:tc>
          <w:tcPr>
            <w:tcW w:w="2851" w:type="pct"/>
            <w:vAlign w:val="center"/>
          </w:tcPr>
          <w:p w14:paraId="48444757" w14:textId="77777777" w:rsidR="00FF0483" w:rsidRPr="00FF0483" w:rsidRDefault="00FF0483" w:rsidP="00AC4064">
            <w:pPr>
              <w:spacing w:after="0" w:line="240" w:lineRule="auto"/>
              <w:rPr>
                <w:rFonts w:ascii="Calibri Light" w:hAnsi="Calibri Light" w:cs="Calibri Light"/>
                <w:bCs/>
                <w:sz w:val="20"/>
                <w:szCs w:val="20"/>
              </w:rPr>
            </w:pPr>
            <w:r w:rsidRPr="00FF0483">
              <w:rPr>
                <w:rFonts w:ascii="Calibri Light" w:hAnsi="Calibri Light" w:cs="Calibri Light"/>
                <w:bCs/>
                <w:sz w:val="20"/>
                <w:szCs w:val="20"/>
              </w:rPr>
              <w:t>Tak, min +/-45 stopni</w:t>
            </w:r>
          </w:p>
        </w:tc>
        <w:tc>
          <w:tcPr>
            <w:tcW w:w="900" w:type="pct"/>
            <w:vAlign w:val="center"/>
          </w:tcPr>
          <w:p w14:paraId="7E71AF31" w14:textId="77777777" w:rsidR="00FF0483" w:rsidRPr="00FF0483" w:rsidRDefault="00FF0483" w:rsidP="00AC4064">
            <w:pPr>
              <w:spacing w:after="0" w:line="240" w:lineRule="auto"/>
              <w:rPr>
                <w:rFonts w:ascii="Calibri Light" w:hAnsi="Calibri Light" w:cs="Calibri Light"/>
                <w:bCs/>
                <w:sz w:val="20"/>
                <w:szCs w:val="20"/>
              </w:rPr>
            </w:pPr>
          </w:p>
        </w:tc>
      </w:tr>
      <w:tr w:rsidR="00FF0483" w:rsidRPr="00FF0483" w14:paraId="2AB332ED" w14:textId="77777777" w:rsidTr="00860EE9">
        <w:trPr>
          <w:trHeight w:val="284"/>
        </w:trPr>
        <w:tc>
          <w:tcPr>
            <w:tcW w:w="276" w:type="pct"/>
            <w:vAlign w:val="center"/>
          </w:tcPr>
          <w:p w14:paraId="3AAED14A" w14:textId="77777777" w:rsidR="00FF0483" w:rsidRPr="00FF0483" w:rsidRDefault="00FF0483" w:rsidP="00AC4064">
            <w:pPr>
              <w:spacing w:after="0" w:line="240" w:lineRule="auto"/>
              <w:jc w:val="center"/>
              <w:rPr>
                <w:rFonts w:ascii="Calibri Light" w:hAnsi="Calibri Light" w:cs="Calibri Light"/>
                <w:bCs/>
                <w:sz w:val="20"/>
                <w:szCs w:val="20"/>
              </w:rPr>
            </w:pPr>
            <w:r w:rsidRPr="00FF0483">
              <w:rPr>
                <w:rFonts w:ascii="Calibri Light" w:hAnsi="Calibri Light" w:cs="Calibri Light"/>
                <w:bCs/>
                <w:sz w:val="20"/>
                <w:szCs w:val="20"/>
              </w:rPr>
              <w:t>11.</w:t>
            </w:r>
          </w:p>
        </w:tc>
        <w:tc>
          <w:tcPr>
            <w:tcW w:w="973" w:type="pct"/>
            <w:vAlign w:val="center"/>
          </w:tcPr>
          <w:p w14:paraId="5F9FD5DA" w14:textId="77777777" w:rsidR="00FF0483" w:rsidRPr="00FF0483" w:rsidRDefault="00FF0483" w:rsidP="00AC4064">
            <w:pPr>
              <w:spacing w:after="0" w:line="240" w:lineRule="auto"/>
              <w:jc w:val="center"/>
              <w:rPr>
                <w:rFonts w:ascii="Calibri Light" w:hAnsi="Calibri Light" w:cs="Calibri Light"/>
                <w:bCs/>
                <w:sz w:val="20"/>
                <w:szCs w:val="20"/>
              </w:rPr>
            </w:pPr>
            <w:r w:rsidRPr="00FF0483">
              <w:rPr>
                <w:rFonts w:ascii="Calibri Light" w:hAnsi="Calibri Light" w:cs="Calibri Light"/>
                <w:bCs/>
                <w:sz w:val="20"/>
                <w:szCs w:val="20"/>
              </w:rPr>
              <w:t>PIVOT</w:t>
            </w:r>
          </w:p>
        </w:tc>
        <w:tc>
          <w:tcPr>
            <w:tcW w:w="2851" w:type="pct"/>
            <w:vAlign w:val="center"/>
          </w:tcPr>
          <w:p w14:paraId="11DC0176" w14:textId="77777777" w:rsidR="00FF0483" w:rsidRPr="00FF0483" w:rsidRDefault="00FF0483" w:rsidP="00AC4064">
            <w:pPr>
              <w:spacing w:after="0" w:line="240" w:lineRule="auto"/>
              <w:rPr>
                <w:rFonts w:ascii="Calibri Light" w:hAnsi="Calibri Light" w:cs="Calibri Light"/>
                <w:bCs/>
                <w:sz w:val="20"/>
                <w:szCs w:val="20"/>
              </w:rPr>
            </w:pPr>
            <w:r w:rsidRPr="00FF0483">
              <w:rPr>
                <w:rFonts w:ascii="Calibri Light" w:hAnsi="Calibri Light" w:cs="Calibri Light"/>
                <w:bCs/>
                <w:sz w:val="20"/>
                <w:szCs w:val="20"/>
              </w:rPr>
              <w:t>Tak</w:t>
            </w:r>
          </w:p>
        </w:tc>
        <w:tc>
          <w:tcPr>
            <w:tcW w:w="900" w:type="pct"/>
            <w:vAlign w:val="center"/>
          </w:tcPr>
          <w:p w14:paraId="4030C99C" w14:textId="77777777" w:rsidR="00FF0483" w:rsidRPr="00FF0483" w:rsidRDefault="00FF0483" w:rsidP="00AC4064">
            <w:pPr>
              <w:spacing w:after="0" w:line="240" w:lineRule="auto"/>
              <w:rPr>
                <w:rFonts w:ascii="Calibri Light" w:hAnsi="Calibri Light" w:cs="Calibri Light"/>
                <w:bCs/>
                <w:sz w:val="20"/>
                <w:szCs w:val="20"/>
              </w:rPr>
            </w:pPr>
          </w:p>
        </w:tc>
      </w:tr>
      <w:tr w:rsidR="00FF0483" w:rsidRPr="00FF0483" w14:paraId="72E00CFF" w14:textId="77777777" w:rsidTr="00860EE9">
        <w:trPr>
          <w:trHeight w:val="284"/>
        </w:trPr>
        <w:tc>
          <w:tcPr>
            <w:tcW w:w="276" w:type="pct"/>
            <w:vAlign w:val="center"/>
          </w:tcPr>
          <w:p w14:paraId="37B56BFD" w14:textId="77777777" w:rsidR="00FF0483" w:rsidRPr="00FF0483" w:rsidRDefault="00FF0483" w:rsidP="00AC4064">
            <w:pPr>
              <w:spacing w:after="0" w:line="240" w:lineRule="auto"/>
              <w:jc w:val="center"/>
              <w:rPr>
                <w:rFonts w:ascii="Calibri Light" w:hAnsi="Calibri Light" w:cs="Calibri Light"/>
                <w:bCs/>
                <w:sz w:val="20"/>
                <w:szCs w:val="20"/>
              </w:rPr>
            </w:pPr>
            <w:r w:rsidRPr="00FF0483">
              <w:rPr>
                <w:rFonts w:ascii="Calibri Light" w:hAnsi="Calibri Light" w:cs="Calibri Light"/>
                <w:bCs/>
                <w:sz w:val="20"/>
                <w:szCs w:val="20"/>
              </w:rPr>
              <w:t>12.</w:t>
            </w:r>
          </w:p>
        </w:tc>
        <w:tc>
          <w:tcPr>
            <w:tcW w:w="973" w:type="pct"/>
            <w:vAlign w:val="center"/>
          </w:tcPr>
          <w:p w14:paraId="45FCA419" w14:textId="77777777" w:rsidR="00FF0483" w:rsidRPr="00FF0483" w:rsidRDefault="00FF0483" w:rsidP="00AC4064">
            <w:pPr>
              <w:spacing w:after="0" w:line="240" w:lineRule="auto"/>
              <w:jc w:val="center"/>
              <w:rPr>
                <w:rFonts w:ascii="Calibri Light" w:hAnsi="Calibri Light" w:cs="Calibri Light"/>
                <w:bCs/>
                <w:sz w:val="20"/>
                <w:szCs w:val="20"/>
              </w:rPr>
            </w:pPr>
            <w:r w:rsidRPr="00FF0483">
              <w:rPr>
                <w:rFonts w:ascii="Calibri Light" w:hAnsi="Calibri Light" w:cs="Calibri Light"/>
                <w:bCs/>
                <w:sz w:val="20"/>
                <w:szCs w:val="20"/>
              </w:rPr>
              <w:t>Powłoka powierzchni ekranu</w:t>
            </w:r>
          </w:p>
        </w:tc>
        <w:tc>
          <w:tcPr>
            <w:tcW w:w="2851" w:type="pct"/>
            <w:vAlign w:val="center"/>
          </w:tcPr>
          <w:p w14:paraId="08302F19" w14:textId="77777777" w:rsidR="00FF0483" w:rsidRPr="00FF0483" w:rsidRDefault="00FF0483" w:rsidP="00AC4064">
            <w:pPr>
              <w:spacing w:after="0" w:line="240" w:lineRule="auto"/>
              <w:rPr>
                <w:rFonts w:ascii="Calibri Light" w:hAnsi="Calibri Light" w:cs="Calibri Light"/>
                <w:bCs/>
                <w:sz w:val="20"/>
                <w:szCs w:val="20"/>
              </w:rPr>
            </w:pPr>
            <w:r w:rsidRPr="00FF0483">
              <w:rPr>
                <w:rFonts w:ascii="Calibri Light" w:hAnsi="Calibri Light" w:cs="Calibri Light"/>
                <w:bCs/>
                <w:sz w:val="20"/>
                <w:szCs w:val="20"/>
              </w:rPr>
              <w:t>Antyodblaskowa</w:t>
            </w:r>
          </w:p>
        </w:tc>
        <w:tc>
          <w:tcPr>
            <w:tcW w:w="900" w:type="pct"/>
            <w:vAlign w:val="center"/>
          </w:tcPr>
          <w:p w14:paraId="3B8B87A8" w14:textId="77777777" w:rsidR="00FF0483" w:rsidRPr="00FF0483" w:rsidRDefault="00FF0483" w:rsidP="00AC4064">
            <w:pPr>
              <w:spacing w:after="0" w:line="240" w:lineRule="auto"/>
              <w:rPr>
                <w:rFonts w:ascii="Calibri Light" w:hAnsi="Calibri Light" w:cs="Calibri Light"/>
                <w:bCs/>
                <w:sz w:val="20"/>
                <w:szCs w:val="20"/>
              </w:rPr>
            </w:pPr>
          </w:p>
        </w:tc>
      </w:tr>
      <w:tr w:rsidR="00FF0483" w:rsidRPr="00FF0483" w14:paraId="29D397D1" w14:textId="77777777" w:rsidTr="00860EE9">
        <w:trPr>
          <w:trHeight w:val="284"/>
        </w:trPr>
        <w:tc>
          <w:tcPr>
            <w:tcW w:w="276" w:type="pct"/>
            <w:vAlign w:val="center"/>
          </w:tcPr>
          <w:p w14:paraId="185F9218" w14:textId="77777777" w:rsidR="00FF0483" w:rsidRPr="00FF0483" w:rsidRDefault="00FF0483" w:rsidP="00AC4064">
            <w:pPr>
              <w:spacing w:after="0" w:line="240" w:lineRule="auto"/>
              <w:jc w:val="center"/>
              <w:rPr>
                <w:rFonts w:ascii="Calibri Light" w:hAnsi="Calibri Light" w:cs="Calibri Light"/>
                <w:bCs/>
                <w:sz w:val="20"/>
                <w:szCs w:val="20"/>
              </w:rPr>
            </w:pPr>
            <w:r w:rsidRPr="00FF0483">
              <w:rPr>
                <w:rFonts w:ascii="Calibri Light" w:hAnsi="Calibri Light" w:cs="Calibri Light"/>
                <w:bCs/>
                <w:sz w:val="20"/>
                <w:szCs w:val="20"/>
              </w:rPr>
              <w:t>13.</w:t>
            </w:r>
          </w:p>
        </w:tc>
        <w:tc>
          <w:tcPr>
            <w:tcW w:w="973" w:type="pct"/>
            <w:vAlign w:val="center"/>
          </w:tcPr>
          <w:p w14:paraId="25745526" w14:textId="77777777" w:rsidR="00FF0483" w:rsidRPr="00FF0483" w:rsidRDefault="00FF0483" w:rsidP="00AC4064">
            <w:pPr>
              <w:spacing w:after="0" w:line="240" w:lineRule="auto"/>
              <w:jc w:val="center"/>
              <w:rPr>
                <w:rFonts w:ascii="Calibri Light" w:hAnsi="Calibri Light" w:cs="Calibri Light"/>
                <w:bCs/>
                <w:sz w:val="20"/>
                <w:szCs w:val="20"/>
              </w:rPr>
            </w:pPr>
            <w:r w:rsidRPr="00FF0483">
              <w:rPr>
                <w:rFonts w:ascii="Calibri Light" w:hAnsi="Calibri Light" w:cs="Calibri Light"/>
                <w:bCs/>
                <w:sz w:val="20"/>
                <w:szCs w:val="20"/>
              </w:rPr>
              <w:t>Bezpieczeństwo</w:t>
            </w:r>
          </w:p>
        </w:tc>
        <w:tc>
          <w:tcPr>
            <w:tcW w:w="2851" w:type="pct"/>
            <w:vAlign w:val="center"/>
          </w:tcPr>
          <w:p w14:paraId="7AF34FA5" w14:textId="77777777" w:rsidR="00FF0483" w:rsidRPr="00FF0483" w:rsidRDefault="00FF0483" w:rsidP="00AC4064">
            <w:pPr>
              <w:spacing w:after="0" w:line="240" w:lineRule="auto"/>
              <w:rPr>
                <w:rFonts w:ascii="Calibri Light" w:hAnsi="Calibri Light" w:cs="Calibri Light"/>
                <w:bCs/>
                <w:sz w:val="20"/>
                <w:szCs w:val="20"/>
              </w:rPr>
            </w:pPr>
            <w:r w:rsidRPr="00FF0483">
              <w:rPr>
                <w:rFonts w:ascii="Calibri Light" w:hAnsi="Calibri Light" w:cs="Calibri Light"/>
                <w:bCs/>
                <w:sz w:val="20"/>
                <w:szCs w:val="20"/>
              </w:rPr>
              <w:t xml:space="preserve">Monitor musi być wyposażony w tzw. </w:t>
            </w:r>
            <w:proofErr w:type="spellStart"/>
            <w:r w:rsidRPr="00FF0483">
              <w:rPr>
                <w:rFonts w:ascii="Calibri Light" w:hAnsi="Calibri Light" w:cs="Calibri Light"/>
                <w:bCs/>
                <w:sz w:val="20"/>
                <w:szCs w:val="20"/>
              </w:rPr>
              <w:t>Kensington</w:t>
            </w:r>
            <w:proofErr w:type="spellEnd"/>
            <w:r w:rsidRPr="00FF0483">
              <w:rPr>
                <w:rFonts w:ascii="Calibri Light" w:hAnsi="Calibri Light" w:cs="Calibri Light"/>
                <w:bCs/>
                <w:sz w:val="20"/>
                <w:szCs w:val="20"/>
              </w:rPr>
              <w:t xml:space="preserve"> Slot</w:t>
            </w:r>
          </w:p>
        </w:tc>
        <w:tc>
          <w:tcPr>
            <w:tcW w:w="900" w:type="pct"/>
            <w:vAlign w:val="center"/>
          </w:tcPr>
          <w:p w14:paraId="634359A9" w14:textId="77777777" w:rsidR="00FF0483" w:rsidRPr="00FF0483" w:rsidRDefault="00FF0483" w:rsidP="00AC4064">
            <w:pPr>
              <w:spacing w:after="0" w:line="240" w:lineRule="auto"/>
              <w:rPr>
                <w:rFonts w:ascii="Calibri Light" w:hAnsi="Calibri Light" w:cs="Calibri Light"/>
                <w:bCs/>
                <w:sz w:val="20"/>
                <w:szCs w:val="20"/>
              </w:rPr>
            </w:pPr>
          </w:p>
        </w:tc>
      </w:tr>
      <w:tr w:rsidR="00FF0483" w:rsidRPr="00FF0483" w14:paraId="1DA2DB9C" w14:textId="77777777" w:rsidTr="00860EE9">
        <w:trPr>
          <w:trHeight w:val="284"/>
        </w:trPr>
        <w:tc>
          <w:tcPr>
            <w:tcW w:w="276" w:type="pct"/>
            <w:vAlign w:val="center"/>
          </w:tcPr>
          <w:p w14:paraId="3573E439" w14:textId="77777777" w:rsidR="00FF0483" w:rsidRPr="00FF0483" w:rsidRDefault="00FF0483" w:rsidP="00AC4064">
            <w:pPr>
              <w:spacing w:after="0" w:line="240" w:lineRule="auto"/>
              <w:jc w:val="center"/>
              <w:rPr>
                <w:rFonts w:ascii="Calibri Light" w:hAnsi="Calibri Light" w:cs="Calibri Light"/>
                <w:bCs/>
                <w:sz w:val="20"/>
                <w:szCs w:val="20"/>
              </w:rPr>
            </w:pPr>
            <w:r w:rsidRPr="00FF0483">
              <w:rPr>
                <w:rFonts w:ascii="Calibri Light" w:hAnsi="Calibri Light" w:cs="Calibri Light"/>
                <w:bCs/>
                <w:sz w:val="20"/>
                <w:szCs w:val="20"/>
              </w:rPr>
              <w:t>14.</w:t>
            </w:r>
          </w:p>
        </w:tc>
        <w:tc>
          <w:tcPr>
            <w:tcW w:w="973" w:type="pct"/>
            <w:vAlign w:val="center"/>
          </w:tcPr>
          <w:p w14:paraId="3A073A7F" w14:textId="77777777" w:rsidR="00FF0483" w:rsidRPr="00FF0483" w:rsidRDefault="00FF0483" w:rsidP="00AC4064">
            <w:pPr>
              <w:spacing w:after="0" w:line="240" w:lineRule="auto"/>
              <w:jc w:val="center"/>
              <w:rPr>
                <w:rFonts w:ascii="Calibri Light" w:hAnsi="Calibri Light" w:cs="Calibri Light"/>
                <w:bCs/>
                <w:sz w:val="20"/>
                <w:szCs w:val="20"/>
              </w:rPr>
            </w:pPr>
            <w:r w:rsidRPr="00FF0483">
              <w:rPr>
                <w:rFonts w:ascii="Calibri Light" w:hAnsi="Calibri Light" w:cs="Calibri Light"/>
                <w:bCs/>
                <w:sz w:val="20"/>
                <w:szCs w:val="20"/>
                <w:lang w:eastAsia="pl-PL"/>
              </w:rPr>
              <w:t>Hub USB</w:t>
            </w:r>
          </w:p>
        </w:tc>
        <w:tc>
          <w:tcPr>
            <w:tcW w:w="2851" w:type="pct"/>
            <w:vAlign w:val="center"/>
          </w:tcPr>
          <w:p w14:paraId="425BE12B" w14:textId="77777777" w:rsidR="00FF0483" w:rsidRPr="00FF0483" w:rsidRDefault="00FF0483" w:rsidP="00AC4064">
            <w:pPr>
              <w:spacing w:after="0" w:line="240" w:lineRule="auto"/>
              <w:rPr>
                <w:rFonts w:ascii="Calibri Light" w:hAnsi="Calibri Light" w:cs="Calibri Light"/>
                <w:bCs/>
                <w:sz w:val="20"/>
                <w:szCs w:val="20"/>
              </w:rPr>
            </w:pPr>
            <w:r w:rsidRPr="00FF0483">
              <w:rPr>
                <w:rFonts w:ascii="Calibri Light" w:hAnsi="Calibri Light" w:cs="Calibri Light"/>
                <w:bCs/>
                <w:sz w:val="20"/>
                <w:szCs w:val="20"/>
                <w:lang w:eastAsia="pl-PL"/>
              </w:rPr>
              <w:t>Tak, 4 porty USB wyprowadzone na obudowie</w:t>
            </w:r>
          </w:p>
        </w:tc>
        <w:tc>
          <w:tcPr>
            <w:tcW w:w="900" w:type="pct"/>
            <w:vAlign w:val="center"/>
          </w:tcPr>
          <w:p w14:paraId="59DA0FF4" w14:textId="77777777" w:rsidR="00FF0483" w:rsidRPr="00FF0483" w:rsidRDefault="00FF0483" w:rsidP="00AC4064">
            <w:pPr>
              <w:spacing w:after="0" w:line="240" w:lineRule="auto"/>
              <w:rPr>
                <w:rFonts w:ascii="Calibri Light" w:hAnsi="Calibri Light" w:cs="Calibri Light"/>
                <w:bCs/>
                <w:sz w:val="20"/>
                <w:szCs w:val="20"/>
              </w:rPr>
            </w:pPr>
          </w:p>
        </w:tc>
      </w:tr>
      <w:tr w:rsidR="00FF0483" w:rsidRPr="00FF0483" w14:paraId="269D6A6C" w14:textId="77777777" w:rsidTr="00860EE9">
        <w:trPr>
          <w:trHeight w:val="284"/>
        </w:trPr>
        <w:tc>
          <w:tcPr>
            <w:tcW w:w="276" w:type="pct"/>
            <w:vAlign w:val="center"/>
          </w:tcPr>
          <w:p w14:paraId="0BCFAC98" w14:textId="77777777" w:rsidR="00FF0483" w:rsidRPr="00FF0483" w:rsidRDefault="00FF0483" w:rsidP="00AC4064">
            <w:pPr>
              <w:spacing w:after="0" w:line="240" w:lineRule="auto"/>
              <w:jc w:val="center"/>
              <w:rPr>
                <w:rFonts w:ascii="Calibri Light" w:hAnsi="Calibri Light" w:cs="Calibri Light"/>
                <w:bCs/>
                <w:sz w:val="20"/>
                <w:szCs w:val="20"/>
              </w:rPr>
            </w:pPr>
            <w:r w:rsidRPr="00FF0483">
              <w:rPr>
                <w:rFonts w:ascii="Calibri Light" w:hAnsi="Calibri Light" w:cs="Calibri Light"/>
                <w:bCs/>
                <w:sz w:val="20"/>
                <w:szCs w:val="20"/>
              </w:rPr>
              <w:t>15.</w:t>
            </w:r>
          </w:p>
        </w:tc>
        <w:tc>
          <w:tcPr>
            <w:tcW w:w="973" w:type="pct"/>
            <w:vAlign w:val="center"/>
          </w:tcPr>
          <w:p w14:paraId="391CEA2F" w14:textId="77777777" w:rsidR="00FF0483" w:rsidRPr="00FF0483" w:rsidRDefault="00FF0483" w:rsidP="00AC4064">
            <w:pPr>
              <w:spacing w:after="0" w:line="240" w:lineRule="auto"/>
              <w:jc w:val="center"/>
              <w:rPr>
                <w:rFonts w:ascii="Calibri Light" w:hAnsi="Calibri Light" w:cs="Calibri Light"/>
                <w:bCs/>
                <w:sz w:val="20"/>
                <w:szCs w:val="20"/>
              </w:rPr>
            </w:pPr>
            <w:r w:rsidRPr="00FF0483">
              <w:rPr>
                <w:rFonts w:ascii="Calibri Light" w:hAnsi="Calibri Light" w:cs="Calibri Light"/>
                <w:bCs/>
                <w:sz w:val="20"/>
                <w:szCs w:val="20"/>
              </w:rPr>
              <w:t>Złącza</w:t>
            </w:r>
          </w:p>
        </w:tc>
        <w:tc>
          <w:tcPr>
            <w:tcW w:w="2851" w:type="pct"/>
            <w:vAlign w:val="center"/>
          </w:tcPr>
          <w:p w14:paraId="2550D1EF" w14:textId="77777777" w:rsidR="00FF0483" w:rsidRPr="00FF0483" w:rsidRDefault="00FF0483" w:rsidP="00AC4064">
            <w:pPr>
              <w:spacing w:after="0" w:line="240" w:lineRule="auto"/>
              <w:rPr>
                <w:rFonts w:ascii="Calibri Light" w:hAnsi="Calibri Light" w:cs="Calibri Light"/>
                <w:bCs/>
                <w:sz w:val="20"/>
                <w:szCs w:val="20"/>
                <w:lang w:val="en-US"/>
              </w:rPr>
            </w:pPr>
            <w:r w:rsidRPr="00FF0483">
              <w:rPr>
                <w:rFonts w:ascii="Calibri Light" w:hAnsi="Calibri Light" w:cs="Calibri Light"/>
                <w:bCs/>
                <w:sz w:val="20"/>
                <w:szCs w:val="20"/>
                <w:lang w:val="en-US"/>
              </w:rPr>
              <w:t>1 x HDMI 1.4</w:t>
            </w:r>
          </w:p>
          <w:p w14:paraId="289294E5" w14:textId="77777777" w:rsidR="00FF0483" w:rsidRPr="00FF0483" w:rsidRDefault="00FF0483" w:rsidP="00AC4064">
            <w:pPr>
              <w:spacing w:after="0" w:line="240" w:lineRule="auto"/>
              <w:rPr>
                <w:rFonts w:ascii="Calibri Light" w:hAnsi="Calibri Light" w:cs="Calibri Light"/>
                <w:bCs/>
                <w:sz w:val="20"/>
                <w:szCs w:val="20"/>
                <w:lang w:val="en-US"/>
              </w:rPr>
            </w:pPr>
            <w:r w:rsidRPr="00FF0483">
              <w:rPr>
                <w:rFonts w:ascii="Calibri Light" w:hAnsi="Calibri Light" w:cs="Calibri Light"/>
                <w:bCs/>
                <w:sz w:val="20"/>
                <w:szCs w:val="20"/>
                <w:lang w:val="en-US"/>
              </w:rPr>
              <w:t>1 x DP 1.4 (in)</w:t>
            </w:r>
          </w:p>
          <w:p w14:paraId="1A66CB38" w14:textId="77777777" w:rsidR="00FF0483" w:rsidRPr="00FF0483" w:rsidRDefault="00FF0483" w:rsidP="00AC4064">
            <w:pPr>
              <w:spacing w:after="0" w:line="240" w:lineRule="auto"/>
              <w:rPr>
                <w:rFonts w:ascii="Calibri Light" w:hAnsi="Calibri Light" w:cs="Calibri Light"/>
                <w:bCs/>
                <w:sz w:val="20"/>
                <w:szCs w:val="20"/>
                <w:lang w:val="en-US"/>
              </w:rPr>
            </w:pPr>
            <w:r w:rsidRPr="00FF0483">
              <w:rPr>
                <w:rFonts w:ascii="Calibri Light" w:hAnsi="Calibri Light" w:cs="Calibri Light"/>
                <w:bCs/>
                <w:sz w:val="20"/>
                <w:szCs w:val="20"/>
                <w:lang w:val="en-US"/>
              </w:rPr>
              <w:t>4 x USB 5 Gbps (USB 3.2 Gen 1)</w:t>
            </w:r>
          </w:p>
        </w:tc>
        <w:tc>
          <w:tcPr>
            <w:tcW w:w="900" w:type="pct"/>
          </w:tcPr>
          <w:p w14:paraId="748ED565" w14:textId="77777777" w:rsidR="00FF0483" w:rsidRPr="00FF0483" w:rsidRDefault="00FF0483" w:rsidP="00AC4064">
            <w:pPr>
              <w:spacing w:after="0" w:line="240" w:lineRule="auto"/>
              <w:rPr>
                <w:rFonts w:ascii="Calibri Light" w:hAnsi="Calibri Light" w:cs="Calibri Light"/>
                <w:sz w:val="20"/>
                <w:szCs w:val="20"/>
                <w:lang w:val="en-US"/>
              </w:rPr>
            </w:pPr>
          </w:p>
        </w:tc>
      </w:tr>
      <w:tr w:rsidR="00FF0483" w:rsidRPr="00FF0483" w14:paraId="141398A0" w14:textId="77777777" w:rsidTr="00860EE9">
        <w:trPr>
          <w:trHeight w:val="284"/>
        </w:trPr>
        <w:tc>
          <w:tcPr>
            <w:tcW w:w="276" w:type="pct"/>
            <w:vAlign w:val="center"/>
          </w:tcPr>
          <w:p w14:paraId="000865EA" w14:textId="77777777" w:rsidR="00FF0483" w:rsidRPr="00FF0483" w:rsidRDefault="00FF0483" w:rsidP="00AC4064">
            <w:pPr>
              <w:spacing w:after="0" w:line="240" w:lineRule="auto"/>
              <w:jc w:val="center"/>
              <w:rPr>
                <w:rFonts w:ascii="Calibri Light" w:hAnsi="Calibri Light" w:cs="Calibri Light"/>
                <w:bCs/>
                <w:sz w:val="20"/>
                <w:szCs w:val="20"/>
              </w:rPr>
            </w:pPr>
            <w:r w:rsidRPr="00FF0483">
              <w:rPr>
                <w:rFonts w:ascii="Calibri Light" w:hAnsi="Calibri Light" w:cs="Calibri Light"/>
                <w:bCs/>
                <w:sz w:val="20"/>
                <w:szCs w:val="20"/>
              </w:rPr>
              <w:t>16.</w:t>
            </w:r>
          </w:p>
        </w:tc>
        <w:tc>
          <w:tcPr>
            <w:tcW w:w="973" w:type="pct"/>
            <w:vAlign w:val="center"/>
          </w:tcPr>
          <w:p w14:paraId="5D3A69B8" w14:textId="77777777" w:rsidR="00FF0483" w:rsidRPr="00FF0483" w:rsidRDefault="00FF0483" w:rsidP="00AC4064">
            <w:pPr>
              <w:spacing w:after="0" w:line="240" w:lineRule="auto"/>
              <w:jc w:val="center"/>
              <w:rPr>
                <w:rFonts w:ascii="Calibri Light" w:hAnsi="Calibri Light" w:cs="Calibri Light"/>
                <w:bCs/>
                <w:sz w:val="20"/>
                <w:szCs w:val="20"/>
              </w:rPr>
            </w:pPr>
            <w:r w:rsidRPr="00FF0483">
              <w:rPr>
                <w:rFonts w:ascii="Calibri Light" w:hAnsi="Calibri Light" w:cs="Calibri Light"/>
                <w:bCs/>
                <w:sz w:val="20"/>
                <w:szCs w:val="20"/>
              </w:rPr>
              <w:t>Gwarancja</w:t>
            </w:r>
          </w:p>
        </w:tc>
        <w:tc>
          <w:tcPr>
            <w:tcW w:w="2851" w:type="pct"/>
          </w:tcPr>
          <w:p w14:paraId="24F69C07" w14:textId="77777777" w:rsidR="00FF0483" w:rsidRPr="00FF0483" w:rsidRDefault="00FF0483" w:rsidP="00AC4064">
            <w:pPr>
              <w:spacing w:after="0" w:line="240" w:lineRule="auto"/>
              <w:rPr>
                <w:rFonts w:ascii="Calibri Light" w:hAnsi="Calibri Light" w:cs="Calibri Light"/>
                <w:bCs/>
                <w:sz w:val="20"/>
                <w:szCs w:val="20"/>
              </w:rPr>
            </w:pPr>
            <w:r w:rsidRPr="00FF0483">
              <w:rPr>
                <w:rFonts w:ascii="Calibri Light" w:hAnsi="Calibri Light" w:cs="Calibri Light"/>
                <w:bCs/>
                <w:sz w:val="20"/>
                <w:szCs w:val="20"/>
              </w:rPr>
              <w:t>Min. 5 lat na miejscu u klienta</w:t>
            </w:r>
          </w:p>
          <w:p w14:paraId="23CC740A" w14:textId="77777777" w:rsidR="00FF0483" w:rsidRPr="00FF0483" w:rsidRDefault="00FF0483" w:rsidP="00AC4064">
            <w:pPr>
              <w:spacing w:after="0" w:line="240" w:lineRule="auto"/>
              <w:rPr>
                <w:rFonts w:ascii="Calibri Light" w:hAnsi="Calibri Light" w:cs="Calibri Light"/>
                <w:bCs/>
                <w:sz w:val="20"/>
                <w:szCs w:val="20"/>
              </w:rPr>
            </w:pPr>
            <w:r w:rsidRPr="00FF0483">
              <w:rPr>
                <w:rFonts w:ascii="Calibri Light" w:hAnsi="Calibri Light" w:cs="Calibri Light"/>
                <w:bCs/>
                <w:sz w:val="20"/>
                <w:szCs w:val="20"/>
              </w:rPr>
              <w:lastRenderedPageBreak/>
              <w:t>Czas reakcji serwisu - do końca następnego dnia roboczego</w:t>
            </w:r>
          </w:p>
          <w:p w14:paraId="758C5FA6" w14:textId="77777777" w:rsidR="00FF0483" w:rsidRPr="00FF0483" w:rsidRDefault="00FF0483" w:rsidP="00AC4064">
            <w:pPr>
              <w:spacing w:after="0" w:line="240" w:lineRule="auto"/>
              <w:rPr>
                <w:rFonts w:ascii="Calibri Light" w:hAnsi="Calibri Light" w:cs="Calibri Light"/>
                <w:bCs/>
                <w:sz w:val="20"/>
                <w:szCs w:val="20"/>
              </w:rPr>
            </w:pPr>
            <w:r w:rsidRPr="00FF0483">
              <w:rPr>
                <w:rFonts w:ascii="Calibri Light" w:hAnsi="Calibri Light" w:cs="Calibri Light"/>
                <w:bCs/>
                <w:sz w:val="20"/>
                <w:szCs w:val="20"/>
              </w:rPr>
              <w:t>Firma serwisująca musi posiadać ISO 9001:2000 na świadczenie usług serwisowych oraz posiadać autoryzacje producenta – dokumenty potwierdzające załączyć do oferty.</w:t>
            </w:r>
          </w:p>
          <w:p w14:paraId="253E501A" w14:textId="77777777" w:rsidR="00FF0483" w:rsidRPr="00FF0483" w:rsidRDefault="00FF0483" w:rsidP="00AC4064">
            <w:pPr>
              <w:spacing w:after="0" w:line="240" w:lineRule="auto"/>
              <w:rPr>
                <w:rFonts w:ascii="Calibri Light" w:hAnsi="Calibri Light" w:cs="Calibri Light"/>
                <w:bCs/>
                <w:sz w:val="20"/>
                <w:szCs w:val="20"/>
              </w:rPr>
            </w:pPr>
            <w:r w:rsidRPr="00FF0483">
              <w:rPr>
                <w:rFonts w:ascii="Calibri Light" w:hAnsi="Calibri Light" w:cs="Calibri Light"/>
                <w:bCs/>
                <w:sz w:val="20"/>
                <w:szCs w:val="20"/>
              </w:rPr>
              <w:t>Oświadczenie producenta komputera, że w przypadku nie wywiązywania się z obowiązków gwarancyjnych oferenta lub firmy serwisującej, przejmie na siebie zobowiązania związane z serwisem zgodnie z udzielonym wsparciem.</w:t>
            </w:r>
          </w:p>
          <w:p w14:paraId="6293C564" w14:textId="77777777" w:rsidR="00FF0483" w:rsidRPr="00FF0483" w:rsidRDefault="00FF0483" w:rsidP="00AC4064">
            <w:pPr>
              <w:spacing w:after="0" w:line="240" w:lineRule="auto"/>
              <w:rPr>
                <w:rFonts w:ascii="Calibri Light" w:hAnsi="Calibri Light" w:cs="Calibri Light"/>
                <w:bCs/>
                <w:sz w:val="20"/>
                <w:szCs w:val="20"/>
              </w:rPr>
            </w:pPr>
            <w:r w:rsidRPr="00FF0483">
              <w:rPr>
                <w:rFonts w:ascii="Calibri Light" w:hAnsi="Calibri Light" w:cs="Calibri Light"/>
                <w:bCs/>
                <w:sz w:val="20"/>
                <w:szCs w:val="20"/>
              </w:rPr>
              <w:t>Gwarancja zero martwych pikseli</w:t>
            </w:r>
          </w:p>
        </w:tc>
        <w:tc>
          <w:tcPr>
            <w:tcW w:w="900" w:type="pct"/>
          </w:tcPr>
          <w:p w14:paraId="5A088643" w14:textId="77777777" w:rsidR="00FF0483" w:rsidRPr="00FF0483" w:rsidRDefault="00FF0483" w:rsidP="00AC4064">
            <w:pPr>
              <w:spacing w:after="0" w:line="240" w:lineRule="auto"/>
              <w:rPr>
                <w:rFonts w:ascii="Calibri Light" w:hAnsi="Calibri Light" w:cs="Calibri Light"/>
                <w:bCs/>
                <w:sz w:val="20"/>
                <w:szCs w:val="20"/>
              </w:rPr>
            </w:pPr>
          </w:p>
        </w:tc>
      </w:tr>
      <w:tr w:rsidR="00FF0483" w:rsidRPr="00FF0483" w14:paraId="7B603C05" w14:textId="77777777" w:rsidTr="00860EE9">
        <w:trPr>
          <w:trHeight w:val="284"/>
        </w:trPr>
        <w:tc>
          <w:tcPr>
            <w:tcW w:w="276" w:type="pct"/>
            <w:vAlign w:val="center"/>
          </w:tcPr>
          <w:p w14:paraId="4ED2F543" w14:textId="77777777" w:rsidR="00FF0483" w:rsidRPr="00FF0483" w:rsidRDefault="00FF0483" w:rsidP="00AC4064">
            <w:pPr>
              <w:spacing w:after="0" w:line="240" w:lineRule="auto"/>
              <w:jc w:val="center"/>
              <w:rPr>
                <w:rFonts w:ascii="Calibri Light" w:hAnsi="Calibri Light" w:cs="Calibri Light"/>
                <w:bCs/>
                <w:sz w:val="20"/>
                <w:szCs w:val="20"/>
              </w:rPr>
            </w:pPr>
            <w:r w:rsidRPr="00FF0483">
              <w:rPr>
                <w:rFonts w:ascii="Calibri Light" w:hAnsi="Calibri Light" w:cs="Calibri Light"/>
                <w:bCs/>
                <w:sz w:val="20"/>
                <w:szCs w:val="20"/>
              </w:rPr>
              <w:t>17.</w:t>
            </w:r>
          </w:p>
        </w:tc>
        <w:tc>
          <w:tcPr>
            <w:tcW w:w="973" w:type="pct"/>
            <w:vAlign w:val="center"/>
          </w:tcPr>
          <w:p w14:paraId="0E17DB97" w14:textId="77777777" w:rsidR="00FF0483" w:rsidRPr="00FF0483" w:rsidRDefault="00FF0483" w:rsidP="00AC4064">
            <w:pPr>
              <w:spacing w:after="0" w:line="240" w:lineRule="auto"/>
              <w:jc w:val="center"/>
              <w:rPr>
                <w:rFonts w:ascii="Calibri Light" w:hAnsi="Calibri Light" w:cs="Calibri Light"/>
                <w:bCs/>
                <w:sz w:val="20"/>
                <w:szCs w:val="20"/>
              </w:rPr>
            </w:pPr>
            <w:r w:rsidRPr="00FF0483">
              <w:rPr>
                <w:rFonts w:ascii="Calibri Light" w:hAnsi="Calibri Light" w:cs="Calibri Light"/>
                <w:bCs/>
                <w:sz w:val="20"/>
                <w:szCs w:val="20"/>
              </w:rPr>
              <w:t>Certyfikaty</w:t>
            </w:r>
          </w:p>
        </w:tc>
        <w:tc>
          <w:tcPr>
            <w:tcW w:w="2851" w:type="pct"/>
          </w:tcPr>
          <w:p w14:paraId="444FF7F0" w14:textId="3441ADE4" w:rsidR="00FF0483" w:rsidRPr="00FF0483" w:rsidRDefault="00FF0483" w:rsidP="00AC4064">
            <w:pPr>
              <w:spacing w:after="0" w:line="240" w:lineRule="auto"/>
              <w:rPr>
                <w:rFonts w:ascii="Calibri Light" w:hAnsi="Calibri Light" w:cs="Calibri Light"/>
                <w:bCs/>
                <w:sz w:val="20"/>
                <w:szCs w:val="20"/>
                <w:lang w:eastAsia="pl-PL"/>
              </w:rPr>
            </w:pPr>
            <w:r w:rsidRPr="00FF0483">
              <w:rPr>
                <w:rFonts w:ascii="Calibri Light" w:hAnsi="Calibri Light" w:cs="Calibri Light"/>
                <w:bCs/>
                <w:sz w:val="20"/>
                <w:szCs w:val="20"/>
                <w:lang w:eastAsia="pl-PL"/>
              </w:rPr>
              <w:t>EPEAT Gold dla Polski</w:t>
            </w:r>
            <w:r w:rsidR="00860EE9" w:rsidRPr="00FF0483">
              <w:rPr>
                <w:rFonts w:ascii="Calibri Light" w:hAnsi="Calibri Light" w:cs="Calibri Light"/>
                <w:bCs/>
                <w:sz w:val="20"/>
                <w:szCs w:val="20"/>
                <w:lang w:eastAsia="pl-PL"/>
              </w:rPr>
              <w:t xml:space="preserve"> </w:t>
            </w:r>
            <w:r w:rsidRPr="00FF0483">
              <w:rPr>
                <w:rFonts w:ascii="Calibri Light" w:hAnsi="Calibri Light" w:cs="Calibri Light"/>
                <w:bCs/>
                <w:sz w:val="20"/>
                <w:szCs w:val="20"/>
                <w:lang w:eastAsia="pl-PL"/>
              </w:rPr>
              <w:t>, Monitor musi się znajdować na stronie TCO :</w:t>
            </w:r>
          </w:p>
          <w:p w14:paraId="4AE781FC" w14:textId="77777777" w:rsidR="00FF0483" w:rsidRPr="00FF0483" w:rsidRDefault="00FF0483" w:rsidP="00AC4064">
            <w:pPr>
              <w:spacing w:after="0" w:line="240" w:lineRule="auto"/>
              <w:rPr>
                <w:rFonts w:ascii="Calibri Light" w:hAnsi="Calibri Light" w:cs="Calibri Light"/>
                <w:bCs/>
                <w:sz w:val="20"/>
                <w:szCs w:val="20"/>
              </w:rPr>
            </w:pPr>
            <w:r w:rsidRPr="00FF0483">
              <w:rPr>
                <w:rFonts w:ascii="Calibri Light" w:hAnsi="Calibri Light" w:cs="Calibri Light"/>
                <w:bCs/>
                <w:sz w:val="20"/>
                <w:szCs w:val="20"/>
                <w:lang w:eastAsia="pl-PL"/>
              </w:rPr>
              <w:t>http://tcocertified.com/product-finder/.</w:t>
            </w:r>
          </w:p>
        </w:tc>
        <w:tc>
          <w:tcPr>
            <w:tcW w:w="900" w:type="pct"/>
          </w:tcPr>
          <w:p w14:paraId="2E728B8C" w14:textId="77777777" w:rsidR="00FF0483" w:rsidRPr="00FF0483" w:rsidRDefault="00FF0483" w:rsidP="00AC4064">
            <w:pPr>
              <w:spacing w:after="0" w:line="240" w:lineRule="auto"/>
              <w:rPr>
                <w:rFonts w:ascii="Calibri Light" w:hAnsi="Calibri Light" w:cs="Calibri Light"/>
                <w:bCs/>
                <w:sz w:val="20"/>
                <w:szCs w:val="20"/>
              </w:rPr>
            </w:pPr>
          </w:p>
        </w:tc>
      </w:tr>
      <w:tr w:rsidR="00FF0483" w:rsidRPr="00FF0483" w14:paraId="209E5A34" w14:textId="77777777" w:rsidTr="00860EE9">
        <w:trPr>
          <w:trHeight w:val="284"/>
        </w:trPr>
        <w:tc>
          <w:tcPr>
            <w:tcW w:w="276" w:type="pct"/>
            <w:vAlign w:val="center"/>
          </w:tcPr>
          <w:p w14:paraId="35EB7491" w14:textId="77777777" w:rsidR="00FF0483" w:rsidRPr="00FF0483" w:rsidRDefault="00FF0483" w:rsidP="00AC4064">
            <w:pPr>
              <w:spacing w:after="0" w:line="240" w:lineRule="auto"/>
              <w:jc w:val="center"/>
              <w:rPr>
                <w:rFonts w:ascii="Calibri Light" w:hAnsi="Calibri Light" w:cs="Calibri Light"/>
                <w:bCs/>
                <w:sz w:val="20"/>
                <w:szCs w:val="20"/>
              </w:rPr>
            </w:pPr>
            <w:r w:rsidRPr="00FF0483">
              <w:rPr>
                <w:rFonts w:ascii="Calibri Light" w:hAnsi="Calibri Light" w:cs="Calibri Light"/>
                <w:bCs/>
                <w:sz w:val="20"/>
                <w:szCs w:val="20"/>
              </w:rPr>
              <w:t>18.</w:t>
            </w:r>
          </w:p>
        </w:tc>
        <w:tc>
          <w:tcPr>
            <w:tcW w:w="973" w:type="pct"/>
            <w:vAlign w:val="center"/>
          </w:tcPr>
          <w:p w14:paraId="24E3B61E" w14:textId="77777777" w:rsidR="00FF0483" w:rsidRPr="00FF0483" w:rsidRDefault="00FF0483" w:rsidP="00AC4064">
            <w:pPr>
              <w:spacing w:after="0" w:line="240" w:lineRule="auto"/>
              <w:jc w:val="center"/>
              <w:rPr>
                <w:rFonts w:ascii="Calibri Light" w:hAnsi="Calibri Light" w:cs="Calibri Light"/>
                <w:bCs/>
                <w:sz w:val="20"/>
                <w:szCs w:val="20"/>
              </w:rPr>
            </w:pPr>
            <w:r w:rsidRPr="00FF0483">
              <w:rPr>
                <w:rFonts w:ascii="Calibri Light" w:hAnsi="Calibri Light" w:cs="Calibri Light"/>
                <w:bCs/>
                <w:sz w:val="20"/>
                <w:szCs w:val="20"/>
              </w:rPr>
              <w:t>Inne</w:t>
            </w:r>
          </w:p>
        </w:tc>
        <w:tc>
          <w:tcPr>
            <w:tcW w:w="2851" w:type="pct"/>
          </w:tcPr>
          <w:p w14:paraId="4ECE75C3" w14:textId="77777777" w:rsidR="00FF0483" w:rsidRPr="00FF0483" w:rsidRDefault="00FF0483" w:rsidP="00AC4064">
            <w:pPr>
              <w:spacing w:after="0" w:line="240" w:lineRule="auto"/>
              <w:rPr>
                <w:rFonts w:ascii="Calibri Light" w:hAnsi="Calibri Light" w:cs="Calibri Light"/>
                <w:bCs/>
                <w:sz w:val="20"/>
                <w:szCs w:val="20"/>
              </w:rPr>
            </w:pPr>
            <w:r w:rsidRPr="00FF0483">
              <w:rPr>
                <w:rFonts w:ascii="Calibri Light" w:hAnsi="Calibri Light" w:cs="Calibri Light"/>
                <w:bCs/>
                <w:sz w:val="20"/>
                <w:szCs w:val="20"/>
              </w:rPr>
              <w:t>Monitor musi posiadać trwałe oznaczenie logo producenta urządzenia w tabeli nr 2.1, 2.2</w:t>
            </w:r>
          </w:p>
          <w:p w14:paraId="6188A403" w14:textId="77777777" w:rsidR="00FF0483" w:rsidRPr="00FF0483" w:rsidRDefault="00FF0483" w:rsidP="00AC4064">
            <w:pPr>
              <w:spacing w:after="0" w:line="240" w:lineRule="auto"/>
              <w:rPr>
                <w:rFonts w:ascii="Calibri Light" w:hAnsi="Calibri Light" w:cs="Calibri Light"/>
                <w:bCs/>
                <w:sz w:val="20"/>
                <w:szCs w:val="20"/>
              </w:rPr>
            </w:pPr>
            <w:r w:rsidRPr="00FF0483">
              <w:rPr>
                <w:rFonts w:ascii="Calibri Light" w:hAnsi="Calibri Light" w:cs="Calibri Light"/>
                <w:bCs/>
                <w:sz w:val="20"/>
                <w:szCs w:val="20"/>
              </w:rPr>
              <w:t>Odłączana stopa z VESA 100mm</w:t>
            </w:r>
          </w:p>
          <w:p w14:paraId="5208EFB0" w14:textId="77777777" w:rsidR="00FF0483" w:rsidRPr="00FF0483" w:rsidRDefault="00FF0483" w:rsidP="00AC4064">
            <w:pPr>
              <w:spacing w:after="0" w:line="240" w:lineRule="auto"/>
              <w:rPr>
                <w:rFonts w:ascii="Calibri Light" w:hAnsi="Calibri Light" w:cs="Calibri Light"/>
                <w:bCs/>
                <w:sz w:val="20"/>
                <w:szCs w:val="20"/>
              </w:rPr>
            </w:pPr>
            <w:r w:rsidRPr="00FF0483">
              <w:rPr>
                <w:rFonts w:ascii="Calibri Light" w:hAnsi="Calibri Light" w:cs="Calibri Light"/>
                <w:bCs/>
                <w:sz w:val="20"/>
                <w:szCs w:val="20"/>
              </w:rPr>
              <w:t>Szerokość górnej i bocznej ramki urządzenia nie może przekraczać 8 mm.</w:t>
            </w:r>
          </w:p>
        </w:tc>
        <w:tc>
          <w:tcPr>
            <w:tcW w:w="900" w:type="pct"/>
          </w:tcPr>
          <w:p w14:paraId="3BE022A8" w14:textId="77777777" w:rsidR="00FF0483" w:rsidRPr="00FF0483" w:rsidRDefault="00FF0483" w:rsidP="00AC4064">
            <w:pPr>
              <w:spacing w:after="0" w:line="240" w:lineRule="auto"/>
              <w:rPr>
                <w:rFonts w:ascii="Calibri Light" w:hAnsi="Calibri Light" w:cs="Calibri Light"/>
                <w:bCs/>
                <w:sz w:val="20"/>
                <w:szCs w:val="20"/>
              </w:rPr>
            </w:pPr>
          </w:p>
        </w:tc>
      </w:tr>
    </w:tbl>
    <w:p w14:paraId="75F74831" w14:textId="77777777" w:rsidR="00FF0483" w:rsidRPr="00FF0483" w:rsidRDefault="00FF0483" w:rsidP="00FF0483">
      <w:pPr>
        <w:rPr>
          <w:rFonts w:ascii="Calibri Light" w:hAnsi="Calibri Light" w:cs="Calibri Light"/>
          <w:b/>
        </w:rPr>
      </w:pPr>
    </w:p>
    <w:p w14:paraId="2A996EB2" w14:textId="77777777" w:rsidR="00FF0483" w:rsidRPr="00FF0483" w:rsidRDefault="00FF0483" w:rsidP="00FF0483">
      <w:pPr>
        <w:rPr>
          <w:rFonts w:ascii="Calibri Light" w:hAnsi="Calibri Light" w:cs="Calibri Light"/>
          <w:b/>
        </w:rPr>
      </w:pPr>
    </w:p>
    <w:p w14:paraId="5B3875E8" w14:textId="77777777" w:rsidR="00FF0483" w:rsidRPr="00FF0483" w:rsidRDefault="00FF0483" w:rsidP="00860EE9">
      <w:pPr>
        <w:numPr>
          <w:ilvl w:val="1"/>
          <w:numId w:val="7"/>
        </w:numPr>
        <w:spacing w:after="0" w:line="276" w:lineRule="auto"/>
        <w:jc w:val="both"/>
        <w:rPr>
          <w:rFonts w:ascii="Calibri Light" w:hAnsi="Calibri Light" w:cs="Calibri Light"/>
          <w:b/>
        </w:rPr>
      </w:pPr>
      <w:r w:rsidRPr="00FF0483">
        <w:rPr>
          <w:rFonts w:ascii="Calibri Light" w:hAnsi="Calibri Light" w:cs="Calibri Light"/>
          <w:b/>
        </w:rPr>
        <w:t>Serwer – 1 szt.</w:t>
      </w:r>
    </w:p>
    <w:p w14:paraId="20103DEB" w14:textId="77777777" w:rsidR="00FF0483" w:rsidRPr="00FF0483" w:rsidRDefault="00FF0483" w:rsidP="00FF0483">
      <w:pPr>
        <w:shd w:val="clear" w:color="auto" w:fill="FFFFFF" w:themeFill="background1"/>
        <w:spacing w:after="0" w:line="276" w:lineRule="auto"/>
        <w:ind w:firstLine="360"/>
        <w:rPr>
          <w:rFonts w:ascii="Calibri Light" w:hAnsi="Calibri Light" w:cs="Calibri Light"/>
        </w:rPr>
      </w:pPr>
      <w:r w:rsidRPr="00FF0483">
        <w:rPr>
          <w:rFonts w:ascii="Calibri Light" w:hAnsi="Calibri Light" w:cs="Calibri Light"/>
          <w:b/>
        </w:rPr>
        <w:t xml:space="preserve">Producent/Typ/model: </w:t>
      </w:r>
      <w:r w:rsidRPr="00FF0483">
        <w:rPr>
          <w:rFonts w:ascii="Calibri Light" w:hAnsi="Calibri Light" w:cs="Calibri Light"/>
          <w:b/>
        </w:rPr>
        <w:tab/>
      </w:r>
      <w:r w:rsidRPr="00FF0483">
        <w:rPr>
          <w:rFonts w:ascii="Calibri Light" w:hAnsi="Calibri Light" w:cs="Calibri Light"/>
          <w:b/>
        </w:rPr>
        <w:tab/>
      </w:r>
      <w:r w:rsidRPr="00FF0483">
        <w:rPr>
          <w:rFonts w:ascii="Calibri Light" w:hAnsi="Calibri Light" w:cs="Calibri Light"/>
          <w:b/>
        </w:rPr>
        <w:tab/>
      </w:r>
      <w:r w:rsidRPr="00FF0483">
        <w:rPr>
          <w:rFonts w:ascii="Calibri Light" w:hAnsi="Calibri Light" w:cs="Calibri Light"/>
          <w:b/>
        </w:rPr>
        <w:tab/>
      </w:r>
      <w:r w:rsidRPr="00FF0483">
        <w:rPr>
          <w:rFonts w:ascii="Calibri Light" w:hAnsi="Calibri Light" w:cs="Calibri Light"/>
          <w:b/>
        </w:rPr>
        <w:tab/>
      </w:r>
      <w:r w:rsidRPr="00FF0483">
        <w:rPr>
          <w:rFonts w:ascii="Calibri Light" w:hAnsi="Calibri Light" w:cs="Calibri Light"/>
          <w:b/>
        </w:rPr>
        <w:tab/>
      </w:r>
      <w:r w:rsidRPr="00FF0483">
        <w:rPr>
          <w:rFonts w:ascii="Calibri Light" w:hAnsi="Calibri Light" w:cs="Calibri Light"/>
          <w:b/>
        </w:rPr>
        <w:tab/>
      </w:r>
      <w:r w:rsidRPr="00FF0483">
        <w:rPr>
          <w:rFonts w:ascii="Calibri Light" w:hAnsi="Calibri Light" w:cs="Calibri Light"/>
        </w:rPr>
        <w:t xml:space="preserve">…….………………………………………….. </w:t>
      </w:r>
    </w:p>
    <w:p w14:paraId="2A2424C8" w14:textId="77777777" w:rsidR="00FF0483" w:rsidRPr="00FF0483" w:rsidRDefault="00FF0483" w:rsidP="00FF0483">
      <w:pPr>
        <w:shd w:val="clear" w:color="auto" w:fill="FFFFFF" w:themeFill="background1"/>
        <w:spacing w:after="0" w:line="276" w:lineRule="auto"/>
        <w:ind w:left="6372" w:firstLine="708"/>
        <w:rPr>
          <w:rFonts w:ascii="Calibri Light" w:hAnsi="Calibri Light" w:cs="Calibri Light"/>
          <w:i/>
          <w:sz w:val="18"/>
          <w:szCs w:val="18"/>
        </w:rPr>
      </w:pPr>
      <w:r w:rsidRPr="00FF0483">
        <w:rPr>
          <w:rFonts w:ascii="Calibri Light" w:hAnsi="Calibri Light" w:cs="Calibri Light"/>
          <w:i/>
          <w:sz w:val="18"/>
          <w:szCs w:val="18"/>
        </w:rPr>
        <w:t>(Wykonawca zobowiązany jest podać)</w:t>
      </w:r>
    </w:p>
    <w:p w14:paraId="47A3E047" w14:textId="77777777" w:rsidR="00FF0483" w:rsidRPr="00FF0483" w:rsidRDefault="00FF0483" w:rsidP="00FF0483">
      <w:pPr>
        <w:shd w:val="clear" w:color="auto" w:fill="FFFFFF" w:themeFill="background1"/>
        <w:spacing w:after="0" w:line="276" w:lineRule="auto"/>
        <w:ind w:left="6372" w:firstLine="708"/>
        <w:rPr>
          <w:rFonts w:ascii="Calibri Light" w:hAnsi="Calibri Light" w:cs="Calibri Light"/>
          <w:i/>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3"/>
        <w:gridCol w:w="2267"/>
        <w:gridCol w:w="5244"/>
        <w:gridCol w:w="2120"/>
      </w:tblGrid>
      <w:tr w:rsidR="00FF0483" w:rsidRPr="00FF0483" w14:paraId="1C2FE4F2" w14:textId="77777777" w:rsidTr="00AC4064">
        <w:tc>
          <w:tcPr>
            <w:tcW w:w="276" w:type="pct"/>
            <w:vAlign w:val="center"/>
            <w:hideMark/>
          </w:tcPr>
          <w:p w14:paraId="74DFD28A" w14:textId="77777777" w:rsidR="00FF0483" w:rsidRPr="00FF0483" w:rsidRDefault="00FF0483" w:rsidP="00AC4064">
            <w:pPr>
              <w:spacing w:after="0" w:line="240" w:lineRule="auto"/>
              <w:jc w:val="center"/>
              <w:rPr>
                <w:rFonts w:ascii="Calibri Light" w:hAnsi="Calibri Light" w:cs="Calibri Light"/>
                <w:b/>
                <w:sz w:val="20"/>
                <w:szCs w:val="20"/>
              </w:rPr>
            </w:pPr>
            <w:r w:rsidRPr="00FF0483">
              <w:rPr>
                <w:rFonts w:ascii="Calibri Light" w:hAnsi="Calibri Light" w:cs="Calibri Light"/>
                <w:b/>
                <w:sz w:val="20"/>
                <w:szCs w:val="20"/>
              </w:rPr>
              <w:t>Lp.</w:t>
            </w:r>
          </w:p>
        </w:tc>
        <w:tc>
          <w:tcPr>
            <w:tcW w:w="1112" w:type="pct"/>
            <w:vAlign w:val="center"/>
          </w:tcPr>
          <w:p w14:paraId="499CF4AA" w14:textId="77777777" w:rsidR="00FF0483" w:rsidRPr="00FF0483" w:rsidRDefault="00FF0483" w:rsidP="00AC4064">
            <w:pPr>
              <w:spacing w:after="0" w:line="240" w:lineRule="auto"/>
              <w:jc w:val="center"/>
              <w:rPr>
                <w:rFonts w:ascii="Calibri Light" w:hAnsi="Calibri Light" w:cs="Calibri Light"/>
                <w:b/>
                <w:sz w:val="20"/>
                <w:szCs w:val="20"/>
              </w:rPr>
            </w:pPr>
            <w:r w:rsidRPr="00FF0483">
              <w:rPr>
                <w:rFonts w:ascii="Calibri Light" w:hAnsi="Calibri Light" w:cs="Calibri Light"/>
                <w:b/>
                <w:sz w:val="20"/>
                <w:szCs w:val="20"/>
              </w:rPr>
              <w:t>Parametr</w:t>
            </w:r>
          </w:p>
        </w:tc>
        <w:tc>
          <w:tcPr>
            <w:tcW w:w="2572" w:type="pct"/>
            <w:vAlign w:val="center"/>
            <w:hideMark/>
          </w:tcPr>
          <w:p w14:paraId="2562F367" w14:textId="77777777" w:rsidR="00FF0483" w:rsidRPr="00FF0483" w:rsidRDefault="00FF0483" w:rsidP="00AC4064">
            <w:pPr>
              <w:spacing w:after="0" w:line="240" w:lineRule="auto"/>
              <w:jc w:val="center"/>
              <w:rPr>
                <w:rFonts w:ascii="Calibri Light" w:hAnsi="Calibri Light" w:cs="Calibri Light"/>
                <w:b/>
                <w:i/>
                <w:sz w:val="20"/>
                <w:szCs w:val="20"/>
              </w:rPr>
            </w:pPr>
            <w:r w:rsidRPr="00FF0483">
              <w:rPr>
                <w:rFonts w:ascii="Calibri Light" w:hAnsi="Calibri Light" w:cs="Calibri Light"/>
                <w:b/>
                <w:sz w:val="20"/>
                <w:szCs w:val="20"/>
              </w:rPr>
              <w:t>Charakterystyka (wymagania minimalne)</w:t>
            </w:r>
          </w:p>
        </w:tc>
        <w:tc>
          <w:tcPr>
            <w:tcW w:w="1040" w:type="pct"/>
            <w:vAlign w:val="center"/>
            <w:hideMark/>
          </w:tcPr>
          <w:p w14:paraId="6020817F" w14:textId="77777777" w:rsidR="00FF0483" w:rsidRPr="00FF0483" w:rsidRDefault="00FF0483" w:rsidP="00AC4064">
            <w:pPr>
              <w:spacing w:after="0" w:line="240" w:lineRule="auto"/>
              <w:jc w:val="center"/>
              <w:rPr>
                <w:rFonts w:ascii="Calibri Light" w:hAnsi="Calibri Light" w:cs="Calibri Light"/>
                <w:b/>
                <w:sz w:val="20"/>
                <w:szCs w:val="20"/>
              </w:rPr>
            </w:pPr>
            <w:r w:rsidRPr="00FF0483">
              <w:rPr>
                <w:rFonts w:ascii="Calibri Light" w:hAnsi="Calibri Light" w:cs="Calibri Light"/>
                <w:b/>
                <w:sz w:val="20"/>
                <w:szCs w:val="20"/>
              </w:rPr>
              <w:t>Parametry oferowane</w:t>
            </w:r>
          </w:p>
          <w:p w14:paraId="5A14BF20" w14:textId="77777777" w:rsidR="00FF0483" w:rsidRPr="00FF0483" w:rsidRDefault="00FF0483" w:rsidP="00AC4064">
            <w:pPr>
              <w:spacing w:after="0" w:line="240" w:lineRule="auto"/>
              <w:jc w:val="center"/>
              <w:rPr>
                <w:rFonts w:ascii="Calibri Light" w:hAnsi="Calibri Light" w:cs="Calibri Light"/>
                <w:b/>
                <w:sz w:val="20"/>
                <w:szCs w:val="20"/>
              </w:rPr>
            </w:pPr>
            <w:r w:rsidRPr="00FF0483">
              <w:rPr>
                <w:rFonts w:ascii="Calibri Light" w:hAnsi="Calibri Light" w:cs="Calibri Light"/>
                <w:b/>
                <w:sz w:val="20"/>
                <w:szCs w:val="20"/>
              </w:rPr>
              <w:t>(należy wpisać</w:t>
            </w:r>
          </w:p>
          <w:p w14:paraId="68F50E3B" w14:textId="77777777" w:rsidR="00FF0483" w:rsidRPr="00FF0483" w:rsidRDefault="00FF0483" w:rsidP="00AC4064">
            <w:pPr>
              <w:spacing w:after="0" w:line="240" w:lineRule="auto"/>
              <w:jc w:val="center"/>
              <w:rPr>
                <w:rFonts w:ascii="Calibri Light" w:hAnsi="Calibri Light" w:cs="Calibri Light"/>
                <w:b/>
                <w:sz w:val="20"/>
                <w:szCs w:val="20"/>
              </w:rPr>
            </w:pPr>
            <w:r w:rsidRPr="00FF0483">
              <w:rPr>
                <w:rFonts w:ascii="Calibri Light" w:hAnsi="Calibri Light" w:cs="Calibri Light"/>
                <w:b/>
                <w:sz w:val="20"/>
                <w:szCs w:val="20"/>
              </w:rPr>
              <w:t>tak lub nie)</w:t>
            </w:r>
          </w:p>
        </w:tc>
      </w:tr>
      <w:tr w:rsidR="00FF0483" w:rsidRPr="00FF0483" w14:paraId="7529EB72" w14:textId="77777777" w:rsidTr="00AC4064">
        <w:tc>
          <w:tcPr>
            <w:tcW w:w="276" w:type="pct"/>
            <w:vAlign w:val="center"/>
            <w:hideMark/>
          </w:tcPr>
          <w:p w14:paraId="746EE6E3" w14:textId="77777777" w:rsidR="00FF0483" w:rsidRPr="00FF0483" w:rsidRDefault="00FF0483" w:rsidP="00AC4064">
            <w:pPr>
              <w:spacing w:after="0" w:line="240" w:lineRule="auto"/>
              <w:jc w:val="center"/>
              <w:rPr>
                <w:rFonts w:ascii="Calibri Light" w:hAnsi="Calibri Light" w:cs="Calibri Light"/>
                <w:sz w:val="20"/>
                <w:szCs w:val="20"/>
              </w:rPr>
            </w:pPr>
            <w:r w:rsidRPr="00FF0483">
              <w:rPr>
                <w:rFonts w:ascii="Calibri Light" w:hAnsi="Calibri Light" w:cs="Calibri Light"/>
                <w:sz w:val="20"/>
                <w:szCs w:val="20"/>
              </w:rPr>
              <w:t>1.</w:t>
            </w:r>
          </w:p>
        </w:tc>
        <w:tc>
          <w:tcPr>
            <w:tcW w:w="1112" w:type="pct"/>
            <w:vAlign w:val="center"/>
          </w:tcPr>
          <w:p w14:paraId="5D9C7D89" w14:textId="77777777" w:rsidR="00FF0483" w:rsidRPr="00FF0483" w:rsidRDefault="00FF0483" w:rsidP="00AC4064">
            <w:pPr>
              <w:spacing w:after="0" w:line="240" w:lineRule="auto"/>
              <w:jc w:val="center"/>
              <w:rPr>
                <w:rFonts w:ascii="Calibri Light" w:hAnsi="Calibri Light" w:cs="Calibri Light"/>
                <w:sz w:val="20"/>
                <w:szCs w:val="20"/>
              </w:rPr>
            </w:pPr>
            <w:r w:rsidRPr="00FF0483">
              <w:rPr>
                <w:rFonts w:ascii="Calibri Light" w:hAnsi="Calibri Light" w:cs="Calibri Light"/>
                <w:sz w:val="20"/>
                <w:szCs w:val="20"/>
              </w:rPr>
              <w:t>Obudowa</w:t>
            </w:r>
          </w:p>
        </w:tc>
        <w:tc>
          <w:tcPr>
            <w:tcW w:w="2572" w:type="pct"/>
            <w:vAlign w:val="center"/>
            <w:hideMark/>
          </w:tcPr>
          <w:p w14:paraId="5788E056" w14:textId="77777777" w:rsidR="00FF0483" w:rsidRPr="00FF0483" w:rsidRDefault="00FF0483" w:rsidP="00AC4064">
            <w:pPr>
              <w:spacing w:after="0" w:line="240" w:lineRule="auto"/>
              <w:jc w:val="both"/>
              <w:rPr>
                <w:rFonts w:ascii="Calibri Light" w:hAnsi="Calibri Light" w:cs="Calibri Light"/>
                <w:sz w:val="20"/>
                <w:szCs w:val="20"/>
              </w:rPr>
            </w:pPr>
            <w:r w:rsidRPr="00FF0483">
              <w:rPr>
                <w:rFonts w:ascii="Calibri Light" w:hAnsi="Calibri Light" w:cs="Calibri Light"/>
                <w:sz w:val="20"/>
                <w:szCs w:val="20"/>
              </w:rPr>
              <w:t xml:space="preserve">Obudowa </w:t>
            </w:r>
            <w:proofErr w:type="spellStart"/>
            <w:r w:rsidRPr="00FF0483">
              <w:rPr>
                <w:rFonts w:ascii="Calibri Light" w:hAnsi="Calibri Light" w:cs="Calibri Light"/>
                <w:sz w:val="20"/>
                <w:szCs w:val="20"/>
              </w:rPr>
              <w:t>Rack</w:t>
            </w:r>
            <w:proofErr w:type="spellEnd"/>
            <w:r w:rsidRPr="00FF0483">
              <w:rPr>
                <w:rFonts w:ascii="Calibri Light" w:hAnsi="Calibri Light" w:cs="Calibri Light"/>
                <w:sz w:val="20"/>
                <w:szCs w:val="20"/>
              </w:rPr>
              <w:t xml:space="preserve"> o wysokości max 2U z możliwością instalacji do 16 dysków 2.5" Hot-Plug wraz z kompletem wysuwanych szyn umożliwiających montaż w szafie </w:t>
            </w:r>
            <w:proofErr w:type="spellStart"/>
            <w:r w:rsidRPr="00FF0483">
              <w:rPr>
                <w:rFonts w:ascii="Calibri Light" w:hAnsi="Calibri Light" w:cs="Calibri Light"/>
                <w:sz w:val="20"/>
                <w:szCs w:val="20"/>
              </w:rPr>
              <w:t>rack</w:t>
            </w:r>
            <w:proofErr w:type="spellEnd"/>
            <w:r w:rsidRPr="00FF0483">
              <w:rPr>
                <w:rFonts w:ascii="Calibri Light" w:hAnsi="Calibri Light" w:cs="Calibri Light"/>
                <w:sz w:val="20"/>
                <w:szCs w:val="20"/>
              </w:rPr>
              <w:t xml:space="preserve"> i wysuwanie serwera do celów serwisowych oraz organizatorem do kabli. </w:t>
            </w:r>
          </w:p>
          <w:p w14:paraId="39132ED7" w14:textId="77777777" w:rsidR="00FF0483" w:rsidRPr="00FF0483" w:rsidRDefault="00FF0483" w:rsidP="00AC4064">
            <w:pPr>
              <w:spacing w:after="0" w:line="240" w:lineRule="auto"/>
              <w:jc w:val="both"/>
              <w:rPr>
                <w:rFonts w:ascii="Calibri Light" w:hAnsi="Calibri Light" w:cs="Calibri Light"/>
                <w:sz w:val="20"/>
                <w:szCs w:val="20"/>
              </w:rPr>
            </w:pPr>
            <w:r w:rsidRPr="00FF0483">
              <w:rPr>
                <w:rFonts w:ascii="Calibri Light" w:hAnsi="Calibri Light" w:cs="Calibri Light"/>
                <w:sz w:val="20"/>
                <w:szCs w:val="20"/>
              </w:rPr>
              <w:t>Obudowa z możliwością wyposażenia w kartę umożliwiającą dostęp bezpośredni poprzez urządzenia mobilne - serwer musi posiadać możliwość konfiguracji oraz monitoringu najważniejszych komponentów serwera przy użyciu dedykowanej aplikacji mobilnej min. (Android/ Apple iOS) przy użyciu jednego z protokołów BLE/ WIFI.</w:t>
            </w:r>
          </w:p>
        </w:tc>
        <w:tc>
          <w:tcPr>
            <w:tcW w:w="1040" w:type="pct"/>
          </w:tcPr>
          <w:p w14:paraId="2FF8C1A7" w14:textId="77777777" w:rsidR="00FF0483" w:rsidRPr="00FF0483" w:rsidRDefault="00FF0483" w:rsidP="00AC4064">
            <w:pPr>
              <w:spacing w:after="0" w:line="240" w:lineRule="auto"/>
              <w:rPr>
                <w:rFonts w:ascii="Calibri Light" w:hAnsi="Calibri Light" w:cs="Calibri Light"/>
                <w:sz w:val="20"/>
                <w:szCs w:val="20"/>
              </w:rPr>
            </w:pPr>
          </w:p>
        </w:tc>
      </w:tr>
      <w:tr w:rsidR="00FF0483" w:rsidRPr="00FF0483" w14:paraId="56CA721B" w14:textId="77777777" w:rsidTr="00AC4064">
        <w:tc>
          <w:tcPr>
            <w:tcW w:w="276" w:type="pct"/>
            <w:vAlign w:val="center"/>
            <w:hideMark/>
          </w:tcPr>
          <w:p w14:paraId="643A7510" w14:textId="77777777" w:rsidR="00FF0483" w:rsidRPr="00FF0483" w:rsidRDefault="00FF0483" w:rsidP="00AC4064">
            <w:pPr>
              <w:spacing w:after="0" w:line="240" w:lineRule="auto"/>
              <w:jc w:val="center"/>
              <w:rPr>
                <w:rFonts w:ascii="Calibri Light" w:hAnsi="Calibri Light" w:cs="Calibri Light"/>
                <w:sz w:val="20"/>
                <w:szCs w:val="20"/>
              </w:rPr>
            </w:pPr>
            <w:r w:rsidRPr="00FF0483">
              <w:rPr>
                <w:rFonts w:ascii="Calibri Light" w:hAnsi="Calibri Light" w:cs="Calibri Light"/>
                <w:sz w:val="20"/>
                <w:szCs w:val="20"/>
              </w:rPr>
              <w:t>2.</w:t>
            </w:r>
          </w:p>
        </w:tc>
        <w:tc>
          <w:tcPr>
            <w:tcW w:w="1112" w:type="pct"/>
            <w:vAlign w:val="center"/>
          </w:tcPr>
          <w:p w14:paraId="31A9E25F" w14:textId="77777777" w:rsidR="00FF0483" w:rsidRPr="00FF0483" w:rsidRDefault="00FF0483" w:rsidP="00AC4064">
            <w:pPr>
              <w:spacing w:after="0" w:line="240" w:lineRule="auto"/>
              <w:jc w:val="center"/>
              <w:rPr>
                <w:rFonts w:ascii="Calibri Light" w:hAnsi="Calibri Light" w:cs="Calibri Light"/>
                <w:sz w:val="20"/>
                <w:szCs w:val="20"/>
              </w:rPr>
            </w:pPr>
            <w:r w:rsidRPr="00FF0483">
              <w:rPr>
                <w:rFonts w:ascii="Calibri Light" w:hAnsi="Calibri Light" w:cs="Calibri Light"/>
                <w:sz w:val="20"/>
                <w:szCs w:val="20"/>
              </w:rPr>
              <w:t>Płyta główna</w:t>
            </w:r>
          </w:p>
        </w:tc>
        <w:tc>
          <w:tcPr>
            <w:tcW w:w="2572" w:type="pct"/>
            <w:vAlign w:val="center"/>
            <w:hideMark/>
          </w:tcPr>
          <w:p w14:paraId="5D5E1E24" w14:textId="77777777" w:rsidR="00FF0483" w:rsidRPr="00FF0483" w:rsidRDefault="00FF0483" w:rsidP="00AC4064">
            <w:pPr>
              <w:spacing w:after="0" w:line="240" w:lineRule="auto"/>
              <w:jc w:val="both"/>
              <w:rPr>
                <w:rFonts w:ascii="Calibri Light" w:hAnsi="Calibri Light" w:cs="Calibri Light"/>
                <w:sz w:val="20"/>
                <w:szCs w:val="20"/>
              </w:rPr>
            </w:pPr>
            <w:r w:rsidRPr="00FF0483">
              <w:rPr>
                <w:rFonts w:ascii="Calibri Light" w:hAnsi="Calibri Light" w:cs="Calibri Light"/>
                <w:sz w:val="20"/>
                <w:szCs w:val="20"/>
              </w:rPr>
              <w:t>Płyta główna z możliwością zainstalowania minimum dwóch procesorów Intel 3rd Gen. Płyta główna musi być zaprojektowana przez producenta serwera i oznaczona jego znakiem firmowym.</w:t>
            </w:r>
          </w:p>
        </w:tc>
        <w:tc>
          <w:tcPr>
            <w:tcW w:w="1040" w:type="pct"/>
          </w:tcPr>
          <w:p w14:paraId="7EB73DCA" w14:textId="77777777" w:rsidR="00FF0483" w:rsidRPr="00FF0483" w:rsidRDefault="00FF0483" w:rsidP="00AC4064">
            <w:pPr>
              <w:spacing w:after="0" w:line="240" w:lineRule="auto"/>
              <w:rPr>
                <w:rFonts w:ascii="Calibri Light" w:hAnsi="Calibri Light" w:cs="Calibri Light"/>
                <w:sz w:val="20"/>
                <w:szCs w:val="20"/>
              </w:rPr>
            </w:pPr>
          </w:p>
        </w:tc>
      </w:tr>
      <w:tr w:rsidR="00FF0483" w:rsidRPr="00FF0483" w14:paraId="77F67536" w14:textId="77777777" w:rsidTr="00AC4064">
        <w:tc>
          <w:tcPr>
            <w:tcW w:w="276" w:type="pct"/>
            <w:vAlign w:val="center"/>
            <w:hideMark/>
          </w:tcPr>
          <w:p w14:paraId="2F885C3D" w14:textId="77777777" w:rsidR="00FF0483" w:rsidRPr="00FF0483" w:rsidRDefault="00FF0483" w:rsidP="00AC4064">
            <w:pPr>
              <w:spacing w:after="0" w:line="240" w:lineRule="auto"/>
              <w:jc w:val="center"/>
              <w:rPr>
                <w:rFonts w:ascii="Calibri Light" w:hAnsi="Calibri Light" w:cs="Calibri Light"/>
                <w:sz w:val="20"/>
                <w:szCs w:val="20"/>
              </w:rPr>
            </w:pPr>
            <w:r w:rsidRPr="00FF0483">
              <w:rPr>
                <w:rFonts w:ascii="Calibri Light" w:hAnsi="Calibri Light" w:cs="Calibri Light"/>
                <w:sz w:val="20"/>
                <w:szCs w:val="20"/>
              </w:rPr>
              <w:t>3.</w:t>
            </w:r>
          </w:p>
        </w:tc>
        <w:tc>
          <w:tcPr>
            <w:tcW w:w="1112" w:type="pct"/>
            <w:vAlign w:val="center"/>
          </w:tcPr>
          <w:p w14:paraId="1D474F41" w14:textId="77777777" w:rsidR="00FF0483" w:rsidRPr="00FF0483" w:rsidRDefault="00FF0483" w:rsidP="00AC4064">
            <w:pPr>
              <w:spacing w:after="0" w:line="240" w:lineRule="auto"/>
              <w:jc w:val="center"/>
              <w:rPr>
                <w:rFonts w:ascii="Calibri Light" w:hAnsi="Calibri Light" w:cs="Calibri Light"/>
                <w:sz w:val="20"/>
                <w:szCs w:val="20"/>
              </w:rPr>
            </w:pPr>
            <w:r w:rsidRPr="00FF0483">
              <w:rPr>
                <w:rFonts w:ascii="Calibri Light" w:hAnsi="Calibri Light" w:cs="Calibri Light"/>
                <w:sz w:val="20"/>
                <w:szCs w:val="20"/>
              </w:rPr>
              <w:t>Chipset</w:t>
            </w:r>
          </w:p>
        </w:tc>
        <w:tc>
          <w:tcPr>
            <w:tcW w:w="2572" w:type="pct"/>
            <w:vAlign w:val="center"/>
            <w:hideMark/>
          </w:tcPr>
          <w:p w14:paraId="53B821D7" w14:textId="77777777" w:rsidR="00FF0483" w:rsidRPr="00FF0483" w:rsidRDefault="00FF0483" w:rsidP="00AC4064">
            <w:pPr>
              <w:spacing w:after="0" w:line="240" w:lineRule="auto"/>
              <w:jc w:val="both"/>
              <w:rPr>
                <w:rFonts w:ascii="Calibri Light" w:hAnsi="Calibri Light" w:cs="Calibri Light"/>
                <w:bCs/>
                <w:sz w:val="20"/>
                <w:szCs w:val="20"/>
              </w:rPr>
            </w:pPr>
            <w:r w:rsidRPr="00FF0483">
              <w:rPr>
                <w:rFonts w:ascii="Calibri Light" w:hAnsi="Calibri Light" w:cs="Calibri Light"/>
                <w:bCs/>
                <w:sz w:val="20"/>
                <w:szCs w:val="20"/>
              </w:rPr>
              <w:t>Dedykowany przez producenta procesora do pracy w serwerach dwuprocesorowych.</w:t>
            </w:r>
          </w:p>
        </w:tc>
        <w:tc>
          <w:tcPr>
            <w:tcW w:w="1040" w:type="pct"/>
          </w:tcPr>
          <w:p w14:paraId="59F71BE8" w14:textId="77777777" w:rsidR="00FF0483" w:rsidRPr="00FF0483" w:rsidRDefault="00FF0483" w:rsidP="00AC4064">
            <w:pPr>
              <w:spacing w:after="0" w:line="240" w:lineRule="auto"/>
              <w:rPr>
                <w:rFonts w:ascii="Calibri Light" w:hAnsi="Calibri Light" w:cs="Calibri Light"/>
                <w:bCs/>
                <w:sz w:val="20"/>
                <w:szCs w:val="20"/>
              </w:rPr>
            </w:pPr>
          </w:p>
        </w:tc>
      </w:tr>
      <w:tr w:rsidR="00FF0483" w:rsidRPr="00FF0483" w14:paraId="007658D3" w14:textId="77777777" w:rsidTr="00AC4064">
        <w:tc>
          <w:tcPr>
            <w:tcW w:w="276" w:type="pct"/>
            <w:vAlign w:val="center"/>
            <w:hideMark/>
          </w:tcPr>
          <w:p w14:paraId="44FB81F7" w14:textId="77777777" w:rsidR="00FF0483" w:rsidRPr="00FF0483" w:rsidRDefault="00FF0483" w:rsidP="00AC4064">
            <w:pPr>
              <w:spacing w:after="0" w:line="240" w:lineRule="auto"/>
              <w:jc w:val="center"/>
              <w:rPr>
                <w:rFonts w:ascii="Calibri Light" w:hAnsi="Calibri Light" w:cs="Calibri Light"/>
                <w:sz w:val="20"/>
                <w:szCs w:val="20"/>
              </w:rPr>
            </w:pPr>
            <w:r w:rsidRPr="00FF0483">
              <w:rPr>
                <w:rFonts w:ascii="Calibri Light" w:hAnsi="Calibri Light" w:cs="Calibri Light"/>
                <w:sz w:val="20"/>
                <w:szCs w:val="20"/>
              </w:rPr>
              <w:t>4.</w:t>
            </w:r>
          </w:p>
        </w:tc>
        <w:tc>
          <w:tcPr>
            <w:tcW w:w="1112" w:type="pct"/>
            <w:vAlign w:val="center"/>
          </w:tcPr>
          <w:p w14:paraId="7FB5C98D" w14:textId="77777777" w:rsidR="00FF0483" w:rsidRPr="00FF0483" w:rsidRDefault="00FF0483" w:rsidP="00AC4064">
            <w:pPr>
              <w:spacing w:after="0" w:line="240" w:lineRule="auto"/>
              <w:jc w:val="center"/>
              <w:rPr>
                <w:rFonts w:ascii="Calibri Light" w:hAnsi="Calibri Light" w:cs="Calibri Light"/>
                <w:sz w:val="20"/>
                <w:szCs w:val="20"/>
              </w:rPr>
            </w:pPr>
            <w:r w:rsidRPr="00FF0483">
              <w:rPr>
                <w:rFonts w:ascii="Calibri Light" w:hAnsi="Calibri Light" w:cs="Calibri Light"/>
                <w:sz w:val="20"/>
                <w:szCs w:val="20"/>
              </w:rPr>
              <w:t>Procesor</w:t>
            </w:r>
          </w:p>
        </w:tc>
        <w:tc>
          <w:tcPr>
            <w:tcW w:w="2572" w:type="pct"/>
            <w:vAlign w:val="center"/>
            <w:hideMark/>
          </w:tcPr>
          <w:p w14:paraId="7C022AD8" w14:textId="77777777" w:rsidR="00FF0483" w:rsidRPr="00FF0483" w:rsidRDefault="00FF0483" w:rsidP="00AC4064">
            <w:pPr>
              <w:spacing w:after="0" w:line="240" w:lineRule="auto"/>
              <w:jc w:val="both"/>
              <w:rPr>
                <w:rFonts w:ascii="Calibri Light" w:hAnsi="Calibri Light" w:cs="Calibri Light"/>
                <w:sz w:val="20"/>
                <w:szCs w:val="20"/>
              </w:rPr>
            </w:pPr>
            <w:r w:rsidRPr="00FF0483">
              <w:rPr>
                <w:rFonts w:ascii="Calibri Light" w:hAnsi="Calibri Light" w:cs="Calibri Light"/>
                <w:sz w:val="20"/>
                <w:szCs w:val="20"/>
              </w:rPr>
              <w:t xml:space="preserve">Zainstalowane dwa procesory dwunasto-rdzeniowe klasy x86 częstotliwości min 2.4GHz dedykowane do pracy z zaoferowanym serwerem umożliwiający osiągnięcie wyniku min. 256 punktów w teście  </w:t>
            </w:r>
            <w:proofErr w:type="spellStart"/>
            <w:r w:rsidRPr="00FF0483">
              <w:rPr>
                <w:rFonts w:ascii="Calibri Light" w:hAnsi="Calibri Light" w:cs="Calibri Light"/>
                <w:sz w:val="20"/>
                <w:szCs w:val="20"/>
              </w:rPr>
              <w:t>SPECrate</w:t>
            </w:r>
            <w:proofErr w:type="spellEnd"/>
            <w:r w:rsidRPr="00FF0483">
              <w:rPr>
                <w:rFonts w:ascii="Calibri Light" w:hAnsi="Calibri Light" w:cs="Calibri Light"/>
                <w:sz w:val="20"/>
                <w:szCs w:val="20"/>
              </w:rPr>
              <w:t xml:space="preserve"> 2017_fp_base dostępnym na stronie www.spec.org dla zaoferowanego serwera w konfiguracji z dwoma procesorami.</w:t>
            </w:r>
          </w:p>
        </w:tc>
        <w:tc>
          <w:tcPr>
            <w:tcW w:w="1040" w:type="pct"/>
          </w:tcPr>
          <w:p w14:paraId="7A328DC9" w14:textId="77777777" w:rsidR="00FF0483" w:rsidRPr="00FF0483" w:rsidRDefault="00FF0483" w:rsidP="00AC4064">
            <w:pPr>
              <w:spacing w:after="0" w:line="240" w:lineRule="auto"/>
              <w:rPr>
                <w:rFonts w:ascii="Calibri Light" w:hAnsi="Calibri Light" w:cs="Calibri Light"/>
                <w:sz w:val="20"/>
                <w:szCs w:val="20"/>
              </w:rPr>
            </w:pPr>
          </w:p>
        </w:tc>
      </w:tr>
      <w:tr w:rsidR="00FF0483" w:rsidRPr="00FF0483" w14:paraId="55617568" w14:textId="77777777" w:rsidTr="00AC4064">
        <w:tc>
          <w:tcPr>
            <w:tcW w:w="276" w:type="pct"/>
            <w:vAlign w:val="center"/>
            <w:hideMark/>
          </w:tcPr>
          <w:p w14:paraId="573A536B" w14:textId="77777777" w:rsidR="00FF0483" w:rsidRPr="00FF0483" w:rsidRDefault="00FF0483" w:rsidP="00AC4064">
            <w:pPr>
              <w:spacing w:after="0" w:line="240" w:lineRule="auto"/>
              <w:jc w:val="center"/>
              <w:rPr>
                <w:rFonts w:ascii="Calibri Light" w:hAnsi="Calibri Light" w:cs="Calibri Light"/>
                <w:sz w:val="20"/>
                <w:szCs w:val="20"/>
              </w:rPr>
            </w:pPr>
            <w:r w:rsidRPr="00FF0483">
              <w:rPr>
                <w:rFonts w:ascii="Calibri Light" w:hAnsi="Calibri Light" w:cs="Calibri Light"/>
                <w:sz w:val="20"/>
                <w:szCs w:val="20"/>
              </w:rPr>
              <w:t>5.</w:t>
            </w:r>
          </w:p>
        </w:tc>
        <w:tc>
          <w:tcPr>
            <w:tcW w:w="1112" w:type="pct"/>
            <w:vAlign w:val="center"/>
          </w:tcPr>
          <w:p w14:paraId="739F159F" w14:textId="77777777" w:rsidR="00FF0483" w:rsidRPr="00FF0483" w:rsidRDefault="00FF0483" w:rsidP="00AC4064">
            <w:pPr>
              <w:spacing w:after="0" w:line="240" w:lineRule="auto"/>
              <w:jc w:val="center"/>
              <w:rPr>
                <w:rFonts w:ascii="Calibri Light" w:hAnsi="Calibri Light" w:cs="Calibri Light"/>
                <w:sz w:val="20"/>
                <w:szCs w:val="20"/>
              </w:rPr>
            </w:pPr>
            <w:r w:rsidRPr="00FF0483">
              <w:rPr>
                <w:rFonts w:ascii="Calibri Light" w:hAnsi="Calibri Light" w:cs="Calibri Light"/>
                <w:sz w:val="20"/>
                <w:szCs w:val="20"/>
              </w:rPr>
              <w:t>RAM</w:t>
            </w:r>
          </w:p>
        </w:tc>
        <w:tc>
          <w:tcPr>
            <w:tcW w:w="2572" w:type="pct"/>
            <w:vAlign w:val="center"/>
            <w:hideMark/>
          </w:tcPr>
          <w:p w14:paraId="390D73B1" w14:textId="77777777" w:rsidR="00FF0483" w:rsidRPr="00FF0483" w:rsidRDefault="00FF0483" w:rsidP="00AC4064">
            <w:pPr>
              <w:spacing w:after="0" w:line="240" w:lineRule="auto"/>
              <w:jc w:val="both"/>
              <w:rPr>
                <w:rFonts w:ascii="Calibri Light" w:hAnsi="Calibri Light" w:cs="Calibri Light"/>
                <w:sz w:val="20"/>
                <w:szCs w:val="20"/>
              </w:rPr>
            </w:pPr>
            <w:r w:rsidRPr="00FF0483">
              <w:rPr>
                <w:rFonts w:ascii="Calibri Light" w:hAnsi="Calibri Light" w:cs="Calibri Light"/>
                <w:sz w:val="20"/>
                <w:szCs w:val="20"/>
              </w:rPr>
              <w:t>256GB  DDR4 RDIMM 3200MT/s, na płycie głównej musi znajdować się minimum 16 slotów przeznaczonych do instalacji pamięci. Płyta główna musi obsługiwać min. 1TB pamięci RAM.</w:t>
            </w:r>
          </w:p>
        </w:tc>
        <w:tc>
          <w:tcPr>
            <w:tcW w:w="1040" w:type="pct"/>
          </w:tcPr>
          <w:p w14:paraId="541C1BC0" w14:textId="77777777" w:rsidR="00FF0483" w:rsidRPr="00FF0483" w:rsidRDefault="00FF0483" w:rsidP="00AC4064">
            <w:pPr>
              <w:spacing w:after="0" w:line="240" w:lineRule="auto"/>
              <w:rPr>
                <w:rFonts w:ascii="Calibri Light" w:hAnsi="Calibri Light" w:cs="Calibri Light"/>
                <w:sz w:val="20"/>
                <w:szCs w:val="20"/>
              </w:rPr>
            </w:pPr>
          </w:p>
        </w:tc>
      </w:tr>
      <w:tr w:rsidR="00FF0483" w:rsidRPr="00FF0483" w14:paraId="33C4E328" w14:textId="77777777" w:rsidTr="00AC4064">
        <w:tc>
          <w:tcPr>
            <w:tcW w:w="276" w:type="pct"/>
            <w:vAlign w:val="center"/>
          </w:tcPr>
          <w:p w14:paraId="16E1FCC3" w14:textId="77777777" w:rsidR="00FF0483" w:rsidRPr="00FF0483" w:rsidRDefault="00FF0483" w:rsidP="00AC4064">
            <w:pPr>
              <w:spacing w:after="0" w:line="240" w:lineRule="auto"/>
              <w:jc w:val="center"/>
              <w:rPr>
                <w:rFonts w:ascii="Calibri Light" w:hAnsi="Calibri Light" w:cs="Calibri Light"/>
                <w:sz w:val="20"/>
                <w:szCs w:val="20"/>
              </w:rPr>
            </w:pPr>
            <w:r w:rsidRPr="00FF0483">
              <w:rPr>
                <w:rFonts w:ascii="Calibri Light" w:hAnsi="Calibri Light" w:cs="Calibri Light"/>
                <w:sz w:val="20"/>
                <w:szCs w:val="20"/>
              </w:rPr>
              <w:t>6.</w:t>
            </w:r>
          </w:p>
        </w:tc>
        <w:tc>
          <w:tcPr>
            <w:tcW w:w="1112" w:type="pct"/>
            <w:vAlign w:val="center"/>
          </w:tcPr>
          <w:p w14:paraId="76AA807B" w14:textId="77777777" w:rsidR="00FF0483" w:rsidRPr="00FF0483" w:rsidRDefault="00FF0483" w:rsidP="00AC4064">
            <w:pPr>
              <w:spacing w:after="0" w:line="240" w:lineRule="auto"/>
              <w:jc w:val="center"/>
              <w:rPr>
                <w:rFonts w:ascii="Calibri Light" w:hAnsi="Calibri Light" w:cs="Calibri Light"/>
                <w:sz w:val="20"/>
                <w:szCs w:val="20"/>
              </w:rPr>
            </w:pPr>
            <w:r w:rsidRPr="00FF0483">
              <w:rPr>
                <w:rFonts w:ascii="Calibri Light" w:hAnsi="Calibri Light" w:cs="Calibri Light"/>
                <w:bCs/>
                <w:sz w:val="20"/>
                <w:szCs w:val="20"/>
              </w:rPr>
              <w:t xml:space="preserve">Gniazda </w:t>
            </w:r>
            <w:proofErr w:type="spellStart"/>
            <w:r w:rsidRPr="00FF0483">
              <w:rPr>
                <w:rFonts w:ascii="Calibri Light" w:hAnsi="Calibri Light" w:cs="Calibri Light"/>
                <w:bCs/>
                <w:sz w:val="20"/>
                <w:szCs w:val="20"/>
              </w:rPr>
              <w:t>PCIe</w:t>
            </w:r>
            <w:proofErr w:type="spellEnd"/>
          </w:p>
        </w:tc>
        <w:tc>
          <w:tcPr>
            <w:tcW w:w="2572" w:type="pct"/>
            <w:vAlign w:val="center"/>
          </w:tcPr>
          <w:p w14:paraId="060FDF01" w14:textId="77777777" w:rsidR="00FF0483" w:rsidRPr="00FF0483" w:rsidRDefault="00FF0483" w:rsidP="00AC4064">
            <w:pPr>
              <w:spacing w:after="0" w:line="240" w:lineRule="auto"/>
              <w:jc w:val="both"/>
              <w:rPr>
                <w:rFonts w:ascii="Calibri Light" w:hAnsi="Calibri Light" w:cs="Calibri Light"/>
                <w:sz w:val="20"/>
                <w:szCs w:val="20"/>
              </w:rPr>
            </w:pPr>
            <w:r w:rsidRPr="00FF0483">
              <w:rPr>
                <w:rFonts w:ascii="Calibri Light" w:hAnsi="Calibri Light" w:cs="Calibri Light"/>
                <w:sz w:val="20"/>
                <w:szCs w:val="20"/>
              </w:rPr>
              <w:t xml:space="preserve">minimum cztery </w:t>
            </w:r>
            <w:proofErr w:type="spellStart"/>
            <w:r w:rsidRPr="00FF0483">
              <w:rPr>
                <w:rFonts w:ascii="Calibri Light" w:hAnsi="Calibri Light" w:cs="Calibri Light"/>
                <w:sz w:val="20"/>
                <w:szCs w:val="20"/>
              </w:rPr>
              <w:t>sloty</w:t>
            </w:r>
            <w:proofErr w:type="spellEnd"/>
            <w:r w:rsidRPr="00FF0483">
              <w:rPr>
                <w:rFonts w:ascii="Calibri Light" w:hAnsi="Calibri Light" w:cs="Calibri Light"/>
                <w:sz w:val="20"/>
                <w:szCs w:val="20"/>
              </w:rPr>
              <w:t xml:space="preserve"> </w:t>
            </w:r>
            <w:proofErr w:type="spellStart"/>
            <w:r w:rsidRPr="00FF0483">
              <w:rPr>
                <w:rFonts w:ascii="Calibri Light" w:hAnsi="Calibri Light" w:cs="Calibri Light"/>
                <w:sz w:val="20"/>
                <w:szCs w:val="20"/>
              </w:rPr>
              <w:t>PCIe</w:t>
            </w:r>
            <w:proofErr w:type="spellEnd"/>
            <w:r w:rsidRPr="00FF0483">
              <w:rPr>
                <w:rFonts w:ascii="Calibri Light" w:hAnsi="Calibri Light" w:cs="Calibri Light"/>
                <w:sz w:val="20"/>
                <w:szCs w:val="20"/>
              </w:rPr>
              <w:t xml:space="preserve"> x16 generacji 4.</w:t>
            </w:r>
          </w:p>
        </w:tc>
        <w:tc>
          <w:tcPr>
            <w:tcW w:w="1040" w:type="pct"/>
          </w:tcPr>
          <w:p w14:paraId="29EAE7A1" w14:textId="77777777" w:rsidR="00FF0483" w:rsidRPr="00FF0483" w:rsidRDefault="00FF0483" w:rsidP="00AC4064">
            <w:pPr>
              <w:spacing w:after="0" w:line="240" w:lineRule="auto"/>
              <w:rPr>
                <w:rFonts w:ascii="Calibri Light" w:hAnsi="Calibri Light" w:cs="Calibri Light"/>
                <w:sz w:val="20"/>
                <w:szCs w:val="20"/>
              </w:rPr>
            </w:pPr>
          </w:p>
        </w:tc>
      </w:tr>
      <w:tr w:rsidR="00FF0483" w:rsidRPr="00FF0483" w14:paraId="62905F7B" w14:textId="77777777" w:rsidTr="00AC4064">
        <w:tc>
          <w:tcPr>
            <w:tcW w:w="276" w:type="pct"/>
            <w:vAlign w:val="center"/>
          </w:tcPr>
          <w:p w14:paraId="234B3CF1" w14:textId="77777777" w:rsidR="00FF0483" w:rsidRPr="00FF0483" w:rsidRDefault="00FF0483" w:rsidP="00AC4064">
            <w:pPr>
              <w:spacing w:after="0" w:line="240" w:lineRule="auto"/>
              <w:jc w:val="center"/>
              <w:rPr>
                <w:rFonts w:ascii="Calibri Light" w:hAnsi="Calibri Light" w:cs="Calibri Light"/>
                <w:sz w:val="20"/>
                <w:szCs w:val="20"/>
              </w:rPr>
            </w:pPr>
            <w:r w:rsidRPr="00FF0483">
              <w:rPr>
                <w:rFonts w:ascii="Calibri Light" w:hAnsi="Calibri Light" w:cs="Calibri Light"/>
                <w:sz w:val="20"/>
                <w:szCs w:val="20"/>
              </w:rPr>
              <w:t>7.</w:t>
            </w:r>
          </w:p>
        </w:tc>
        <w:tc>
          <w:tcPr>
            <w:tcW w:w="1112" w:type="pct"/>
            <w:vAlign w:val="center"/>
          </w:tcPr>
          <w:p w14:paraId="186DA100" w14:textId="77777777" w:rsidR="00FF0483" w:rsidRPr="00FF0483" w:rsidRDefault="00FF0483" w:rsidP="00AC4064">
            <w:pPr>
              <w:spacing w:after="0" w:line="240" w:lineRule="auto"/>
              <w:jc w:val="center"/>
              <w:rPr>
                <w:rFonts w:ascii="Calibri Light" w:hAnsi="Calibri Light" w:cs="Calibri Light"/>
                <w:sz w:val="20"/>
                <w:szCs w:val="20"/>
              </w:rPr>
            </w:pPr>
            <w:r w:rsidRPr="00FF0483">
              <w:rPr>
                <w:rFonts w:ascii="Calibri Light" w:hAnsi="Calibri Light" w:cs="Calibri Light"/>
                <w:sz w:val="20"/>
                <w:szCs w:val="20"/>
              </w:rPr>
              <w:t>Zabezpieczenia pamięci RAM</w:t>
            </w:r>
          </w:p>
        </w:tc>
        <w:tc>
          <w:tcPr>
            <w:tcW w:w="2572" w:type="pct"/>
            <w:vAlign w:val="center"/>
            <w:hideMark/>
          </w:tcPr>
          <w:p w14:paraId="40C6405C" w14:textId="77777777" w:rsidR="00FF0483" w:rsidRPr="00FF0483" w:rsidRDefault="00FF0483" w:rsidP="00AC4064">
            <w:pPr>
              <w:spacing w:after="0" w:line="240" w:lineRule="auto"/>
              <w:jc w:val="both"/>
              <w:rPr>
                <w:rFonts w:ascii="Calibri Light" w:hAnsi="Calibri Light" w:cs="Calibri Light"/>
                <w:sz w:val="20"/>
                <w:szCs w:val="20"/>
                <w:lang w:val="en-US"/>
              </w:rPr>
            </w:pPr>
            <w:r w:rsidRPr="00FF0483">
              <w:rPr>
                <w:rFonts w:ascii="Calibri Light" w:hAnsi="Calibri Light" w:cs="Calibri Light"/>
                <w:sz w:val="20"/>
                <w:szCs w:val="20"/>
                <w:lang w:val="en-US"/>
              </w:rPr>
              <w:t>Memory Rank Sparing, Memory Mirror, Failed DIMM isolation, Memory Address Parity Protection, Memory Thermal Throttling.</w:t>
            </w:r>
          </w:p>
        </w:tc>
        <w:tc>
          <w:tcPr>
            <w:tcW w:w="1040" w:type="pct"/>
          </w:tcPr>
          <w:p w14:paraId="109FEE94" w14:textId="77777777" w:rsidR="00FF0483" w:rsidRPr="00FF0483" w:rsidRDefault="00FF0483" w:rsidP="00AC4064">
            <w:pPr>
              <w:spacing w:after="0" w:line="240" w:lineRule="auto"/>
              <w:rPr>
                <w:rFonts w:ascii="Calibri Light" w:hAnsi="Calibri Light" w:cs="Calibri Light"/>
                <w:sz w:val="20"/>
                <w:szCs w:val="20"/>
                <w:lang w:val="en-US"/>
              </w:rPr>
            </w:pPr>
          </w:p>
        </w:tc>
      </w:tr>
      <w:tr w:rsidR="00FF0483" w:rsidRPr="00FF0483" w14:paraId="0D7B5213" w14:textId="77777777" w:rsidTr="00AC4064">
        <w:tc>
          <w:tcPr>
            <w:tcW w:w="276" w:type="pct"/>
            <w:vAlign w:val="center"/>
            <w:hideMark/>
          </w:tcPr>
          <w:p w14:paraId="57ABE8F8" w14:textId="77777777" w:rsidR="00FF0483" w:rsidRPr="00FF0483" w:rsidRDefault="00FF0483" w:rsidP="00AC4064">
            <w:pPr>
              <w:spacing w:after="0" w:line="240" w:lineRule="auto"/>
              <w:jc w:val="center"/>
              <w:rPr>
                <w:rFonts w:ascii="Calibri Light" w:hAnsi="Calibri Light" w:cs="Calibri Light"/>
                <w:sz w:val="20"/>
                <w:szCs w:val="20"/>
              </w:rPr>
            </w:pPr>
            <w:r w:rsidRPr="00FF0483">
              <w:rPr>
                <w:rFonts w:ascii="Calibri Light" w:hAnsi="Calibri Light" w:cs="Calibri Light"/>
                <w:sz w:val="20"/>
                <w:szCs w:val="20"/>
              </w:rPr>
              <w:t>8.</w:t>
            </w:r>
          </w:p>
        </w:tc>
        <w:tc>
          <w:tcPr>
            <w:tcW w:w="1112" w:type="pct"/>
            <w:vAlign w:val="center"/>
          </w:tcPr>
          <w:p w14:paraId="79155286" w14:textId="77777777" w:rsidR="00FF0483" w:rsidRPr="00FF0483" w:rsidRDefault="00FF0483" w:rsidP="00AC4064">
            <w:pPr>
              <w:spacing w:after="0" w:line="240" w:lineRule="auto"/>
              <w:jc w:val="center"/>
              <w:rPr>
                <w:rFonts w:ascii="Calibri Light" w:hAnsi="Calibri Light" w:cs="Calibri Light"/>
                <w:sz w:val="20"/>
                <w:szCs w:val="20"/>
              </w:rPr>
            </w:pPr>
            <w:r w:rsidRPr="00FF0483">
              <w:rPr>
                <w:rFonts w:ascii="Calibri Light" w:hAnsi="Calibri Light" w:cs="Calibri Light"/>
                <w:sz w:val="20"/>
                <w:szCs w:val="20"/>
              </w:rPr>
              <w:t>Interfejsy sieciowe/FC</w:t>
            </w:r>
          </w:p>
        </w:tc>
        <w:tc>
          <w:tcPr>
            <w:tcW w:w="2572" w:type="pct"/>
            <w:vAlign w:val="center"/>
            <w:hideMark/>
          </w:tcPr>
          <w:p w14:paraId="420BD61E" w14:textId="77777777" w:rsidR="00FF0483" w:rsidRPr="00FF0483" w:rsidRDefault="00FF0483" w:rsidP="00AC4064">
            <w:pPr>
              <w:spacing w:after="0" w:line="240" w:lineRule="auto"/>
              <w:jc w:val="both"/>
              <w:rPr>
                <w:rFonts w:ascii="Calibri Light" w:hAnsi="Calibri Light" w:cs="Calibri Light"/>
                <w:sz w:val="20"/>
                <w:szCs w:val="20"/>
              </w:rPr>
            </w:pPr>
            <w:r w:rsidRPr="00FF0483">
              <w:rPr>
                <w:rFonts w:ascii="Calibri Light" w:hAnsi="Calibri Light" w:cs="Calibri Light"/>
                <w:sz w:val="20"/>
                <w:szCs w:val="20"/>
              </w:rPr>
              <w:t>Wbudowane minimum 2 porty typu Gigabit Ethernet Base-T.</w:t>
            </w:r>
          </w:p>
          <w:p w14:paraId="5B22050E" w14:textId="77777777" w:rsidR="00FF0483" w:rsidRPr="00FF0483" w:rsidRDefault="00FF0483" w:rsidP="00AC4064">
            <w:pPr>
              <w:spacing w:after="0" w:line="240" w:lineRule="auto"/>
              <w:jc w:val="both"/>
              <w:rPr>
                <w:rFonts w:ascii="Calibri Light" w:hAnsi="Calibri Light" w:cs="Calibri Light"/>
                <w:sz w:val="20"/>
                <w:szCs w:val="20"/>
              </w:rPr>
            </w:pPr>
            <w:r w:rsidRPr="00FF0483">
              <w:rPr>
                <w:rFonts w:ascii="Calibri Light" w:hAnsi="Calibri Light" w:cs="Calibri Light"/>
                <w:sz w:val="20"/>
                <w:szCs w:val="20"/>
              </w:rPr>
              <w:lastRenderedPageBreak/>
              <w:t xml:space="preserve">Zainstalowane dwie karty dwuportowe 10GbE w standardzie SFP+. </w:t>
            </w:r>
          </w:p>
        </w:tc>
        <w:tc>
          <w:tcPr>
            <w:tcW w:w="1040" w:type="pct"/>
          </w:tcPr>
          <w:p w14:paraId="4328C0DA" w14:textId="77777777" w:rsidR="00FF0483" w:rsidRPr="00FF0483" w:rsidRDefault="00FF0483" w:rsidP="00AC4064">
            <w:pPr>
              <w:spacing w:after="0" w:line="240" w:lineRule="auto"/>
              <w:rPr>
                <w:rFonts w:ascii="Calibri Light" w:hAnsi="Calibri Light" w:cs="Calibri Light"/>
                <w:sz w:val="20"/>
                <w:szCs w:val="20"/>
              </w:rPr>
            </w:pPr>
          </w:p>
        </w:tc>
      </w:tr>
      <w:tr w:rsidR="00FF0483" w:rsidRPr="00FF0483" w14:paraId="49CCF422" w14:textId="77777777" w:rsidTr="00AC4064">
        <w:trPr>
          <w:trHeight w:val="331"/>
        </w:trPr>
        <w:tc>
          <w:tcPr>
            <w:tcW w:w="276" w:type="pct"/>
            <w:vAlign w:val="center"/>
            <w:hideMark/>
          </w:tcPr>
          <w:p w14:paraId="4F086570" w14:textId="77777777" w:rsidR="00FF0483" w:rsidRPr="00FF0483" w:rsidRDefault="00FF0483" w:rsidP="00AC4064">
            <w:pPr>
              <w:spacing w:after="0" w:line="240" w:lineRule="auto"/>
              <w:jc w:val="center"/>
              <w:rPr>
                <w:rFonts w:ascii="Calibri Light" w:hAnsi="Calibri Light" w:cs="Calibri Light"/>
                <w:sz w:val="20"/>
                <w:szCs w:val="20"/>
              </w:rPr>
            </w:pPr>
            <w:r w:rsidRPr="00FF0483">
              <w:rPr>
                <w:rFonts w:ascii="Calibri Light" w:hAnsi="Calibri Light" w:cs="Calibri Light"/>
                <w:sz w:val="20"/>
                <w:szCs w:val="20"/>
              </w:rPr>
              <w:t>9.</w:t>
            </w:r>
          </w:p>
        </w:tc>
        <w:tc>
          <w:tcPr>
            <w:tcW w:w="1112" w:type="pct"/>
            <w:vAlign w:val="center"/>
          </w:tcPr>
          <w:p w14:paraId="10285EEB" w14:textId="77777777" w:rsidR="00FF0483" w:rsidRPr="00FF0483" w:rsidRDefault="00FF0483" w:rsidP="00AC4064">
            <w:pPr>
              <w:spacing w:after="0" w:line="240" w:lineRule="auto"/>
              <w:jc w:val="center"/>
              <w:rPr>
                <w:rFonts w:ascii="Calibri Light" w:hAnsi="Calibri Light" w:cs="Calibri Light"/>
                <w:sz w:val="20"/>
                <w:szCs w:val="20"/>
              </w:rPr>
            </w:pPr>
            <w:r w:rsidRPr="00FF0483">
              <w:rPr>
                <w:rFonts w:ascii="Calibri Light" w:hAnsi="Calibri Light" w:cs="Calibri Light"/>
                <w:sz w:val="20"/>
                <w:szCs w:val="20"/>
              </w:rPr>
              <w:t>Napęd optyczny</w:t>
            </w:r>
          </w:p>
        </w:tc>
        <w:tc>
          <w:tcPr>
            <w:tcW w:w="2572" w:type="pct"/>
            <w:vAlign w:val="center"/>
            <w:hideMark/>
          </w:tcPr>
          <w:p w14:paraId="77CE200E" w14:textId="77777777" w:rsidR="00FF0483" w:rsidRPr="00FF0483" w:rsidRDefault="00FF0483" w:rsidP="00AC4064">
            <w:pPr>
              <w:spacing w:after="0" w:line="240" w:lineRule="auto"/>
              <w:jc w:val="both"/>
              <w:rPr>
                <w:rFonts w:ascii="Calibri Light" w:hAnsi="Calibri Light" w:cs="Calibri Light"/>
                <w:sz w:val="20"/>
                <w:szCs w:val="20"/>
              </w:rPr>
            </w:pPr>
            <w:r w:rsidRPr="00FF0483">
              <w:rPr>
                <w:rFonts w:ascii="Calibri Light" w:hAnsi="Calibri Light" w:cs="Calibri Light"/>
                <w:sz w:val="20"/>
                <w:szCs w:val="20"/>
              </w:rPr>
              <w:t>Brak</w:t>
            </w:r>
          </w:p>
        </w:tc>
        <w:tc>
          <w:tcPr>
            <w:tcW w:w="1040" w:type="pct"/>
          </w:tcPr>
          <w:p w14:paraId="39B0AC40" w14:textId="77777777" w:rsidR="00FF0483" w:rsidRPr="00FF0483" w:rsidRDefault="00FF0483" w:rsidP="00AC4064">
            <w:pPr>
              <w:spacing w:after="0" w:line="240" w:lineRule="auto"/>
              <w:rPr>
                <w:rFonts w:ascii="Calibri Light" w:hAnsi="Calibri Light" w:cs="Calibri Light"/>
                <w:sz w:val="20"/>
                <w:szCs w:val="20"/>
              </w:rPr>
            </w:pPr>
          </w:p>
        </w:tc>
      </w:tr>
      <w:tr w:rsidR="00FF0483" w:rsidRPr="00FF0483" w14:paraId="140A6E03" w14:textId="77777777" w:rsidTr="00AC4064">
        <w:tc>
          <w:tcPr>
            <w:tcW w:w="276" w:type="pct"/>
            <w:vAlign w:val="center"/>
            <w:hideMark/>
          </w:tcPr>
          <w:p w14:paraId="56BE90DF" w14:textId="77777777" w:rsidR="00FF0483" w:rsidRPr="00FF0483" w:rsidRDefault="00FF0483" w:rsidP="00AC4064">
            <w:pPr>
              <w:spacing w:after="0" w:line="240" w:lineRule="auto"/>
              <w:jc w:val="center"/>
              <w:rPr>
                <w:rFonts w:ascii="Calibri Light" w:hAnsi="Calibri Light" w:cs="Calibri Light"/>
                <w:sz w:val="20"/>
                <w:szCs w:val="20"/>
                <w:lang w:val="de-DE"/>
              </w:rPr>
            </w:pPr>
            <w:r w:rsidRPr="00FF0483">
              <w:rPr>
                <w:rFonts w:ascii="Calibri Light" w:hAnsi="Calibri Light" w:cs="Calibri Light"/>
                <w:sz w:val="20"/>
                <w:szCs w:val="20"/>
                <w:lang w:val="de-DE"/>
              </w:rPr>
              <w:t>10.</w:t>
            </w:r>
          </w:p>
        </w:tc>
        <w:tc>
          <w:tcPr>
            <w:tcW w:w="1112" w:type="pct"/>
            <w:vAlign w:val="center"/>
          </w:tcPr>
          <w:p w14:paraId="67C890A7" w14:textId="77777777" w:rsidR="00FF0483" w:rsidRPr="00FF0483" w:rsidRDefault="00FF0483" w:rsidP="00AC4064">
            <w:pPr>
              <w:spacing w:after="0" w:line="240" w:lineRule="auto"/>
              <w:jc w:val="center"/>
              <w:rPr>
                <w:rFonts w:ascii="Calibri Light" w:hAnsi="Calibri Light" w:cs="Calibri Light"/>
                <w:sz w:val="20"/>
                <w:szCs w:val="20"/>
                <w:lang w:val="de-DE"/>
              </w:rPr>
            </w:pPr>
            <w:r w:rsidRPr="00FF0483">
              <w:rPr>
                <w:rFonts w:ascii="Calibri Light" w:hAnsi="Calibri Light" w:cs="Calibri Light"/>
                <w:sz w:val="20"/>
                <w:szCs w:val="20"/>
              </w:rPr>
              <w:t>Dyski twarde</w:t>
            </w:r>
          </w:p>
        </w:tc>
        <w:tc>
          <w:tcPr>
            <w:tcW w:w="2572" w:type="pct"/>
            <w:vAlign w:val="center"/>
            <w:hideMark/>
          </w:tcPr>
          <w:p w14:paraId="1462481D" w14:textId="77777777" w:rsidR="00FF0483" w:rsidRPr="00FF0483" w:rsidRDefault="00FF0483" w:rsidP="00AC4064">
            <w:pPr>
              <w:spacing w:after="0" w:line="240" w:lineRule="auto"/>
              <w:jc w:val="both"/>
              <w:rPr>
                <w:rFonts w:ascii="Calibri Light" w:hAnsi="Calibri Light" w:cs="Calibri Light"/>
                <w:sz w:val="20"/>
                <w:szCs w:val="20"/>
              </w:rPr>
            </w:pPr>
            <w:proofErr w:type="spellStart"/>
            <w:r w:rsidRPr="00FF0483">
              <w:rPr>
                <w:rFonts w:ascii="Calibri Light" w:hAnsi="Calibri Light" w:cs="Calibri Light"/>
                <w:sz w:val="20"/>
                <w:szCs w:val="20"/>
                <w:lang w:val="de-DE"/>
              </w:rPr>
              <w:t>Zainstalowane</w:t>
            </w:r>
            <w:proofErr w:type="spellEnd"/>
            <w:r w:rsidRPr="00FF0483">
              <w:rPr>
                <w:rFonts w:ascii="Calibri Light" w:hAnsi="Calibri Light" w:cs="Calibri Light"/>
                <w:sz w:val="20"/>
                <w:szCs w:val="20"/>
                <w:lang w:val="de-DE"/>
              </w:rPr>
              <w:t xml:space="preserve"> 2x480GB SSD SATA </w:t>
            </w:r>
            <w:r w:rsidRPr="00FF0483">
              <w:rPr>
                <w:rFonts w:ascii="Calibri Light" w:hAnsi="Calibri Light" w:cs="Calibri Light"/>
                <w:sz w:val="20"/>
                <w:szCs w:val="20"/>
              </w:rPr>
              <w:t xml:space="preserve"> </w:t>
            </w:r>
            <w:r w:rsidRPr="00FF0483">
              <w:rPr>
                <w:rFonts w:ascii="Calibri Light" w:hAnsi="Calibri Light" w:cs="Calibri Light"/>
                <w:sz w:val="20"/>
                <w:szCs w:val="20"/>
                <w:lang w:val="de-DE"/>
              </w:rPr>
              <w:t xml:space="preserve">Hot-Plug, 16x 2,4TB SAS 12Gb/s 10 </w:t>
            </w:r>
            <w:proofErr w:type="spellStart"/>
            <w:r w:rsidRPr="00FF0483">
              <w:rPr>
                <w:rFonts w:ascii="Calibri Light" w:hAnsi="Calibri Light" w:cs="Calibri Light"/>
                <w:sz w:val="20"/>
                <w:szCs w:val="20"/>
                <w:lang w:val="de-DE"/>
              </w:rPr>
              <w:t>tys</w:t>
            </w:r>
            <w:proofErr w:type="spellEnd"/>
            <w:r w:rsidRPr="00FF0483">
              <w:rPr>
                <w:rFonts w:ascii="Calibri Light" w:hAnsi="Calibri Light" w:cs="Calibri Light"/>
                <w:sz w:val="20"/>
                <w:szCs w:val="20"/>
                <w:lang w:val="de-DE"/>
              </w:rPr>
              <w:t xml:space="preserve">. </w:t>
            </w:r>
            <w:proofErr w:type="spellStart"/>
            <w:r w:rsidRPr="00FF0483">
              <w:rPr>
                <w:rFonts w:ascii="Calibri Light" w:hAnsi="Calibri Light" w:cs="Calibri Light"/>
                <w:sz w:val="20"/>
                <w:szCs w:val="20"/>
                <w:lang w:val="de-DE"/>
              </w:rPr>
              <w:t>obr</w:t>
            </w:r>
            <w:proofErr w:type="spellEnd"/>
            <w:r w:rsidRPr="00FF0483">
              <w:rPr>
                <w:rFonts w:ascii="Calibri Light" w:hAnsi="Calibri Light" w:cs="Calibri Light"/>
                <w:sz w:val="20"/>
                <w:szCs w:val="20"/>
                <w:lang w:val="de-DE"/>
              </w:rPr>
              <w:t xml:space="preserve">./min. Hot-Plug. </w:t>
            </w:r>
            <w:r w:rsidRPr="00FF0483">
              <w:rPr>
                <w:rFonts w:ascii="Calibri Light" w:hAnsi="Calibri Light" w:cs="Calibri Light"/>
                <w:sz w:val="20"/>
                <w:szCs w:val="20"/>
              </w:rPr>
              <w:t xml:space="preserve">Możliwość instalacji wewnętrznego modułu dedykowanego dla </w:t>
            </w:r>
            <w:proofErr w:type="spellStart"/>
            <w:r w:rsidRPr="00FF0483">
              <w:rPr>
                <w:rFonts w:ascii="Calibri Light" w:hAnsi="Calibri Light" w:cs="Calibri Light"/>
                <w:sz w:val="20"/>
                <w:szCs w:val="20"/>
              </w:rPr>
              <w:t>hypervisora</w:t>
            </w:r>
            <w:proofErr w:type="spellEnd"/>
            <w:r w:rsidRPr="00FF0483">
              <w:rPr>
                <w:rFonts w:ascii="Calibri Light" w:hAnsi="Calibri Light" w:cs="Calibri Light"/>
                <w:sz w:val="20"/>
                <w:szCs w:val="20"/>
              </w:rPr>
              <w:t xml:space="preserve"> </w:t>
            </w:r>
            <w:proofErr w:type="spellStart"/>
            <w:r w:rsidRPr="00FF0483">
              <w:rPr>
                <w:rFonts w:ascii="Calibri Light" w:hAnsi="Calibri Light" w:cs="Calibri Light"/>
                <w:sz w:val="20"/>
                <w:szCs w:val="20"/>
              </w:rPr>
              <w:t>wirtualizacyjnego</w:t>
            </w:r>
            <w:proofErr w:type="spellEnd"/>
            <w:r w:rsidRPr="00FF0483">
              <w:rPr>
                <w:rFonts w:ascii="Calibri Light" w:hAnsi="Calibri Light" w:cs="Calibri Light"/>
                <w:sz w:val="20"/>
                <w:szCs w:val="20"/>
              </w:rPr>
              <w:t xml:space="preserve">, możliwość wyposażenia modułu w 2 jednakowe nośniki typu </w:t>
            </w:r>
            <w:proofErr w:type="spellStart"/>
            <w:r w:rsidRPr="00FF0483">
              <w:rPr>
                <w:rFonts w:ascii="Calibri Light" w:hAnsi="Calibri Light" w:cs="Calibri Light"/>
                <w:sz w:val="20"/>
                <w:szCs w:val="20"/>
              </w:rPr>
              <w:t>flash</w:t>
            </w:r>
            <w:proofErr w:type="spellEnd"/>
            <w:r w:rsidRPr="00FF0483">
              <w:rPr>
                <w:rFonts w:ascii="Calibri Light" w:hAnsi="Calibri Light" w:cs="Calibri Light"/>
                <w:sz w:val="20"/>
                <w:szCs w:val="20"/>
              </w:rPr>
              <w:t xml:space="preserve"> o pojemności minimum 64GB z możliwością konfiguracji zabezpieczenia RAID 1 z poziomu BIOS serwera, rozwiązanie nie może powodować zmniejszenia ilości wnęk na dyski twarde.</w:t>
            </w:r>
          </w:p>
          <w:p w14:paraId="1975342A" w14:textId="77777777" w:rsidR="00FF0483" w:rsidRPr="00FF0483" w:rsidRDefault="00FF0483" w:rsidP="00AC4064">
            <w:pPr>
              <w:spacing w:after="0" w:line="240" w:lineRule="auto"/>
              <w:jc w:val="both"/>
              <w:rPr>
                <w:rFonts w:ascii="Calibri Light" w:hAnsi="Calibri Light" w:cs="Calibri Light"/>
                <w:sz w:val="20"/>
                <w:szCs w:val="20"/>
                <w:lang w:val="de-DE"/>
              </w:rPr>
            </w:pPr>
            <w:r w:rsidRPr="00FF0483">
              <w:rPr>
                <w:rFonts w:ascii="Calibri Light" w:hAnsi="Calibri Light" w:cs="Calibri Light"/>
                <w:sz w:val="20"/>
                <w:szCs w:val="20"/>
              </w:rPr>
              <w:t>Możliwość instalacji dwóch dysków M.2 SATA o pojemności min. 480GB, możliwość skonfigurowania RAID 1.</w:t>
            </w:r>
          </w:p>
        </w:tc>
        <w:tc>
          <w:tcPr>
            <w:tcW w:w="1040" w:type="pct"/>
          </w:tcPr>
          <w:p w14:paraId="405EE881" w14:textId="77777777" w:rsidR="00FF0483" w:rsidRPr="00FF0483" w:rsidRDefault="00FF0483" w:rsidP="00AC4064">
            <w:pPr>
              <w:spacing w:after="0" w:line="240" w:lineRule="auto"/>
              <w:rPr>
                <w:rFonts w:ascii="Calibri Light" w:hAnsi="Calibri Light" w:cs="Calibri Light"/>
                <w:sz w:val="20"/>
                <w:szCs w:val="20"/>
                <w:lang w:val="de-DE"/>
              </w:rPr>
            </w:pPr>
          </w:p>
        </w:tc>
      </w:tr>
      <w:tr w:rsidR="00FF0483" w:rsidRPr="00FF0483" w14:paraId="1C802264" w14:textId="77777777" w:rsidTr="00AC4064">
        <w:tc>
          <w:tcPr>
            <w:tcW w:w="276" w:type="pct"/>
            <w:vAlign w:val="center"/>
            <w:hideMark/>
          </w:tcPr>
          <w:p w14:paraId="6F2B3810" w14:textId="77777777" w:rsidR="00FF0483" w:rsidRPr="00FF0483" w:rsidRDefault="00FF0483" w:rsidP="00AC4064">
            <w:pPr>
              <w:spacing w:after="0" w:line="240" w:lineRule="auto"/>
              <w:jc w:val="center"/>
              <w:rPr>
                <w:rFonts w:ascii="Calibri Light" w:hAnsi="Calibri Light" w:cs="Calibri Light"/>
                <w:sz w:val="20"/>
                <w:szCs w:val="20"/>
              </w:rPr>
            </w:pPr>
            <w:r w:rsidRPr="00FF0483">
              <w:rPr>
                <w:rFonts w:ascii="Calibri Light" w:hAnsi="Calibri Light" w:cs="Calibri Light"/>
                <w:sz w:val="20"/>
                <w:szCs w:val="20"/>
              </w:rPr>
              <w:t>11.</w:t>
            </w:r>
          </w:p>
        </w:tc>
        <w:tc>
          <w:tcPr>
            <w:tcW w:w="1112" w:type="pct"/>
            <w:vAlign w:val="center"/>
          </w:tcPr>
          <w:p w14:paraId="6812A8E2" w14:textId="77777777" w:rsidR="00FF0483" w:rsidRPr="00FF0483" w:rsidRDefault="00FF0483" w:rsidP="00AC4064">
            <w:pPr>
              <w:spacing w:after="0" w:line="240" w:lineRule="auto"/>
              <w:jc w:val="center"/>
              <w:rPr>
                <w:rFonts w:ascii="Calibri Light" w:hAnsi="Calibri Light" w:cs="Calibri Light"/>
                <w:sz w:val="20"/>
                <w:szCs w:val="20"/>
              </w:rPr>
            </w:pPr>
            <w:r w:rsidRPr="00FF0483">
              <w:rPr>
                <w:rFonts w:ascii="Calibri Light" w:hAnsi="Calibri Light" w:cs="Calibri Light"/>
                <w:sz w:val="20"/>
                <w:szCs w:val="20"/>
              </w:rPr>
              <w:t>Kontroler RAID</w:t>
            </w:r>
          </w:p>
        </w:tc>
        <w:tc>
          <w:tcPr>
            <w:tcW w:w="2572" w:type="pct"/>
            <w:vAlign w:val="center"/>
            <w:hideMark/>
          </w:tcPr>
          <w:p w14:paraId="2EE5D5AC" w14:textId="77777777" w:rsidR="00FF0483" w:rsidRPr="00FF0483" w:rsidRDefault="00FF0483" w:rsidP="00AC4064">
            <w:pPr>
              <w:spacing w:after="0" w:line="240" w:lineRule="auto"/>
              <w:jc w:val="both"/>
              <w:rPr>
                <w:rFonts w:ascii="Calibri Light" w:hAnsi="Calibri Light" w:cs="Calibri Light"/>
                <w:sz w:val="20"/>
                <w:szCs w:val="20"/>
                <w:lang w:val="de-DE"/>
              </w:rPr>
            </w:pPr>
            <w:r w:rsidRPr="00FF0483">
              <w:rPr>
                <w:rFonts w:ascii="Calibri Light" w:hAnsi="Calibri Light" w:cs="Calibri Light"/>
                <w:sz w:val="20"/>
                <w:szCs w:val="20"/>
              </w:rPr>
              <w:t>Sprzętowy kontroler dyskowy posiadający min. 4GB nieulotnej pamięci cache, umożliwiający konfigurację poziomów RAID: 0, 1, 5, 6, 10, 50, 60. Wsparcie dla dysków SED.</w:t>
            </w:r>
          </w:p>
        </w:tc>
        <w:tc>
          <w:tcPr>
            <w:tcW w:w="1040" w:type="pct"/>
          </w:tcPr>
          <w:p w14:paraId="4242ECB8" w14:textId="77777777" w:rsidR="00FF0483" w:rsidRPr="00FF0483" w:rsidRDefault="00FF0483" w:rsidP="00AC4064">
            <w:pPr>
              <w:spacing w:after="0" w:line="240" w:lineRule="auto"/>
              <w:rPr>
                <w:rFonts w:ascii="Calibri Light" w:hAnsi="Calibri Light" w:cs="Calibri Light"/>
                <w:sz w:val="20"/>
                <w:szCs w:val="20"/>
                <w:lang w:val="de-DE"/>
              </w:rPr>
            </w:pPr>
          </w:p>
        </w:tc>
      </w:tr>
      <w:tr w:rsidR="00FF0483" w:rsidRPr="00FF0483" w14:paraId="3B13DE74" w14:textId="77777777" w:rsidTr="00AC4064">
        <w:tc>
          <w:tcPr>
            <w:tcW w:w="276" w:type="pct"/>
            <w:vAlign w:val="center"/>
            <w:hideMark/>
          </w:tcPr>
          <w:p w14:paraId="7AB41E1B" w14:textId="77777777" w:rsidR="00FF0483" w:rsidRPr="00FF0483" w:rsidRDefault="00FF0483" w:rsidP="00AC4064">
            <w:pPr>
              <w:spacing w:after="0" w:line="240" w:lineRule="auto"/>
              <w:jc w:val="center"/>
              <w:rPr>
                <w:rFonts w:ascii="Calibri Light" w:hAnsi="Calibri Light" w:cs="Calibri Light"/>
                <w:sz w:val="20"/>
                <w:szCs w:val="20"/>
                <w:lang w:val="de-DE"/>
              </w:rPr>
            </w:pPr>
            <w:r w:rsidRPr="00FF0483">
              <w:rPr>
                <w:rFonts w:ascii="Calibri Light" w:hAnsi="Calibri Light" w:cs="Calibri Light"/>
                <w:sz w:val="20"/>
                <w:szCs w:val="20"/>
                <w:lang w:val="de-DE"/>
              </w:rPr>
              <w:t>12.</w:t>
            </w:r>
          </w:p>
        </w:tc>
        <w:tc>
          <w:tcPr>
            <w:tcW w:w="1112" w:type="pct"/>
            <w:vAlign w:val="center"/>
          </w:tcPr>
          <w:p w14:paraId="6AF3F275" w14:textId="77777777" w:rsidR="00FF0483" w:rsidRPr="00FF0483" w:rsidRDefault="00FF0483" w:rsidP="00AC4064">
            <w:pPr>
              <w:spacing w:after="0" w:line="240" w:lineRule="auto"/>
              <w:jc w:val="center"/>
              <w:rPr>
                <w:rFonts w:ascii="Calibri Light" w:hAnsi="Calibri Light" w:cs="Calibri Light"/>
                <w:sz w:val="20"/>
                <w:szCs w:val="20"/>
                <w:lang w:val="de-DE"/>
              </w:rPr>
            </w:pPr>
            <w:proofErr w:type="spellStart"/>
            <w:r w:rsidRPr="00FF0483">
              <w:rPr>
                <w:rFonts w:ascii="Calibri Light" w:hAnsi="Calibri Light" w:cs="Calibri Light"/>
                <w:sz w:val="20"/>
                <w:szCs w:val="20"/>
                <w:lang w:val="de-DE"/>
              </w:rPr>
              <w:t>Wbudowane</w:t>
            </w:r>
            <w:proofErr w:type="spellEnd"/>
            <w:r w:rsidRPr="00FF0483">
              <w:rPr>
                <w:rFonts w:ascii="Calibri Light" w:hAnsi="Calibri Light" w:cs="Calibri Light"/>
                <w:sz w:val="20"/>
                <w:szCs w:val="20"/>
                <w:lang w:val="de-DE"/>
              </w:rPr>
              <w:t xml:space="preserve"> </w:t>
            </w:r>
            <w:proofErr w:type="spellStart"/>
            <w:r w:rsidRPr="00FF0483">
              <w:rPr>
                <w:rFonts w:ascii="Calibri Light" w:hAnsi="Calibri Light" w:cs="Calibri Light"/>
                <w:sz w:val="20"/>
                <w:szCs w:val="20"/>
                <w:lang w:val="de-DE"/>
              </w:rPr>
              <w:t>porty</w:t>
            </w:r>
            <w:proofErr w:type="spellEnd"/>
          </w:p>
        </w:tc>
        <w:tc>
          <w:tcPr>
            <w:tcW w:w="2572" w:type="pct"/>
            <w:vAlign w:val="center"/>
            <w:hideMark/>
          </w:tcPr>
          <w:p w14:paraId="2BA96E10" w14:textId="77777777" w:rsidR="00FF0483" w:rsidRPr="00FF0483" w:rsidRDefault="00FF0483" w:rsidP="00AC4064">
            <w:pPr>
              <w:spacing w:after="0" w:line="240" w:lineRule="auto"/>
              <w:jc w:val="both"/>
              <w:rPr>
                <w:rFonts w:ascii="Calibri Light" w:hAnsi="Calibri Light" w:cs="Calibri Light"/>
                <w:sz w:val="20"/>
                <w:szCs w:val="20"/>
              </w:rPr>
            </w:pPr>
            <w:r w:rsidRPr="00FF0483">
              <w:rPr>
                <w:rFonts w:ascii="Calibri Light" w:hAnsi="Calibri Light" w:cs="Calibri Light"/>
                <w:sz w:val="20"/>
                <w:szCs w:val="20"/>
              </w:rPr>
              <w:t>Przednie: min. 1x VGA, min. 1x USB 2.0, min. 1x micro-USB dedykowane dla karty zarządzającej,</w:t>
            </w:r>
          </w:p>
          <w:p w14:paraId="1DF02385" w14:textId="77777777" w:rsidR="00FF0483" w:rsidRPr="00FF0483" w:rsidRDefault="00FF0483" w:rsidP="00AC4064">
            <w:pPr>
              <w:spacing w:after="0" w:line="240" w:lineRule="auto"/>
              <w:jc w:val="both"/>
              <w:rPr>
                <w:rFonts w:ascii="Calibri Light" w:hAnsi="Calibri Light" w:cs="Calibri Light"/>
                <w:sz w:val="20"/>
                <w:szCs w:val="20"/>
              </w:rPr>
            </w:pPr>
            <w:r w:rsidRPr="00FF0483">
              <w:rPr>
                <w:rFonts w:ascii="Calibri Light" w:hAnsi="Calibri Light" w:cs="Calibri Light"/>
                <w:sz w:val="20"/>
                <w:szCs w:val="20"/>
              </w:rPr>
              <w:t>Tylne: min. 1x VGA, min. 2x USB w tym 1x USB 3.0,</w:t>
            </w:r>
          </w:p>
        </w:tc>
        <w:tc>
          <w:tcPr>
            <w:tcW w:w="1040" w:type="pct"/>
          </w:tcPr>
          <w:p w14:paraId="208F78A4" w14:textId="77777777" w:rsidR="00FF0483" w:rsidRPr="00FF0483" w:rsidRDefault="00FF0483" w:rsidP="00AC4064">
            <w:pPr>
              <w:spacing w:after="0" w:line="240" w:lineRule="auto"/>
              <w:rPr>
                <w:rFonts w:ascii="Calibri Light" w:hAnsi="Calibri Light" w:cs="Calibri Light"/>
                <w:sz w:val="20"/>
                <w:szCs w:val="20"/>
              </w:rPr>
            </w:pPr>
          </w:p>
        </w:tc>
      </w:tr>
      <w:tr w:rsidR="00FF0483" w:rsidRPr="00FF0483" w14:paraId="0CE1A5B8" w14:textId="77777777" w:rsidTr="00AC4064">
        <w:tc>
          <w:tcPr>
            <w:tcW w:w="276" w:type="pct"/>
            <w:vAlign w:val="center"/>
            <w:hideMark/>
          </w:tcPr>
          <w:p w14:paraId="0449EECC" w14:textId="77777777" w:rsidR="00FF0483" w:rsidRPr="00FF0483" w:rsidRDefault="00FF0483" w:rsidP="00AC4064">
            <w:pPr>
              <w:spacing w:after="0" w:line="240" w:lineRule="auto"/>
              <w:jc w:val="center"/>
              <w:rPr>
                <w:rFonts w:ascii="Calibri Light" w:hAnsi="Calibri Light" w:cs="Calibri Light"/>
                <w:sz w:val="20"/>
                <w:szCs w:val="20"/>
                <w:lang w:val="de-DE"/>
              </w:rPr>
            </w:pPr>
            <w:r w:rsidRPr="00FF0483">
              <w:rPr>
                <w:rFonts w:ascii="Calibri Light" w:hAnsi="Calibri Light" w:cs="Calibri Light"/>
                <w:sz w:val="20"/>
                <w:szCs w:val="20"/>
                <w:lang w:val="de-DE"/>
              </w:rPr>
              <w:t>13.</w:t>
            </w:r>
          </w:p>
        </w:tc>
        <w:tc>
          <w:tcPr>
            <w:tcW w:w="1112" w:type="pct"/>
            <w:vAlign w:val="center"/>
          </w:tcPr>
          <w:p w14:paraId="235AB5BE" w14:textId="77777777" w:rsidR="00FF0483" w:rsidRPr="00FF0483" w:rsidRDefault="00FF0483" w:rsidP="00AC4064">
            <w:pPr>
              <w:spacing w:after="0" w:line="240" w:lineRule="auto"/>
              <w:jc w:val="center"/>
              <w:rPr>
                <w:rFonts w:ascii="Calibri Light" w:hAnsi="Calibri Light" w:cs="Calibri Light"/>
                <w:sz w:val="20"/>
                <w:szCs w:val="20"/>
                <w:lang w:val="de-DE"/>
              </w:rPr>
            </w:pPr>
            <w:r w:rsidRPr="00FF0483">
              <w:rPr>
                <w:rFonts w:ascii="Calibri Light" w:hAnsi="Calibri Light" w:cs="Calibri Light"/>
                <w:sz w:val="20"/>
                <w:szCs w:val="20"/>
                <w:lang w:val="de-DE"/>
              </w:rPr>
              <w:t>Video</w:t>
            </w:r>
          </w:p>
        </w:tc>
        <w:tc>
          <w:tcPr>
            <w:tcW w:w="2572" w:type="pct"/>
            <w:hideMark/>
          </w:tcPr>
          <w:p w14:paraId="69FB0540" w14:textId="77777777" w:rsidR="00FF0483" w:rsidRPr="00FF0483" w:rsidRDefault="00FF0483" w:rsidP="00AC4064">
            <w:pPr>
              <w:spacing w:after="0" w:line="240" w:lineRule="auto"/>
              <w:jc w:val="both"/>
              <w:rPr>
                <w:rFonts w:ascii="Calibri Light" w:hAnsi="Calibri Light" w:cs="Calibri Light"/>
                <w:sz w:val="20"/>
                <w:szCs w:val="20"/>
              </w:rPr>
            </w:pPr>
            <w:r w:rsidRPr="00FF0483">
              <w:rPr>
                <w:rFonts w:ascii="Calibri Light" w:hAnsi="Calibri Light" w:cs="Calibri Light"/>
                <w:sz w:val="20"/>
                <w:szCs w:val="20"/>
              </w:rPr>
              <w:t>Zintegrowana karta graficzna umożliwiająca wyświetlenie rozdzielczości min. 1920x1200.</w:t>
            </w:r>
          </w:p>
        </w:tc>
        <w:tc>
          <w:tcPr>
            <w:tcW w:w="1040" w:type="pct"/>
          </w:tcPr>
          <w:p w14:paraId="5E05502D" w14:textId="77777777" w:rsidR="00FF0483" w:rsidRPr="00FF0483" w:rsidRDefault="00FF0483" w:rsidP="00AC4064">
            <w:pPr>
              <w:spacing w:after="0" w:line="240" w:lineRule="auto"/>
              <w:rPr>
                <w:rFonts w:ascii="Calibri Light" w:hAnsi="Calibri Light" w:cs="Calibri Light"/>
                <w:sz w:val="20"/>
                <w:szCs w:val="20"/>
                <w:lang w:val="de-DE"/>
              </w:rPr>
            </w:pPr>
          </w:p>
        </w:tc>
      </w:tr>
      <w:tr w:rsidR="00FF0483" w:rsidRPr="00FF0483" w14:paraId="2D394988" w14:textId="77777777" w:rsidTr="00AC4064">
        <w:trPr>
          <w:trHeight w:val="259"/>
        </w:trPr>
        <w:tc>
          <w:tcPr>
            <w:tcW w:w="276" w:type="pct"/>
            <w:vAlign w:val="center"/>
            <w:hideMark/>
          </w:tcPr>
          <w:p w14:paraId="479F2F61" w14:textId="77777777" w:rsidR="00FF0483" w:rsidRPr="00FF0483" w:rsidRDefault="00FF0483" w:rsidP="00AC4064">
            <w:pPr>
              <w:spacing w:after="0" w:line="240" w:lineRule="auto"/>
              <w:jc w:val="center"/>
              <w:rPr>
                <w:rFonts w:ascii="Calibri Light" w:hAnsi="Calibri Light" w:cs="Calibri Light"/>
                <w:sz w:val="20"/>
                <w:szCs w:val="20"/>
              </w:rPr>
            </w:pPr>
            <w:r w:rsidRPr="00FF0483">
              <w:rPr>
                <w:rFonts w:ascii="Calibri Light" w:hAnsi="Calibri Light" w:cs="Calibri Light"/>
                <w:sz w:val="20"/>
                <w:szCs w:val="20"/>
              </w:rPr>
              <w:t>14.</w:t>
            </w:r>
          </w:p>
        </w:tc>
        <w:tc>
          <w:tcPr>
            <w:tcW w:w="1112" w:type="pct"/>
            <w:vAlign w:val="center"/>
          </w:tcPr>
          <w:p w14:paraId="40E9642B" w14:textId="77777777" w:rsidR="00FF0483" w:rsidRPr="00FF0483" w:rsidRDefault="00FF0483" w:rsidP="00AC4064">
            <w:pPr>
              <w:spacing w:after="0" w:line="240" w:lineRule="auto"/>
              <w:jc w:val="center"/>
              <w:rPr>
                <w:rFonts w:ascii="Calibri Light" w:hAnsi="Calibri Light" w:cs="Calibri Light"/>
                <w:sz w:val="20"/>
                <w:szCs w:val="20"/>
              </w:rPr>
            </w:pPr>
            <w:r w:rsidRPr="00FF0483">
              <w:rPr>
                <w:rFonts w:ascii="Calibri Light" w:hAnsi="Calibri Light" w:cs="Calibri Light"/>
                <w:sz w:val="20"/>
                <w:szCs w:val="20"/>
              </w:rPr>
              <w:t>Wentylatory</w:t>
            </w:r>
          </w:p>
        </w:tc>
        <w:tc>
          <w:tcPr>
            <w:tcW w:w="2572" w:type="pct"/>
            <w:vAlign w:val="center"/>
            <w:hideMark/>
          </w:tcPr>
          <w:p w14:paraId="54B4ADD8" w14:textId="77777777" w:rsidR="00FF0483" w:rsidRPr="00FF0483" w:rsidRDefault="00FF0483" w:rsidP="00AC4064">
            <w:pPr>
              <w:spacing w:after="0" w:line="240" w:lineRule="auto"/>
              <w:jc w:val="both"/>
              <w:rPr>
                <w:rFonts w:ascii="Calibri Light" w:hAnsi="Calibri Light" w:cs="Calibri Light"/>
                <w:sz w:val="20"/>
                <w:szCs w:val="20"/>
              </w:rPr>
            </w:pPr>
            <w:r w:rsidRPr="00FF0483">
              <w:rPr>
                <w:rFonts w:ascii="Calibri Light" w:hAnsi="Calibri Light" w:cs="Calibri Light"/>
                <w:sz w:val="20"/>
                <w:szCs w:val="20"/>
              </w:rPr>
              <w:t>Redundantne.</w:t>
            </w:r>
          </w:p>
        </w:tc>
        <w:tc>
          <w:tcPr>
            <w:tcW w:w="1040" w:type="pct"/>
          </w:tcPr>
          <w:p w14:paraId="327E2AB6" w14:textId="77777777" w:rsidR="00FF0483" w:rsidRPr="00FF0483" w:rsidRDefault="00FF0483" w:rsidP="00AC4064">
            <w:pPr>
              <w:spacing w:after="0" w:line="240" w:lineRule="auto"/>
              <w:rPr>
                <w:rFonts w:ascii="Calibri Light" w:hAnsi="Calibri Light" w:cs="Calibri Light"/>
                <w:sz w:val="20"/>
                <w:szCs w:val="20"/>
              </w:rPr>
            </w:pPr>
          </w:p>
        </w:tc>
      </w:tr>
      <w:tr w:rsidR="00FF0483" w:rsidRPr="00FF0483" w14:paraId="76B85D51" w14:textId="77777777" w:rsidTr="00AC4064">
        <w:trPr>
          <w:trHeight w:val="351"/>
        </w:trPr>
        <w:tc>
          <w:tcPr>
            <w:tcW w:w="276" w:type="pct"/>
            <w:vAlign w:val="center"/>
            <w:hideMark/>
          </w:tcPr>
          <w:p w14:paraId="09C6AFD7" w14:textId="77777777" w:rsidR="00FF0483" w:rsidRPr="00FF0483" w:rsidRDefault="00FF0483" w:rsidP="00AC4064">
            <w:pPr>
              <w:spacing w:after="0" w:line="240" w:lineRule="auto"/>
              <w:jc w:val="center"/>
              <w:rPr>
                <w:rFonts w:ascii="Calibri Light" w:hAnsi="Calibri Light" w:cs="Calibri Light"/>
                <w:sz w:val="20"/>
                <w:szCs w:val="20"/>
              </w:rPr>
            </w:pPr>
            <w:r w:rsidRPr="00FF0483">
              <w:rPr>
                <w:rFonts w:ascii="Calibri Light" w:hAnsi="Calibri Light" w:cs="Calibri Light"/>
                <w:sz w:val="20"/>
                <w:szCs w:val="20"/>
              </w:rPr>
              <w:t>15.</w:t>
            </w:r>
          </w:p>
        </w:tc>
        <w:tc>
          <w:tcPr>
            <w:tcW w:w="1112" w:type="pct"/>
            <w:vAlign w:val="center"/>
          </w:tcPr>
          <w:p w14:paraId="26547EE2" w14:textId="77777777" w:rsidR="00FF0483" w:rsidRPr="00FF0483" w:rsidRDefault="00FF0483" w:rsidP="00AC4064">
            <w:pPr>
              <w:spacing w:after="0" w:line="240" w:lineRule="auto"/>
              <w:jc w:val="center"/>
              <w:rPr>
                <w:rFonts w:ascii="Calibri Light" w:hAnsi="Calibri Light" w:cs="Calibri Light"/>
                <w:sz w:val="20"/>
                <w:szCs w:val="20"/>
              </w:rPr>
            </w:pPr>
            <w:r w:rsidRPr="00FF0483">
              <w:rPr>
                <w:rFonts w:ascii="Calibri Light" w:hAnsi="Calibri Light" w:cs="Calibri Light"/>
                <w:sz w:val="20"/>
                <w:szCs w:val="20"/>
              </w:rPr>
              <w:t>Zasilacze</w:t>
            </w:r>
          </w:p>
        </w:tc>
        <w:tc>
          <w:tcPr>
            <w:tcW w:w="2572" w:type="pct"/>
            <w:vAlign w:val="center"/>
            <w:hideMark/>
          </w:tcPr>
          <w:p w14:paraId="12946B49" w14:textId="77777777" w:rsidR="00FF0483" w:rsidRPr="00FF0483" w:rsidRDefault="00FF0483" w:rsidP="00AC4064">
            <w:pPr>
              <w:spacing w:after="0" w:line="240" w:lineRule="auto"/>
              <w:jc w:val="both"/>
              <w:rPr>
                <w:rFonts w:ascii="Calibri Light" w:hAnsi="Calibri Light" w:cs="Calibri Light"/>
                <w:sz w:val="20"/>
                <w:szCs w:val="20"/>
              </w:rPr>
            </w:pPr>
            <w:r w:rsidRPr="00FF0483">
              <w:rPr>
                <w:rFonts w:ascii="Calibri Light" w:hAnsi="Calibri Light" w:cs="Calibri Light"/>
                <w:sz w:val="20"/>
                <w:szCs w:val="20"/>
              </w:rPr>
              <w:t>Redundantne, Hot-Plug maksymalnie 800W.</w:t>
            </w:r>
          </w:p>
        </w:tc>
        <w:tc>
          <w:tcPr>
            <w:tcW w:w="1040" w:type="pct"/>
          </w:tcPr>
          <w:p w14:paraId="62E4986C" w14:textId="77777777" w:rsidR="00FF0483" w:rsidRPr="00FF0483" w:rsidRDefault="00FF0483" w:rsidP="00AC4064">
            <w:pPr>
              <w:spacing w:after="0" w:line="240" w:lineRule="auto"/>
              <w:rPr>
                <w:rFonts w:ascii="Calibri Light" w:hAnsi="Calibri Light" w:cs="Calibri Light"/>
                <w:sz w:val="20"/>
                <w:szCs w:val="20"/>
              </w:rPr>
            </w:pPr>
          </w:p>
        </w:tc>
      </w:tr>
      <w:tr w:rsidR="00FF0483" w:rsidRPr="00FF0483" w14:paraId="03510158" w14:textId="77777777" w:rsidTr="00AC4064">
        <w:tc>
          <w:tcPr>
            <w:tcW w:w="276" w:type="pct"/>
            <w:vAlign w:val="center"/>
            <w:hideMark/>
          </w:tcPr>
          <w:p w14:paraId="19E0F6D2" w14:textId="77777777" w:rsidR="00FF0483" w:rsidRPr="00FF0483" w:rsidRDefault="00FF0483" w:rsidP="00AC4064">
            <w:pPr>
              <w:spacing w:after="0" w:line="240" w:lineRule="auto"/>
              <w:jc w:val="center"/>
              <w:rPr>
                <w:rFonts w:ascii="Calibri Light" w:hAnsi="Calibri Light" w:cs="Calibri Light"/>
                <w:sz w:val="20"/>
                <w:szCs w:val="20"/>
              </w:rPr>
            </w:pPr>
            <w:r w:rsidRPr="00FF0483">
              <w:rPr>
                <w:rFonts w:ascii="Calibri Light" w:hAnsi="Calibri Light" w:cs="Calibri Light"/>
                <w:sz w:val="20"/>
                <w:szCs w:val="20"/>
              </w:rPr>
              <w:t>16.</w:t>
            </w:r>
          </w:p>
        </w:tc>
        <w:tc>
          <w:tcPr>
            <w:tcW w:w="1112" w:type="pct"/>
            <w:vAlign w:val="center"/>
          </w:tcPr>
          <w:p w14:paraId="66699CA5" w14:textId="77777777" w:rsidR="00FF0483" w:rsidRPr="00FF0483" w:rsidRDefault="00FF0483" w:rsidP="00AC4064">
            <w:pPr>
              <w:spacing w:after="0" w:line="240" w:lineRule="auto"/>
              <w:jc w:val="center"/>
              <w:rPr>
                <w:rFonts w:ascii="Calibri Light" w:hAnsi="Calibri Light" w:cs="Calibri Light"/>
                <w:sz w:val="20"/>
                <w:szCs w:val="20"/>
              </w:rPr>
            </w:pPr>
            <w:r w:rsidRPr="00FF0483">
              <w:rPr>
                <w:rFonts w:ascii="Calibri Light" w:hAnsi="Calibri Light" w:cs="Calibri Light"/>
                <w:sz w:val="20"/>
                <w:szCs w:val="20"/>
              </w:rPr>
              <w:t>Bezpieczeństwo</w:t>
            </w:r>
          </w:p>
        </w:tc>
        <w:tc>
          <w:tcPr>
            <w:tcW w:w="2572" w:type="pct"/>
            <w:vAlign w:val="center"/>
            <w:hideMark/>
          </w:tcPr>
          <w:p w14:paraId="7CAB5548" w14:textId="77777777" w:rsidR="00FF0483" w:rsidRPr="00FF0483" w:rsidRDefault="00FF0483" w:rsidP="00AC4064">
            <w:pPr>
              <w:spacing w:after="0" w:line="240" w:lineRule="auto"/>
              <w:ind w:left="270" w:hanging="270"/>
              <w:jc w:val="both"/>
              <w:rPr>
                <w:rFonts w:ascii="Calibri Light" w:hAnsi="Calibri Light" w:cs="Calibri Light"/>
                <w:bCs/>
                <w:sz w:val="20"/>
                <w:szCs w:val="20"/>
              </w:rPr>
            </w:pPr>
            <w:r w:rsidRPr="00FF0483">
              <w:rPr>
                <w:rFonts w:ascii="Calibri Light" w:hAnsi="Calibri Light" w:cs="Calibri Light"/>
                <w:bCs/>
                <w:sz w:val="20"/>
                <w:szCs w:val="20"/>
              </w:rPr>
              <w:t>•</w:t>
            </w:r>
            <w:r w:rsidRPr="00FF0483">
              <w:rPr>
                <w:rFonts w:ascii="Calibri Light" w:hAnsi="Calibri Light" w:cs="Calibri Light"/>
                <w:bCs/>
                <w:sz w:val="20"/>
                <w:szCs w:val="20"/>
              </w:rPr>
              <w:tab/>
              <w:t xml:space="preserve">Zatrzask górnej pokrywy oraz blokada na ramce </w:t>
            </w:r>
            <w:proofErr w:type="spellStart"/>
            <w:r w:rsidRPr="00FF0483">
              <w:rPr>
                <w:rFonts w:ascii="Calibri Light" w:hAnsi="Calibri Light" w:cs="Calibri Light"/>
                <w:bCs/>
                <w:sz w:val="20"/>
                <w:szCs w:val="20"/>
              </w:rPr>
              <w:t>panela</w:t>
            </w:r>
            <w:proofErr w:type="spellEnd"/>
            <w:r w:rsidRPr="00FF0483">
              <w:rPr>
                <w:rFonts w:ascii="Calibri Light" w:hAnsi="Calibri Light" w:cs="Calibri Light"/>
                <w:bCs/>
                <w:sz w:val="20"/>
                <w:szCs w:val="20"/>
              </w:rPr>
              <w:t xml:space="preserve"> zamykana na klucz służąca do ochrony nieautoryzowanego dostępu do dysków twardych. </w:t>
            </w:r>
          </w:p>
          <w:p w14:paraId="53F3A836" w14:textId="77777777" w:rsidR="00FF0483" w:rsidRPr="00FF0483" w:rsidRDefault="00FF0483" w:rsidP="00AC4064">
            <w:pPr>
              <w:spacing w:after="0" w:line="240" w:lineRule="auto"/>
              <w:ind w:left="270" w:hanging="270"/>
              <w:jc w:val="both"/>
              <w:rPr>
                <w:rFonts w:ascii="Calibri Light" w:hAnsi="Calibri Light" w:cs="Calibri Light"/>
                <w:bCs/>
                <w:sz w:val="20"/>
                <w:szCs w:val="20"/>
              </w:rPr>
            </w:pPr>
            <w:r w:rsidRPr="00FF0483">
              <w:rPr>
                <w:rFonts w:ascii="Calibri Light" w:hAnsi="Calibri Light" w:cs="Calibri Light"/>
                <w:bCs/>
                <w:sz w:val="20"/>
                <w:szCs w:val="20"/>
              </w:rPr>
              <w:t>•</w:t>
            </w:r>
            <w:r w:rsidRPr="00FF0483">
              <w:rPr>
                <w:rFonts w:ascii="Calibri Light" w:hAnsi="Calibri Light" w:cs="Calibri Light"/>
                <w:bCs/>
                <w:sz w:val="20"/>
                <w:szCs w:val="20"/>
              </w:rPr>
              <w:tab/>
              <w:t xml:space="preserve">Możliwość wyłączenia w BIOS funkcji przycisku zasilania. </w:t>
            </w:r>
          </w:p>
          <w:p w14:paraId="4588FF9A" w14:textId="77777777" w:rsidR="00FF0483" w:rsidRPr="00FF0483" w:rsidRDefault="00FF0483" w:rsidP="00AC4064">
            <w:pPr>
              <w:spacing w:after="0" w:line="240" w:lineRule="auto"/>
              <w:ind w:left="270" w:hanging="270"/>
              <w:jc w:val="both"/>
              <w:rPr>
                <w:rFonts w:ascii="Calibri Light" w:hAnsi="Calibri Light" w:cs="Calibri Light"/>
                <w:bCs/>
                <w:sz w:val="20"/>
                <w:szCs w:val="20"/>
              </w:rPr>
            </w:pPr>
            <w:r w:rsidRPr="00FF0483">
              <w:rPr>
                <w:rFonts w:ascii="Calibri Light" w:hAnsi="Calibri Light" w:cs="Calibri Light"/>
                <w:bCs/>
                <w:sz w:val="20"/>
                <w:szCs w:val="20"/>
              </w:rPr>
              <w:t>•</w:t>
            </w:r>
            <w:r w:rsidRPr="00FF0483">
              <w:rPr>
                <w:rFonts w:ascii="Calibri Light" w:hAnsi="Calibri Light" w:cs="Calibri Light"/>
                <w:bCs/>
                <w:sz w:val="20"/>
                <w:szCs w:val="20"/>
              </w:rPr>
              <w:tab/>
              <w:t xml:space="preserve">BIOS ma możliwość przejścia do bezpiecznego trybu rozruchowego z możliwością zarządzania blokadą zasilania, panelem sterowania oraz zmianą hasła </w:t>
            </w:r>
          </w:p>
          <w:p w14:paraId="33C28492" w14:textId="77777777" w:rsidR="00FF0483" w:rsidRPr="00FF0483" w:rsidRDefault="00FF0483" w:rsidP="00AC4064">
            <w:pPr>
              <w:spacing w:after="0" w:line="240" w:lineRule="auto"/>
              <w:ind w:left="270" w:hanging="270"/>
              <w:jc w:val="both"/>
              <w:rPr>
                <w:rFonts w:ascii="Calibri Light" w:hAnsi="Calibri Light" w:cs="Calibri Light"/>
                <w:bCs/>
                <w:sz w:val="20"/>
                <w:szCs w:val="20"/>
              </w:rPr>
            </w:pPr>
            <w:r w:rsidRPr="00FF0483">
              <w:rPr>
                <w:rFonts w:ascii="Calibri Light" w:hAnsi="Calibri Light" w:cs="Calibri Light"/>
                <w:bCs/>
                <w:sz w:val="20"/>
                <w:szCs w:val="20"/>
              </w:rPr>
              <w:t>•</w:t>
            </w:r>
            <w:r w:rsidRPr="00FF0483">
              <w:rPr>
                <w:rFonts w:ascii="Calibri Light" w:hAnsi="Calibri Light" w:cs="Calibri Light"/>
                <w:bCs/>
                <w:sz w:val="20"/>
                <w:szCs w:val="20"/>
              </w:rPr>
              <w:tab/>
              <w:t xml:space="preserve">Wbudowany czujnik otwarcia obudowy współpracujący z BIOS i kartą zarządzającą. </w:t>
            </w:r>
          </w:p>
          <w:p w14:paraId="4864B5C5" w14:textId="77777777" w:rsidR="00FF0483" w:rsidRPr="00FF0483" w:rsidRDefault="00FF0483" w:rsidP="00AC4064">
            <w:pPr>
              <w:spacing w:after="0" w:line="240" w:lineRule="auto"/>
              <w:ind w:left="270" w:hanging="270"/>
              <w:jc w:val="both"/>
              <w:rPr>
                <w:rFonts w:ascii="Calibri Light" w:hAnsi="Calibri Light" w:cs="Calibri Light"/>
                <w:bCs/>
                <w:sz w:val="20"/>
                <w:szCs w:val="20"/>
              </w:rPr>
            </w:pPr>
            <w:r w:rsidRPr="00FF0483">
              <w:rPr>
                <w:rFonts w:ascii="Calibri Light" w:hAnsi="Calibri Light" w:cs="Calibri Light"/>
                <w:bCs/>
                <w:sz w:val="20"/>
                <w:szCs w:val="20"/>
              </w:rPr>
              <w:t>•</w:t>
            </w:r>
            <w:r w:rsidRPr="00FF0483">
              <w:rPr>
                <w:rFonts w:ascii="Calibri Light" w:hAnsi="Calibri Light" w:cs="Calibri Light"/>
                <w:bCs/>
                <w:sz w:val="20"/>
                <w:szCs w:val="20"/>
              </w:rPr>
              <w:tab/>
              <w:t xml:space="preserve">Moduł TPM 2.0 </w:t>
            </w:r>
          </w:p>
          <w:p w14:paraId="5A9E3383" w14:textId="77777777" w:rsidR="00FF0483" w:rsidRPr="00FF0483" w:rsidRDefault="00FF0483" w:rsidP="00AC4064">
            <w:pPr>
              <w:spacing w:after="0" w:line="240" w:lineRule="auto"/>
              <w:ind w:left="270" w:hanging="270"/>
              <w:jc w:val="both"/>
              <w:rPr>
                <w:rFonts w:ascii="Calibri Light" w:hAnsi="Calibri Light" w:cs="Calibri Light"/>
                <w:bCs/>
                <w:sz w:val="20"/>
                <w:szCs w:val="20"/>
              </w:rPr>
            </w:pPr>
            <w:r w:rsidRPr="00FF0483">
              <w:rPr>
                <w:rFonts w:ascii="Calibri Light" w:hAnsi="Calibri Light" w:cs="Calibri Light"/>
                <w:bCs/>
                <w:sz w:val="20"/>
                <w:szCs w:val="20"/>
              </w:rPr>
              <w:t>•</w:t>
            </w:r>
            <w:r w:rsidRPr="00FF0483">
              <w:rPr>
                <w:rFonts w:ascii="Calibri Light" w:hAnsi="Calibri Light" w:cs="Calibri Light"/>
                <w:bCs/>
                <w:sz w:val="20"/>
                <w:szCs w:val="20"/>
              </w:rPr>
              <w:tab/>
              <w:t>Możliwość dynamicznego włączania I wyłączania portów USB na obudowie – bez potrzeby restartu serwera</w:t>
            </w:r>
          </w:p>
          <w:p w14:paraId="022B067B" w14:textId="77777777" w:rsidR="00FF0483" w:rsidRPr="00FF0483" w:rsidRDefault="00FF0483" w:rsidP="00AC4064">
            <w:pPr>
              <w:spacing w:after="0" w:line="240" w:lineRule="auto"/>
              <w:ind w:left="270" w:hanging="270"/>
              <w:jc w:val="both"/>
              <w:rPr>
                <w:rFonts w:ascii="Calibri Light" w:hAnsi="Calibri Light" w:cs="Calibri Light"/>
                <w:bCs/>
                <w:sz w:val="20"/>
                <w:szCs w:val="20"/>
              </w:rPr>
            </w:pPr>
            <w:r w:rsidRPr="00FF0483">
              <w:rPr>
                <w:rFonts w:ascii="Calibri Light" w:hAnsi="Calibri Light" w:cs="Calibri Light"/>
                <w:bCs/>
                <w:sz w:val="20"/>
                <w:szCs w:val="20"/>
              </w:rPr>
              <w:t>•</w:t>
            </w:r>
            <w:r w:rsidRPr="00FF0483">
              <w:rPr>
                <w:rFonts w:ascii="Calibri Light" w:hAnsi="Calibri Light" w:cs="Calibri Light"/>
                <w:bCs/>
                <w:sz w:val="20"/>
                <w:szCs w:val="20"/>
              </w:rPr>
              <w:tab/>
              <w:t>Możliwość wymazania danych ze znajdujących się dysków wewnątrz serwera – niezależne od zainstalowanego systemu operacyjnego, uruchamiane z poziomu zarządzania serwerem.</w:t>
            </w:r>
          </w:p>
        </w:tc>
        <w:tc>
          <w:tcPr>
            <w:tcW w:w="1040" w:type="pct"/>
          </w:tcPr>
          <w:p w14:paraId="47A440A6" w14:textId="77777777" w:rsidR="00FF0483" w:rsidRPr="00FF0483" w:rsidRDefault="00FF0483" w:rsidP="00AC4064">
            <w:pPr>
              <w:spacing w:after="0" w:line="240" w:lineRule="auto"/>
              <w:rPr>
                <w:rFonts w:ascii="Calibri Light" w:hAnsi="Calibri Light" w:cs="Calibri Light"/>
                <w:bCs/>
                <w:sz w:val="20"/>
                <w:szCs w:val="20"/>
              </w:rPr>
            </w:pPr>
          </w:p>
        </w:tc>
      </w:tr>
      <w:tr w:rsidR="00FF0483" w:rsidRPr="00FF0483" w14:paraId="28DECEBC" w14:textId="77777777" w:rsidTr="00AC4064">
        <w:tc>
          <w:tcPr>
            <w:tcW w:w="276" w:type="pct"/>
            <w:vAlign w:val="center"/>
            <w:hideMark/>
          </w:tcPr>
          <w:p w14:paraId="55AD39B3" w14:textId="77777777" w:rsidR="00FF0483" w:rsidRPr="00FF0483" w:rsidRDefault="00FF0483" w:rsidP="00AC4064">
            <w:pPr>
              <w:spacing w:after="0" w:line="240" w:lineRule="auto"/>
              <w:jc w:val="center"/>
              <w:rPr>
                <w:rFonts w:ascii="Calibri Light" w:hAnsi="Calibri Light" w:cs="Calibri Light"/>
                <w:sz w:val="20"/>
                <w:szCs w:val="20"/>
              </w:rPr>
            </w:pPr>
            <w:r w:rsidRPr="00FF0483">
              <w:rPr>
                <w:rFonts w:ascii="Calibri Light" w:hAnsi="Calibri Light" w:cs="Calibri Light"/>
                <w:sz w:val="20"/>
                <w:szCs w:val="20"/>
              </w:rPr>
              <w:t>17.</w:t>
            </w:r>
          </w:p>
        </w:tc>
        <w:tc>
          <w:tcPr>
            <w:tcW w:w="1112" w:type="pct"/>
            <w:vAlign w:val="center"/>
          </w:tcPr>
          <w:p w14:paraId="718B72BA" w14:textId="77777777" w:rsidR="00FF0483" w:rsidRPr="00FF0483" w:rsidRDefault="00FF0483" w:rsidP="00AC4064">
            <w:pPr>
              <w:spacing w:after="0" w:line="240" w:lineRule="auto"/>
              <w:jc w:val="center"/>
              <w:rPr>
                <w:rFonts w:ascii="Calibri Light" w:hAnsi="Calibri Light" w:cs="Calibri Light"/>
                <w:sz w:val="20"/>
                <w:szCs w:val="20"/>
              </w:rPr>
            </w:pPr>
            <w:r w:rsidRPr="00FF0483">
              <w:rPr>
                <w:rFonts w:ascii="Calibri Light" w:hAnsi="Calibri Light" w:cs="Calibri Light"/>
                <w:sz w:val="20"/>
                <w:szCs w:val="20"/>
              </w:rPr>
              <w:t>System operacyjny</w:t>
            </w:r>
          </w:p>
        </w:tc>
        <w:tc>
          <w:tcPr>
            <w:tcW w:w="2572" w:type="pct"/>
            <w:vAlign w:val="center"/>
            <w:hideMark/>
          </w:tcPr>
          <w:p w14:paraId="0DBD2D3A" w14:textId="77777777" w:rsidR="00FF0483" w:rsidRPr="00FF0483" w:rsidRDefault="00FF0483" w:rsidP="00AC4064">
            <w:pPr>
              <w:pStyle w:val="Default"/>
              <w:ind w:left="270" w:hanging="270"/>
              <w:jc w:val="both"/>
              <w:rPr>
                <w:rFonts w:ascii="Calibri Light" w:hAnsi="Calibri Light" w:cs="Calibri Light"/>
                <w:color w:val="auto"/>
                <w:sz w:val="20"/>
                <w:szCs w:val="20"/>
              </w:rPr>
            </w:pPr>
            <w:r w:rsidRPr="00FF0483">
              <w:rPr>
                <w:rFonts w:ascii="Calibri Light" w:hAnsi="Calibri Light" w:cs="Calibri Light"/>
                <w:bCs/>
                <w:color w:val="auto"/>
                <w:sz w:val="20"/>
                <w:szCs w:val="20"/>
              </w:rPr>
              <w:t>Brak</w:t>
            </w:r>
          </w:p>
        </w:tc>
        <w:tc>
          <w:tcPr>
            <w:tcW w:w="1040" w:type="pct"/>
          </w:tcPr>
          <w:p w14:paraId="2D7CD407" w14:textId="77777777" w:rsidR="00FF0483" w:rsidRPr="00FF0483" w:rsidRDefault="00FF0483" w:rsidP="00AC4064">
            <w:pPr>
              <w:spacing w:after="0" w:line="240" w:lineRule="auto"/>
              <w:rPr>
                <w:rFonts w:ascii="Calibri Light" w:hAnsi="Calibri Light" w:cs="Calibri Light"/>
                <w:bCs/>
                <w:sz w:val="20"/>
                <w:szCs w:val="20"/>
              </w:rPr>
            </w:pPr>
          </w:p>
        </w:tc>
      </w:tr>
      <w:tr w:rsidR="00FF0483" w:rsidRPr="00FF0483" w14:paraId="5932F1CE" w14:textId="77777777" w:rsidTr="00AC4064">
        <w:tc>
          <w:tcPr>
            <w:tcW w:w="276" w:type="pct"/>
            <w:vAlign w:val="center"/>
            <w:hideMark/>
          </w:tcPr>
          <w:p w14:paraId="06ADD300" w14:textId="77777777" w:rsidR="00FF0483" w:rsidRPr="00FF0483" w:rsidRDefault="00FF0483" w:rsidP="00AC4064">
            <w:pPr>
              <w:spacing w:after="0" w:line="240" w:lineRule="auto"/>
              <w:jc w:val="center"/>
              <w:rPr>
                <w:rFonts w:ascii="Calibri Light" w:hAnsi="Calibri Light" w:cs="Calibri Light"/>
                <w:sz w:val="20"/>
                <w:szCs w:val="20"/>
              </w:rPr>
            </w:pPr>
            <w:r w:rsidRPr="00FF0483">
              <w:rPr>
                <w:rFonts w:ascii="Calibri Light" w:hAnsi="Calibri Light" w:cs="Calibri Light"/>
                <w:sz w:val="20"/>
                <w:szCs w:val="20"/>
              </w:rPr>
              <w:t>18.</w:t>
            </w:r>
          </w:p>
        </w:tc>
        <w:tc>
          <w:tcPr>
            <w:tcW w:w="1112" w:type="pct"/>
            <w:vAlign w:val="center"/>
          </w:tcPr>
          <w:p w14:paraId="55844C2A" w14:textId="77777777" w:rsidR="00FF0483" w:rsidRPr="00FF0483" w:rsidRDefault="00FF0483" w:rsidP="00AC4064">
            <w:pPr>
              <w:spacing w:after="0" w:line="240" w:lineRule="auto"/>
              <w:jc w:val="center"/>
              <w:rPr>
                <w:rFonts w:ascii="Calibri Light" w:hAnsi="Calibri Light" w:cs="Calibri Light"/>
                <w:sz w:val="20"/>
                <w:szCs w:val="20"/>
              </w:rPr>
            </w:pPr>
            <w:r w:rsidRPr="00FF0483">
              <w:rPr>
                <w:rFonts w:ascii="Calibri Light" w:hAnsi="Calibri Light" w:cs="Calibri Light"/>
                <w:sz w:val="20"/>
                <w:szCs w:val="20"/>
              </w:rPr>
              <w:t>Karta Zarządzania</w:t>
            </w:r>
          </w:p>
        </w:tc>
        <w:tc>
          <w:tcPr>
            <w:tcW w:w="2572" w:type="pct"/>
            <w:vAlign w:val="center"/>
          </w:tcPr>
          <w:p w14:paraId="4F6AC4B1" w14:textId="77777777" w:rsidR="00FF0483" w:rsidRPr="00FF0483" w:rsidRDefault="00FF0483" w:rsidP="00AC4064">
            <w:pPr>
              <w:spacing w:after="0" w:line="240" w:lineRule="auto"/>
              <w:ind w:left="270" w:hanging="270"/>
              <w:jc w:val="both"/>
              <w:rPr>
                <w:rFonts w:ascii="Calibri Light" w:hAnsi="Calibri Light" w:cs="Calibri Light"/>
                <w:bCs/>
                <w:sz w:val="20"/>
                <w:szCs w:val="20"/>
              </w:rPr>
            </w:pPr>
            <w:r w:rsidRPr="00FF0483">
              <w:rPr>
                <w:rFonts w:ascii="Calibri Light" w:hAnsi="Calibri Light" w:cs="Calibri Light"/>
                <w:bCs/>
                <w:sz w:val="20"/>
                <w:szCs w:val="20"/>
              </w:rPr>
              <w:t>Niezależna od zainstalowanego na serwerze systemu operacyjnego posiadająca dedykowany port Gigabit Ethernet RJ-45 i umożliwiająca:</w:t>
            </w:r>
          </w:p>
          <w:p w14:paraId="4E08A78C" w14:textId="77777777" w:rsidR="00FF0483" w:rsidRPr="00FF0483" w:rsidRDefault="00FF0483" w:rsidP="00AC4064">
            <w:pPr>
              <w:spacing w:after="0" w:line="240" w:lineRule="auto"/>
              <w:ind w:left="270" w:hanging="270"/>
              <w:jc w:val="both"/>
              <w:rPr>
                <w:rFonts w:ascii="Calibri Light" w:hAnsi="Calibri Light" w:cs="Calibri Light"/>
                <w:bCs/>
                <w:sz w:val="20"/>
                <w:szCs w:val="20"/>
              </w:rPr>
            </w:pPr>
            <w:r w:rsidRPr="00FF0483">
              <w:rPr>
                <w:rFonts w:ascii="Calibri Light" w:hAnsi="Calibri Light" w:cs="Calibri Light"/>
                <w:bCs/>
                <w:sz w:val="20"/>
                <w:szCs w:val="20"/>
              </w:rPr>
              <w:t>•</w:t>
            </w:r>
            <w:r w:rsidRPr="00FF0483">
              <w:rPr>
                <w:rFonts w:ascii="Calibri Light" w:hAnsi="Calibri Light" w:cs="Calibri Light"/>
                <w:bCs/>
                <w:sz w:val="20"/>
                <w:szCs w:val="20"/>
              </w:rPr>
              <w:tab/>
              <w:t>zdalny dostęp do graficznego interfejsu Web karty zarządzającej;</w:t>
            </w:r>
          </w:p>
          <w:p w14:paraId="3D107941" w14:textId="77777777" w:rsidR="00FF0483" w:rsidRPr="00FF0483" w:rsidRDefault="00FF0483" w:rsidP="00AC4064">
            <w:pPr>
              <w:spacing w:after="0" w:line="240" w:lineRule="auto"/>
              <w:ind w:left="270" w:hanging="270"/>
              <w:jc w:val="both"/>
              <w:rPr>
                <w:rFonts w:ascii="Calibri Light" w:hAnsi="Calibri Light" w:cs="Calibri Light"/>
                <w:bCs/>
                <w:sz w:val="20"/>
                <w:szCs w:val="20"/>
              </w:rPr>
            </w:pPr>
            <w:r w:rsidRPr="00FF0483">
              <w:rPr>
                <w:rFonts w:ascii="Calibri Light" w:hAnsi="Calibri Light" w:cs="Calibri Light"/>
                <w:bCs/>
                <w:sz w:val="20"/>
                <w:szCs w:val="20"/>
              </w:rPr>
              <w:t>•</w:t>
            </w:r>
            <w:r w:rsidRPr="00FF0483">
              <w:rPr>
                <w:rFonts w:ascii="Calibri Light" w:hAnsi="Calibri Light" w:cs="Calibri Light"/>
                <w:bCs/>
                <w:sz w:val="20"/>
                <w:szCs w:val="20"/>
              </w:rPr>
              <w:tab/>
              <w:t>zdalne monitorowanie i informowanie o statusie serwera (m.in. prędkości obrotowej wentylatorów, konfiguracji serwera);</w:t>
            </w:r>
          </w:p>
          <w:p w14:paraId="3C0892D2" w14:textId="77777777" w:rsidR="00FF0483" w:rsidRPr="00FF0483" w:rsidRDefault="00FF0483" w:rsidP="00AC4064">
            <w:pPr>
              <w:spacing w:after="0" w:line="240" w:lineRule="auto"/>
              <w:ind w:left="270" w:hanging="270"/>
              <w:jc w:val="both"/>
              <w:rPr>
                <w:rFonts w:ascii="Calibri Light" w:hAnsi="Calibri Light" w:cs="Calibri Light"/>
                <w:bCs/>
                <w:sz w:val="20"/>
                <w:szCs w:val="20"/>
              </w:rPr>
            </w:pPr>
            <w:r w:rsidRPr="00FF0483">
              <w:rPr>
                <w:rFonts w:ascii="Calibri Light" w:hAnsi="Calibri Light" w:cs="Calibri Light"/>
                <w:bCs/>
                <w:sz w:val="20"/>
                <w:szCs w:val="20"/>
              </w:rPr>
              <w:t>•</w:t>
            </w:r>
            <w:r w:rsidRPr="00FF0483">
              <w:rPr>
                <w:rFonts w:ascii="Calibri Light" w:hAnsi="Calibri Light" w:cs="Calibri Light"/>
                <w:bCs/>
                <w:sz w:val="20"/>
                <w:szCs w:val="20"/>
              </w:rPr>
              <w:tab/>
              <w:t>szyfrowane połączenie (TLS) oraz autentykacje i autoryzację użytkownika;</w:t>
            </w:r>
          </w:p>
          <w:p w14:paraId="2FF564D2" w14:textId="77777777" w:rsidR="00FF0483" w:rsidRPr="00FF0483" w:rsidRDefault="00FF0483" w:rsidP="00AC4064">
            <w:pPr>
              <w:spacing w:after="0" w:line="240" w:lineRule="auto"/>
              <w:ind w:left="270" w:hanging="270"/>
              <w:jc w:val="both"/>
              <w:rPr>
                <w:rFonts w:ascii="Calibri Light" w:hAnsi="Calibri Light" w:cs="Calibri Light"/>
                <w:bCs/>
                <w:sz w:val="20"/>
                <w:szCs w:val="20"/>
              </w:rPr>
            </w:pPr>
            <w:r w:rsidRPr="00FF0483">
              <w:rPr>
                <w:rFonts w:ascii="Calibri Light" w:hAnsi="Calibri Light" w:cs="Calibri Light"/>
                <w:bCs/>
                <w:sz w:val="20"/>
                <w:szCs w:val="20"/>
              </w:rPr>
              <w:t>•</w:t>
            </w:r>
            <w:r w:rsidRPr="00FF0483">
              <w:rPr>
                <w:rFonts w:ascii="Calibri Light" w:hAnsi="Calibri Light" w:cs="Calibri Light"/>
                <w:bCs/>
                <w:sz w:val="20"/>
                <w:szCs w:val="20"/>
              </w:rPr>
              <w:tab/>
              <w:t>możliwość podmontowania zdalnych wirtualnych napędów;</w:t>
            </w:r>
          </w:p>
          <w:p w14:paraId="7429A0A8" w14:textId="77777777" w:rsidR="00FF0483" w:rsidRPr="00FF0483" w:rsidRDefault="00FF0483" w:rsidP="00AC4064">
            <w:pPr>
              <w:spacing w:after="0" w:line="240" w:lineRule="auto"/>
              <w:ind w:left="270" w:hanging="270"/>
              <w:jc w:val="both"/>
              <w:rPr>
                <w:rFonts w:ascii="Calibri Light" w:hAnsi="Calibri Light" w:cs="Calibri Light"/>
                <w:bCs/>
                <w:sz w:val="20"/>
                <w:szCs w:val="20"/>
              </w:rPr>
            </w:pPr>
            <w:r w:rsidRPr="00FF0483">
              <w:rPr>
                <w:rFonts w:ascii="Calibri Light" w:hAnsi="Calibri Light" w:cs="Calibri Light"/>
                <w:bCs/>
                <w:sz w:val="20"/>
                <w:szCs w:val="20"/>
              </w:rPr>
              <w:t>•</w:t>
            </w:r>
            <w:r w:rsidRPr="00FF0483">
              <w:rPr>
                <w:rFonts w:ascii="Calibri Light" w:hAnsi="Calibri Light" w:cs="Calibri Light"/>
                <w:bCs/>
                <w:sz w:val="20"/>
                <w:szCs w:val="20"/>
              </w:rPr>
              <w:tab/>
              <w:t>wirtualną konsolę z dostępem do myszy, klawiatury;</w:t>
            </w:r>
          </w:p>
          <w:p w14:paraId="7C053B19" w14:textId="77777777" w:rsidR="00FF0483" w:rsidRPr="00FF0483" w:rsidRDefault="00FF0483" w:rsidP="00AC4064">
            <w:pPr>
              <w:spacing w:after="0" w:line="240" w:lineRule="auto"/>
              <w:ind w:left="270" w:hanging="270"/>
              <w:jc w:val="both"/>
              <w:rPr>
                <w:rFonts w:ascii="Calibri Light" w:hAnsi="Calibri Light" w:cs="Calibri Light"/>
                <w:bCs/>
                <w:sz w:val="20"/>
                <w:szCs w:val="20"/>
              </w:rPr>
            </w:pPr>
            <w:r w:rsidRPr="00FF0483">
              <w:rPr>
                <w:rFonts w:ascii="Calibri Light" w:hAnsi="Calibri Light" w:cs="Calibri Light"/>
                <w:bCs/>
                <w:sz w:val="20"/>
                <w:szCs w:val="20"/>
              </w:rPr>
              <w:t>•</w:t>
            </w:r>
            <w:r w:rsidRPr="00FF0483">
              <w:rPr>
                <w:rFonts w:ascii="Calibri Light" w:hAnsi="Calibri Light" w:cs="Calibri Light"/>
                <w:bCs/>
                <w:sz w:val="20"/>
                <w:szCs w:val="20"/>
              </w:rPr>
              <w:tab/>
              <w:t>wsparcie dla IPv6;</w:t>
            </w:r>
          </w:p>
          <w:p w14:paraId="6FB927D7" w14:textId="77777777" w:rsidR="00FF0483" w:rsidRPr="00FF0483" w:rsidRDefault="00FF0483" w:rsidP="00AC4064">
            <w:pPr>
              <w:spacing w:after="0" w:line="240" w:lineRule="auto"/>
              <w:ind w:left="270" w:hanging="270"/>
              <w:jc w:val="both"/>
              <w:rPr>
                <w:rFonts w:ascii="Calibri Light" w:hAnsi="Calibri Light" w:cs="Calibri Light"/>
                <w:bCs/>
                <w:sz w:val="20"/>
                <w:szCs w:val="20"/>
              </w:rPr>
            </w:pPr>
            <w:r w:rsidRPr="00FF0483">
              <w:rPr>
                <w:rFonts w:ascii="Calibri Light" w:hAnsi="Calibri Light" w:cs="Calibri Light"/>
                <w:bCs/>
                <w:sz w:val="20"/>
                <w:szCs w:val="20"/>
              </w:rPr>
              <w:t>•</w:t>
            </w:r>
            <w:r w:rsidRPr="00FF0483">
              <w:rPr>
                <w:rFonts w:ascii="Calibri Light" w:hAnsi="Calibri Light" w:cs="Calibri Light"/>
                <w:bCs/>
                <w:sz w:val="20"/>
                <w:szCs w:val="20"/>
              </w:rPr>
              <w:tab/>
              <w:t xml:space="preserve">wsparcie dla WSMAN (Web Service for Management); SNMP; IPMI2.0, SSH, </w:t>
            </w:r>
            <w:proofErr w:type="spellStart"/>
            <w:r w:rsidRPr="00FF0483">
              <w:rPr>
                <w:rFonts w:ascii="Calibri Light" w:hAnsi="Calibri Light" w:cs="Calibri Light"/>
                <w:bCs/>
                <w:sz w:val="20"/>
                <w:szCs w:val="20"/>
              </w:rPr>
              <w:t>Redfish</w:t>
            </w:r>
            <w:proofErr w:type="spellEnd"/>
            <w:r w:rsidRPr="00FF0483">
              <w:rPr>
                <w:rFonts w:ascii="Calibri Light" w:hAnsi="Calibri Light" w:cs="Calibri Light"/>
                <w:bCs/>
                <w:sz w:val="20"/>
                <w:szCs w:val="20"/>
              </w:rPr>
              <w:t>;</w:t>
            </w:r>
          </w:p>
          <w:p w14:paraId="2D3A4364" w14:textId="77777777" w:rsidR="00FF0483" w:rsidRPr="00FF0483" w:rsidRDefault="00FF0483" w:rsidP="00AC4064">
            <w:pPr>
              <w:spacing w:after="0" w:line="240" w:lineRule="auto"/>
              <w:ind w:left="270" w:hanging="270"/>
              <w:jc w:val="both"/>
              <w:rPr>
                <w:rFonts w:ascii="Calibri Light" w:hAnsi="Calibri Light" w:cs="Calibri Light"/>
                <w:bCs/>
                <w:sz w:val="20"/>
                <w:szCs w:val="20"/>
              </w:rPr>
            </w:pPr>
            <w:r w:rsidRPr="00FF0483">
              <w:rPr>
                <w:rFonts w:ascii="Calibri Light" w:hAnsi="Calibri Light" w:cs="Calibri Light"/>
                <w:bCs/>
                <w:sz w:val="20"/>
                <w:szCs w:val="20"/>
              </w:rPr>
              <w:lastRenderedPageBreak/>
              <w:t>•</w:t>
            </w:r>
            <w:r w:rsidRPr="00FF0483">
              <w:rPr>
                <w:rFonts w:ascii="Calibri Light" w:hAnsi="Calibri Light" w:cs="Calibri Light"/>
                <w:bCs/>
                <w:sz w:val="20"/>
                <w:szCs w:val="20"/>
              </w:rPr>
              <w:tab/>
              <w:t>możliwość zdalnego monitorowania w czasie rzeczywistym poboru prądu przez serwer;</w:t>
            </w:r>
          </w:p>
          <w:p w14:paraId="2F38168A" w14:textId="77777777" w:rsidR="00FF0483" w:rsidRPr="00FF0483" w:rsidRDefault="00FF0483" w:rsidP="00AC4064">
            <w:pPr>
              <w:spacing w:after="0" w:line="240" w:lineRule="auto"/>
              <w:ind w:left="270" w:hanging="270"/>
              <w:jc w:val="both"/>
              <w:rPr>
                <w:rFonts w:ascii="Calibri Light" w:hAnsi="Calibri Light" w:cs="Calibri Light"/>
                <w:bCs/>
                <w:sz w:val="20"/>
                <w:szCs w:val="20"/>
              </w:rPr>
            </w:pPr>
            <w:r w:rsidRPr="00FF0483">
              <w:rPr>
                <w:rFonts w:ascii="Calibri Light" w:hAnsi="Calibri Light" w:cs="Calibri Light"/>
                <w:bCs/>
                <w:sz w:val="20"/>
                <w:szCs w:val="20"/>
              </w:rPr>
              <w:t>•</w:t>
            </w:r>
            <w:r w:rsidRPr="00FF0483">
              <w:rPr>
                <w:rFonts w:ascii="Calibri Light" w:hAnsi="Calibri Light" w:cs="Calibri Light"/>
                <w:bCs/>
                <w:sz w:val="20"/>
                <w:szCs w:val="20"/>
              </w:rPr>
              <w:tab/>
              <w:t>możliwość zdalnego ustawienia limitu poboru prądu przez konkretny serwer;</w:t>
            </w:r>
          </w:p>
          <w:p w14:paraId="15C5835A" w14:textId="77777777" w:rsidR="00FF0483" w:rsidRPr="00FF0483" w:rsidRDefault="00FF0483" w:rsidP="00AC4064">
            <w:pPr>
              <w:spacing w:after="0" w:line="240" w:lineRule="auto"/>
              <w:ind w:left="270" w:hanging="270"/>
              <w:jc w:val="both"/>
              <w:rPr>
                <w:rFonts w:ascii="Calibri Light" w:hAnsi="Calibri Light" w:cs="Calibri Light"/>
                <w:bCs/>
                <w:sz w:val="20"/>
                <w:szCs w:val="20"/>
              </w:rPr>
            </w:pPr>
            <w:r w:rsidRPr="00FF0483">
              <w:rPr>
                <w:rFonts w:ascii="Calibri Light" w:hAnsi="Calibri Light" w:cs="Calibri Light"/>
                <w:bCs/>
                <w:sz w:val="20"/>
                <w:szCs w:val="20"/>
              </w:rPr>
              <w:t>•</w:t>
            </w:r>
            <w:r w:rsidRPr="00FF0483">
              <w:rPr>
                <w:rFonts w:ascii="Calibri Light" w:hAnsi="Calibri Light" w:cs="Calibri Light"/>
                <w:bCs/>
                <w:sz w:val="20"/>
                <w:szCs w:val="20"/>
              </w:rPr>
              <w:tab/>
              <w:t>integracja z Active Directory;</w:t>
            </w:r>
          </w:p>
          <w:p w14:paraId="554CD7A8" w14:textId="77777777" w:rsidR="00FF0483" w:rsidRPr="00FF0483" w:rsidRDefault="00FF0483" w:rsidP="00AC4064">
            <w:pPr>
              <w:spacing w:after="0" w:line="240" w:lineRule="auto"/>
              <w:ind w:left="270" w:hanging="270"/>
              <w:jc w:val="both"/>
              <w:rPr>
                <w:rFonts w:ascii="Calibri Light" w:hAnsi="Calibri Light" w:cs="Calibri Light"/>
                <w:bCs/>
                <w:sz w:val="20"/>
                <w:szCs w:val="20"/>
              </w:rPr>
            </w:pPr>
            <w:r w:rsidRPr="00FF0483">
              <w:rPr>
                <w:rFonts w:ascii="Calibri Light" w:hAnsi="Calibri Light" w:cs="Calibri Light"/>
                <w:bCs/>
                <w:sz w:val="20"/>
                <w:szCs w:val="20"/>
              </w:rPr>
              <w:t>•</w:t>
            </w:r>
            <w:r w:rsidRPr="00FF0483">
              <w:rPr>
                <w:rFonts w:ascii="Calibri Light" w:hAnsi="Calibri Light" w:cs="Calibri Light"/>
                <w:bCs/>
                <w:sz w:val="20"/>
                <w:szCs w:val="20"/>
              </w:rPr>
              <w:tab/>
              <w:t>możliwość obsługi przez dwóch administratorów jednocześnie;</w:t>
            </w:r>
          </w:p>
          <w:p w14:paraId="7FFA1833" w14:textId="77777777" w:rsidR="00FF0483" w:rsidRPr="00FF0483" w:rsidRDefault="00FF0483" w:rsidP="00AC4064">
            <w:pPr>
              <w:spacing w:after="0" w:line="240" w:lineRule="auto"/>
              <w:ind w:left="270" w:hanging="270"/>
              <w:jc w:val="both"/>
              <w:rPr>
                <w:rFonts w:ascii="Calibri Light" w:hAnsi="Calibri Light" w:cs="Calibri Light"/>
                <w:bCs/>
                <w:sz w:val="20"/>
                <w:szCs w:val="20"/>
              </w:rPr>
            </w:pPr>
            <w:r w:rsidRPr="00FF0483">
              <w:rPr>
                <w:rFonts w:ascii="Calibri Light" w:hAnsi="Calibri Light" w:cs="Calibri Light"/>
                <w:bCs/>
                <w:sz w:val="20"/>
                <w:szCs w:val="20"/>
              </w:rPr>
              <w:t>•</w:t>
            </w:r>
            <w:r w:rsidRPr="00FF0483">
              <w:rPr>
                <w:rFonts w:ascii="Calibri Light" w:hAnsi="Calibri Light" w:cs="Calibri Light"/>
                <w:bCs/>
                <w:sz w:val="20"/>
                <w:szCs w:val="20"/>
              </w:rPr>
              <w:tab/>
              <w:t xml:space="preserve">wsparcie dla </w:t>
            </w:r>
            <w:proofErr w:type="spellStart"/>
            <w:r w:rsidRPr="00FF0483">
              <w:rPr>
                <w:rFonts w:ascii="Calibri Light" w:hAnsi="Calibri Light" w:cs="Calibri Light"/>
                <w:bCs/>
                <w:sz w:val="20"/>
                <w:szCs w:val="20"/>
              </w:rPr>
              <w:t>dynamic</w:t>
            </w:r>
            <w:proofErr w:type="spellEnd"/>
            <w:r w:rsidRPr="00FF0483">
              <w:rPr>
                <w:rFonts w:ascii="Calibri Light" w:hAnsi="Calibri Light" w:cs="Calibri Light"/>
                <w:bCs/>
                <w:sz w:val="20"/>
                <w:szCs w:val="20"/>
              </w:rPr>
              <w:t xml:space="preserve"> DNS;</w:t>
            </w:r>
          </w:p>
          <w:p w14:paraId="387F6A5E" w14:textId="77777777" w:rsidR="00FF0483" w:rsidRPr="00FF0483" w:rsidRDefault="00FF0483" w:rsidP="00AC4064">
            <w:pPr>
              <w:spacing w:after="0" w:line="240" w:lineRule="auto"/>
              <w:ind w:left="270" w:hanging="270"/>
              <w:jc w:val="both"/>
              <w:rPr>
                <w:rFonts w:ascii="Calibri Light" w:hAnsi="Calibri Light" w:cs="Calibri Light"/>
                <w:bCs/>
                <w:sz w:val="20"/>
                <w:szCs w:val="20"/>
              </w:rPr>
            </w:pPr>
            <w:r w:rsidRPr="00FF0483">
              <w:rPr>
                <w:rFonts w:ascii="Calibri Light" w:hAnsi="Calibri Light" w:cs="Calibri Light"/>
                <w:bCs/>
                <w:sz w:val="20"/>
                <w:szCs w:val="20"/>
              </w:rPr>
              <w:t>•</w:t>
            </w:r>
            <w:r w:rsidRPr="00FF0483">
              <w:rPr>
                <w:rFonts w:ascii="Calibri Light" w:hAnsi="Calibri Light" w:cs="Calibri Light"/>
                <w:bCs/>
                <w:sz w:val="20"/>
                <w:szCs w:val="20"/>
              </w:rPr>
              <w:tab/>
              <w:t>wysyłanie do administratora maila z powiadomieniem o awarii lub zmianie konfiguracji sprzętowej.</w:t>
            </w:r>
          </w:p>
          <w:p w14:paraId="0B206C26" w14:textId="77777777" w:rsidR="00FF0483" w:rsidRPr="00FF0483" w:rsidRDefault="00FF0483" w:rsidP="00AC4064">
            <w:pPr>
              <w:spacing w:after="0" w:line="240" w:lineRule="auto"/>
              <w:ind w:left="270" w:hanging="270"/>
              <w:jc w:val="both"/>
              <w:rPr>
                <w:rFonts w:ascii="Calibri Light" w:hAnsi="Calibri Light" w:cs="Calibri Light"/>
                <w:bCs/>
                <w:sz w:val="20"/>
                <w:szCs w:val="20"/>
              </w:rPr>
            </w:pPr>
            <w:r w:rsidRPr="00FF0483">
              <w:rPr>
                <w:rFonts w:ascii="Calibri Light" w:hAnsi="Calibri Light" w:cs="Calibri Light"/>
                <w:bCs/>
                <w:sz w:val="20"/>
                <w:szCs w:val="20"/>
              </w:rPr>
              <w:t>•</w:t>
            </w:r>
            <w:r w:rsidRPr="00FF0483">
              <w:rPr>
                <w:rFonts w:ascii="Calibri Light" w:hAnsi="Calibri Light" w:cs="Calibri Light"/>
                <w:bCs/>
                <w:sz w:val="20"/>
                <w:szCs w:val="20"/>
              </w:rPr>
              <w:tab/>
              <w:t>możliwość bezpośredniego zarządzania poprzez dedykowany port USB na przednim panelu serwera</w:t>
            </w:r>
          </w:p>
          <w:p w14:paraId="75E192AB" w14:textId="77777777" w:rsidR="00FF0483" w:rsidRPr="00FF0483" w:rsidRDefault="00FF0483" w:rsidP="00AC4064">
            <w:pPr>
              <w:spacing w:after="0" w:line="240" w:lineRule="auto"/>
              <w:ind w:left="270" w:hanging="270"/>
              <w:jc w:val="both"/>
              <w:rPr>
                <w:rFonts w:ascii="Calibri Light" w:hAnsi="Calibri Light" w:cs="Calibri Light"/>
                <w:bCs/>
                <w:sz w:val="20"/>
                <w:szCs w:val="20"/>
              </w:rPr>
            </w:pPr>
            <w:r w:rsidRPr="00FF0483">
              <w:rPr>
                <w:rFonts w:ascii="Calibri Light" w:hAnsi="Calibri Light" w:cs="Calibri Light"/>
                <w:bCs/>
                <w:sz w:val="20"/>
                <w:szCs w:val="20"/>
              </w:rPr>
              <w:t>•</w:t>
            </w:r>
            <w:r w:rsidRPr="00FF0483">
              <w:rPr>
                <w:rFonts w:ascii="Calibri Light" w:hAnsi="Calibri Light" w:cs="Calibri Light"/>
                <w:bCs/>
                <w:sz w:val="20"/>
                <w:szCs w:val="20"/>
              </w:rPr>
              <w:tab/>
              <w:t>możliwość zarządzania do 100 serwerów bezpośrednio z konsoli karty zarządzającej pojedynczego serwera</w:t>
            </w:r>
          </w:p>
          <w:p w14:paraId="69C4920B" w14:textId="77777777" w:rsidR="00FF0483" w:rsidRPr="00FF0483" w:rsidRDefault="00FF0483" w:rsidP="00AC4064">
            <w:pPr>
              <w:spacing w:after="0" w:line="240" w:lineRule="auto"/>
              <w:ind w:left="270" w:hanging="270"/>
              <w:jc w:val="both"/>
              <w:rPr>
                <w:rFonts w:ascii="Calibri Light" w:hAnsi="Calibri Light" w:cs="Calibri Light"/>
                <w:bCs/>
                <w:sz w:val="20"/>
                <w:szCs w:val="20"/>
              </w:rPr>
            </w:pPr>
            <w:r w:rsidRPr="00FF0483">
              <w:rPr>
                <w:rFonts w:ascii="Calibri Light" w:hAnsi="Calibri Light" w:cs="Calibri Light"/>
                <w:bCs/>
                <w:sz w:val="20"/>
                <w:szCs w:val="20"/>
              </w:rPr>
              <w:t>•</w:t>
            </w:r>
            <w:r w:rsidRPr="00FF0483">
              <w:rPr>
                <w:rFonts w:ascii="Calibri Light" w:hAnsi="Calibri Light" w:cs="Calibri Light"/>
                <w:bCs/>
                <w:sz w:val="20"/>
                <w:szCs w:val="20"/>
              </w:rPr>
              <w:tab/>
              <w:t xml:space="preserve">Wsparcie dla serwerów, urządzeń sieciowych oraz pamięci masowych </w:t>
            </w:r>
          </w:p>
          <w:p w14:paraId="3523ADCD" w14:textId="77777777" w:rsidR="00FF0483" w:rsidRPr="00FF0483" w:rsidRDefault="00FF0483" w:rsidP="00AC4064">
            <w:pPr>
              <w:spacing w:after="0" w:line="240" w:lineRule="auto"/>
              <w:ind w:left="270" w:hanging="270"/>
              <w:jc w:val="both"/>
              <w:rPr>
                <w:rFonts w:ascii="Calibri Light" w:hAnsi="Calibri Light" w:cs="Calibri Light"/>
                <w:bCs/>
                <w:sz w:val="20"/>
                <w:szCs w:val="20"/>
              </w:rPr>
            </w:pPr>
            <w:r w:rsidRPr="00FF0483">
              <w:rPr>
                <w:rFonts w:ascii="Calibri Light" w:hAnsi="Calibri Light" w:cs="Calibri Light"/>
                <w:bCs/>
                <w:sz w:val="20"/>
                <w:szCs w:val="20"/>
              </w:rPr>
              <w:t>•</w:t>
            </w:r>
            <w:r w:rsidRPr="00FF0483">
              <w:rPr>
                <w:rFonts w:ascii="Calibri Light" w:hAnsi="Calibri Light" w:cs="Calibri Light"/>
                <w:bCs/>
                <w:sz w:val="20"/>
                <w:szCs w:val="20"/>
              </w:rPr>
              <w:tab/>
              <w:t xml:space="preserve">integracja z Active Directory </w:t>
            </w:r>
          </w:p>
          <w:p w14:paraId="34CF6A57" w14:textId="77777777" w:rsidR="00FF0483" w:rsidRPr="00FF0483" w:rsidRDefault="00FF0483" w:rsidP="00AC4064">
            <w:pPr>
              <w:spacing w:after="0" w:line="240" w:lineRule="auto"/>
              <w:ind w:left="270" w:hanging="270"/>
              <w:jc w:val="both"/>
              <w:rPr>
                <w:rFonts w:ascii="Calibri Light" w:hAnsi="Calibri Light" w:cs="Calibri Light"/>
                <w:bCs/>
                <w:sz w:val="20"/>
                <w:szCs w:val="20"/>
              </w:rPr>
            </w:pPr>
            <w:r w:rsidRPr="00FF0483">
              <w:rPr>
                <w:rFonts w:ascii="Calibri Light" w:hAnsi="Calibri Light" w:cs="Calibri Light"/>
                <w:bCs/>
                <w:sz w:val="20"/>
                <w:szCs w:val="20"/>
              </w:rPr>
              <w:t>•</w:t>
            </w:r>
            <w:r w:rsidRPr="00FF0483">
              <w:rPr>
                <w:rFonts w:ascii="Calibri Light" w:hAnsi="Calibri Light" w:cs="Calibri Light"/>
                <w:bCs/>
                <w:sz w:val="20"/>
                <w:szCs w:val="20"/>
              </w:rPr>
              <w:tab/>
              <w:t xml:space="preserve">Możliwość zarządzania dostarczonymi serwerami bez udziału dedykowanego agenta </w:t>
            </w:r>
          </w:p>
          <w:p w14:paraId="142F4F6B" w14:textId="77777777" w:rsidR="00FF0483" w:rsidRPr="00FF0483" w:rsidRDefault="00FF0483" w:rsidP="00AC4064">
            <w:pPr>
              <w:spacing w:after="0" w:line="240" w:lineRule="auto"/>
              <w:ind w:left="270" w:hanging="270"/>
              <w:jc w:val="both"/>
              <w:rPr>
                <w:rFonts w:ascii="Calibri Light" w:hAnsi="Calibri Light" w:cs="Calibri Light"/>
                <w:bCs/>
                <w:sz w:val="20"/>
                <w:szCs w:val="20"/>
              </w:rPr>
            </w:pPr>
            <w:r w:rsidRPr="00FF0483">
              <w:rPr>
                <w:rFonts w:ascii="Calibri Light" w:hAnsi="Calibri Light" w:cs="Calibri Light"/>
                <w:bCs/>
                <w:sz w:val="20"/>
                <w:szCs w:val="20"/>
              </w:rPr>
              <w:t>•</w:t>
            </w:r>
            <w:r w:rsidRPr="00FF0483">
              <w:rPr>
                <w:rFonts w:ascii="Calibri Light" w:hAnsi="Calibri Light" w:cs="Calibri Light"/>
                <w:bCs/>
                <w:sz w:val="20"/>
                <w:szCs w:val="20"/>
              </w:rPr>
              <w:tab/>
              <w:t xml:space="preserve">Wsparcie dla protokołów SNMP, IPMI, Linux SSH, </w:t>
            </w:r>
            <w:proofErr w:type="spellStart"/>
            <w:r w:rsidRPr="00FF0483">
              <w:rPr>
                <w:rFonts w:ascii="Calibri Light" w:hAnsi="Calibri Light" w:cs="Calibri Light"/>
                <w:bCs/>
                <w:sz w:val="20"/>
                <w:szCs w:val="20"/>
              </w:rPr>
              <w:t>Redfish</w:t>
            </w:r>
            <w:proofErr w:type="spellEnd"/>
            <w:r w:rsidRPr="00FF0483">
              <w:rPr>
                <w:rFonts w:ascii="Calibri Light" w:hAnsi="Calibri Light" w:cs="Calibri Light"/>
                <w:bCs/>
                <w:sz w:val="20"/>
                <w:szCs w:val="20"/>
              </w:rPr>
              <w:t xml:space="preserve"> </w:t>
            </w:r>
          </w:p>
          <w:p w14:paraId="76067E1B" w14:textId="77777777" w:rsidR="00FF0483" w:rsidRPr="00FF0483" w:rsidRDefault="00FF0483" w:rsidP="00AC4064">
            <w:pPr>
              <w:spacing w:after="0" w:line="240" w:lineRule="auto"/>
              <w:ind w:left="270" w:hanging="270"/>
              <w:jc w:val="both"/>
              <w:rPr>
                <w:rFonts w:ascii="Calibri Light" w:hAnsi="Calibri Light" w:cs="Calibri Light"/>
                <w:bCs/>
                <w:sz w:val="20"/>
                <w:szCs w:val="20"/>
              </w:rPr>
            </w:pPr>
            <w:r w:rsidRPr="00FF0483">
              <w:rPr>
                <w:rFonts w:ascii="Calibri Light" w:hAnsi="Calibri Light" w:cs="Calibri Light"/>
                <w:bCs/>
                <w:sz w:val="20"/>
                <w:szCs w:val="20"/>
              </w:rPr>
              <w:t>•</w:t>
            </w:r>
            <w:r w:rsidRPr="00FF0483">
              <w:rPr>
                <w:rFonts w:ascii="Calibri Light" w:hAnsi="Calibri Light" w:cs="Calibri Light"/>
                <w:bCs/>
                <w:sz w:val="20"/>
                <w:szCs w:val="20"/>
              </w:rPr>
              <w:tab/>
              <w:t xml:space="preserve">Możliwość uruchamiania procesu wykrywania urządzeń w oparciu o harmonogram </w:t>
            </w:r>
          </w:p>
          <w:p w14:paraId="7220C186" w14:textId="77777777" w:rsidR="00FF0483" w:rsidRPr="00FF0483" w:rsidRDefault="00FF0483" w:rsidP="00AC4064">
            <w:pPr>
              <w:spacing w:after="0" w:line="240" w:lineRule="auto"/>
              <w:ind w:left="270" w:hanging="270"/>
              <w:jc w:val="both"/>
              <w:rPr>
                <w:rFonts w:ascii="Calibri Light" w:hAnsi="Calibri Light" w:cs="Calibri Light"/>
                <w:bCs/>
                <w:sz w:val="20"/>
                <w:szCs w:val="20"/>
              </w:rPr>
            </w:pPr>
            <w:r w:rsidRPr="00FF0483">
              <w:rPr>
                <w:rFonts w:ascii="Calibri Light" w:hAnsi="Calibri Light" w:cs="Calibri Light"/>
                <w:bCs/>
                <w:sz w:val="20"/>
                <w:szCs w:val="20"/>
              </w:rPr>
              <w:t>•</w:t>
            </w:r>
            <w:r w:rsidRPr="00FF0483">
              <w:rPr>
                <w:rFonts w:ascii="Calibri Light" w:hAnsi="Calibri Light" w:cs="Calibri Light"/>
                <w:bCs/>
                <w:sz w:val="20"/>
                <w:szCs w:val="20"/>
              </w:rPr>
              <w:tab/>
              <w:t xml:space="preserve">Szczegółowy opis wykrytych systemów oraz ich komponentów </w:t>
            </w:r>
          </w:p>
          <w:p w14:paraId="6DAD2B49" w14:textId="77777777" w:rsidR="00FF0483" w:rsidRPr="00FF0483" w:rsidRDefault="00FF0483" w:rsidP="00AC4064">
            <w:pPr>
              <w:spacing w:after="0" w:line="240" w:lineRule="auto"/>
              <w:ind w:left="270" w:hanging="270"/>
              <w:jc w:val="both"/>
              <w:rPr>
                <w:rFonts w:ascii="Calibri Light" w:hAnsi="Calibri Light" w:cs="Calibri Light"/>
                <w:bCs/>
                <w:sz w:val="20"/>
                <w:szCs w:val="20"/>
              </w:rPr>
            </w:pPr>
            <w:r w:rsidRPr="00FF0483">
              <w:rPr>
                <w:rFonts w:ascii="Calibri Light" w:hAnsi="Calibri Light" w:cs="Calibri Light"/>
                <w:bCs/>
                <w:sz w:val="20"/>
                <w:szCs w:val="20"/>
              </w:rPr>
              <w:t>•</w:t>
            </w:r>
            <w:r w:rsidRPr="00FF0483">
              <w:rPr>
                <w:rFonts w:ascii="Calibri Light" w:hAnsi="Calibri Light" w:cs="Calibri Light"/>
                <w:bCs/>
                <w:sz w:val="20"/>
                <w:szCs w:val="20"/>
              </w:rPr>
              <w:tab/>
              <w:t xml:space="preserve">Możliwość eksportu raportu do CSV, HTML, XLS, PDF </w:t>
            </w:r>
          </w:p>
          <w:p w14:paraId="2762883B" w14:textId="77777777" w:rsidR="00FF0483" w:rsidRPr="00FF0483" w:rsidRDefault="00FF0483" w:rsidP="00AC4064">
            <w:pPr>
              <w:spacing w:after="0" w:line="240" w:lineRule="auto"/>
              <w:ind w:left="270" w:hanging="270"/>
              <w:jc w:val="both"/>
              <w:rPr>
                <w:rFonts w:ascii="Calibri Light" w:hAnsi="Calibri Light" w:cs="Calibri Light"/>
                <w:bCs/>
                <w:sz w:val="20"/>
                <w:szCs w:val="20"/>
              </w:rPr>
            </w:pPr>
            <w:r w:rsidRPr="00FF0483">
              <w:rPr>
                <w:rFonts w:ascii="Calibri Light" w:hAnsi="Calibri Light" w:cs="Calibri Light"/>
                <w:bCs/>
                <w:sz w:val="20"/>
                <w:szCs w:val="20"/>
              </w:rPr>
              <w:t>•</w:t>
            </w:r>
            <w:r w:rsidRPr="00FF0483">
              <w:rPr>
                <w:rFonts w:ascii="Calibri Light" w:hAnsi="Calibri Light" w:cs="Calibri Light"/>
                <w:bCs/>
                <w:sz w:val="20"/>
                <w:szCs w:val="20"/>
              </w:rPr>
              <w:tab/>
              <w:t xml:space="preserve">Możliwość tworzenia własnych raportów w oparciu o wszystkie informacje zawarte w inwentarzu. </w:t>
            </w:r>
          </w:p>
          <w:p w14:paraId="0A110AE4" w14:textId="77777777" w:rsidR="00FF0483" w:rsidRPr="00FF0483" w:rsidRDefault="00FF0483" w:rsidP="00AC4064">
            <w:pPr>
              <w:spacing w:after="0" w:line="240" w:lineRule="auto"/>
              <w:ind w:left="270" w:hanging="270"/>
              <w:jc w:val="both"/>
              <w:rPr>
                <w:rFonts w:ascii="Calibri Light" w:hAnsi="Calibri Light" w:cs="Calibri Light"/>
                <w:bCs/>
                <w:sz w:val="20"/>
                <w:szCs w:val="20"/>
              </w:rPr>
            </w:pPr>
            <w:r w:rsidRPr="00FF0483">
              <w:rPr>
                <w:rFonts w:ascii="Calibri Light" w:hAnsi="Calibri Light" w:cs="Calibri Light"/>
                <w:bCs/>
                <w:sz w:val="20"/>
                <w:szCs w:val="20"/>
              </w:rPr>
              <w:t>•</w:t>
            </w:r>
            <w:r w:rsidRPr="00FF0483">
              <w:rPr>
                <w:rFonts w:ascii="Calibri Light" w:hAnsi="Calibri Light" w:cs="Calibri Light"/>
                <w:bCs/>
                <w:sz w:val="20"/>
                <w:szCs w:val="20"/>
              </w:rPr>
              <w:tab/>
              <w:t xml:space="preserve">Grupowanie urządzeń w oparciu o kryteria użytkownika </w:t>
            </w:r>
          </w:p>
          <w:p w14:paraId="4ADB7CEF" w14:textId="77777777" w:rsidR="00FF0483" w:rsidRPr="00FF0483" w:rsidRDefault="00FF0483" w:rsidP="00AC4064">
            <w:pPr>
              <w:spacing w:after="0" w:line="240" w:lineRule="auto"/>
              <w:ind w:left="270" w:hanging="270"/>
              <w:jc w:val="both"/>
              <w:rPr>
                <w:rFonts w:ascii="Calibri Light" w:hAnsi="Calibri Light" w:cs="Calibri Light"/>
                <w:bCs/>
                <w:sz w:val="20"/>
                <w:szCs w:val="20"/>
              </w:rPr>
            </w:pPr>
            <w:r w:rsidRPr="00FF0483">
              <w:rPr>
                <w:rFonts w:ascii="Calibri Light" w:hAnsi="Calibri Light" w:cs="Calibri Light"/>
                <w:bCs/>
                <w:sz w:val="20"/>
                <w:szCs w:val="20"/>
              </w:rPr>
              <w:t>•</w:t>
            </w:r>
            <w:r w:rsidRPr="00FF0483">
              <w:rPr>
                <w:rFonts w:ascii="Calibri Light" w:hAnsi="Calibri Light" w:cs="Calibri Light"/>
                <w:bCs/>
                <w:sz w:val="20"/>
                <w:szCs w:val="20"/>
              </w:rPr>
              <w:tab/>
              <w:t xml:space="preserve">Tworzenie automatycznie grup urządzeń w oparciu o dowolny element konfiguracji serwera np. Nazwa, lokalizacja, system operacyjny, obsadzenie slotów </w:t>
            </w:r>
            <w:proofErr w:type="spellStart"/>
            <w:r w:rsidRPr="00FF0483">
              <w:rPr>
                <w:rFonts w:ascii="Calibri Light" w:hAnsi="Calibri Light" w:cs="Calibri Light"/>
                <w:bCs/>
                <w:sz w:val="20"/>
                <w:szCs w:val="20"/>
              </w:rPr>
              <w:t>PCIe</w:t>
            </w:r>
            <w:proofErr w:type="spellEnd"/>
            <w:r w:rsidRPr="00FF0483">
              <w:rPr>
                <w:rFonts w:ascii="Calibri Light" w:hAnsi="Calibri Light" w:cs="Calibri Light"/>
                <w:bCs/>
                <w:sz w:val="20"/>
                <w:szCs w:val="20"/>
              </w:rPr>
              <w:t xml:space="preserve">, pozostałego czasu gwarancji </w:t>
            </w:r>
          </w:p>
          <w:p w14:paraId="6154A7D3" w14:textId="77777777" w:rsidR="00FF0483" w:rsidRPr="00FF0483" w:rsidRDefault="00FF0483" w:rsidP="00AC4064">
            <w:pPr>
              <w:spacing w:after="0" w:line="240" w:lineRule="auto"/>
              <w:ind w:left="270" w:hanging="270"/>
              <w:jc w:val="both"/>
              <w:rPr>
                <w:rFonts w:ascii="Calibri Light" w:hAnsi="Calibri Light" w:cs="Calibri Light"/>
                <w:bCs/>
                <w:sz w:val="20"/>
                <w:szCs w:val="20"/>
              </w:rPr>
            </w:pPr>
            <w:r w:rsidRPr="00FF0483">
              <w:rPr>
                <w:rFonts w:ascii="Calibri Light" w:hAnsi="Calibri Light" w:cs="Calibri Light"/>
                <w:bCs/>
                <w:sz w:val="20"/>
                <w:szCs w:val="20"/>
              </w:rPr>
              <w:t>•</w:t>
            </w:r>
            <w:r w:rsidRPr="00FF0483">
              <w:rPr>
                <w:rFonts w:ascii="Calibri Light" w:hAnsi="Calibri Light" w:cs="Calibri Light"/>
                <w:bCs/>
                <w:sz w:val="20"/>
                <w:szCs w:val="20"/>
              </w:rPr>
              <w:tab/>
              <w:t xml:space="preserve">Możliwość uruchamiania narzędzi zarządzających w poszczególnych urządzeniach </w:t>
            </w:r>
          </w:p>
          <w:p w14:paraId="07B7430A" w14:textId="77777777" w:rsidR="00FF0483" w:rsidRPr="00FF0483" w:rsidRDefault="00FF0483" w:rsidP="00AC4064">
            <w:pPr>
              <w:spacing w:after="0" w:line="240" w:lineRule="auto"/>
              <w:ind w:left="270" w:hanging="270"/>
              <w:jc w:val="both"/>
              <w:rPr>
                <w:rFonts w:ascii="Calibri Light" w:hAnsi="Calibri Light" w:cs="Calibri Light"/>
                <w:bCs/>
                <w:sz w:val="20"/>
                <w:szCs w:val="20"/>
              </w:rPr>
            </w:pPr>
            <w:r w:rsidRPr="00FF0483">
              <w:rPr>
                <w:rFonts w:ascii="Calibri Light" w:hAnsi="Calibri Light" w:cs="Calibri Light"/>
                <w:bCs/>
                <w:sz w:val="20"/>
                <w:szCs w:val="20"/>
              </w:rPr>
              <w:t>•</w:t>
            </w:r>
            <w:r w:rsidRPr="00FF0483">
              <w:rPr>
                <w:rFonts w:ascii="Calibri Light" w:hAnsi="Calibri Light" w:cs="Calibri Light"/>
                <w:bCs/>
                <w:sz w:val="20"/>
                <w:szCs w:val="20"/>
              </w:rPr>
              <w:tab/>
              <w:t xml:space="preserve">Szybki podgląd stanu środowiska </w:t>
            </w:r>
          </w:p>
          <w:p w14:paraId="1C939400" w14:textId="77777777" w:rsidR="00FF0483" w:rsidRPr="00FF0483" w:rsidRDefault="00FF0483" w:rsidP="00AC4064">
            <w:pPr>
              <w:spacing w:after="0" w:line="240" w:lineRule="auto"/>
              <w:ind w:left="270" w:hanging="270"/>
              <w:jc w:val="both"/>
              <w:rPr>
                <w:rFonts w:ascii="Calibri Light" w:hAnsi="Calibri Light" w:cs="Calibri Light"/>
                <w:bCs/>
                <w:sz w:val="20"/>
                <w:szCs w:val="20"/>
              </w:rPr>
            </w:pPr>
            <w:r w:rsidRPr="00FF0483">
              <w:rPr>
                <w:rFonts w:ascii="Calibri Light" w:hAnsi="Calibri Light" w:cs="Calibri Light"/>
                <w:bCs/>
                <w:sz w:val="20"/>
                <w:szCs w:val="20"/>
              </w:rPr>
              <w:t>•</w:t>
            </w:r>
            <w:r w:rsidRPr="00FF0483">
              <w:rPr>
                <w:rFonts w:ascii="Calibri Light" w:hAnsi="Calibri Light" w:cs="Calibri Light"/>
                <w:bCs/>
                <w:sz w:val="20"/>
                <w:szCs w:val="20"/>
              </w:rPr>
              <w:tab/>
              <w:t xml:space="preserve">Podsumowanie stanu dla każdego urządzenia </w:t>
            </w:r>
          </w:p>
          <w:p w14:paraId="64A194C5" w14:textId="77777777" w:rsidR="00FF0483" w:rsidRPr="00FF0483" w:rsidRDefault="00FF0483" w:rsidP="00AC4064">
            <w:pPr>
              <w:spacing w:after="0" w:line="240" w:lineRule="auto"/>
              <w:ind w:left="270" w:hanging="270"/>
              <w:jc w:val="both"/>
              <w:rPr>
                <w:rFonts w:ascii="Calibri Light" w:hAnsi="Calibri Light" w:cs="Calibri Light"/>
                <w:bCs/>
                <w:sz w:val="20"/>
                <w:szCs w:val="20"/>
              </w:rPr>
            </w:pPr>
            <w:r w:rsidRPr="00FF0483">
              <w:rPr>
                <w:rFonts w:ascii="Calibri Light" w:hAnsi="Calibri Light" w:cs="Calibri Light"/>
                <w:bCs/>
                <w:sz w:val="20"/>
                <w:szCs w:val="20"/>
              </w:rPr>
              <w:t>•</w:t>
            </w:r>
            <w:r w:rsidRPr="00FF0483">
              <w:rPr>
                <w:rFonts w:ascii="Calibri Light" w:hAnsi="Calibri Light" w:cs="Calibri Light"/>
                <w:bCs/>
                <w:sz w:val="20"/>
                <w:szCs w:val="20"/>
              </w:rPr>
              <w:tab/>
              <w:t xml:space="preserve">Szczegółowy status urządzenia/elementu/komponentu </w:t>
            </w:r>
          </w:p>
          <w:p w14:paraId="25D5426D" w14:textId="77777777" w:rsidR="00FF0483" w:rsidRPr="00FF0483" w:rsidRDefault="00FF0483" w:rsidP="00AC4064">
            <w:pPr>
              <w:spacing w:after="0" w:line="240" w:lineRule="auto"/>
              <w:ind w:left="270" w:hanging="270"/>
              <w:jc w:val="both"/>
              <w:rPr>
                <w:rFonts w:ascii="Calibri Light" w:hAnsi="Calibri Light" w:cs="Calibri Light"/>
                <w:bCs/>
                <w:sz w:val="20"/>
                <w:szCs w:val="20"/>
              </w:rPr>
            </w:pPr>
            <w:r w:rsidRPr="00FF0483">
              <w:rPr>
                <w:rFonts w:ascii="Calibri Light" w:hAnsi="Calibri Light" w:cs="Calibri Light"/>
                <w:bCs/>
                <w:sz w:val="20"/>
                <w:szCs w:val="20"/>
              </w:rPr>
              <w:t>•</w:t>
            </w:r>
            <w:r w:rsidRPr="00FF0483">
              <w:rPr>
                <w:rFonts w:ascii="Calibri Light" w:hAnsi="Calibri Light" w:cs="Calibri Light"/>
                <w:bCs/>
                <w:sz w:val="20"/>
                <w:szCs w:val="20"/>
              </w:rPr>
              <w:tab/>
              <w:t xml:space="preserve">Generowanie alertów przy zmianie stanu urządzenia. </w:t>
            </w:r>
          </w:p>
          <w:p w14:paraId="016228EB" w14:textId="77777777" w:rsidR="00FF0483" w:rsidRPr="00FF0483" w:rsidRDefault="00FF0483" w:rsidP="00AC4064">
            <w:pPr>
              <w:spacing w:after="0" w:line="240" w:lineRule="auto"/>
              <w:ind w:left="270" w:hanging="270"/>
              <w:jc w:val="both"/>
              <w:rPr>
                <w:rFonts w:ascii="Calibri Light" w:hAnsi="Calibri Light" w:cs="Calibri Light"/>
                <w:bCs/>
                <w:sz w:val="20"/>
                <w:szCs w:val="20"/>
              </w:rPr>
            </w:pPr>
            <w:r w:rsidRPr="00FF0483">
              <w:rPr>
                <w:rFonts w:ascii="Calibri Light" w:hAnsi="Calibri Light" w:cs="Calibri Light"/>
                <w:bCs/>
                <w:sz w:val="20"/>
                <w:szCs w:val="20"/>
              </w:rPr>
              <w:t>•</w:t>
            </w:r>
            <w:r w:rsidRPr="00FF0483">
              <w:rPr>
                <w:rFonts w:ascii="Calibri Light" w:hAnsi="Calibri Light" w:cs="Calibri Light"/>
                <w:bCs/>
                <w:sz w:val="20"/>
                <w:szCs w:val="20"/>
              </w:rPr>
              <w:tab/>
              <w:t xml:space="preserve">Filtry raportów umożliwiające podgląd najważniejszych zdarzeń </w:t>
            </w:r>
          </w:p>
          <w:p w14:paraId="2DC86044" w14:textId="77777777" w:rsidR="00FF0483" w:rsidRPr="00FF0483" w:rsidRDefault="00FF0483" w:rsidP="00AC4064">
            <w:pPr>
              <w:spacing w:after="0" w:line="240" w:lineRule="auto"/>
              <w:ind w:left="270" w:hanging="270"/>
              <w:jc w:val="both"/>
              <w:rPr>
                <w:rFonts w:ascii="Calibri Light" w:hAnsi="Calibri Light" w:cs="Calibri Light"/>
                <w:bCs/>
                <w:sz w:val="20"/>
                <w:szCs w:val="20"/>
              </w:rPr>
            </w:pPr>
            <w:r w:rsidRPr="00FF0483">
              <w:rPr>
                <w:rFonts w:ascii="Calibri Light" w:hAnsi="Calibri Light" w:cs="Calibri Light"/>
                <w:bCs/>
                <w:sz w:val="20"/>
                <w:szCs w:val="20"/>
              </w:rPr>
              <w:t>•</w:t>
            </w:r>
            <w:r w:rsidRPr="00FF0483">
              <w:rPr>
                <w:rFonts w:ascii="Calibri Light" w:hAnsi="Calibri Light" w:cs="Calibri Light"/>
                <w:bCs/>
                <w:sz w:val="20"/>
                <w:szCs w:val="20"/>
              </w:rPr>
              <w:tab/>
              <w:t xml:space="preserve">Integracja z service </w:t>
            </w:r>
            <w:proofErr w:type="spellStart"/>
            <w:r w:rsidRPr="00FF0483">
              <w:rPr>
                <w:rFonts w:ascii="Calibri Light" w:hAnsi="Calibri Light" w:cs="Calibri Light"/>
                <w:bCs/>
                <w:sz w:val="20"/>
                <w:szCs w:val="20"/>
              </w:rPr>
              <w:t>desk</w:t>
            </w:r>
            <w:proofErr w:type="spellEnd"/>
            <w:r w:rsidRPr="00FF0483">
              <w:rPr>
                <w:rFonts w:ascii="Calibri Light" w:hAnsi="Calibri Light" w:cs="Calibri Light"/>
                <w:bCs/>
                <w:sz w:val="20"/>
                <w:szCs w:val="20"/>
              </w:rPr>
              <w:t xml:space="preserve"> producenta dostarczonej platformy sprzętowej </w:t>
            </w:r>
          </w:p>
          <w:p w14:paraId="7B21E093" w14:textId="77777777" w:rsidR="00FF0483" w:rsidRPr="00FF0483" w:rsidRDefault="00FF0483" w:rsidP="00AC4064">
            <w:pPr>
              <w:spacing w:after="0" w:line="240" w:lineRule="auto"/>
              <w:ind w:left="270" w:hanging="270"/>
              <w:jc w:val="both"/>
              <w:rPr>
                <w:rFonts w:ascii="Calibri Light" w:hAnsi="Calibri Light" w:cs="Calibri Light"/>
                <w:bCs/>
                <w:sz w:val="20"/>
                <w:szCs w:val="20"/>
              </w:rPr>
            </w:pPr>
            <w:r w:rsidRPr="00FF0483">
              <w:rPr>
                <w:rFonts w:ascii="Calibri Light" w:hAnsi="Calibri Light" w:cs="Calibri Light"/>
                <w:bCs/>
                <w:sz w:val="20"/>
                <w:szCs w:val="20"/>
              </w:rPr>
              <w:t>•</w:t>
            </w:r>
            <w:r w:rsidRPr="00FF0483">
              <w:rPr>
                <w:rFonts w:ascii="Calibri Light" w:hAnsi="Calibri Light" w:cs="Calibri Light"/>
                <w:bCs/>
                <w:sz w:val="20"/>
                <w:szCs w:val="20"/>
              </w:rPr>
              <w:tab/>
              <w:t xml:space="preserve">Możliwość przejęcia zdalnego pulpitu </w:t>
            </w:r>
          </w:p>
          <w:p w14:paraId="5DB164DE" w14:textId="77777777" w:rsidR="00FF0483" w:rsidRPr="00FF0483" w:rsidRDefault="00FF0483" w:rsidP="00AC4064">
            <w:pPr>
              <w:spacing w:after="0" w:line="240" w:lineRule="auto"/>
              <w:ind w:left="270" w:hanging="270"/>
              <w:jc w:val="both"/>
              <w:rPr>
                <w:rFonts w:ascii="Calibri Light" w:hAnsi="Calibri Light" w:cs="Calibri Light"/>
                <w:bCs/>
                <w:sz w:val="20"/>
                <w:szCs w:val="20"/>
              </w:rPr>
            </w:pPr>
            <w:r w:rsidRPr="00FF0483">
              <w:rPr>
                <w:rFonts w:ascii="Calibri Light" w:hAnsi="Calibri Light" w:cs="Calibri Light"/>
                <w:bCs/>
                <w:sz w:val="20"/>
                <w:szCs w:val="20"/>
              </w:rPr>
              <w:t>•</w:t>
            </w:r>
            <w:r w:rsidRPr="00FF0483">
              <w:rPr>
                <w:rFonts w:ascii="Calibri Light" w:hAnsi="Calibri Light" w:cs="Calibri Light"/>
                <w:bCs/>
                <w:sz w:val="20"/>
                <w:szCs w:val="20"/>
              </w:rPr>
              <w:tab/>
              <w:t xml:space="preserve">Możliwość podmontowania wirtualnego napędu </w:t>
            </w:r>
          </w:p>
          <w:p w14:paraId="79778BCF" w14:textId="77777777" w:rsidR="00FF0483" w:rsidRPr="00FF0483" w:rsidRDefault="00FF0483" w:rsidP="00AC4064">
            <w:pPr>
              <w:spacing w:after="0" w:line="240" w:lineRule="auto"/>
              <w:ind w:left="270" w:hanging="270"/>
              <w:jc w:val="both"/>
              <w:rPr>
                <w:rFonts w:ascii="Calibri Light" w:hAnsi="Calibri Light" w:cs="Calibri Light"/>
                <w:bCs/>
                <w:sz w:val="20"/>
                <w:szCs w:val="20"/>
              </w:rPr>
            </w:pPr>
            <w:r w:rsidRPr="00FF0483">
              <w:rPr>
                <w:rFonts w:ascii="Calibri Light" w:hAnsi="Calibri Light" w:cs="Calibri Light"/>
                <w:bCs/>
                <w:sz w:val="20"/>
                <w:szCs w:val="20"/>
              </w:rPr>
              <w:t>•</w:t>
            </w:r>
            <w:r w:rsidRPr="00FF0483">
              <w:rPr>
                <w:rFonts w:ascii="Calibri Light" w:hAnsi="Calibri Light" w:cs="Calibri Light"/>
                <w:bCs/>
                <w:sz w:val="20"/>
                <w:szCs w:val="20"/>
              </w:rPr>
              <w:tab/>
              <w:t xml:space="preserve">Kreator umożliwiający dostosowanie akcji dla wybranych alertów </w:t>
            </w:r>
          </w:p>
          <w:p w14:paraId="7A3B8B5E" w14:textId="77777777" w:rsidR="00FF0483" w:rsidRPr="00FF0483" w:rsidRDefault="00FF0483" w:rsidP="00AC4064">
            <w:pPr>
              <w:spacing w:after="0" w:line="240" w:lineRule="auto"/>
              <w:ind w:left="270" w:hanging="270"/>
              <w:jc w:val="both"/>
              <w:rPr>
                <w:rFonts w:ascii="Calibri Light" w:hAnsi="Calibri Light" w:cs="Calibri Light"/>
                <w:bCs/>
                <w:sz w:val="20"/>
                <w:szCs w:val="20"/>
              </w:rPr>
            </w:pPr>
            <w:r w:rsidRPr="00FF0483">
              <w:rPr>
                <w:rFonts w:ascii="Calibri Light" w:hAnsi="Calibri Light" w:cs="Calibri Light"/>
                <w:bCs/>
                <w:sz w:val="20"/>
                <w:szCs w:val="20"/>
              </w:rPr>
              <w:t>•</w:t>
            </w:r>
            <w:r w:rsidRPr="00FF0483">
              <w:rPr>
                <w:rFonts w:ascii="Calibri Light" w:hAnsi="Calibri Light" w:cs="Calibri Light"/>
                <w:bCs/>
                <w:sz w:val="20"/>
                <w:szCs w:val="20"/>
              </w:rPr>
              <w:tab/>
              <w:t xml:space="preserve">Możliwość importu plików MIB </w:t>
            </w:r>
          </w:p>
          <w:p w14:paraId="595E8910" w14:textId="77777777" w:rsidR="00FF0483" w:rsidRPr="00FF0483" w:rsidRDefault="00FF0483" w:rsidP="00AC4064">
            <w:pPr>
              <w:spacing w:after="0" w:line="240" w:lineRule="auto"/>
              <w:ind w:left="270" w:hanging="270"/>
              <w:jc w:val="both"/>
              <w:rPr>
                <w:rFonts w:ascii="Calibri Light" w:hAnsi="Calibri Light" w:cs="Calibri Light"/>
                <w:bCs/>
                <w:sz w:val="20"/>
                <w:szCs w:val="20"/>
              </w:rPr>
            </w:pPr>
            <w:r w:rsidRPr="00FF0483">
              <w:rPr>
                <w:rFonts w:ascii="Calibri Light" w:hAnsi="Calibri Light" w:cs="Calibri Light"/>
                <w:bCs/>
                <w:sz w:val="20"/>
                <w:szCs w:val="20"/>
              </w:rPr>
              <w:t>•</w:t>
            </w:r>
            <w:r w:rsidRPr="00FF0483">
              <w:rPr>
                <w:rFonts w:ascii="Calibri Light" w:hAnsi="Calibri Light" w:cs="Calibri Light"/>
                <w:bCs/>
                <w:sz w:val="20"/>
                <w:szCs w:val="20"/>
              </w:rPr>
              <w:tab/>
              <w:t>Przesyłanie alertów „as-</w:t>
            </w:r>
            <w:proofErr w:type="spellStart"/>
            <w:r w:rsidRPr="00FF0483">
              <w:rPr>
                <w:rFonts w:ascii="Calibri Light" w:hAnsi="Calibri Light" w:cs="Calibri Light"/>
                <w:bCs/>
                <w:sz w:val="20"/>
                <w:szCs w:val="20"/>
              </w:rPr>
              <w:t>is</w:t>
            </w:r>
            <w:proofErr w:type="spellEnd"/>
            <w:r w:rsidRPr="00FF0483">
              <w:rPr>
                <w:rFonts w:ascii="Calibri Light" w:hAnsi="Calibri Light" w:cs="Calibri Light"/>
                <w:bCs/>
                <w:sz w:val="20"/>
                <w:szCs w:val="20"/>
              </w:rPr>
              <w:t xml:space="preserve">” do innych konsol firm trzecich </w:t>
            </w:r>
          </w:p>
          <w:p w14:paraId="1ABD04A7" w14:textId="77777777" w:rsidR="00FF0483" w:rsidRPr="00FF0483" w:rsidRDefault="00FF0483" w:rsidP="00AC4064">
            <w:pPr>
              <w:spacing w:after="0" w:line="240" w:lineRule="auto"/>
              <w:ind w:left="270" w:hanging="270"/>
              <w:jc w:val="both"/>
              <w:rPr>
                <w:rFonts w:ascii="Calibri Light" w:hAnsi="Calibri Light" w:cs="Calibri Light"/>
                <w:bCs/>
                <w:sz w:val="20"/>
                <w:szCs w:val="20"/>
              </w:rPr>
            </w:pPr>
            <w:r w:rsidRPr="00FF0483">
              <w:rPr>
                <w:rFonts w:ascii="Calibri Light" w:hAnsi="Calibri Light" w:cs="Calibri Light"/>
                <w:bCs/>
                <w:sz w:val="20"/>
                <w:szCs w:val="20"/>
              </w:rPr>
              <w:t>•</w:t>
            </w:r>
            <w:r w:rsidRPr="00FF0483">
              <w:rPr>
                <w:rFonts w:ascii="Calibri Light" w:hAnsi="Calibri Light" w:cs="Calibri Light"/>
                <w:bCs/>
                <w:sz w:val="20"/>
                <w:szCs w:val="20"/>
              </w:rPr>
              <w:tab/>
              <w:t xml:space="preserve">Możliwość definiowania ról administratorów </w:t>
            </w:r>
          </w:p>
          <w:p w14:paraId="60684C57" w14:textId="77777777" w:rsidR="00FF0483" w:rsidRPr="00FF0483" w:rsidRDefault="00FF0483" w:rsidP="00AC4064">
            <w:pPr>
              <w:spacing w:after="0" w:line="240" w:lineRule="auto"/>
              <w:ind w:left="270" w:hanging="270"/>
              <w:jc w:val="both"/>
              <w:rPr>
                <w:rFonts w:ascii="Calibri Light" w:hAnsi="Calibri Light" w:cs="Calibri Light"/>
                <w:bCs/>
                <w:sz w:val="20"/>
                <w:szCs w:val="20"/>
              </w:rPr>
            </w:pPr>
            <w:r w:rsidRPr="00FF0483">
              <w:rPr>
                <w:rFonts w:ascii="Calibri Light" w:hAnsi="Calibri Light" w:cs="Calibri Light"/>
                <w:bCs/>
                <w:sz w:val="20"/>
                <w:szCs w:val="20"/>
              </w:rPr>
              <w:t>•</w:t>
            </w:r>
            <w:r w:rsidRPr="00FF0483">
              <w:rPr>
                <w:rFonts w:ascii="Calibri Light" w:hAnsi="Calibri Light" w:cs="Calibri Light"/>
                <w:bCs/>
                <w:sz w:val="20"/>
                <w:szCs w:val="20"/>
              </w:rPr>
              <w:tab/>
              <w:t xml:space="preserve">Możliwość zdalnej aktualizacji oprogramowania wewnętrznego serwerów </w:t>
            </w:r>
          </w:p>
          <w:p w14:paraId="1C457EFF" w14:textId="77777777" w:rsidR="00FF0483" w:rsidRPr="00FF0483" w:rsidRDefault="00FF0483" w:rsidP="00AC4064">
            <w:pPr>
              <w:spacing w:after="0" w:line="240" w:lineRule="auto"/>
              <w:ind w:left="270" w:hanging="270"/>
              <w:jc w:val="both"/>
              <w:rPr>
                <w:rFonts w:ascii="Calibri Light" w:hAnsi="Calibri Light" w:cs="Calibri Light"/>
                <w:bCs/>
                <w:sz w:val="20"/>
                <w:szCs w:val="20"/>
              </w:rPr>
            </w:pPr>
            <w:r w:rsidRPr="00FF0483">
              <w:rPr>
                <w:rFonts w:ascii="Calibri Light" w:hAnsi="Calibri Light" w:cs="Calibri Light"/>
                <w:bCs/>
                <w:sz w:val="20"/>
                <w:szCs w:val="20"/>
              </w:rPr>
              <w:t>•</w:t>
            </w:r>
            <w:r w:rsidRPr="00FF0483">
              <w:rPr>
                <w:rFonts w:ascii="Calibri Light" w:hAnsi="Calibri Light" w:cs="Calibri Light"/>
                <w:bCs/>
                <w:sz w:val="20"/>
                <w:szCs w:val="20"/>
              </w:rPr>
              <w:tab/>
              <w:t xml:space="preserve">Aktualizacja oparta o wybranie źródła bibliotek (lokalna, on-line producenta oferowanego rozwiązania) </w:t>
            </w:r>
          </w:p>
          <w:p w14:paraId="3125CADD" w14:textId="77777777" w:rsidR="00FF0483" w:rsidRPr="00FF0483" w:rsidRDefault="00FF0483" w:rsidP="00AC4064">
            <w:pPr>
              <w:spacing w:after="0" w:line="240" w:lineRule="auto"/>
              <w:ind w:left="270" w:hanging="270"/>
              <w:jc w:val="both"/>
              <w:rPr>
                <w:rFonts w:ascii="Calibri Light" w:hAnsi="Calibri Light" w:cs="Calibri Light"/>
                <w:bCs/>
                <w:sz w:val="20"/>
                <w:szCs w:val="20"/>
              </w:rPr>
            </w:pPr>
            <w:r w:rsidRPr="00FF0483">
              <w:rPr>
                <w:rFonts w:ascii="Calibri Light" w:hAnsi="Calibri Light" w:cs="Calibri Light"/>
                <w:bCs/>
                <w:sz w:val="20"/>
                <w:szCs w:val="20"/>
              </w:rPr>
              <w:t>•</w:t>
            </w:r>
            <w:r w:rsidRPr="00FF0483">
              <w:rPr>
                <w:rFonts w:ascii="Calibri Light" w:hAnsi="Calibri Light" w:cs="Calibri Light"/>
                <w:bCs/>
                <w:sz w:val="20"/>
                <w:szCs w:val="20"/>
              </w:rPr>
              <w:tab/>
              <w:t xml:space="preserve">Możliwość instalacji oprogramowania wewnętrznego bez potrzeby instalacji agenta </w:t>
            </w:r>
          </w:p>
          <w:p w14:paraId="11E44C0A" w14:textId="77777777" w:rsidR="00FF0483" w:rsidRPr="00FF0483" w:rsidRDefault="00FF0483" w:rsidP="00AC4064">
            <w:pPr>
              <w:spacing w:after="0" w:line="240" w:lineRule="auto"/>
              <w:ind w:left="270" w:hanging="270"/>
              <w:jc w:val="both"/>
              <w:rPr>
                <w:rFonts w:ascii="Calibri Light" w:hAnsi="Calibri Light" w:cs="Calibri Light"/>
                <w:bCs/>
                <w:sz w:val="20"/>
                <w:szCs w:val="20"/>
              </w:rPr>
            </w:pPr>
            <w:r w:rsidRPr="00FF0483">
              <w:rPr>
                <w:rFonts w:ascii="Calibri Light" w:hAnsi="Calibri Light" w:cs="Calibri Light"/>
                <w:bCs/>
                <w:sz w:val="20"/>
                <w:szCs w:val="20"/>
              </w:rPr>
              <w:lastRenderedPageBreak/>
              <w:t>•</w:t>
            </w:r>
            <w:r w:rsidRPr="00FF0483">
              <w:rPr>
                <w:rFonts w:ascii="Calibri Light" w:hAnsi="Calibri Light" w:cs="Calibri Light"/>
                <w:bCs/>
                <w:sz w:val="20"/>
                <w:szCs w:val="20"/>
              </w:rPr>
              <w:tab/>
              <w:t xml:space="preserve">Możliwość automatycznego generowania i zgłaszania incydentów awarii bezpośrednio do centrum serwisowego producenta serwerów </w:t>
            </w:r>
          </w:p>
          <w:p w14:paraId="7E45E79B" w14:textId="77777777" w:rsidR="00FF0483" w:rsidRPr="00FF0483" w:rsidRDefault="00FF0483" w:rsidP="00AC4064">
            <w:pPr>
              <w:spacing w:after="0" w:line="240" w:lineRule="auto"/>
              <w:ind w:left="270" w:hanging="270"/>
              <w:jc w:val="both"/>
              <w:rPr>
                <w:rFonts w:ascii="Calibri Light" w:hAnsi="Calibri Light" w:cs="Calibri Light"/>
                <w:bCs/>
                <w:sz w:val="20"/>
                <w:szCs w:val="20"/>
              </w:rPr>
            </w:pPr>
            <w:r w:rsidRPr="00FF0483">
              <w:rPr>
                <w:rFonts w:ascii="Calibri Light" w:hAnsi="Calibri Light" w:cs="Calibri Light"/>
                <w:bCs/>
                <w:sz w:val="20"/>
                <w:szCs w:val="20"/>
              </w:rPr>
              <w:t>•</w:t>
            </w:r>
            <w:r w:rsidRPr="00FF0483">
              <w:rPr>
                <w:rFonts w:ascii="Calibri Light" w:hAnsi="Calibri Light" w:cs="Calibri Light"/>
                <w:bCs/>
                <w:sz w:val="20"/>
                <w:szCs w:val="20"/>
              </w:rPr>
              <w:tab/>
              <w:t xml:space="preserve">Moduł raportujący pozwalający na wygenerowanie następujących informacji: nr seryjne sprzętu, konfiguracja poszczególnych urządzeń, wersje oprogramowania wewnętrznego, obsadzenie slotów PCI i gniazd pamięci, informację o maszynach wirtualnych, aktualne informacje o stanie i poziomie gwarancji, adresy IP kart sieciowych, występujących alertów, MAC adresów kart sieciowych, stanie poszczególnych komponentów serwera. </w:t>
            </w:r>
          </w:p>
          <w:p w14:paraId="5AD32C8E" w14:textId="77777777" w:rsidR="00FF0483" w:rsidRPr="00FF0483" w:rsidRDefault="00FF0483" w:rsidP="00AC4064">
            <w:pPr>
              <w:spacing w:after="0" w:line="240" w:lineRule="auto"/>
              <w:ind w:left="270" w:hanging="270"/>
              <w:jc w:val="both"/>
              <w:rPr>
                <w:rFonts w:ascii="Calibri Light" w:hAnsi="Calibri Light" w:cs="Calibri Light"/>
                <w:bCs/>
                <w:sz w:val="20"/>
                <w:szCs w:val="20"/>
              </w:rPr>
            </w:pPr>
            <w:r w:rsidRPr="00FF0483">
              <w:rPr>
                <w:rFonts w:ascii="Calibri Light" w:hAnsi="Calibri Light" w:cs="Calibri Light"/>
                <w:bCs/>
                <w:sz w:val="20"/>
                <w:szCs w:val="20"/>
              </w:rPr>
              <w:t>•</w:t>
            </w:r>
            <w:r w:rsidRPr="00FF0483">
              <w:rPr>
                <w:rFonts w:ascii="Calibri Light" w:hAnsi="Calibri Light" w:cs="Calibri Light"/>
                <w:bCs/>
                <w:sz w:val="20"/>
                <w:szCs w:val="20"/>
              </w:rPr>
              <w:tab/>
              <w:t xml:space="preserve">Możliwość tworzenia sprzętowej konfiguracji bazowej i na jej podstawie weryfikacji środowiska w celu wykrycia rozbieżności. </w:t>
            </w:r>
          </w:p>
          <w:p w14:paraId="7261182D" w14:textId="77777777" w:rsidR="00FF0483" w:rsidRPr="00FF0483" w:rsidRDefault="00FF0483" w:rsidP="00AC4064">
            <w:pPr>
              <w:spacing w:after="0" w:line="240" w:lineRule="auto"/>
              <w:ind w:left="270" w:hanging="270"/>
              <w:jc w:val="both"/>
              <w:rPr>
                <w:rFonts w:ascii="Calibri Light" w:hAnsi="Calibri Light" w:cs="Calibri Light"/>
                <w:bCs/>
                <w:sz w:val="20"/>
                <w:szCs w:val="20"/>
              </w:rPr>
            </w:pPr>
            <w:r w:rsidRPr="00FF0483">
              <w:rPr>
                <w:rFonts w:ascii="Calibri Light" w:hAnsi="Calibri Light" w:cs="Calibri Light"/>
                <w:bCs/>
                <w:sz w:val="20"/>
                <w:szCs w:val="20"/>
              </w:rPr>
              <w:t>•</w:t>
            </w:r>
            <w:r w:rsidRPr="00FF0483">
              <w:rPr>
                <w:rFonts w:ascii="Calibri Light" w:hAnsi="Calibri Light" w:cs="Calibri Light"/>
                <w:bCs/>
                <w:sz w:val="20"/>
                <w:szCs w:val="20"/>
              </w:rPr>
              <w:tab/>
              <w:t xml:space="preserve">Wdrażanie serwerów, rozwiązań modularnych oraz przełączników sieciowych w oparciu o profile </w:t>
            </w:r>
          </w:p>
          <w:p w14:paraId="11E97953" w14:textId="77777777" w:rsidR="00FF0483" w:rsidRPr="00FF0483" w:rsidRDefault="00FF0483" w:rsidP="00AC4064">
            <w:pPr>
              <w:spacing w:after="0" w:line="240" w:lineRule="auto"/>
              <w:ind w:left="270" w:hanging="270"/>
              <w:jc w:val="both"/>
              <w:rPr>
                <w:rFonts w:ascii="Calibri Light" w:hAnsi="Calibri Light" w:cs="Calibri Light"/>
                <w:bCs/>
                <w:sz w:val="20"/>
                <w:szCs w:val="20"/>
              </w:rPr>
            </w:pPr>
            <w:r w:rsidRPr="00FF0483">
              <w:rPr>
                <w:rFonts w:ascii="Calibri Light" w:hAnsi="Calibri Light" w:cs="Calibri Light"/>
                <w:bCs/>
                <w:sz w:val="20"/>
                <w:szCs w:val="20"/>
              </w:rPr>
              <w:t>•</w:t>
            </w:r>
            <w:r w:rsidRPr="00FF0483">
              <w:rPr>
                <w:rFonts w:ascii="Calibri Light" w:hAnsi="Calibri Light" w:cs="Calibri Light"/>
                <w:bCs/>
                <w:sz w:val="20"/>
                <w:szCs w:val="20"/>
              </w:rPr>
              <w:tab/>
              <w:t xml:space="preserve">Możliwość migracji ustawień serwera wraz z wirtualnymi adresami sieciowymi (MAC, WWN, IQN) między urządzeniami. </w:t>
            </w:r>
          </w:p>
          <w:p w14:paraId="44E02C1C" w14:textId="77777777" w:rsidR="00FF0483" w:rsidRPr="00FF0483" w:rsidRDefault="00FF0483" w:rsidP="00AC4064">
            <w:pPr>
              <w:spacing w:after="0" w:line="240" w:lineRule="auto"/>
              <w:ind w:left="270" w:hanging="270"/>
              <w:jc w:val="both"/>
              <w:rPr>
                <w:rFonts w:ascii="Calibri Light" w:hAnsi="Calibri Light" w:cs="Calibri Light"/>
                <w:bCs/>
                <w:sz w:val="20"/>
                <w:szCs w:val="20"/>
              </w:rPr>
            </w:pPr>
            <w:r w:rsidRPr="00FF0483">
              <w:rPr>
                <w:rFonts w:ascii="Calibri Light" w:hAnsi="Calibri Light" w:cs="Calibri Light"/>
                <w:bCs/>
                <w:sz w:val="20"/>
                <w:szCs w:val="20"/>
              </w:rPr>
              <w:t>•</w:t>
            </w:r>
            <w:r w:rsidRPr="00FF0483">
              <w:rPr>
                <w:rFonts w:ascii="Calibri Light" w:hAnsi="Calibri Light" w:cs="Calibri Light"/>
                <w:bCs/>
                <w:sz w:val="20"/>
                <w:szCs w:val="20"/>
              </w:rPr>
              <w:tab/>
              <w:t xml:space="preserve">Tworzenie gotowych paczek informacji umożliwiających zdiagnozowanie awarii urządzenia przez serwis producenta. </w:t>
            </w:r>
          </w:p>
          <w:p w14:paraId="67090889" w14:textId="77777777" w:rsidR="00FF0483" w:rsidRPr="00FF0483" w:rsidRDefault="00FF0483" w:rsidP="00AC4064">
            <w:pPr>
              <w:spacing w:after="0" w:line="240" w:lineRule="auto"/>
              <w:ind w:left="270" w:hanging="270"/>
              <w:jc w:val="both"/>
              <w:rPr>
                <w:rFonts w:ascii="Calibri Light" w:hAnsi="Calibri Light" w:cs="Calibri Light"/>
                <w:bCs/>
                <w:sz w:val="20"/>
                <w:szCs w:val="20"/>
              </w:rPr>
            </w:pPr>
            <w:r w:rsidRPr="00FF0483">
              <w:rPr>
                <w:rFonts w:ascii="Calibri Light" w:hAnsi="Calibri Light" w:cs="Calibri Light"/>
                <w:bCs/>
                <w:sz w:val="20"/>
                <w:szCs w:val="20"/>
              </w:rPr>
              <w:t>•</w:t>
            </w:r>
            <w:r w:rsidRPr="00FF0483">
              <w:rPr>
                <w:rFonts w:ascii="Calibri Light" w:hAnsi="Calibri Light" w:cs="Calibri Light"/>
                <w:bCs/>
                <w:sz w:val="20"/>
                <w:szCs w:val="20"/>
              </w:rPr>
              <w:tab/>
              <w:t xml:space="preserve">Zdalne uruchamianie diagnostyki serwera. </w:t>
            </w:r>
          </w:p>
          <w:p w14:paraId="60994BDB" w14:textId="77777777" w:rsidR="00FF0483" w:rsidRPr="00FF0483" w:rsidRDefault="00FF0483" w:rsidP="00AC4064">
            <w:pPr>
              <w:spacing w:after="0" w:line="240" w:lineRule="auto"/>
              <w:ind w:left="270" w:hanging="270"/>
              <w:jc w:val="both"/>
              <w:rPr>
                <w:rFonts w:ascii="Calibri Light" w:hAnsi="Calibri Light" w:cs="Calibri Light"/>
                <w:bCs/>
                <w:sz w:val="20"/>
                <w:szCs w:val="20"/>
              </w:rPr>
            </w:pPr>
            <w:r w:rsidRPr="00FF0483">
              <w:rPr>
                <w:rFonts w:ascii="Calibri Light" w:hAnsi="Calibri Light" w:cs="Calibri Light"/>
                <w:bCs/>
                <w:sz w:val="20"/>
                <w:szCs w:val="20"/>
              </w:rPr>
              <w:t>•</w:t>
            </w:r>
            <w:r w:rsidRPr="00FF0483">
              <w:rPr>
                <w:rFonts w:ascii="Calibri Light" w:hAnsi="Calibri Light" w:cs="Calibri Light"/>
                <w:bCs/>
                <w:sz w:val="20"/>
                <w:szCs w:val="20"/>
              </w:rPr>
              <w:tab/>
              <w:t xml:space="preserve">Dedykowana aplikacja na urządzenia mobilne integrująca się z wyżej opisanymi oprogramowaniem zarządzającym. </w:t>
            </w:r>
          </w:p>
          <w:p w14:paraId="73FFF376" w14:textId="77777777" w:rsidR="00FF0483" w:rsidRPr="00FF0483" w:rsidRDefault="00FF0483" w:rsidP="00AC4064">
            <w:pPr>
              <w:spacing w:after="0" w:line="240" w:lineRule="auto"/>
              <w:ind w:left="270" w:hanging="270"/>
              <w:jc w:val="both"/>
              <w:rPr>
                <w:rFonts w:ascii="Calibri Light" w:hAnsi="Calibri Light" w:cs="Calibri Light"/>
                <w:bCs/>
                <w:sz w:val="20"/>
                <w:szCs w:val="20"/>
              </w:rPr>
            </w:pPr>
            <w:r w:rsidRPr="00FF0483">
              <w:rPr>
                <w:rFonts w:ascii="Calibri Light" w:hAnsi="Calibri Light" w:cs="Calibri Light"/>
                <w:bCs/>
                <w:sz w:val="20"/>
                <w:szCs w:val="20"/>
              </w:rPr>
              <w:t>•</w:t>
            </w:r>
            <w:r w:rsidRPr="00FF0483">
              <w:rPr>
                <w:rFonts w:ascii="Calibri Light" w:hAnsi="Calibri Light" w:cs="Calibri Light"/>
                <w:bCs/>
                <w:sz w:val="20"/>
                <w:szCs w:val="20"/>
              </w:rPr>
              <w:tab/>
              <w:t xml:space="preserve">Oprogramowanie dostarczane jako wirtualny </w:t>
            </w:r>
            <w:proofErr w:type="spellStart"/>
            <w:r w:rsidRPr="00FF0483">
              <w:rPr>
                <w:rFonts w:ascii="Calibri Light" w:hAnsi="Calibri Light" w:cs="Calibri Light"/>
                <w:bCs/>
                <w:sz w:val="20"/>
                <w:szCs w:val="20"/>
              </w:rPr>
              <w:t>appliance</w:t>
            </w:r>
            <w:proofErr w:type="spellEnd"/>
            <w:r w:rsidRPr="00FF0483">
              <w:rPr>
                <w:rFonts w:ascii="Calibri Light" w:hAnsi="Calibri Light" w:cs="Calibri Light"/>
                <w:bCs/>
                <w:sz w:val="20"/>
                <w:szCs w:val="20"/>
              </w:rPr>
              <w:t xml:space="preserve"> dla KVM, </w:t>
            </w:r>
            <w:proofErr w:type="spellStart"/>
            <w:r w:rsidRPr="00FF0483">
              <w:rPr>
                <w:rFonts w:ascii="Calibri Light" w:hAnsi="Calibri Light" w:cs="Calibri Light"/>
                <w:bCs/>
                <w:sz w:val="20"/>
                <w:szCs w:val="20"/>
              </w:rPr>
              <w:t>ESXi</w:t>
            </w:r>
            <w:proofErr w:type="spellEnd"/>
            <w:r w:rsidRPr="00FF0483">
              <w:rPr>
                <w:rFonts w:ascii="Calibri Light" w:hAnsi="Calibri Light" w:cs="Calibri Light"/>
                <w:bCs/>
                <w:sz w:val="20"/>
                <w:szCs w:val="20"/>
              </w:rPr>
              <w:t xml:space="preserve"> i Hyper-V.</w:t>
            </w:r>
          </w:p>
        </w:tc>
        <w:tc>
          <w:tcPr>
            <w:tcW w:w="1040" w:type="pct"/>
          </w:tcPr>
          <w:p w14:paraId="3D2BED14" w14:textId="77777777" w:rsidR="00FF0483" w:rsidRPr="00FF0483" w:rsidRDefault="00FF0483" w:rsidP="00AC4064">
            <w:pPr>
              <w:spacing w:after="0" w:line="240" w:lineRule="auto"/>
              <w:rPr>
                <w:rFonts w:ascii="Calibri Light" w:hAnsi="Calibri Light" w:cs="Calibri Light"/>
                <w:bCs/>
                <w:sz w:val="20"/>
                <w:szCs w:val="20"/>
              </w:rPr>
            </w:pPr>
          </w:p>
        </w:tc>
      </w:tr>
      <w:tr w:rsidR="00FF0483" w:rsidRPr="00FF0483" w14:paraId="6AB861F5" w14:textId="77777777" w:rsidTr="00AC4064">
        <w:tc>
          <w:tcPr>
            <w:tcW w:w="276" w:type="pct"/>
            <w:vAlign w:val="center"/>
            <w:hideMark/>
          </w:tcPr>
          <w:p w14:paraId="12734800" w14:textId="77777777" w:rsidR="00FF0483" w:rsidRPr="00FF0483" w:rsidRDefault="00FF0483" w:rsidP="00AC4064">
            <w:pPr>
              <w:spacing w:after="0" w:line="240" w:lineRule="auto"/>
              <w:jc w:val="center"/>
              <w:rPr>
                <w:rFonts w:ascii="Calibri Light" w:hAnsi="Calibri Light" w:cs="Calibri Light"/>
                <w:sz w:val="20"/>
                <w:szCs w:val="20"/>
              </w:rPr>
            </w:pPr>
            <w:r w:rsidRPr="00FF0483">
              <w:rPr>
                <w:rFonts w:ascii="Calibri Light" w:hAnsi="Calibri Light" w:cs="Calibri Light"/>
                <w:sz w:val="20"/>
                <w:szCs w:val="20"/>
              </w:rPr>
              <w:lastRenderedPageBreak/>
              <w:t>19.</w:t>
            </w:r>
          </w:p>
        </w:tc>
        <w:tc>
          <w:tcPr>
            <w:tcW w:w="1112" w:type="pct"/>
            <w:vAlign w:val="center"/>
          </w:tcPr>
          <w:p w14:paraId="6B9DEB82" w14:textId="77777777" w:rsidR="00FF0483" w:rsidRPr="00FF0483" w:rsidRDefault="00FF0483" w:rsidP="00AC4064">
            <w:pPr>
              <w:spacing w:after="0" w:line="240" w:lineRule="auto"/>
              <w:jc w:val="center"/>
              <w:rPr>
                <w:rFonts w:ascii="Calibri Light" w:hAnsi="Calibri Light" w:cs="Calibri Light"/>
                <w:sz w:val="20"/>
                <w:szCs w:val="20"/>
              </w:rPr>
            </w:pPr>
            <w:r w:rsidRPr="00FF0483">
              <w:rPr>
                <w:rFonts w:ascii="Calibri Light" w:hAnsi="Calibri Light" w:cs="Calibri Light"/>
                <w:sz w:val="20"/>
                <w:szCs w:val="20"/>
              </w:rPr>
              <w:t>Certyfikaty</w:t>
            </w:r>
          </w:p>
        </w:tc>
        <w:tc>
          <w:tcPr>
            <w:tcW w:w="2572" w:type="pct"/>
            <w:vAlign w:val="center"/>
            <w:hideMark/>
          </w:tcPr>
          <w:p w14:paraId="2460CD52" w14:textId="77777777" w:rsidR="00FF0483" w:rsidRPr="00FF0483" w:rsidRDefault="00FF0483" w:rsidP="00AC4064">
            <w:pPr>
              <w:spacing w:after="0" w:line="240" w:lineRule="auto"/>
              <w:jc w:val="both"/>
              <w:rPr>
                <w:rFonts w:ascii="Calibri Light" w:hAnsi="Calibri Light" w:cs="Calibri Light"/>
                <w:sz w:val="20"/>
                <w:szCs w:val="20"/>
              </w:rPr>
            </w:pPr>
            <w:r w:rsidRPr="00FF0483">
              <w:rPr>
                <w:rFonts w:ascii="Calibri Light" w:hAnsi="Calibri Light" w:cs="Calibri Light"/>
                <w:sz w:val="20"/>
                <w:szCs w:val="20"/>
              </w:rPr>
              <w:t>Certyfikat ISO9001 dla producenta sprzętu (należy załączyć do oferty)</w:t>
            </w:r>
          </w:p>
          <w:p w14:paraId="30B17644" w14:textId="77777777" w:rsidR="00FF0483" w:rsidRPr="00FF0483" w:rsidRDefault="00FF0483" w:rsidP="00AC4064">
            <w:pPr>
              <w:spacing w:after="0" w:line="240" w:lineRule="auto"/>
              <w:jc w:val="both"/>
              <w:rPr>
                <w:rFonts w:ascii="Calibri Light" w:hAnsi="Calibri Light" w:cs="Calibri Light"/>
                <w:sz w:val="20"/>
                <w:szCs w:val="20"/>
              </w:rPr>
            </w:pPr>
            <w:r w:rsidRPr="00FF0483">
              <w:rPr>
                <w:rFonts w:ascii="Calibri Light" w:hAnsi="Calibri Light" w:cs="Calibri Light"/>
                <w:sz w:val="20"/>
                <w:szCs w:val="20"/>
              </w:rPr>
              <w:t>Certyfikat ISO 14001 dla producenta sprzętu (należy załączyć do oferty)</w:t>
            </w:r>
          </w:p>
          <w:p w14:paraId="2312E061" w14:textId="77777777" w:rsidR="00FF0483" w:rsidRPr="00FF0483" w:rsidRDefault="00FF0483" w:rsidP="00AC4064">
            <w:pPr>
              <w:spacing w:after="0" w:line="240" w:lineRule="auto"/>
              <w:jc w:val="both"/>
              <w:rPr>
                <w:rFonts w:ascii="Calibri Light" w:hAnsi="Calibri Light" w:cs="Calibri Light"/>
                <w:sz w:val="20"/>
                <w:szCs w:val="20"/>
              </w:rPr>
            </w:pPr>
            <w:r w:rsidRPr="00FF0483">
              <w:rPr>
                <w:rFonts w:ascii="Calibri Light" w:hAnsi="Calibri Light" w:cs="Calibri Light"/>
                <w:sz w:val="20"/>
                <w:szCs w:val="20"/>
              </w:rPr>
              <w:t>Certyfikat ISO 50001 dla producenta sprzętu (należy załączyć do oferty)</w:t>
            </w:r>
          </w:p>
          <w:p w14:paraId="26369C44" w14:textId="77777777" w:rsidR="00FF0483" w:rsidRPr="00FF0483" w:rsidRDefault="00FF0483" w:rsidP="00AC4064">
            <w:pPr>
              <w:spacing w:after="0" w:line="240" w:lineRule="auto"/>
              <w:jc w:val="both"/>
              <w:rPr>
                <w:rFonts w:ascii="Calibri Light" w:hAnsi="Calibri Light" w:cs="Calibri Light"/>
                <w:sz w:val="20"/>
                <w:szCs w:val="20"/>
              </w:rPr>
            </w:pPr>
            <w:r w:rsidRPr="00FF0483">
              <w:rPr>
                <w:rFonts w:ascii="Calibri Light" w:hAnsi="Calibri Light" w:cs="Calibri Light"/>
                <w:sz w:val="20"/>
                <w:szCs w:val="20"/>
              </w:rPr>
              <w:t>Deklaracja zgodności CE (załączyć do oferty).</w:t>
            </w:r>
          </w:p>
          <w:p w14:paraId="1815AAEE" w14:textId="77777777" w:rsidR="00FF0483" w:rsidRPr="00FF0483" w:rsidRDefault="00FF0483" w:rsidP="00AC4064">
            <w:pPr>
              <w:spacing w:after="0" w:line="240" w:lineRule="auto"/>
              <w:jc w:val="both"/>
              <w:rPr>
                <w:rFonts w:ascii="Calibri Light" w:hAnsi="Calibri Light" w:cs="Calibri Light"/>
                <w:sz w:val="20"/>
                <w:szCs w:val="20"/>
                <w:lang w:val="en-US"/>
              </w:rPr>
            </w:pPr>
            <w:proofErr w:type="spellStart"/>
            <w:r w:rsidRPr="00FF0483">
              <w:rPr>
                <w:rFonts w:ascii="Calibri Light" w:hAnsi="Calibri Light" w:cs="Calibri Light"/>
                <w:sz w:val="20"/>
                <w:szCs w:val="20"/>
                <w:lang w:val="en-US"/>
              </w:rPr>
              <w:t>Oferowany</w:t>
            </w:r>
            <w:proofErr w:type="spellEnd"/>
            <w:r w:rsidRPr="00FF0483">
              <w:rPr>
                <w:rFonts w:ascii="Calibri Light" w:hAnsi="Calibri Light" w:cs="Calibri Light"/>
                <w:sz w:val="20"/>
                <w:szCs w:val="20"/>
                <w:lang w:val="en-US"/>
              </w:rPr>
              <w:t xml:space="preserve"> </w:t>
            </w:r>
            <w:proofErr w:type="spellStart"/>
            <w:r w:rsidRPr="00FF0483">
              <w:rPr>
                <w:rFonts w:ascii="Calibri Light" w:hAnsi="Calibri Light" w:cs="Calibri Light"/>
                <w:sz w:val="20"/>
                <w:szCs w:val="20"/>
                <w:lang w:val="en-US"/>
              </w:rPr>
              <w:t>serwer</w:t>
            </w:r>
            <w:proofErr w:type="spellEnd"/>
            <w:r w:rsidRPr="00FF0483">
              <w:rPr>
                <w:rFonts w:ascii="Calibri Light" w:hAnsi="Calibri Light" w:cs="Calibri Light"/>
                <w:sz w:val="20"/>
                <w:szCs w:val="20"/>
                <w:lang w:val="en-US"/>
              </w:rPr>
              <w:t xml:space="preserve"> </w:t>
            </w:r>
            <w:proofErr w:type="spellStart"/>
            <w:r w:rsidRPr="00FF0483">
              <w:rPr>
                <w:rFonts w:ascii="Calibri Light" w:hAnsi="Calibri Light" w:cs="Calibri Light"/>
                <w:sz w:val="20"/>
                <w:szCs w:val="20"/>
                <w:lang w:val="en-US"/>
              </w:rPr>
              <w:t>musi</w:t>
            </w:r>
            <w:proofErr w:type="spellEnd"/>
            <w:r w:rsidRPr="00FF0483">
              <w:rPr>
                <w:rFonts w:ascii="Calibri Light" w:hAnsi="Calibri Light" w:cs="Calibri Light"/>
                <w:sz w:val="20"/>
                <w:szCs w:val="20"/>
                <w:lang w:val="en-US"/>
              </w:rPr>
              <w:t xml:space="preserve"> </w:t>
            </w:r>
            <w:proofErr w:type="spellStart"/>
            <w:r w:rsidRPr="00FF0483">
              <w:rPr>
                <w:rFonts w:ascii="Calibri Light" w:hAnsi="Calibri Light" w:cs="Calibri Light"/>
                <w:sz w:val="20"/>
                <w:szCs w:val="20"/>
                <w:lang w:val="en-US"/>
              </w:rPr>
              <w:t>znajdować</w:t>
            </w:r>
            <w:proofErr w:type="spellEnd"/>
            <w:r w:rsidRPr="00FF0483">
              <w:rPr>
                <w:rFonts w:ascii="Calibri Light" w:hAnsi="Calibri Light" w:cs="Calibri Light"/>
                <w:sz w:val="20"/>
                <w:szCs w:val="20"/>
                <w:lang w:val="en-US"/>
              </w:rPr>
              <w:t xml:space="preserve"> </w:t>
            </w:r>
            <w:proofErr w:type="spellStart"/>
            <w:r w:rsidRPr="00FF0483">
              <w:rPr>
                <w:rFonts w:ascii="Calibri Light" w:hAnsi="Calibri Light" w:cs="Calibri Light"/>
                <w:sz w:val="20"/>
                <w:szCs w:val="20"/>
                <w:lang w:val="en-US"/>
              </w:rPr>
              <w:t>się</w:t>
            </w:r>
            <w:proofErr w:type="spellEnd"/>
            <w:r w:rsidRPr="00FF0483">
              <w:rPr>
                <w:rFonts w:ascii="Calibri Light" w:hAnsi="Calibri Light" w:cs="Calibri Light"/>
                <w:sz w:val="20"/>
                <w:szCs w:val="20"/>
                <w:lang w:val="en-US"/>
              </w:rPr>
              <w:t xml:space="preserve"> </w:t>
            </w:r>
            <w:proofErr w:type="spellStart"/>
            <w:r w:rsidRPr="00FF0483">
              <w:rPr>
                <w:rFonts w:ascii="Calibri Light" w:hAnsi="Calibri Light" w:cs="Calibri Light"/>
                <w:sz w:val="20"/>
                <w:szCs w:val="20"/>
                <w:lang w:val="en-US"/>
              </w:rPr>
              <w:t>na</w:t>
            </w:r>
            <w:proofErr w:type="spellEnd"/>
            <w:r w:rsidRPr="00FF0483">
              <w:rPr>
                <w:rFonts w:ascii="Calibri Light" w:hAnsi="Calibri Light" w:cs="Calibri Light"/>
                <w:sz w:val="20"/>
                <w:szCs w:val="20"/>
                <w:lang w:val="en-US"/>
              </w:rPr>
              <w:t xml:space="preserve"> </w:t>
            </w:r>
            <w:proofErr w:type="spellStart"/>
            <w:r w:rsidRPr="00FF0483">
              <w:rPr>
                <w:rFonts w:ascii="Calibri Light" w:hAnsi="Calibri Light" w:cs="Calibri Light"/>
                <w:sz w:val="20"/>
                <w:szCs w:val="20"/>
                <w:lang w:val="en-US"/>
              </w:rPr>
              <w:t>liście</w:t>
            </w:r>
            <w:proofErr w:type="spellEnd"/>
            <w:r w:rsidRPr="00FF0483">
              <w:rPr>
                <w:rFonts w:ascii="Calibri Light" w:hAnsi="Calibri Light" w:cs="Calibri Light"/>
                <w:sz w:val="20"/>
                <w:szCs w:val="20"/>
                <w:lang w:val="en-US"/>
              </w:rPr>
              <w:t xml:space="preserve"> Windows Server Catalog </w:t>
            </w:r>
            <w:proofErr w:type="spellStart"/>
            <w:r w:rsidRPr="00FF0483">
              <w:rPr>
                <w:rFonts w:ascii="Calibri Light" w:hAnsi="Calibri Light" w:cs="Calibri Light"/>
                <w:sz w:val="20"/>
                <w:szCs w:val="20"/>
                <w:lang w:val="en-US"/>
              </w:rPr>
              <w:t>i</w:t>
            </w:r>
            <w:proofErr w:type="spellEnd"/>
            <w:r w:rsidRPr="00FF0483">
              <w:rPr>
                <w:rFonts w:ascii="Calibri Light" w:hAnsi="Calibri Light" w:cs="Calibri Light"/>
                <w:sz w:val="20"/>
                <w:szCs w:val="20"/>
                <w:lang w:val="en-US"/>
              </w:rPr>
              <w:t xml:space="preserve"> </w:t>
            </w:r>
            <w:proofErr w:type="spellStart"/>
            <w:r w:rsidRPr="00FF0483">
              <w:rPr>
                <w:rFonts w:ascii="Calibri Light" w:hAnsi="Calibri Light" w:cs="Calibri Light"/>
                <w:sz w:val="20"/>
                <w:szCs w:val="20"/>
                <w:lang w:val="en-US"/>
              </w:rPr>
              <w:t>posiadać</w:t>
            </w:r>
            <w:proofErr w:type="spellEnd"/>
            <w:r w:rsidRPr="00FF0483">
              <w:rPr>
                <w:rFonts w:ascii="Calibri Light" w:hAnsi="Calibri Light" w:cs="Calibri Light"/>
                <w:sz w:val="20"/>
                <w:szCs w:val="20"/>
                <w:lang w:val="en-US"/>
              </w:rPr>
              <w:t xml:space="preserve"> status „Certified for Windows” </w:t>
            </w:r>
            <w:proofErr w:type="spellStart"/>
            <w:r w:rsidRPr="00FF0483">
              <w:rPr>
                <w:rFonts w:ascii="Calibri Light" w:hAnsi="Calibri Light" w:cs="Calibri Light"/>
                <w:sz w:val="20"/>
                <w:szCs w:val="20"/>
                <w:lang w:val="en-US"/>
              </w:rPr>
              <w:t>dla</w:t>
            </w:r>
            <w:proofErr w:type="spellEnd"/>
            <w:r w:rsidRPr="00FF0483">
              <w:rPr>
                <w:rFonts w:ascii="Calibri Light" w:hAnsi="Calibri Light" w:cs="Calibri Light"/>
                <w:sz w:val="20"/>
                <w:szCs w:val="20"/>
                <w:lang w:val="en-US"/>
              </w:rPr>
              <w:t xml:space="preserve"> </w:t>
            </w:r>
            <w:proofErr w:type="spellStart"/>
            <w:r w:rsidRPr="00FF0483">
              <w:rPr>
                <w:rFonts w:ascii="Calibri Light" w:hAnsi="Calibri Light" w:cs="Calibri Light"/>
                <w:sz w:val="20"/>
                <w:szCs w:val="20"/>
                <w:lang w:val="en-US"/>
              </w:rPr>
              <w:t>systemów</w:t>
            </w:r>
            <w:proofErr w:type="spellEnd"/>
            <w:r w:rsidRPr="00FF0483">
              <w:rPr>
                <w:rFonts w:ascii="Calibri Light" w:hAnsi="Calibri Light" w:cs="Calibri Light"/>
                <w:sz w:val="20"/>
                <w:szCs w:val="20"/>
                <w:lang w:val="en-US"/>
              </w:rPr>
              <w:t xml:space="preserve"> Microsoft Windows Server 2016, Microsoft Windows Server 2019, Microsoft Windows Server 2022.</w:t>
            </w:r>
          </w:p>
        </w:tc>
        <w:tc>
          <w:tcPr>
            <w:tcW w:w="1040" w:type="pct"/>
          </w:tcPr>
          <w:p w14:paraId="124B3837" w14:textId="77777777" w:rsidR="00FF0483" w:rsidRPr="00FF0483" w:rsidRDefault="00FF0483" w:rsidP="00AC4064">
            <w:pPr>
              <w:spacing w:after="0" w:line="240" w:lineRule="auto"/>
              <w:rPr>
                <w:rFonts w:ascii="Calibri Light" w:hAnsi="Calibri Light" w:cs="Calibri Light"/>
                <w:bCs/>
                <w:sz w:val="20"/>
                <w:szCs w:val="20"/>
                <w:lang w:val="en-US"/>
              </w:rPr>
            </w:pPr>
          </w:p>
        </w:tc>
      </w:tr>
      <w:tr w:rsidR="00FF0483" w:rsidRPr="00FF0483" w14:paraId="514895B9" w14:textId="77777777" w:rsidTr="00AC4064">
        <w:trPr>
          <w:trHeight w:val="2046"/>
        </w:trPr>
        <w:tc>
          <w:tcPr>
            <w:tcW w:w="276" w:type="pct"/>
            <w:vAlign w:val="center"/>
            <w:hideMark/>
          </w:tcPr>
          <w:p w14:paraId="3E92D4E3" w14:textId="77777777" w:rsidR="00FF0483" w:rsidRPr="00FF0483" w:rsidRDefault="00FF0483" w:rsidP="00AC4064">
            <w:pPr>
              <w:spacing w:after="0" w:line="240" w:lineRule="auto"/>
              <w:jc w:val="center"/>
              <w:rPr>
                <w:rFonts w:ascii="Calibri Light" w:hAnsi="Calibri Light" w:cs="Calibri Light"/>
                <w:sz w:val="20"/>
                <w:szCs w:val="20"/>
              </w:rPr>
            </w:pPr>
            <w:r w:rsidRPr="00FF0483">
              <w:rPr>
                <w:rFonts w:ascii="Calibri Light" w:hAnsi="Calibri Light" w:cs="Calibri Light"/>
                <w:sz w:val="20"/>
                <w:szCs w:val="20"/>
              </w:rPr>
              <w:t>20.</w:t>
            </w:r>
          </w:p>
        </w:tc>
        <w:tc>
          <w:tcPr>
            <w:tcW w:w="1112" w:type="pct"/>
            <w:vAlign w:val="center"/>
          </w:tcPr>
          <w:p w14:paraId="21FDDCFC" w14:textId="77777777" w:rsidR="00FF0483" w:rsidRPr="00FF0483" w:rsidRDefault="00FF0483" w:rsidP="00AC4064">
            <w:pPr>
              <w:spacing w:after="0" w:line="240" w:lineRule="auto"/>
              <w:jc w:val="center"/>
              <w:rPr>
                <w:rFonts w:ascii="Calibri Light" w:hAnsi="Calibri Light" w:cs="Calibri Light"/>
                <w:sz w:val="20"/>
                <w:szCs w:val="20"/>
              </w:rPr>
            </w:pPr>
            <w:r w:rsidRPr="00FF0483">
              <w:rPr>
                <w:rFonts w:ascii="Calibri Light" w:hAnsi="Calibri Light" w:cs="Calibri Light"/>
                <w:sz w:val="20"/>
                <w:szCs w:val="20"/>
              </w:rPr>
              <w:t>Warunki gwarancji</w:t>
            </w:r>
          </w:p>
        </w:tc>
        <w:tc>
          <w:tcPr>
            <w:tcW w:w="2572" w:type="pct"/>
            <w:vAlign w:val="center"/>
            <w:hideMark/>
          </w:tcPr>
          <w:p w14:paraId="23138531" w14:textId="77777777" w:rsidR="00FF0483" w:rsidRPr="00FF0483" w:rsidRDefault="00FF0483" w:rsidP="00AC4064">
            <w:pPr>
              <w:spacing w:after="0" w:line="240" w:lineRule="auto"/>
              <w:jc w:val="both"/>
              <w:rPr>
                <w:rFonts w:ascii="Calibri Light" w:hAnsi="Calibri Light" w:cs="Calibri Light"/>
                <w:sz w:val="20"/>
                <w:szCs w:val="20"/>
              </w:rPr>
            </w:pPr>
            <w:r w:rsidRPr="00FF0483">
              <w:rPr>
                <w:rFonts w:ascii="Calibri Light" w:hAnsi="Calibri Light" w:cs="Calibri Light"/>
                <w:sz w:val="20"/>
                <w:szCs w:val="20"/>
              </w:rPr>
              <w:t xml:space="preserve">Min. 5 lat gwarancji producenta, z czasem reakcji do następnego dnia roboczego od przyjęcia zgłoszenia, możliwość zgłaszania awarii 24x7x365 poprzez ogólnopolską linię telefoniczną producenta. </w:t>
            </w:r>
          </w:p>
          <w:p w14:paraId="3EE973E1" w14:textId="77777777" w:rsidR="00FF0483" w:rsidRPr="00FF0483" w:rsidRDefault="00FF0483" w:rsidP="00AC4064">
            <w:pPr>
              <w:spacing w:after="0" w:line="240" w:lineRule="auto"/>
              <w:jc w:val="both"/>
              <w:rPr>
                <w:rFonts w:ascii="Calibri Light" w:hAnsi="Calibri Light" w:cs="Calibri Light"/>
                <w:sz w:val="20"/>
                <w:szCs w:val="20"/>
              </w:rPr>
            </w:pPr>
            <w:r w:rsidRPr="00FF0483">
              <w:rPr>
                <w:rFonts w:ascii="Calibri Light" w:hAnsi="Calibri Light" w:cs="Calibri Light"/>
                <w:sz w:val="20"/>
                <w:szCs w:val="20"/>
              </w:rPr>
              <w:t xml:space="preserve">W przypadku wystąpienia awarii dysku twardego w urządzeniu objętym aktywnym wparciem technicznym, uszkodzony dysk twardy pozostaje u Zamawiającego. </w:t>
            </w:r>
          </w:p>
          <w:p w14:paraId="1D0F58BB" w14:textId="77777777" w:rsidR="00FF0483" w:rsidRPr="00FF0483" w:rsidRDefault="00FF0483" w:rsidP="00AC4064">
            <w:pPr>
              <w:spacing w:after="0" w:line="240" w:lineRule="auto"/>
              <w:jc w:val="both"/>
              <w:rPr>
                <w:rFonts w:ascii="Calibri Light" w:hAnsi="Calibri Light" w:cs="Calibri Light"/>
                <w:sz w:val="20"/>
                <w:szCs w:val="20"/>
              </w:rPr>
            </w:pPr>
            <w:r w:rsidRPr="00FF0483">
              <w:rPr>
                <w:rFonts w:ascii="Calibri Light" w:hAnsi="Calibri Light" w:cs="Calibri Light"/>
                <w:sz w:val="20"/>
                <w:szCs w:val="20"/>
              </w:rPr>
              <w:t>Firma serwisująca musi posiadać certyfikat ISO 9001:2008 na świadczenie usług serwisowych oraz posiadać autoryzacje producenta urządzeń.</w:t>
            </w:r>
          </w:p>
          <w:p w14:paraId="70CBB72D" w14:textId="77777777" w:rsidR="00FF0483" w:rsidRPr="00FF0483" w:rsidRDefault="00FF0483" w:rsidP="00AC4064">
            <w:pPr>
              <w:spacing w:after="0" w:line="240" w:lineRule="auto"/>
              <w:jc w:val="both"/>
              <w:rPr>
                <w:rFonts w:ascii="Calibri Light" w:hAnsi="Calibri Light" w:cs="Calibri Light"/>
                <w:sz w:val="20"/>
                <w:szCs w:val="20"/>
              </w:rPr>
            </w:pPr>
            <w:r w:rsidRPr="00FF0483">
              <w:rPr>
                <w:rFonts w:ascii="Calibri Light" w:hAnsi="Calibri Light" w:cs="Calibri Light"/>
                <w:sz w:val="20"/>
                <w:szCs w:val="20"/>
              </w:rPr>
              <w:t>Serwis urządzeń będzie realizowany bezpośrednio przez Producenta i/lub we współpracy z Autoryzowanym Partnerem Serwisowym Producenta.</w:t>
            </w:r>
          </w:p>
          <w:p w14:paraId="523F30DC" w14:textId="77777777" w:rsidR="00FF0483" w:rsidRPr="00FF0483" w:rsidRDefault="00FF0483" w:rsidP="00AC4064">
            <w:pPr>
              <w:spacing w:after="0" w:line="240" w:lineRule="auto"/>
              <w:jc w:val="both"/>
              <w:rPr>
                <w:rFonts w:ascii="Calibri Light" w:hAnsi="Calibri Light" w:cs="Calibri Light"/>
                <w:sz w:val="20"/>
                <w:szCs w:val="20"/>
              </w:rPr>
            </w:pPr>
            <w:r w:rsidRPr="00FF0483">
              <w:rPr>
                <w:rFonts w:ascii="Calibri Light" w:hAnsi="Calibri Light" w:cs="Calibri Light"/>
                <w:sz w:val="20"/>
                <w:szCs w:val="20"/>
              </w:rPr>
              <w:t>Możliwość rozszerzenia gwarancji przez producenta do 7 lat.</w:t>
            </w:r>
          </w:p>
          <w:p w14:paraId="5D4236F8" w14:textId="77777777" w:rsidR="00FF0483" w:rsidRPr="00FF0483" w:rsidRDefault="00FF0483" w:rsidP="00AC4064">
            <w:pPr>
              <w:spacing w:after="0" w:line="240" w:lineRule="auto"/>
              <w:jc w:val="both"/>
              <w:rPr>
                <w:rFonts w:ascii="Calibri Light" w:hAnsi="Calibri Light" w:cs="Calibri Light"/>
                <w:sz w:val="20"/>
                <w:szCs w:val="20"/>
              </w:rPr>
            </w:pPr>
            <w:r w:rsidRPr="00FF0483">
              <w:rPr>
                <w:rFonts w:ascii="Calibri Light" w:hAnsi="Calibri Light" w:cs="Calibri Light"/>
                <w:sz w:val="20"/>
                <w:szCs w:val="20"/>
              </w:rPr>
              <w:t xml:space="preserve">Możliwość sprawdzenia statusu gwarancji poprzez stronę producenta podając unikatowy numer urządzenia oraz pobieranie uaktualnień </w:t>
            </w:r>
            <w:proofErr w:type="spellStart"/>
            <w:r w:rsidRPr="00FF0483">
              <w:rPr>
                <w:rFonts w:ascii="Calibri Light" w:hAnsi="Calibri Light" w:cs="Calibri Light"/>
                <w:sz w:val="20"/>
                <w:szCs w:val="20"/>
              </w:rPr>
              <w:t>mikrokodu</w:t>
            </w:r>
            <w:proofErr w:type="spellEnd"/>
            <w:r w:rsidRPr="00FF0483">
              <w:rPr>
                <w:rFonts w:ascii="Calibri Light" w:hAnsi="Calibri Light" w:cs="Calibri Light"/>
                <w:sz w:val="20"/>
                <w:szCs w:val="20"/>
              </w:rPr>
              <w:t xml:space="preserve"> oraz sterowników nawet w przypadku wygaśnięcia gwarancji serwera.</w:t>
            </w:r>
          </w:p>
        </w:tc>
        <w:tc>
          <w:tcPr>
            <w:tcW w:w="1040" w:type="pct"/>
          </w:tcPr>
          <w:p w14:paraId="5043BA22" w14:textId="77777777" w:rsidR="00FF0483" w:rsidRPr="00FF0483" w:rsidRDefault="00FF0483" w:rsidP="00AC4064">
            <w:pPr>
              <w:spacing w:after="0" w:line="240" w:lineRule="auto"/>
              <w:rPr>
                <w:rFonts w:ascii="Calibri Light" w:hAnsi="Calibri Light" w:cs="Calibri Light"/>
                <w:bCs/>
                <w:sz w:val="20"/>
                <w:szCs w:val="20"/>
              </w:rPr>
            </w:pPr>
          </w:p>
        </w:tc>
      </w:tr>
      <w:tr w:rsidR="00FF0483" w:rsidRPr="00FF0483" w14:paraId="41BC652D" w14:textId="77777777" w:rsidTr="00AC4064">
        <w:trPr>
          <w:trHeight w:val="970"/>
        </w:trPr>
        <w:tc>
          <w:tcPr>
            <w:tcW w:w="276" w:type="pct"/>
            <w:vAlign w:val="center"/>
          </w:tcPr>
          <w:p w14:paraId="68A4BF35" w14:textId="77777777" w:rsidR="00FF0483" w:rsidRPr="00FF0483" w:rsidRDefault="00FF0483" w:rsidP="00AC4064">
            <w:pPr>
              <w:spacing w:after="0" w:line="240" w:lineRule="auto"/>
              <w:jc w:val="center"/>
              <w:rPr>
                <w:rFonts w:ascii="Calibri Light" w:hAnsi="Calibri Light" w:cs="Calibri Light"/>
                <w:sz w:val="20"/>
                <w:szCs w:val="20"/>
              </w:rPr>
            </w:pPr>
            <w:r w:rsidRPr="00FF0483">
              <w:rPr>
                <w:rFonts w:ascii="Calibri Light" w:hAnsi="Calibri Light" w:cs="Calibri Light"/>
                <w:sz w:val="20"/>
                <w:szCs w:val="20"/>
              </w:rPr>
              <w:lastRenderedPageBreak/>
              <w:t>21</w:t>
            </w:r>
          </w:p>
        </w:tc>
        <w:tc>
          <w:tcPr>
            <w:tcW w:w="1112" w:type="pct"/>
            <w:vAlign w:val="center"/>
          </w:tcPr>
          <w:p w14:paraId="13484EC4" w14:textId="77777777" w:rsidR="00FF0483" w:rsidRPr="00FF0483" w:rsidRDefault="00FF0483" w:rsidP="00AC4064">
            <w:pPr>
              <w:spacing w:after="0" w:line="240" w:lineRule="auto"/>
              <w:jc w:val="center"/>
              <w:rPr>
                <w:rFonts w:ascii="Calibri Light" w:hAnsi="Calibri Light" w:cs="Calibri Light"/>
                <w:sz w:val="20"/>
                <w:szCs w:val="20"/>
              </w:rPr>
            </w:pPr>
            <w:r w:rsidRPr="00FF0483">
              <w:rPr>
                <w:rFonts w:ascii="Calibri Light" w:hAnsi="Calibri Light" w:cs="Calibri Light"/>
                <w:sz w:val="20"/>
                <w:szCs w:val="20"/>
              </w:rPr>
              <w:t>Elementy instalacyjne</w:t>
            </w:r>
          </w:p>
        </w:tc>
        <w:tc>
          <w:tcPr>
            <w:tcW w:w="2572" w:type="pct"/>
            <w:vAlign w:val="center"/>
          </w:tcPr>
          <w:p w14:paraId="58026801" w14:textId="77777777" w:rsidR="00FF0483" w:rsidRPr="00FF0483" w:rsidRDefault="00FF0483" w:rsidP="00AC4064">
            <w:pPr>
              <w:spacing w:after="0" w:line="240" w:lineRule="auto"/>
              <w:jc w:val="both"/>
              <w:rPr>
                <w:rFonts w:ascii="Calibri Light" w:hAnsi="Calibri Light" w:cs="Calibri Light"/>
                <w:sz w:val="20"/>
                <w:szCs w:val="20"/>
              </w:rPr>
            </w:pPr>
            <w:r w:rsidRPr="00FF0483">
              <w:rPr>
                <w:rFonts w:ascii="Calibri Light" w:hAnsi="Calibri Light" w:cs="Calibri Light"/>
                <w:sz w:val="20"/>
                <w:szCs w:val="20"/>
              </w:rPr>
              <w:t>Oferowane rozwiązanie musi być dostarczone z kompletem niezbędnych elementów do jego instalacji takich jak: szyny montażowe, przewody zasilające.</w:t>
            </w:r>
          </w:p>
          <w:p w14:paraId="6F5CCE0B" w14:textId="77777777" w:rsidR="00FF0483" w:rsidRPr="00FF0483" w:rsidRDefault="00FF0483" w:rsidP="00AC4064">
            <w:pPr>
              <w:spacing w:after="0" w:line="240" w:lineRule="auto"/>
              <w:jc w:val="both"/>
              <w:rPr>
                <w:rFonts w:ascii="Calibri Light" w:hAnsi="Calibri Light" w:cs="Calibri Light"/>
                <w:sz w:val="20"/>
                <w:szCs w:val="20"/>
              </w:rPr>
            </w:pPr>
            <w:r w:rsidRPr="00FF0483">
              <w:rPr>
                <w:rFonts w:ascii="Calibri Light" w:hAnsi="Calibri Light" w:cs="Calibri Light"/>
                <w:sz w:val="20"/>
                <w:szCs w:val="20"/>
              </w:rPr>
              <w:t xml:space="preserve">Serwer wyposażony w panel LCD umieszczony na froncie obudowy, umożliwiający wyświetlenie informacji o stanie procesora, pamięci, dysków, </w:t>
            </w:r>
            <w:proofErr w:type="spellStart"/>
            <w:r w:rsidRPr="00FF0483">
              <w:rPr>
                <w:rFonts w:ascii="Calibri Light" w:hAnsi="Calibri Light" w:cs="Calibri Light"/>
                <w:sz w:val="20"/>
                <w:szCs w:val="20"/>
              </w:rPr>
              <w:t>BIOS’u</w:t>
            </w:r>
            <w:proofErr w:type="spellEnd"/>
            <w:r w:rsidRPr="00FF0483">
              <w:rPr>
                <w:rFonts w:ascii="Calibri Light" w:hAnsi="Calibri Light" w:cs="Calibri Light"/>
                <w:sz w:val="20"/>
                <w:szCs w:val="20"/>
              </w:rPr>
              <w:t>, zasilaniu oraz temperaturze.</w:t>
            </w:r>
          </w:p>
        </w:tc>
        <w:tc>
          <w:tcPr>
            <w:tcW w:w="1040" w:type="pct"/>
          </w:tcPr>
          <w:p w14:paraId="56597A79" w14:textId="77777777" w:rsidR="00FF0483" w:rsidRPr="00FF0483" w:rsidRDefault="00FF0483" w:rsidP="00AC4064">
            <w:pPr>
              <w:spacing w:after="0" w:line="240" w:lineRule="auto"/>
              <w:rPr>
                <w:rFonts w:ascii="Calibri Light" w:hAnsi="Calibri Light" w:cs="Calibri Light"/>
                <w:bCs/>
                <w:sz w:val="20"/>
                <w:szCs w:val="20"/>
              </w:rPr>
            </w:pPr>
          </w:p>
        </w:tc>
      </w:tr>
      <w:tr w:rsidR="00FF0483" w:rsidRPr="00FF0483" w14:paraId="15FEE190" w14:textId="77777777" w:rsidTr="00AC4064">
        <w:trPr>
          <w:trHeight w:val="230"/>
        </w:trPr>
        <w:tc>
          <w:tcPr>
            <w:tcW w:w="276" w:type="pct"/>
            <w:vAlign w:val="center"/>
            <w:hideMark/>
          </w:tcPr>
          <w:p w14:paraId="7382346E" w14:textId="77777777" w:rsidR="00FF0483" w:rsidRPr="00FF0483" w:rsidRDefault="00FF0483" w:rsidP="00AC4064">
            <w:pPr>
              <w:spacing w:after="0" w:line="240" w:lineRule="auto"/>
              <w:jc w:val="center"/>
              <w:rPr>
                <w:rFonts w:ascii="Calibri Light" w:hAnsi="Calibri Light" w:cs="Calibri Light"/>
                <w:sz w:val="20"/>
                <w:szCs w:val="20"/>
              </w:rPr>
            </w:pPr>
            <w:r w:rsidRPr="00FF0483">
              <w:rPr>
                <w:rFonts w:ascii="Calibri Light" w:hAnsi="Calibri Light" w:cs="Calibri Light"/>
                <w:sz w:val="20"/>
                <w:szCs w:val="20"/>
              </w:rPr>
              <w:t>22.</w:t>
            </w:r>
          </w:p>
        </w:tc>
        <w:tc>
          <w:tcPr>
            <w:tcW w:w="1112" w:type="pct"/>
            <w:vAlign w:val="center"/>
          </w:tcPr>
          <w:p w14:paraId="65224BEE" w14:textId="77777777" w:rsidR="00FF0483" w:rsidRPr="00FF0483" w:rsidRDefault="00FF0483" w:rsidP="00AC4064">
            <w:pPr>
              <w:spacing w:after="0" w:line="240" w:lineRule="auto"/>
              <w:jc w:val="center"/>
              <w:rPr>
                <w:rFonts w:ascii="Calibri Light" w:hAnsi="Calibri Light" w:cs="Calibri Light"/>
                <w:sz w:val="20"/>
                <w:szCs w:val="20"/>
              </w:rPr>
            </w:pPr>
            <w:r w:rsidRPr="00FF0483">
              <w:rPr>
                <w:rFonts w:ascii="Calibri Light" w:hAnsi="Calibri Light" w:cs="Calibri Light"/>
                <w:sz w:val="20"/>
                <w:szCs w:val="20"/>
              </w:rPr>
              <w:t>Dokumentacja użytkownika</w:t>
            </w:r>
          </w:p>
        </w:tc>
        <w:tc>
          <w:tcPr>
            <w:tcW w:w="2572" w:type="pct"/>
            <w:vAlign w:val="center"/>
            <w:hideMark/>
          </w:tcPr>
          <w:p w14:paraId="6FC7DFEC" w14:textId="77777777" w:rsidR="00FF0483" w:rsidRPr="00FF0483" w:rsidRDefault="00FF0483" w:rsidP="00AC4064">
            <w:pPr>
              <w:spacing w:after="0" w:line="240" w:lineRule="auto"/>
              <w:jc w:val="both"/>
              <w:rPr>
                <w:rFonts w:ascii="Calibri Light" w:hAnsi="Calibri Light" w:cs="Calibri Light"/>
                <w:sz w:val="20"/>
                <w:szCs w:val="20"/>
              </w:rPr>
            </w:pPr>
            <w:r w:rsidRPr="00FF0483">
              <w:rPr>
                <w:rFonts w:ascii="Calibri Light" w:hAnsi="Calibri Light" w:cs="Calibri Light"/>
                <w:sz w:val="20"/>
                <w:szCs w:val="20"/>
              </w:rPr>
              <w:t>Zamawiający wymaga dokumentacji w języku polskim lub angielskim.</w:t>
            </w:r>
          </w:p>
          <w:p w14:paraId="61E6413E" w14:textId="77777777" w:rsidR="00FF0483" w:rsidRPr="00FF0483" w:rsidRDefault="00FF0483" w:rsidP="00AC4064">
            <w:pPr>
              <w:spacing w:after="0" w:line="240" w:lineRule="auto"/>
              <w:jc w:val="both"/>
              <w:rPr>
                <w:rFonts w:ascii="Calibri Light" w:hAnsi="Calibri Light" w:cs="Calibri Light"/>
                <w:sz w:val="20"/>
                <w:szCs w:val="20"/>
              </w:rPr>
            </w:pPr>
            <w:r w:rsidRPr="00FF0483">
              <w:rPr>
                <w:rFonts w:ascii="Calibri Light" w:hAnsi="Calibri Light" w:cs="Calibri Light"/>
                <w:bCs/>
                <w:sz w:val="20"/>
                <w:szCs w:val="20"/>
              </w:rPr>
              <w:t>Możliwość telefonicznego sprawdzenia konfiguracji sprzętowej serwera oraz warunków gwarancji po podaniu numeru seryjnego bezpośrednio u producenta lub jego przedstawiciela.</w:t>
            </w:r>
          </w:p>
        </w:tc>
        <w:tc>
          <w:tcPr>
            <w:tcW w:w="1040" w:type="pct"/>
          </w:tcPr>
          <w:p w14:paraId="5961BF90" w14:textId="77777777" w:rsidR="00FF0483" w:rsidRPr="00FF0483" w:rsidRDefault="00FF0483" w:rsidP="00AC4064">
            <w:pPr>
              <w:spacing w:after="0" w:line="240" w:lineRule="auto"/>
              <w:rPr>
                <w:rFonts w:ascii="Calibri Light" w:hAnsi="Calibri Light" w:cs="Calibri Light"/>
                <w:sz w:val="20"/>
                <w:szCs w:val="20"/>
              </w:rPr>
            </w:pPr>
          </w:p>
        </w:tc>
      </w:tr>
      <w:tr w:rsidR="00FF0483" w:rsidRPr="00FF0483" w14:paraId="0ACCCBAE" w14:textId="77777777" w:rsidTr="00AC4064">
        <w:trPr>
          <w:trHeight w:val="230"/>
        </w:trPr>
        <w:tc>
          <w:tcPr>
            <w:tcW w:w="276" w:type="pct"/>
            <w:vAlign w:val="center"/>
          </w:tcPr>
          <w:p w14:paraId="6E201A84" w14:textId="77777777" w:rsidR="00FF0483" w:rsidRPr="00FF0483" w:rsidRDefault="00FF0483" w:rsidP="00AC4064">
            <w:pPr>
              <w:spacing w:after="0" w:line="240" w:lineRule="auto"/>
              <w:jc w:val="center"/>
              <w:rPr>
                <w:rFonts w:ascii="Calibri Light" w:hAnsi="Calibri Light" w:cs="Calibri Light"/>
                <w:sz w:val="20"/>
                <w:szCs w:val="20"/>
              </w:rPr>
            </w:pPr>
            <w:r w:rsidRPr="00FF0483">
              <w:rPr>
                <w:rFonts w:ascii="Calibri Light" w:hAnsi="Calibri Light" w:cs="Calibri Light"/>
                <w:sz w:val="20"/>
                <w:szCs w:val="20"/>
              </w:rPr>
              <w:t>23.</w:t>
            </w:r>
          </w:p>
        </w:tc>
        <w:tc>
          <w:tcPr>
            <w:tcW w:w="1112" w:type="pct"/>
            <w:vAlign w:val="center"/>
          </w:tcPr>
          <w:p w14:paraId="60A6258C" w14:textId="77777777" w:rsidR="00FF0483" w:rsidRPr="00FF0483" w:rsidRDefault="00FF0483" w:rsidP="00AC4064">
            <w:pPr>
              <w:spacing w:after="0" w:line="240" w:lineRule="auto"/>
              <w:jc w:val="center"/>
              <w:rPr>
                <w:rFonts w:ascii="Calibri Light" w:hAnsi="Calibri Light" w:cs="Calibri Light"/>
                <w:sz w:val="20"/>
                <w:szCs w:val="20"/>
              </w:rPr>
            </w:pPr>
            <w:r w:rsidRPr="00FF0483">
              <w:rPr>
                <w:rFonts w:ascii="Calibri Light" w:hAnsi="Calibri Light" w:cs="Calibri Light"/>
                <w:sz w:val="20"/>
                <w:szCs w:val="20"/>
              </w:rPr>
              <w:t>Prace, do których będzie zobowiązany Wykonawca w ramach umowy obejmują</w:t>
            </w:r>
          </w:p>
        </w:tc>
        <w:tc>
          <w:tcPr>
            <w:tcW w:w="2572" w:type="pct"/>
            <w:vAlign w:val="center"/>
          </w:tcPr>
          <w:p w14:paraId="60FB65C4" w14:textId="77777777" w:rsidR="00FF0483" w:rsidRPr="00FF0483" w:rsidRDefault="00FF0483" w:rsidP="00AC4064">
            <w:pPr>
              <w:spacing w:after="0" w:line="240" w:lineRule="auto"/>
              <w:ind w:right="11"/>
              <w:jc w:val="both"/>
              <w:rPr>
                <w:rFonts w:ascii="Calibri Light" w:hAnsi="Calibri Light" w:cs="Calibri Light"/>
                <w:sz w:val="20"/>
                <w:szCs w:val="20"/>
              </w:rPr>
            </w:pPr>
            <w:r w:rsidRPr="00FF0483">
              <w:rPr>
                <w:rFonts w:ascii="Calibri Light" w:hAnsi="Calibri Light" w:cs="Calibri Light"/>
                <w:sz w:val="20"/>
                <w:szCs w:val="20"/>
              </w:rPr>
              <w:t>Dostawa serwera zgodnie ze specyfikacją techniczną.</w:t>
            </w:r>
          </w:p>
          <w:p w14:paraId="277BFE59" w14:textId="77777777" w:rsidR="00FF0483" w:rsidRPr="00FF0483" w:rsidRDefault="00FF0483" w:rsidP="00AC4064">
            <w:pPr>
              <w:spacing w:after="0" w:line="240" w:lineRule="auto"/>
              <w:ind w:right="11"/>
              <w:jc w:val="both"/>
              <w:rPr>
                <w:rFonts w:ascii="Calibri Light" w:hAnsi="Calibri Light" w:cs="Calibri Light"/>
                <w:sz w:val="20"/>
                <w:szCs w:val="20"/>
              </w:rPr>
            </w:pPr>
            <w:r w:rsidRPr="00FF0483">
              <w:rPr>
                <w:rFonts w:ascii="Calibri Light" w:hAnsi="Calibri Light" w:cs="Calibri Light"/>
                <w:sz w:val="20"/>
                <w:szCs w:val="20"/>
              </w:rPr>
              <w:t xml:space="preserve">Instalacja serwera we wskazanej szafie </w:t>
            </w:r>
            <w:proofErr w:type="spellStart"/>
            <w:r w:rsidRPr="00FF0483">
              <w:rPr>
                <w:rFonts w:ascii="Calibri Light" w:hAnsi="Calibri Light" w:cs="Calibri Light"/>
                <w:sz w:val="20"/>
                <w:szCs w:val="20"/>
              </w:rPr>
              <w:t>rack</w:t>
            </w:r>
            <w:proofErr w:type="spellEnd"/>
            <w:r w:rsidRPr="00FF0483">
              <w:rPr>
                <w:rFonts w:ascii="Calibri Light" w:hAnsi="Calibri Light" w:cs="Calibri Light"/>
                <w:sz w:val="20"/>
                <w:szCs w:val="20"/>
              </w:rPr>
              <w:t xml:space="preserve"> 19” wraz z ułożeniem okablowania w szafie, w lokalizacji Zamawiającego oraz konfiguracja serwera i instalacje systemu operacyjnego wg wytycznych Zamawiającego.</w:t>
            </w:r>
          </w:p>
          <w:p w14:paraId="5AD9769F" w14:textId="77777777" w:rsidR="00FF0483" w:rsidRPr="00FF0483" w:rsidRDefault="00FF0483" w:rsidP="00AC4064">
            <w:pPr>
              <w:spacing w:after="0" w:line="240" w:lineRule="auto"/>
              <w:ind w:right="11"/>
              <w:jc w:val="both"/>
              <w:rPr>
                <w:rFonts w:ascii="Calibri Light" w:hAnsi="Calibri Light" w:cs="Calibri Light"/>
                <w:sz w:val="20"/>
                <w:szCs w:val="20"/>
              </w:rPr>
            </w:pPr>
            <w:r w:rsidRPr="00FF0483">
              <w:rPr>
                <w:rFonts w:ascii="Calibri Light" w:hAnsi="Calibri Light" w:cs="Calibri Light"/>
                <w:sz w:val="20"/>
                <w:szCs w:val="20"/>
              </w:rPr>
              <w:t>Weryfikacja poprawności działania dostarczonych urządzeń wraz z system operacyjnym.</w:t>
            </w:r>
          </w:p>
          <w:p w14:paraId="63A886E1" w14:textId="77777777" w:rsidR="00FF0483" w:rsidRPr="00FF0483" w:rsidRDefault="00FF0483" w:rsidP="00AC4064">
            <w:pPr>
              <w:spacing w:after="0" w:line="240" w:lineRule="auto"/>
              <w:ind w:right="11"/>
              <w:jc w:val="both"/>
              <w:rPr>
                <w:rFonts w:ascii="Calibri Light" w:hAnsi="Calibri Light" w:cs="Calibri Light"/>
                <w:sz w:val="20"/>
                <w:szCs w:val="20"/>
              </w:rPr>
            </w:pPr>
            <w:r w:rsidRPr="00FF0483">
              <w:rPr>
                <w:rFonts w:ascii="Calibri Light" w:hAnsi="Calibri Light" w:cs="Calibri Light"/>
                <w:sz w:val="20"/>
                <w:szCs w:val="20"/>
              </w:rPr>
              <w:t>Wszystkie prace muszą być wykonywane po wcześniejszym uzgodnione terminu wykonania z Zamawiającym.</w:t>
            </w:r>
          </w:p>
        </w:tc>
        <w:tc>
          <w:tcPr>
            <w:tcW w:w="1040" w:type="pct"/>
          </w:tcPr>
          <w:p w14:paraId="534B4CC4" w14:textId="77777777" w:rsidR="00FF0483" w:rsidRPr="00FF0483" w:rsidRDefault="00FF0483" w:rsidP="00AC4064">
            <w:pPr>
              <w:spacing w:after="0" w:line="240" w:lineRule="auto"/>
              <w:rPr>
                <w:rFonts w:ascii="Calibri Light" w:hAnsi="Calibri Light" w:cs="Calibri Light"/>
                <w:sz w:val="20"/>
                <w:szCs w:val="20"/>
              </w:rPr>
            </w:pPr>
          </w:p>
        </w:tc>
      </w:tr>
    </w:tbl>
    <w:p w14:paraId="6DAE88D5" w14:textId="77777777" w:rsidR="00FF0483" w:rsidRPr="00FF0483" w:rsidRDefault="00FF0483" w:rsidP="00FF0483">
      <w:pPr>
        <w:rPr>
          <w:rFonts w:ascii="Calibri Light" w:hAnsi="Calibri Light" w:cs="Calibri Light"/>
          <w:b/>
        </w:rPr>
      </w:pPr>
    </w:p>
    <w:p w14:paraId="5BC43D2D" w14:textId="77777777" w:rsidR="00FF0483" w:rsidRPr="00FF0483" w:rsidRDefault="00FF0483" w:rsidP="00FF0483">
      <w:pPr>
        <w:spacing w:after="0" w:line="276" w:lineRule="auto"/>
        <w:ind w:left="720" w:hanging="436"/>
        <w:jc w:val="both"/>
        <w:rPr>
          <w:rFonts w:ascii="Calibri Light" w:hAnsi="Calibri Light" w:cs="Calibri Light"/>
          <w:b/>
        </w:rPr>
      </w:pPr>
      <w:r w:rsidRPr="00FF0483">
        <w:rPr>
          <w:rFonts w:ascii="Calibri Light" w:hAnsi="Calibri Light" w:cs="Calibri Light"/>
          <w:b/>
        </w:rPr>
        <w:t>Charakterystyka wsparcia technicznego dla urządzeń 2.1 - 2.5</w:t>
      </w:r>
    </w:p>
    <w:p w14:paraId="126BD379" w14:textId="77777777" w:rsidR="00FF0483" w:rsidRPr="00FF0483" w:rsidRDefault="00FF0483" w:rsidP="00860EE9">
      <w:pPr>
        <w:numPr>
          <w:ilvl w:val="0"/>
          <w:numId w:val="8"/>
        </w:numPr>
        <w:autoSpaceDE w:val="0"/>
        <w:autoSpaceDN w:val="0"/>
        <w:adjustRightInd w:val="0"/>
        <w:spacing w:after="0" w:line="276" w:lineRule="auto"/>
        <w:ind w:left="993" w:hanging="436"/>
        <w:jc w:val="both"/>
        <w:rPr>
          <w:rFonts w:ascii="Calibri Light" w:hAnsi="Calibri Light" w:cs="Calibri Light"/>
        </w:rPr>
      </w:pPr>
      <w:r w:rsidRPr="00FF0483">
        <w:rPr>
          <w:rFonts w:ascii="Calibri Light" w:hAnsi="Calibri Light" w:cs="Calibri Light"/>
        </w:rPr>
        <w:t xml:space="preserve">Zapewnienie wsparcia technicznego w języku polskim. </w:t>
      </w:r>
    </w:p>
    <w:p w14:paraId="4D9C808E" w14:textId="77777777" w:rsidR="00FF0483" w:rsidRPr="00FF0483" w:rsidRDefault="00FF0483" w:rsidP="00860EE9">
      <w:pPr>
        <w:numPr>
          <w:ilvl w:val="0"/>
          <w:numId w:val="8"/>
        </w:numPr>
        <w:autoSpaceDE w:val="0"/>
        <w:autoSpaceDN w:val="0"/>
        <w:adjustRightInd w:val="0"/>
        <w:spacing w:after="0" w:line="276" w:lineRule="auto"/>
        <w:ind w:left="993" w:hanging="436"/>
        <w:jc w:val="both"/>
        <w:rPr>
          <w:rFonts w:ascii="Calibri Light" w:hAnsi="Calibri Light" w:cs="Calibri Light"/>
        </w:rPr>
      </w:pPr>
      <w:r w:rsidRPr="00FF0483">
        <w:rPr>
          <w:rFonts w:ascii="Calibri Light" w:hAnsi="Calibri Light" w:cs="Calibri Light"/>
        </w:rPr>
        <w:t xml:space="preserve">Zgłoszenia awarii i problemów technicznych będą przyjmowane w trybie 24x7x365. </w:t>
      </w:r>
    </w:p>
    <w:p w14:paraId="07FC98E3" w14:textId="77777777" w:rsidR="00FF0483" w:rsidRPr="00FF0483" w:rsidRDefault="00FF0483" w:rsidP="00860EE9">
      <w:pPr>
        <w:numPr>
          <w:ilvl w:val="0"/>
          <w:numId w:val="8"/>
        </w:numPr>
        <w:autoSpaceDE w:val="0"/>
        <w:autoSpaceDN w:val="0"/>
        <w:adjustRightInd w:val="0"/>
        <w:spacing w:after="0" w:line="276" w:lineRule="auto"/>
        <w:ind w:left="993" w:hanging="436"/>
        <w:jc w:val="both"/>
        <w:rPr>
          <w:rFonts w:ascii="Calibri Light" w:hAnsi="Calibri Light" w:cs="Calibri Light"/>
        </w:rPr>
      </w:pPr>
      <w:r w:rsidRPr="00FF0483">
        <w:rPr>
          <w:rFonts w:ascii="Calibri Light" w:hAnsi="Calibri Light" w:cs="Calibri Light"/>
        </w:rPr>
        <w:t xml:space="preserve">Czas reakcji na zgłoszoną awarię (w celu ustalenia scenariusza podjęcia działań) nie może być dłuższy niż 1 dzień roboczy. Przez czas reakcji rozumie się okres od momentu przyjęcia zgłoszenia awarii do momentu określenia przez Wykonawcę: wstępnej diagnozy usterki, zakresu czynności naprawczych, terminu podjęcia czynności naprawczych. </w:t>
      </w:r>
    </w:p>
    <w:p w14:paraId="0081F304" w14:textId="77777777" w:rsidR="00FF0483" w:rsidRPr="00FF0483" w:rsidRDefault="00FF0483" w:rsidP="00860EE9">
      <w:pPr>
        <w:numPr>
          <w:ilvl w:val="0"/>
          <w:numId w:val="8"/>
        </w:numPr>
        <w:autoSpaceDE w:val="0"/>
        <w:autoSpaceDN w:val="0"/>
        <w:adjustRightInd w:val="0"/>
        <w:spacing w:after="0" w:line="276" w:lineRule="auto"/>
        <w:ind w:left="993" w:hanging="436"/>
        <w:jc w:val="both"/>
        <w:rPr>
          <w:rFonts w:ascii="Calibri Light" w:hAnsi="Calibri Light" w:cs="Calibri Light"/>
        </w:rPr>
      </w:pPr>
      <w:r w:rsidRPr="00FF0483">
        <w:rPr>
          <w:rFonts w:ascii="Calibri Light" w:hAnsi="Calibri Light" w:cs="Calibri Light"/>
        </w:rPr>
        <w:t xml:space="preserve">Wykonawca przystąpi do naprawy sprzętu nie później niż w ciągu 1 dnia roboczego od zgłoszenia awarii. </w:t>
      </w:r>
    </w:p>
    <w:p w14:paraId="14549CEC" w14:textId="77777777" w:rsidR="00FF0483" w:rsidRPr="00FF0483" w:rsidRDefault="00FF0483" w:rsidP="00860EE9">
      <w:pPr>
        <w:numPr>
          <w:ilvl w:val="0"/>
          <w:numId w:val="8"/>
        </w:numPr>
        <w:autoSpaceDE w:val="0"/>
        <w:autoSpaceDN w:val="0"/>
        <w:adjustRightInd w:val="0"/>
        <w:spacing w:after="0" w:line="276" w:lineRule="auto"/>
        <w:ind w:left="993" w:hanging="436"/>
        <w:jc w:val="both"/>
        <w:rPr>
          <w:rFonts w:ascii="Calibri Light" w:hAnsi="Calibri Light" w:cs="Calibri Light"/>
        </w:rPr>
      </w:pPr>
      <w:r w:rsidRPr="00FF0483">
        <w:rPr>
          <w:rFonts w:ascii="Calibri Light" w:hAnsi="Calibri Light" w:cs="Calibri Light"/>
        </w:rPr>
        <w:t xml:space="preserve">Przywrócenie pełnej funkcjonalności urządzeń objętych awarią nastąpi w czasie nie dłuższym niż 2 dni robocze. </w:t>
      </w:r>
    </w:p>
    <w:p w14:paraId="0D14D39E" w14:textId="77777777" w:rsidR="00FF0483" w:rsidRPr="00FF0483" w:rsidRDefault="00FF0483" w:rsidP="00860EE9">
      <w:pPr>
        <w:numPr>
          <w:ilvl w:val="0"/>
          <w:numId w:val="8"/>
        </w:numPr>
        <w:autoSpaceDE w:val="0"/>
        <w:autoSpaceDN w:val="0"/>
        <w:adjustRightInd w:val="0"/>
        <w:spacing w:after="0" w:line="276" w:lineRule="auto"/>
        <w:ind w:left="993" w:hanging="436"/>
        <w:jc w:val="both"/>
        <w:rPr>
          <w:rFonts w:ascii="Calibri Light" w:hAnsi="Calibri Light" w:cs="Calibri Light"/>
        </w:rPr>
      </w:pPr>
      <w:r w:rsidRPr="00FF0483">
        <w:rPr>
          <w:rFonts w:ascii="Calibri Light" w:hAnsi="Calibri Light" w:cs="Calibri Light"/>
        </w:rPr>
        <w:t xml:space="preserve">W przypadku, kiedy naprawa nie jest możliwa w czasie określonym w pkt. 5 Wykonawca dostarczy i skonfiguruje w tym czasie na własny koszt sprzęt zastępczy o parametrach nie gorszych niż uszkodzony, zainstaluje go w infrastrukturze Zamawiającego na czas pobytu sprzętu w serwisie. </w:t>
      </w:r>
    </w:p>
    <w:p w14:paraId="7307171F" w14:textId="77777777" w:rsidR="00FF0483" w:rsidRPr="00FF0483" w:rsidRDefault="00FF0483" w:rsidP="00860EE9">
      <w:pPr>
        <w:numPr>
          <w:ilvl w:val="0"/>
          <w:numId w:val="8"/>
        </w:numPr>
        <w:autoSpaceDE w:val="0"/>
        <w:autoSpaceDN w:val="0"/>
        <w:adjustRightInd w:val="0"/>
        <w:spacing w:after="0" w:line="276" w:lineRule="auto"/>
        <w:ind w:left="993" w:hanging="436"/>
        <w:jc w:val="both"/>
        <w:rPr>
          <w:rFonts w:ascii="Calibri Light" w:hAnsi="Calibri Light" w:cs="Calibri Light"/>
        </w:rPr>
      </w:pPr>
      <w:r w:rsidRPr="00FF0483">
        <w:rPr>
          <w:rFonts w:ascii="Calibri Light" w:hAnsi="Calibri Light" w:cs="Calibri Light"/>
        </w:rPr>
        <w:t xml:space="preserve">Po usunięciu awarii Wykonawca przywróci konfigurację środowiska sprzed awarii. </w:t>
      </w:r>
    </w:p>
    <w:p w14:paraId="720EE3BA" w14:textId="77777777" w:rsidR="00FF0483" w:rsidRPr="00FF0483" w:rsidRDefault="00FF0483" w:rsidP="00860EE9">
      <w:pPr>
        <w:numPr>
          <w:ilvl w:val="0"/>
          <w:numId w:val="8"/>
        </w:numPr>
        <w:autoSpaceDE w:val="0"/>
        <w:autoSpaceDN w:val="0"/>
        <w:adjustRightInd w:val="0"/>
        <w:spacing w:after="0" w:line="276" w:lineRule="auto"/>
        <w:ind w:left="993" w:hanging="436"/>
        <w:jc w:val="both"/>
        <w:rPr>
          <w:rFonts w:ascii="Calibri Light" w:hAnsi="Calibri Light" w:cs="Calibri Light"/>
        </w:rPr>
      </w:pPr>
      <w:r w:rsidRPr="00FF0483">
        <w:rPr>
          <w:rFonts w:ascii="Calibri Light" w:hAnsi="Calibri Light" w:cs="Calibri Light"/>
        </w:rPr>
        <w:t xml:space="preserve">Wsparcie techniczne świadczone będzie w miejscu użytkowania sprzętu (tzn. w siedzibie Zamawiającego). </w:t>
      </w:r>
    </w:p>
    <w:p w14:paraId="40434889" w14:textId="77777777" w:rsidR="00FF0483" w:rsidRPr="00FF0483" w:rsidRDefault="00FF0483" w:rsidP="00860EE9">
      <w:pPr>
        <w:numPr>
          <w:ilvl w:val="0"/>
          <w:numId w:val="8"/>
        </w:numPr>
        <w:autoSpaceDE w:val="0"/>
        <w:autoSpaceDN w:val="0"/>
        <w:adjustRightInd w:val="0"/>
        <w:spacing w:after="0" w:line="276" w:lineRule="auto"/>
        <w:ind w:left="993" w:hanging="436"/>
        <w:jc w:val="both"/>
        <w:rPr>
          <w:rFonts w:ascii="Calibri Light" w:hAnsi="Calibri Light" w:cs="Calibri Light"/>
        </w:rPr>
      </w:pPr>
      <w:r w:rsidRPr="00FF0483">
        <w:rPr>
          <w:rFonts w:ascii="Calibri Light" w:hAnsi="Calibri Light" w:cs="Calibri Light"/>
        </w:rPr>
        <w:t xml:space="preserve">Uszkodzone elementy w ramach gwarancji podlegają wymianie w miejscu instalacji Urządzeń Zamawiającego. Uszkodzone dyski pozostają własnością Zamawiające i nie podlegają zwrotowi do Wykonawcy lub producenta Urządzeń. </w:t>
      </w:r>
    </w:p>
    <w:p w14:paraId="7042943F" w14:textId="77777777" w:rsidR="00FF0483" w:rsidRPr="00FF0483" w:rsidRDefault="00FF0483" w:rsidP="00860EE9">
      <w:pPr>
        <w:numPr>
          <w:ilvl w:val="0"/>
          <w:numId w:val="8"/>
        </w:numPr>
        <w:autoSpaceDE w:val="0"/>
        <w:autoSpaceDN w:val="0"/>
        <w:adjustRightInd w:val="0"/>
        <w:spacing w:after="0" w:line="276" w:lineRule="auto"/>
        <w:ind w:left="993" w:hanging="436"/>
        <w:jc w:val="both"/>
        <w:rPr>
          <w:rFonts w:ascii="Calibri Light" w:hAnsi="Calibri Light" w:cs="Calibri Light"/>
        </w:rPr>
      </w:pPr>
      <w:r w:rsidRPr="00FF0483">
        <w:rPr>
          <w:rFonts w:ascii="Calibri Light" w:hAnsi="Calibri Light" w:cs="Calibri Light"/>
        </w:rPr>
        <w:t xml:space="preserve">Wsparcie techniczne musi uwzględniać obsługę problemów technicznych oraz dostęp do aktualizacji oprogramowania (w tym </w:t>
      </w:r>
      <w:proofErr w:type="spellStart"/>
      <w:r w:rsidRPr="00FF0483">
        <w:rPr>
          <w:rFonts w:ascii="Calibri Light" w:hAnsi="Calibri Light" w:cs="Calibri Light"/>
        </w:rPr>
        <w:t>firmware</w:t>
      </w:r>
      <w:proofErr w:type="spellEnd"/>
      <w:r w:rsidRPr="00FF0483">
        <w:rPr>
          <w:rFonts w:ascii="Calibri Light" w:hAnsi="Calibri Light" w:cs="Calibri Light"/>
        </w:rPr>
        <w:t xml:space="preserve"> dostarczanych urządzeń oraz nowe wersje oprogramowania którego licencje są dostarczone w ramach zamówienia). </w:t>
      </w:r>
    </w:p>
    <w:p w14:paraId="453E24FB" w14:textId="77777777" w:rsidR="00FF0483" w:rsidRPr="00FF0483" w:rsidRDefault="00FF0483" w:rsidP="00FF0483">
      <w:pPr>
        <w:autoSpaceDE w:val="0"/>
        <w:autoSpaceDN w:val="0"/>
        <w:adjustRightInd w:val="0"/>
        <w:spacing w:after="0" w:line="276" w:lineRule="auto"/>
        <w:ind w:hanging="436"/>
        <w:jc w:val="both"/>
        <w:rPr>
          <w:rFonts w:ascii="Calibri Light" w:hAnsi="Calibri Light" w:cs="Calibri Light"/>
        </w:rPr>
      </w:pPr>
    </w:p>
    <w:p w14:paraId="7C1D80D4" w14:textId="77777777" w:rsidR="00FF0483" w:rsidRPr="00FF0483" w:rsidRDefault="00FF0483" w:rsidP="00860EE9">
      <w:pPr>
        <w:numPr>
          <w:ilvl w:val="1"/>
          <w:numId w:val="7"/>
        </w:numPr>
        <w:spacing w:after="0" w:line="276" w:lineRule="auto"/>
        <w:contextualSpacing/>
        <w:jc w:val="both"/>
        <w:rPr>
          <w:rFonts w:ascii="Calibri Light" w:hAnsi="Calibri Light" w:cs="Calibri Light"/>
          <w:b/>
          <w:u w:val="single"/>
        </w:rPr>
      </w:pPr>
      <w:r w:rsidRPr="00FF0483">
        <w:rPr>
          <w:rFonts w:ascii="Calibri Light" w:hAnsi="Calibri Light" w:cs="Calibri Light"/>
          <w:b/>
        </w:rPr>
        <w:t>Oprogramowanie:</w:t>
      </w:r>
    </w:p>
    <w:tbl>
      <w:tblPr>
        <w:tblW w:w="4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399"/>
        <w:gridCol w:w="993"/>
        <w:gridCol w:w="4111"/>
      </w:tblGrid>
      <w:tr w:rsidR="00FF0483" w:rsidRPr="00FF0483" w14:paraId="7806F56E" w14:textId="77777777" w:rsidTr="00AC4064">
        <w:trPr>
          <w:trHeight w:val="305"/>
          <w:jc w:val="center"/>
        </w:trPr>
        <w:tc>
          <w:tcPr>
            <w:tcW w:w="282" w:type="pct"/>
            <w:vAlign w:val="center"/>
            <w:hideMark/>
          </w:tcPr>
          <w:p w14:paraId="12E44871" w14:textId="77777777" w:rsidR="00FF0483" w:rsidRPr="00FF0483" w:rsidRDefault="00FF0483" w:rsidP="00AC4064">
            <w:pPr>
              <w:spacing w:after="0" w:line="240" w:lineRule="auto"/>
              <w:jc w:val="center"/>
              <w:rPr>
                <w:rFonts w:ascii="Calibri Light" w:hAnsi="Calibri Light" w:cs="Calibri Light"/>
                <w:b/>
                <w:bCs/>
                <w:sz w:val="20"/>
                <w:szCs w:val="20"/>
                <w:lang w:eastAsia="pl-PL"/>
              </w:rPr>
            </w:pPr>
            <w:bookmarkStart w:id="5" w:name="_Hlk131510582"/>
            <w:r w:rsidRPr="00FF0483">
              <w:rPr>
                <w:rFonts w:ascii="Calibri Light" w:hAnsi="Calibri Light" w:cs="Calibri Light"/>
                <w:b/>
                <w:bCs/>
                <w:sz w:val="20"/>
                <w:szCs w:val="20"/>
                <w:lang w:eastAsia="pl-PL"/>
              </w:rPr>
              <w:t>Lp.</w:t>
            </w:r>
          </w:p>
        </w:tc>
        <w:tc>
          <w:tcPr>
            <w:tcW w:w="2184" w:type="pct"/>
            <w:noWrap/>
            <w:vAlign w:val="center"/>
            <w:hideMark/>
          </w:tcPr>
          <w:p w14:paraId="5ABBE19A" w14:textId="77777777" w:rsidR="00FF0483" w:rsidRPr="00FF0483" w:rsidRDefault="00FF0483" w:rsidP="00AC4064">
            <w:pPr>
              <w:spacing w:after="0" w:line="240" w:lineRule="auto"/>
              <w:jc w:val="center"/>
              <w:rPr>
                <w:rFonts w:ascii="Calibri Light" w:hAnsi="Calibri Light" w:cs="Calibri Light"/>
                <w:b/>
                <w:bCs/>
                <w:sz w:val="20"/>
                <w:szCs w:val="20"/>
                <w:lang w:eastAsia="pl-PL"/>
              </w:rPr>
            </w:pPr>
            <w:r w:rsidRPr="00FF0483">
              <w:rPr>
                <w:rFonts w:ascii="Calibri Light" w:hAnsi="Calibri Light" w:cs="Calibri Light"/>
                <w:b/>
                <w:bCs/>
                <w:sz w:val="20"/>
                <w:szCs w:val="20"/>
                <w:lang w:eastAsia="pl-PL"/>
              </w:rPr>
              <w:t>Nazwa oprogramowania</w:t>
            </w:r>
          </w:p>
        </w:tc>
        <w:tc>
          <w:tcPr>
            <w:tcW w:w="493" w:type="pct"/>
            <w:vAlign w:val="center"/>
          </w:tcPr>
          <w:p w14:paraId="74CAC6E1" w14:textId="77777777" w:rsidR="00FF0483" w:rsidRPr="00FF0483" w:rsidRDefault="00FF0483" w:rsidP="00AC4064">
            <w:pPr>
              <w:spacing w:after="0" w:line="240" w:lineRule="auto"/>
              <w:jc w:val="center"/>
              <w:rPr>
                <w:rFonts w:ascii="Calibri Light" w:hAnsi="Calibri Light" w:cs="Calibri Light"/>
                <w:b/>
                <w:bCs/>
                <w:sz w:val="20"/>
                <w:szCs w:val="20"/>
                <w:lang w:eastAsia="pl-PL"/>
              </w:rPr>
            </w:pPr>
            <w:r w:rsidRPr="00FF0483">
              <w:rPr>
                <w:rFonts w:ascii="Calibri Light" w:hAnsi="Calibri Light" w:cs="Calibri Light"/>
                <w:b/>
                <w:bCs/>
                <w:sz w:val="20"/>
                <w:szCs w:val="20"/>
                <w:lang w:eastAsia="pl-PL"/>
              </w:rPr>
              <w:t>Liczba licencji</w:t>
            </w:r>
          </w:p>
        </w:tc>
        <w:tc>
          <w:tcPr>
            <w:tcW w:w="2041" w:type="pct"/>
            <w:noWrap/>
            <w:vAlign w:val="center"/>
            <w:hideMark/>
          </w:tcPr>
          <w:p w14:paraId="223CA232" w14:textId="77777777" w:rsidR="00FF0483" w:rsidRPr="00FF0483" w:rsidRDefault="00FF0483" w:rsidP="00AC4064">
            <w:pPr>
              <w:spacing w:after="0" w:line="240" w:lineRule="auto"/>
              <w:jc w:val="center"/>
              <w:rPr>
                <w:rFonts w:ascii="Calibri Light" w:hAnsi="Calibri Light" w:cs="Calibri Light"/>
                <w:b/>
                <w:bCs/>
                <w:sz w:val="20"/>
                <w:szCs w:val="20"/>
                <w:lang w:eastAsia="pl-PL"/>
              </w:rPr>
            </w:pPr>
            <w:r w:rsidRPr="00FF0483">
              <w:rPr>
                <w:rFonts w:ascii="Calibri Light" w:hAnsi="Calibri Light" w:cs="Calibri Light"/>
                <w:b/>
                <w:bCs/>
                <w:sz w:val="20"/>
                <w:szCs w:val="20"/>
                <w:lang w:eastAsia="pl-PL"/>
              </w:rPr>
              <w:t xml:space="preserve">Oprogramowanie oferowane przez Wykonawcę </w:t>
            </w:r>
          </w:p>
          <w:p w14:paraId="0B2726C4" w14:textId="77777777" w:rsidR="00FF0483" w:rsidRPr="00FF0483" w:rsidRDefault="00FF0483" w:rsidP="00AC4064">
            <w:pPr>
              <w:spacing w:after="0" w:line="240" w:lineRule="auto"/>
              <w:jc w:val="center"/>
              <w:rPr>
                <w:rFonts w:ascii="Calibri Light" w:hAnsi="Calibri Light" w:cs="Calibri Light"/>
                <w:b/>
                <w:bCs/>
                <w:sz w:val="20"/>
                <w:szCs w:val="20"/>
                <w:lang w:eastAsia="pl-PL"/>
              </w:rPr>
            </w:pPr>
            <w:r w:rsidRPr="00FF0483">
              <w:rPr>
                <w:rFonts w:ascii="Calibri Light" w:hAnsi="Calibri Light" w:cs="Calibri Light"/>
                <w:b/>
                <w:bCs/>
                <w:sz w:val="20"/>
                <w:szCs w:val="20"/>
                <w:lang w:eastAsia="pl-PL"/>
              </w:rPr>
              <w:t xml:space="preserve">(należy podać pełną nazwę) </w:t>
            </w:r>
          </w:p>
        </w:tc>
      </w:tr>
      <w:tr w:rsidR="00FF0483" w:rsidRPr="00FF0483" w14:paraId="1344A759" w14:textId="77777777" w:rsidTr="00AC4064">
        <w:trPr>
          <w:trHeight w:val="305"/>
          <w:jc w:val="center"/>
        </w:trPr>
        <w:tc>
          <w:tcPr>
            <w:tcW w:w="282" w:type="pct"/>
            <w:vAlign w:val="center"/>
          </w:tcPr>
          <w:p w14:paraId="3E02810F" w14:textId="77777777" w:rsidR="00FF0483" w:rsidRPr="00FF0483" w:rsidRDefault="00FF0483" w:rsidP="00AC4064">
            <w:pPr>
              <w:spacing w:after="0" w:line="240" w:lineRule="auto"/>
              <w:jc w:val="center"/>
              <w:rPr>
                <w:rFonts w:ascii="Calibri Light" w:hAnsi="Calibri Light" w:cs="Calibri Light"/>
                <w:sz w:val="20"/>
                <w:szCs w:val="20"/>
                <w:lang w:eastAsia="pl-PL"/>
              </w:rPr>
            </w:pPr>
            <w:r w:rsidRPr="00FF0483">
              <w:rPr>
                <w:rFonts w:ascii="Calibri Light" w:hAnsi="Calibri Light" w:cs="Calibri Light"/>
                <w:sz w:val="20"/>
                <w:szCs w:val="20"/>
                <w:lang w:eastAsia="pl-PL"/>
              </w:rPr>
              <w:t>1</w:t>
            </w:r>
          </w:p>
        </w:tc>
        <w:tc>
          <w:tcPr>
            <w:tcW w:w="2184" w:type="pct"/>
            <w:noWrap/>
            <w:vAlign w:val="center"/>
          </w:tcPr>
          <w:p w14:paraId="011DFF49" w14:textId="77777777" w:rsidR="00FF0483" w:rsidRPr="00FF0483" w:rsidRDefault="00FF0483" w:rsidP="00AC4064">
            <w:pPr>
              <w:spacing w:after="0" w:line="240" w:lineRule="auto"/>
              <w:rPr>
                <w:rFonts w:ascii="Calibri Light" w:hAnsi="Calibri Light" w:cs="Calibri Light"/>
                <w:sz w:val="20"/>
                <w:szCs w:val="20"/>
                <w:lang w:val="en-US" w:eastAsia="pl-PL"/>
              </w:rPr>
            </w:pPr>
            <w:r w:rsidRPr="00FF0483">
              <w:rPr>
                <w:rFonts w:ascii="Calibri Light" w:hAnsi="Calibri Light" w:cs="Calibri Light"/>
                <w:sz w:val="20"/>
                <w:szCs w:val="20"/>
                <w:lang w:val="en-US" w:eastAsia="pl-PL"/>
              </w:rPr>
              <w:t>Microsoft 365 Business Standard (</w:t>
            </w:r>
            <w:proofErr w:type="spellStart"/>
            <w:r w:rsidRPr="00FF0483">
              <w:rPr>
                <w:rFonts w:ascii="Calibri Light" w:hAnsi="Calibri Light" w:cs="Calibri Light"/>
                <w:sz w:val="20"/>
                <w:szCs w:val="20"/>
                <w:lang w:val="en-US" w:eastAsia="pl-PL"/>
              </w:rPr>
              <w:t>roczna</w:t>
            </w:r>
            <w:proofErr w:type="spellEnd"/>
            <w:r w:rsidRPr="00FF0483">
              <w:rPr>
                <w:rFonts w:ascii="Calibri Light" w:hAnsi="Calibri Light" w:cs="Calibri Light"/>
                <w:sz w:val="20"/>
                <w:szCs w:val="20"/>
                <w:lang w:val="en-US" w:eastAsia="pl-PL"/>
              </w:rPr>
              <w:t xml:space="preserve"> </w:t>
            </w:r>
            <w:proofErr w:type="spellStart"/>
            <w:r w:rsidRPr="00FF0483">
              <w:rPr>
                <w:rFonts w:ascii="Calibri Light" w:hAnsi="Calibri Light" w:cs="Calibri Light"/>
                <w:sz w:val="20"/>
                <w:szCs w:val="20"/>
                <w:lang w:val="en-US" w:eastAsia="pl-PL"/>
              </w:rPr>
              <w:t>subskrypcja</w:t>
            </w:r>
            <w:proofErr w:type="spellEnd"/>
            <w:r w:rsidRPr="00FF0483">
              <w:rPr>
                <w:rFonts w:ascii="Calibri Light" w:hAnsi="Calibri Light" w:cs="Calibri Light"/>
                <w:sz w:val="20"/>
                <w:szCs w:val="20"/>
                <w:lang w:val="en-US" w:eastAsia="pl-PL"/>
              </w:rPr>
              <w:t>)</w:t>
            </w:r>
          </w:p>
          <w:p w14:paraId="76D73708" w14:textId="77777777" w:rsidR="00FF0483" w:rsidRPr="00FF0483" w:rsidRDefault="00FF0483" w:rsidP="00AC4064">
            <w:pPr>
              <w:spacing w:after="0" w:line="240" w:lineRule="auto"/>
              <w:rPr>
                <w:rFonts w:ascii="Calibri Light" w:hAnsi="Calibri Light" w:cs="Calibri Light"/>
                <w:sz w:val="20"/>
                <w:szCs w:val="20"/>
                <w:lang w:eastAsia="pl-PL"/>
              </w:rPr>
            </w:pPr>
            <w:r w:rsidRPr="00FF0483">
              <w:rPr>
                <w:rFonts w:ascii="Calibri Light" w:hAnsi="Calibri Light" w:cs="Calibri Light"/>
                <w:sz w:val="20"/>
                <w:szCs w:val="20"/>
                <w:lang w:eastAsia="pl-PL"/>
              </w:rPr>
              <w:t>PN:</w:t>
            </w:r>
            <w:r w:rsidRPr="00FF0483">
              <w:rPr>
                <w:rFonts w:ascii="Calibri Light" w:hAnsi="Calibri Light" w:cs="Calibri Light"/>
                <w:sz w:val="20"/>
                <w:szCs w:val="20"/>
              </w:rPr>
              <w:t xml:space="preserve"> </w:t>
            </w:r>
            <w:r w:rsidRPr="00FF0483">
              <w:rPr>
                <w:rFonts w:ascii="Calibri Light" w:hAnsi="Calibri Light" w:cs="Calibri Light"/>
                <w:sz w:val="20"/>
                <w:szCs w:val="20"/>
                <w:lang w:eastAsia="pl-PL"/>
              </w:rPr>
              <w:t>CFQ7TTC0LDPB:0001</w:t>
            </w:r>
          </w:p>
        </w:tc>
        <w:tc>
          <w:tcPr>
            <w:tcW w:w="493" w:type="pct"/>
            <w:vAlign w:val="center"/>
          </w:tcPr>
          <w:p w14:paraId="396731DB" w14:textId="77777777" w:rsidR="00FF0483" w:rsidRPr="00FF0483" w:rsidRDefault="00FF0483" w:rsidP="00AC4064">
            <w:pPr>
              <w:spacing w:after="0" w:line="240" w:lineRule="auto"/>
              <w:jc w:val="center"/>
              <w:rPr>
                <w:rFonts w:ascii="Calibri Light" w:hAnsi="Calibri Light" w:cs="Calibri Light"/>
                <w:sz w:val="20"/>
                <w:szCs w:val="20"/>
                <w:lang w:eastAsia="pl-PL"/>
              </w:rPr>
            </w:pPr>
            <w:r w:rsidRPr="00FF0483">
              <w:rPr>
                <w:rFonts w:ascii="Calibri Light" w:hAnsi="Calibri Light" w:cs="Calibri Light"/>
                <w:sz w:val="20"/>
                <w:szCs w:val="20"/>
                <w:lang w:eastAsia="pl-PL"/>
              </w:rPr>
              <w:t>95</w:t>
            </w:r>
          </w:p>
        </w:tc>
        <w:tc>
          <w:tcPr>
            <w:tcW w:w="2041" w:type="pct"/>
            <w:noWrap/>
            <w:vAlign w:val="center"/>
          </w:tcPr>
          <w:p w14:paraId="46F07EFE" w14:textId="77777777" w:rsidR="00FF0483" w:rsidRPr="00FF0483" w:rsidRDefault="00FF0483" w:rsidP="00AC4064">
            <w:pPr>
              <w:spacing w:after="0" w:line="240" w:lineRule="auto"/>
              <w:jc w:val="center"/>
              <w:rPr>
                <w:rFonts w:ascii="Calibri Light" w:hAnsi="Calibri Light" w:cs="Calibri Light"/>
                <w:sz w:val="20"/>
                <w:szCs w:val="20"/>
                <w:lang w:eastAsia="pl-PL"/>
              </w:rPr>
            </w:pPr>
          </w:p>
        </w:tc>
      </w:tr>
      <w:tr w:rsidR="00FF0483" w:rsidRPr="00FF0483" w14:paraId="17C41737" w14:textId="77777777" w:rsidTr="00AC4064">
        <w:trPr>
          <w:trHeight w:val="305"/>
          <w:jc w:val="center"/>
        </w:trPr>
        <w:tc>
          <w:tcPr>
            <w:tcW w:w="282" w:type="pct"/>
            <w:vAlign w:val="center"/>
          </w:tcPr>
          <w:p w14:paraId="4BD4C956" w14:textId="77777777" w:rsidR="00FF0483" w:rsidRPr="00FF0483" w:rsidRDefault="00FF0483" w:rsidP="00AC4064">
            <w:pPr>
              <w:spacing w:after="0" w:line="240" w:lineRule="auto"/>
              <w:jc w:val="center"/>
              <w:rPr>
                <w:rFonts w:ascii="Calibri Light" w:hAnsi="Calibri Light" w:cs="Calibri Light"/>
                <w:sz w:val="20"/>
                <w:szCs w:val="20"/>
                <w:lang w:eastAsia="pl-PL"/>
              </w:rPr>
            </w:pPr>
            <w:r w:rsidRPr="00FF0483">
              <w:rPr>
                <w:rFonts w:ascii="Calibri Light" w:hAnsi="Calibri Light" w:cs="Calibri Light"/>
                <w:sz w:val="20"/>
                <w:szCs w:val="20"/>
                <w:lang w:eastAsia="pl-PL"/>
              </w:rPr>
              <w:lastRenderedPageBreak/>
              <w:t>2</w:t>
            </w:r>
          </w:p>
        </w:tc>
        <w:tc>
          <w:tcPr>
            <w:tcW w:w="2184" w:type="pct"/>
            <w:noWrap/>
            <w:vAlign w:val="center"/>
          </w:tcPr>
          <w:p w14:paraId="3D3CD770" w14:textId="77777777" w:rsidR="00FF0483" w:rsidRPr="00FF0483" w:rsidRDefault="00FF0483" w:rsidP="00AC4064">
            <w:pPr>
              <w:spacing w:after="0" w:line="240" w:lineRule="auto"/>
              <w:rPr>
                <w:rFonts w:ascii="Calibri Light" w:hAnsi="Calibri Light" w:cs="Calibri Light"/>
                <w:bCs/>
                <w:sz w:val="20"/>
                <w:szCs w:val="20"/>
              </w:rPr>
            </w:pPr>
            <w:r w:rsidRPr="00FF0483">
              <w:rPr>
                <w:rFonts w:ascii="Calibri Light" w:hAnsi="Calibri Light" w:cs="Calibri Light"/>
                <w:sz w:val="20"/>
                <w:szCs w:val="20"/>
                <w:lang w:val="en-US" w:eastAsia="pl-PL"/>
              </w:rPr>
              <w:t>Microsoft 365 Business Standard (</w:t>
            </w:r>
            <w:proofErr w:type="spellStart"/>
            <w:r w:rsidRPr="00FF0483">
              <w:rPr>
                <w:rFonts w:ascii="Calibri Light" w:hAnsi="Calibri Light" w:cs="Calibri Light"/>
                <w:sz w:val="20"/>
                <w:szCs w:val="20"/>
                <w:lang w:val="en-US" w:eastAsia="pl-PL"/>
              </w:rPr>
              <w:t>roczna</w:t>
            </w:r>
            <w:proofErr w:type="spellEnd"/>
            <w:r w:rsidRPr="00FF0483">
              <w:rPr>
                <w:rFonts w:ascii="Calibri Light" w:hAnsi="Calibri Light" w:cs="Calibri Light"/>
                <w:sz w:val="20"/>
                <w:szCs w:val="20"/>
                <w:lang w:val="en-US" w:eastAsia="pl-PL"/>
              </w:rPr>
              <w:t xml:space="preserve"> </w:t>
            </w:r>
            <w:proofErr w:type="spellStart"/>
            <w:r w:rsidRPr="00FF0483">
              <w:rPr>
                <w:rFonts w:ascii="Calibri Light" w:hAnsi="Calibri Light" w:cs="Calibri Light"/>
                <w:sz w:val="20"/>
                <w:szCs w:val="20"/>
                <w:lang w:val="en-US" w:eastAsia="pl-PL"/>
              </w:rPr>
              <w:t>subskrypcja</w:t>
            </w:r>
            <w:proofErr w:type="spellEnd"/>
            <w:r w:rsidRPr="00FF0483">
              <w:rPr>
                <w:rFonts w:ascii="Calibri Light" w:hAnsi="Calibri Light" w:cs="Calibri Light"/>
                <w:sz w:val="20"/>
                <w:szCs w:val="20"/>
                <w:lang w:val="en-US" w:eastAsia="pl-PL"/>
              </w:rPr>
              <w:t xml:space="preserve">) </w:t>
            </w:r>
            <w:r w:rsidRPr="00FF0483">
              <w:rPr>
                <w:rFonts w:ascii="Calibri Light" w:hAnsi="Calibri Light" w:cs="Calibri Light"/>
                <w:bCs/>
                <w:sz w:val="20"/>
                <w:szCs w:val="20"/>
              </w:rPr>
              <w:t>odnowienie:</w:t>
            </w:r>
          </w:p>
          <w:p w14:paraId="6221AC71" w14:textId="77777777" w:rsidR="00FF0483" w:rsidRPr="00FF0483" w:rsidRDefault="00FF0483" w:rsidP="00AC4064">
            <w:pPr>
              <w:spacing w:after="0" w:line="240" w:lineRule="auto"/>
              <w:rPr>
                <w:rFonts w:ascii="Calibri Light" w:hAnsi="Calibri Light" w:cs="Calibri Light"/>
                <w:bCs/>
                <w:sz w:val="20"/>
                <w:szCs w:val="20"/>
              </w:rPr>
            </w:pPr>
            <w:r w:rsidRPr="00FF0483">
              <w:rPr>
                <w:rFonts w:ascii="Calibri Light" w:hAnsi="Calibri Light" w:cs="Calibri Light"/>
                <w:bCs/>
                <w:sz w:val="20"/>
                <w:szCs w:val="20"/>
              </w:rPr>
              <w:t>2 subskrypcje:</w:t>
            </w:r>
          </w:p>
          <w:p w14:paraId="40E15334" w14:textId="77777777" w:rsidR="00FF0483" w:rsidRPr="00FF0483" w:rsidRDefault="00FF0483" w:rsidP="00AC4064">
            <w:pPr>
              <w:spacing w:after="0" w:line="240" w:lineRule="auto"/>
              <w:rPr>
                <w:rFonts w:ascii="Calibri Light" w:hAnsi="Calibri Light" w:cs="Calibri Light"/>
                <w:bCs/>
                <w:sz w:val="20"/>
                <w:szCs w:val="20"/>
              </w:rPr>
            </w:pPr>
            <w:r w:rsidRPr="00FF0483">
              <w:rPr>
                <w:rFonts w:ascii="Calibri Light" w:hAnsi="Calibri Light" w:cs="Calibri Light"/>
                <w:bCs/>
                <w:sz w:val="20"/>
                <w:szCs w:val="20"/>
              </w:rPr>
              <w:t xml:space="preserve">23 licencje odnowienie od 13.06.2024 r. </w:t>
            </w:r>
          </w:p>
          <w:p w14:paraId="1F41B7CD" w14:textId="77777777" w:rsidR="00FF0483" w:rsidRPr="00FF0483" w:rsidRDefault="00FF0483" w:rsidP="00AC4064">
            <w:pPr>
              <w:spacing w:after="0" w:line="240" w:lineRule="auto"/>
              <w:rPr>
                <w:rFonts w:ascii="Calibri Light" w:hAnsi="Calibri Light" w:cs="Calibri Light"/>
                <w:bCs/>
                <w:sz w:val="20"/>
                <w:szCs w:val="20"/>
              </w:rPr>
            </w:pPr>
            <w:r w:rsidRPr="00FF0483">
              <w:rPr>
                <w:rFonts w:ascii="Calibri Light" w:hAnsi="Calibri Light" w:cs="Calibri Light"/>
                <w:bCs/>
                <w:sz w:val="20"/>
                <w:szCs w:val="20"/>
              </w:rPr>
              <w:t xml:space="preserve">67 licencji odnowienie od 06.09.2024 r. </w:t>
            </w:r>
          </w:p>
          <w:p w14:paraId="3734F902" w14:textId="77777777" w:rsidR="00FF0483" w:rsidRPr="00FF0483" w:rsidRDefault="00FF0483" w:rsidP="00AC4064">
            <w:pPr>
              <w:spacing w:after="0" w:line="240" w:lineRule="auto"/>
              <w:rPr>
                <w:rFonts w:ascii="Calibri Light" w:hAnsi="Calibri Light" w:cs="Calibri Light"/>
                <w:sz w:val="20"/>
                <w:szCs w:val="20"/>
                <w:lang w:val="en-US" w:eastAsia="pl-PL"/>
              </w:rPr>
            </w:pPr>
            <w:r w:rsidRPr="00FF0483">
              <w:rPr>
                <w:rFonts w:ascii="Calibri Light" w:hAnsi="Calibri Light" w:cs="Calibri Light"/>
                <w:sz w:val="20"/>
                <w:szCs w:val="20"/>
                <w:lang w:val="en-US" w:eastAsia="pl-PL"/>
              </w:rPr>
              <w:t>PN: CFQ7TTC0LDPB:0001</w:t>
            </w:r>
          </w:p>
        </w:tc>
        <w:tc>
          <w:tcPr>
            <w:tcW w:w="493" w:type="pct"/>
            <w:vAlign w:val="center"/>
          </w:tcPr>
          <w:p w14:paraId="06418AC9" w14:textId="77777777" w:rsidR="00FF0483" w:rsidRPr="00FF0483" w:rsidRDefault="00FF0483" w:rsidP="00AC4064">
            <w:pPr>
              <w:spacing w:after="0" w:line="240" w:lineRule="auto"/>
              <w:jc w:val="center"/>
              <w:rPr>
                <w:rFonts w:ascii="Calibri Light" w:hAnsi="Calibri Light" w:cs="Calibri Light"/>
                <w:sz w:val="20"/>
                <w:szCs w:val="20"/>
                <w:lang w:eastAsia="pl-PL"/>
              </w:rPr>
            </w:pPr>
            <w:r w:rsidRPr="00FF0483">
              <w:rPr>
                <w:rFonts w:ascii="Calibri Light" w:hAnsi="Calibri Light" w:cs="Calibri Light"/>
                <w:sz w:val="20"/>
                <w:szCs w:val="20"/>
                <w:lang w:eastAsia="pl-PL"/>
              </w:rPr>
              <w:t>90</w:t>
            </w:r>
          </w:p>
        </w:tc>
        <w:tc>
          <w:tcPr>
            <w:tcW w:w="2041" w:type="pct"/>
            <w:noWrap/>
            <w:vAlign w:val="center"/>
          </w:tcPr>
          <w:p w14:paraId="1B75F852" w14:textId="77777777" w:rsidR="00FF0483" w:rsidRPr="00FF0483" w:rsidRDefault="00FF0483" w:rsidP="00AC4064">
            <w:pPr>
              <w:spacing w:after="0" w:line="240" w:lineRule="auto"/>
              <w:jc w:val="center"/>
              <w:rPr>
                <w:rFonts w:ascii="Calibri Light" w:hAnsi="Calibri Light" w:cs="Calibri Light"/>
                <w:sz w:val="20"/>
                <w:szCs w:val="20"/>
                <w:lang w:eastAsia="pl-PL"/>
              </w:rPr>
            </w:pPr>
          </w:p>
        </w:tc>
      </w:tr>
      <w:tr w:rsidR="00FF0483" w:rsidRPr="00FF0483" w14:paraId="0BAFDFE8" w14:textId="77777777" w:rsidTr="00AC4064">
        <w:trPr>
          <w:trHeight w:val="305"/>
          <w:jc w:val="center"/>
        </w:trPr>
        <w:tc>
          <w:tcPr>
            <w:tcW w:w="282" w:type="pct"/>
            <w:vAlign w:val="center"/>
          </w:tcPr>
          <w:p w14:paraId="58BB6003" w14:textId="77777777" w:rsidR="00FF0483" w:rsidRPr="00FF0483" w:rsidRDefault="00FF0483" w:rsidP="00AC4064">
            <w:pPr>
              <w:spacing w:after="0" w:line="240" w:lineRule="auto"/>
              <w:jc w:val="center"/>
              <w:rPr>
                <w:rFonts w:ascii="Calibri Light" w:hAnsi="Calibri Light" w:cs="Calibri Light"/>
                <w:sz w:val="20"/>
                <w:szCs w:val="20"/>
                <w:lang w:eastAsia="pl-PL"/>
              </w:rPr>
            </w:pPr>
            <w:r w:rsidRPr="00FF0483">
              <w:rPr>
                <w:rFonts w:ascii="Calibri Light" w:hAnsi="Calibri Light" w:cs="Calibri Light"/>
                <w:sz w:val="20"/>
                <w:szCs w:val="20"/>
                <w:lang w:eastAsia="pl-PL"/>
              </w:rPr>
              <w:t>3</w:t>
            </w:r>
          </w:p>
        </w:tc>
        <w:tc>
          <w:tcPr>
            <w:tcW w:w="2184" w:type="pct"/>
            <w:noWrap/>
            <w:vAlign w:val="center"/>
          </w:tcPr>
          <w:p w14:paraId="275F346C" w14:textId="77777777" w:rsidR="00FF0483" w:rsidRPr="00FF0483" w:rsidRDefault="00FF0483" w:rsidP="00AC4064">
            <w:pPr>
              <w:spacing w:after="0" w:line="240" w:lineRule="auto"/>
              <w:rPr>
                <w:rFonts w:ascii="Calibri Light" w:hAnsi="Calibri Light" w:cs="Calibri Light"/>
                <w:sz w:val="20"/>
                <w:szCs w:val="20"/>
                <w:lang w:val="en-US"/>
              </w:rPr>
            </w:pPr>
            <w:r w:rsidRPr="00FF0483">
              <w:rPr>
                <w:rFonts w:ascii="Calibri Light" w:hAnsi="Calibri Light" w:cs="Calibri Light"/>
                <w:sz w:val="20"/>
                <w:szCs w:val="20"/>
                <w:lang w:val="en-US"/>
              </w:rPr>
              <w:t>Windows Server 2022 Standard - 16 Core License Pack</w:t>
            </w:r>
          </w:p>
          <w:p w14:paraId="0A6AEB34" w14:textId="77777777" w:rsidR="00FF0483" w:rsidRPr="00FF0483" w:rsidRDefault="00FF0483" w:rsidP="00AC4064">
            <w:pPr>
              <w:spacing w:after="0" w:line="240" w:lineRule="auto"/>
              <w:rPr>
                <w:rFonts w:ascii="Calibri Light" w:hAnsi="Calibri Light" w:cs="Calibri Light"/>
                <w:sz w:val="20"/>
                <w:szCs w:val="20"/>
                <w:lang w:eastAsia="pl-PL"/>
              </w:rPr>
            </w:pPr>
            <w:r w:rsidRPr="00FF0483">
              <w:rPr>
                <w:rFonts w:ascii="Calibri Light" w:hAnsi="Calibri Light" w:cs="Calibri Light"/>
                <w:sz w:val="20"/>
                <w:szCs w:val="20"/>
                <w:lang w:val="en-US"/>
              </w:rPr>
              <w:t>PN:</w:t>
            </w:r>
            <w:r w:rsidRPr="00FF0483">
              <w:rPr>
                <w:rFonts w:ascii="Calibri Light" w:hAnsi="Calibri Light" w:cs="Calibri Light"/>
                <w:sz w:val="20"/>
                <w:szCs w:val="20"/>
              </w:rPr>
              <w:t xml:space="preserve"> </w:t>
            </w:r>
            <w:r w:rsidRPr="00FF0483">
              <w:rPr>
                <w:rFonts w:ascii="Calibri Light" w:hAnsi="Calibri Light" w:cs="Calibri Light"/>
                <w:sz w:val="20"/>
                <w:szCs w:val="20"/>
                <w:lang w:val="en-US"/>
              </w:rPr>
              <w:t>DG7GMGF0D5RK:0005</w:t>
            </w:r>
          </w:p>
        </w:tc>
        <w:tc>
          <w:tcPr>
            <w:tcW w:w="493" w:type="pct"/>
            <w:vAlign w:val="center"/>
          </w:tcPr>
          <w:p w14:paraId="42CDE6CF" w14:textId="77777777" w:rsidR="00FF0483" w:rsidRPr="00FF0483" w:rsidRDefault="00FF0483" w:rsidP="00AC4064">
            <w:pPr>
              <w:spacing w:after="0" w:line="240" w:lineRule="auto"/>
              <w:jc w:val="center"/>
              <w:rPr>
                <w:rFonts w:ascii="Calibri Light" w:hAnsi="Calibri Light" w:cs="Calibri Light"/>
                <w:sz w:val="20"/>
                <w:szCs w:val="20"/>
                <w:lang w:eastAsia="pl-PL"/>
              </w:rPr>
            </w:pPr>
            <w:r w:rsidRPr="00FF0483">
              <w:rPr>
                <w:rFonts w:ascii="Calibri Light" w:hAnsi="Calibri Light" w:cs="Calibri Light"/>
                <w:sz w:val="20"/>
                <w:szCs w:val="20"/>
                <w:lang w:eastAsia="pl-PL"/>
              </w:rPr>
              <w:t>1</w:t>
            </w:r>
          </w:p>
        </w:tc>
        <w:tc>
          <w:tcPr>
            <w:tcW w:w="2041" w:type="pct"/>
            <w:noWrap/>
            <w:vAlign w:val="center"/>
          </w:tcPr>
          <w:p w14:paraId="701C6086" w14:textId="77777777" w:rsidR="00FF0483" w:rsidRPr="00FF0483" w:rsidRDefault="00FF0483" w:rsidP="00AC4064">
            <w:pPr>
              <w:spacing w:after="0" w:line="240" w:lineRule="auto"/>
              <w:jc w:val="center"/>
              <w:rPr>
                <w:rFonts w:ascii="Calibri Light" w:hAnsi="Calibri Light" w:cs="Calibri Light"/>
                <w:sz w:val="20"/>
                <w:szCs w:val="20"/>
                <w:lang w:eastAsia="pl-PL"/>
              </w:rPr>
            </w:pPr>
          </w:p>
        </w:tc>
      </w:tr>
      <w:tr w:rsidR="00FF0483" w:rsidRPr="00FF0483" w14:paraId="36F6B46C" w14:textId="77777777" w:rsidTr="00AC4064">
        <w:trPr>
          <w:trHeight w:val="305"/>
          <w:jc w:val="center"/>
        </w:trPr>
        <w:tc>
          <w:tcPr>
            <w:tcW w:w="282" w:type="pct"/>
            <w:vAlign w:val="center"/>
          </w:tcPr>
          <w:p w14:paraId="752D780F" w14:textId="77777777" w:rsidR="00FF0483" w:rsidRPr="00FF0483" w:rsidRDefault="00FF0483" w:rsidP="00AC4064">
            <w:pPr>
              <w:spacing w:after="0" w:line="240" w:lineRule="auto"/>
              <w:jc w:val="center"/>
              <w:rPr>
                <w:rFonts w:ascii="Calibri Light" w:hAnsi="Calibri Light" w:cs="Calibri Light"/>
                <w:sz w:val="20"/>
                <w:szCs w:val="20"/>
                <w:lang w:eastAsia="pl-PL"/>
              </w:rPr>
            </w:pPr>
            <w:r w:rsidRPr="00FF0483">
              <w:rPr>
                <w:rFonts w:ascii="Calibri Light" w:hAnsi="Calibri Light" w:cs="Calibri Light"/>
                <w:sz w:val="20"/>
                <w:szCs w:val="20"/>
                <w:lang w:eastAsia="pl-PL"/>
              </w:rPr>
              <w:t>4</w:t>
            </w:r>
          </w:p>
        </w:tc>
        <w:tc>
          <w:tcPr>
            <w:tcW w:w="2184" w:type="pct"/>
            <w:noWrap/>
            <w:vAlign w:val="center"/>
          </w:tcPr>
          <w:p w14:paraId="6C63BACD" w14:textId="77777777" w:rsidR="00FF0483" w:rsidRPr="00FF0483" w:rsidRDefault="00FF0483" w:rsidP="00AC4064">
            <w:pPr>
              <w:spacing w:after="0" w:line="240" w:lineRule="auto"/>
              <w:rPr>
                <w:rFonts w:ascii="Calibri Light" w:hAnsi="Calibri Light" w:cs="Calibri Light"/>
                <w:sz w:val="20"/>
                <w:szCs w:val="20"/>
                <w:lang w:val="en-US"/>
              </w:rPr>
            </w:pPr>
            <w:r w:rsidRPr="00FF0483">
              <w:rPr>
                <w:rFonts w:ascii="Calibri Light" w:hAnsi="Calibri Light" w:cs="Calibri Light"/>
                <w:sz w:val="20"/>
                <w:szCs w:val="20"/>
                <w:lang w:val="en-US"/>
              </w:rPr>
              <w:t>Windows Server 2022 Standard - 2 Core License Pack</w:t>
            </w:r>
          </w:p>
          <w:p w14:paraId="49024548" w14:textId="77777777" w:rsidR="00FF0483" w:rsidRPr="00FF0483" w:rsidRDefault="00FF0483" w:rsidP="00AC4064">
            <w:pPr>
              <w:spacing w:after="0" w:line="240" w:lineRule="auto"/>
              <w:rPr>
                <w:rFonts w:ascii="Calibri Light" w:hAnsi="Calibri Light" w:cs="Calibri Light"/>
                <w:sz w:val="20"/>
                <w:szCs w:val="20"/>
                <w:lang w:eastAsia="pl-PL"/>
              </w:rPr>
            </w:pPr>
            <w:r w:rsidRPr="00FF0483">
              <w:rPr>
                <w:rFonts w:ascii="Calibri Light" w:hAnsi="Calibri Light" w:cs="Calibri Light"/>
                <w:sz w:val="20"/>
                <w:szCs w:val="20"/>
                <w:lang w:val="en-US"/>
              </w:rPr>
              <w:t>PN: DG7GMGF0D5RK:0004</w:t>
            </w:r>
          </w:p>
        </w:tc>
        <w:tc>
          <w:tcPr>
            <w:tcW w:w="493" w:type="pct"/>
            <w:vAlign w:val="center"/>
          </w:tcPr>
          <w:p w14:paraId="7728A9E7" w14:textId="77777777" w:rsidR="00FF0483" w:rsidRPr="00FF0483" w:rsidRDefault="00FF0483" w:rsidP="00AC4064">
            <w:pPr>
              <w:spacing w:after="0" w:line="240" w:lineRule="auto"/>
              <w:jc w:val="center"/>
              <w:rPr>
                <w:rFonts w:ascii="Calibri Light" w:hAnsi="Calibri Light" w:cs="Calibri Light"/>
                <w:sz w:val="20"/>
                <w:szCs w:val="20"/>
                <w:lang w:eastAsia="pl-PL"/>
              </w:rPr>
            </w:pPr>
            <w:r w:rsidRPr="00FF0483">
              <w:rPr>
                <w:rFonts w:ascii="Calibri Light" w:hAnsi="Calibri Light" w:cs="Calibri Light"/>
                <w:sz w:val="20"/>
                <w:szCs w:val="20"/>
                <w:lang w:eastAsia="pl-PL"/>
              </w:rPr>
              <w:t>8</w:t>
            </w:r>
          </w:p>
        </w:tc>
        <w:tc>
          <w:tcPr>
            <w:tcW w:w="2041" w:type="pct"/>
            <w:noWrap/>
            <w:vAlign w:val="center"/>
          </w:tcPr>
          <w:p w14:paraId="6E0AFF72" w14:textId="77777777" w:rsidR="00FF0483" w:rsidRPr="00FF0483" w:rsidRDefault="00FF0483" w:rsidP="00AC4064">
            <w:pPr>
              <w:spacing w:after="0" w:line="240" w:lineRule="auto"/>
              <w:jc w:val="center"/>
              <w:rPr>
                <w:rFonts w:ascii="Calibri Light" w:hAnsi="Calibri Light" w:cs="Calibri Light"/>
                <w:sz w:val="20"/>
                <w:szCs w:val="20"/>
                <w:lang w:eastAsia="pl-PL"/>
              </w:rPr>
            </w:pPr>
          </w:p>
        </w:tc>
      </w:tr>
      <w:tr w:rsidR="00FF0483" w:rsidRPr="00FF0483" w14:paraId="2DDDA9EF" w14:textId="77777777" w:rsidTr="00AC4064">
        <w:trPr>
          <w:trHeight w:val="305"/>
          <w:jc w:val="center"/>
        </w:trPr>
        <w:tc>
          <w:tcPr>
            <w:tcW w:w="282" w:type="pct"/>
            <w:vAlign w:val="center"/>
          </w:tcPr>
          <w:p w14:paraId="31745E63" w14:textId="77777777" w:rsidR="00FF0483" w:rsidRPr="00FF0483" w:rsidRDefault="00FF0483" w:rsidP="00AC4064">
            <w:pPr>
              <w:spacing w:after="0" w:line="240" w:lineRule="auto"/>
              <w:jc w:val="center"/>
              <w:rPr>
                <w:rFonts w:ascii="Calibri Light" w:hAnsi="Calibri Light" w:cs="Calibri Light"/>
                <w:sz w:val="20"/>
                <w:szCs w:val="20"/>
                <w:lang w:eastAsia="pl-PL"/>
              </w:rPr>
            </w:pPr>
            <w:r w:rsidRPr="00FF0483">
              <w:rPr>
                <w:rFonts w:ascii="Calibri Light" w:hAnsi="Calibri Light" w:cs="Calibri Light"/>
                <w:sz w:val="20"/>
                <w:szCs w:val="20"/>
                <w:lang w:eastAsia="pl-PL"/>
              </w:rPr>
              <w:t>5</w:t>
            </w:r>
          </w:p>
        </w:tc>
        <w:tc>
          <w:tcPr>
            <w:tcW w:w="2184" w:type="pct"/>
            <w:noWrap/>
            <w:vAlign w:val="center"/>
          </w:tcPr>
          <w:p w14:paraId="5855DCEC" w14:textId="77777777" w:rsidR="00FF0483" w:rsidRPr="00FF0483" w:rsidRDefault="00FF0483" w:rsidP="00AC4064">
            <w:pPr>
              <w:spacing w:after="0" w:line="240" w:lineRule="auto"/>
              <w:rPr>
                <w:rFonts w:ascii="Calibri Light" w:hAnsi="Calibri Light" w:cs="Calibri Light"/>
                <w:sz w:val="20"/>
                <w:szCs w:val="20"/>
                <w:lang w:val="en-US"/>
              </w:rPr>
            </w:pPr>
            <w:r w:rsidRPr="00FF0483">
              <w:rPr>
                <w:rFonts w:ascii="Calibri Light" w:hAnsi="Calibri Light" w:cs="Calibri Light"/>
                <w:sz w:val="20"/>
                <w:szCs w:val="20"/>
                <w:lang w:val="en-US"/>
              </w:rPr>
              <w:t>Windows Server 2022 - 1 User CAL</w:t>
            </w:r>
          </w:p>
          <w:p w14:paraId="71092538" w14:textId="77777777" w:rsidR="00FF0483" w:rsidRPr="00FF0483" w:rsidRDefault="00FF0483" w:rsidP="00AC4064">
            <w:pPr>
              <w:spacing w:after="0" w:line="240" w:lineRule="auto"/>
              <w:rPr>
                <w:rFonts w:ascii="Calibri Light" w:hAnsi="Calibri Light" w:cs="Calibri Light"/>
                <w:sz w:val="20"/>
                <w:szCs w:val="20"/>
                <w:lang w:val="en-US"/>
              </w:rPr>
            </w:pPr>
            <w:r w:rsidRPr="00FF0483">
              <w:rPr>
                <w:rFonts w:ascii="Calibri Light" w:hAnsi="Calibri Light" w:cs="Calibri Light"/>
                <w:sz w:val="20"/>
                <w:szCs w:val="20"/>
                <w:lang w:val="en-US"/>
              </w:rPr>
              <w:t>PN: DG7GMGF0D5VX:0007</w:t>
            </w:r>
          </w:p>
        </w:tc>
        <w:tc>
          <w:tcPr>
            <w:tcW w:w="493" w:type="pct"/>
            <w:vAlign w:val="center"/>
          </w:tcPr>
          <w:p w14:paraId="06E5CD3C" w14:textId="77777777" w:rsidR="00FF0483" w:rsidRPr="00FF0483" w:rsidRDefault="00FF0483" w:rsidP="00AC4064">
            <w:pPr>
              <w:spacing w:after="0" w:line="240" w:lineRule="auto"/>
              <w:jc w:val="center"/>
              <w:rPr>
                <w:rFonts w:ascii="Calibri Light" w:hAnsi="Calibri Light" w:cs="Calibri Light"/>
                <w:sz w:val="20"/>
                <w:szCs w:val="20"/>
                <w:lang w:eastAsia="pl-PL"/>
              </w:rPr>
            </w:pPr>
            <w:r w:rsidRPr="00FF0483">
              <w:rPr>
                <w:rFonts w:ascii="Calibri Light" w:hAnsi="Calibri Light" w:cs="Calibri Light"/>
                <w:sz w:val="20"/>
                <w:szCs w:val="20"/>
                <w:lang w:eastAsia="pl-PL"/>
              </w:rPr>
              <w:t>100</w:t>
            </w:r>
          </w:p>
        </w:tc>
        <w:tc>
          <w:tcPr>
            <w:tcW w:w="2041" w:type="pct"/>
            <w:noWrap/>
            <w:vAlign w:val="center"/>
          </w:tcPr>
          <w:p w14:paraId="38FF1BE3" w14:textId="77777777" w:rsidR="00FF0483" w:rsidRPr="00FF0483" w:rsidRDefault="00FF0483" w:rsidP="00AC4064">
            <w:pPr>
              <w:spacing w:after="0" w:line="240" w:lineRule="auto"/>
              <w:jc w:val="center"/>
              <w:rPr>
                <w:rFonts w:ascii="Calibri Light" w:hAnsi="Calibri Light" w:cs="Calibri Light"/>
                <w:sz w:val="20"/>
                <w:szCs w:val="20"/>
                <w:lang w:eastAsia="pl-PL"/>
              </w:rPr>
            </w:pPr>
          </w:p>
        </w:tc>
      </w:tr>
      <w:tr w:rsidR="00FF0483" w:rsidRPr="00FF0483" w14:paraId="406EF7CE" w14:textId="77777777" w:rsidTr="00AC4064">
        <w:trPr>
          <w:trHeight w:val="305"/>
          <w:jc w:val="center"/>
        </w:trPr>
        <w:tc>
          <w:tcPr>
            <w:tcW w:w="282" w:type="pct"/>
            <w:vAlign w:val="center"/>
          </w:tcPr>
          <w:p w14:paraId="2BCD00D4" w14:textId="77777777" w:rsidR="00FF0483" w:rsidRPr="00FF0483" w:rsidRDefault="00FF0483" w:rsidP="00AC4064">
            <w:pPr>
              <w:spacing w:after="0" w:line="240" w:lineRule="auto"/>
              <w:jc w:val="center"/>
              <w:rPr>
                <w:rFonts w:ascii="Calibri Light" w:hAnsi="Calibri Light" w:cs="Calibri Light"/>
                <w:sz w:val="20"/>
                <w:szCs w:val="20"/>
                <w:lang w:eastAsia="pl-PL"/>
              </w:rPr>
            </w:pPr>
            <w:r w:rsidRPr="00FF0483">
              <w:rPr>
                <w:rFonts w:ascii="Calibri Light" w:hAnsi="Calibri Light" w:cs="Calibri Light"/>
                <w:sz w:val="20"/>
                <w:szCs w:val="20"/>
                <w:lang w:eastAsia="pl-PL"/>
              </w:rPr>
              <w:t>6</w:t>
            </w:r>
          </w:p>
        </w:tc>
        <w:tc>
          <w:tcPr>
            <w:tcW w:w="2184" w:type="pct"/>
            <w:noWrap/>
            <w:vAlign w:val="center"/>
          </w:tcPr>
          <w:p w14:paraId="72A59809" w14:textId="77777777" w:rsidR="00FF0483" w:rsidRPr="00FF0483" w:rsidRDefault="00FF0483" w:rsidP="00AC4064">
            <w:pPr>
              <w:spacing w:after="0" w:line="240" w:lineRule="auto"/>
              <w:rPr>
                <w:rFonts w:ascii="Calibri Light" w:hAnsi="Calibri Light" w:cs="Calibri Light"/>
                <w:sz w:val="20"/>
                <w:szCs w:val="20"/>
                <w:lang w:val="en-US"/>
              </w:rPr>
            </w:pPr>
            <w:r w:rsidRPr="00FF0483">
              <w:rPr>
                <w:rFonts w:ascii="Calibri Light" w:hAnsi="Calibri Light" w:cs="Calibri Light"/>
                <w:sz w:val="20"/>
                <w:szCs w:val="20"/>
                <w:lang w:val="en-US"/>
              </w:rPr>
              <w:t>SQL Server 2022 Standard Edition</w:t>
            </w:r>
          </w:p>
          <w:p w14:paraId="55C67500" w14:textId="77777777" w:rsidR="00FF0483" w:rsidRPr="00FF0483" w:rsidRDefault="00FF0483" w:rsidP="00AC4064">
            <w:pPr>
              <w:spacing w:after="0" w:line="240" w:lineRule="auto"/>
              <w:rPr>
                <w:rFonts w:ascii="Calibri Light" w:hAnsi="Calibri Light" w:cs="Calibri Light"/>
                <w:sz w:val="20"/>
                <w:szCs w:val="20"/>
                <w:lang w:val="en-US"/>
              </w:rPr>
            </w:pPr>
            <w:r w:rsidRPr="00FF0483">
              <w:rPr>
                <w:rFonts w:ascii="Calibri Light" w:hAnsi="Calibri Light" w:cs="Calibri Light"/>
                <w:sz w:val="20"/>
                <w:szCs w:val="20"/>
                <w:lang w:val="en-US"/>
              </w:rPr>
              <w:t>PN: DG7GMGF0M80J:0002</w:t>
            </w:r>
          </w:p>
        </w:tc>
        <w:tc>
          <w:tcPr>
            <w:tcW w:w="493" w:type="pct"/>
            <w:vAlign w:val="center"/>
          </w:tcPr>
          <w:p w14:paraId="398351D9" w14:textId="77777777" w:rsidR="00FF0483" w:rsidRPr="00FF0483" w:rsidRDefault="00FF0483" w:rsidP="00AC4064">
            <w:pPr>
              <w:spacing w:after="0" w:line="240" w:lineRule="auto"/>
              <w:jc w:val="center"/>
              <w:rPr>
                <w:rFonts w:ascii="Calibri Light" w:hAnsi="Calibri Light" w:cs="Calibri Light"/>
                <w:sz w:val="20"/>
                <w:szCs w:val="20"/>
                <w:lang w:eastAsia="pl-PL"/>
              </w:rPr>
            </w:pPr>
            <w:r w:rsidRPr="00FF0483">
              <w:rPr>
                <w:rFonts w:ascii="Calibri Light" w:hAnsi="Calibri Light" w:cs="Calibri Light"/>
                <w:sz w:val="20"/>
                <w:szCs w:val="20"/>
                <w:lang w:eastAsia="pl-PL"/>
              </w:rPr>
              <w:t>2</w:t>
            </w:r>
          </w:p>
        </w:tc>
        <w:tc>
          <w:tcPr>
            <w:tcW w:w="2041" w:type="pct"/>
            <w:noWrap/>
            <w:vAlign w:val="center"/>
          </w:tcPr>
          <w:p w14:paraId="7DE7CB4B" w14:textId="77777777" w:rsidR="00FF0483" w:rsidRPr="00FF0483" w:rsidRDefault="00FF0483" w:rsidP="00AC4064">
            <w:pPr>
              <w:spacing w:after="0" w:line="240" w:lineRule="auto"/>
              <w:jc w:val="center"/>
              <w:rPr>
                <w:rFonts w:ascii="Calibri Light" w:hAnsi="Calibri Light" w:cs="Calibri Light"/>
                <w:sz w:val="20"/>
                <w:szCs w:val="20"/>
                <w:lang w:eastAsia="pl-PL"/>
              </w:rPr>
            </w:pPr>
          </w:p>
        </w:tc>
      </w:tr>
      <w:tr w:rsidR="00FF0483" w:rsidRPr="00FF0483" w14:paraId="68E5D8CE" w14:textId="77777777" w:rsidTr="00AC4064">
        <w:trPr>
          <w:trHeight w:val="305"/>
          <w:jc w:val="center"/>
        </w:trPr>
        <w:tc>
          <w:tcPr>
            <w:tcW w:w="282" w:type="pct"/>
            <w:vAlign w:val="center"/>
          </w:tcPr>
          <w:p w14:paraId="7C25618A" w14:textId="77777777" w:rsidR="00FF0483" w:rsidRPr="00FF0483" w:rsidRDefault="00FF0483" w:rsidP="00AC4064">
            <w:pPr>
              <w:spacing w:after="0" w:line="240" w:lineRule="auto"/>
              <w:jc w:val="center"/>
              <w:rPr>
                <w:rFonts w:ascii="Calibri Light" w:hAnsi="Calibri Light" w:cs="Calibri Light"/>
                <w:sz w:val="20"/>
                <w:szCs w:val="20"/>
                <w:lang w:eastAsia="pl-PL"/>
              </w:rPr>
            </w:pPr>
            <w:r w:rsidRPr="00FF0483">
              <w:rPr>
                <w:rFonts w:ascii="Calibri Light" w:hAnsi="Calibri Light" w:cs="Calibri Light"/>
                <w:sz w:val="20"/>
                <w:szCs w:val="20"/>
                <w:lang w:eastAsia="pl-PL"/>
              </w:rPr>
              <w:t>7</w:t>
            </w:r>
          </w:p>
        </w:tc>
        <w:tc>
          <w:tcPr>
            <w:tcW w:w="2184" w:type="pct"/>
            <w:noWrap/>
            <w:vAlign w:val="center"/>
          </w:tcPr>
          <w:p w14:paraId="411BE4D1" w14:textId="77777777" w:rsidR="00FF0483" w:rsidRPr="00FF0483" w:rsidRDefault="00FF0483" w:rsidP="00AC4064">
            <w:pPr>
              <w:spacing w:after="0" w:line="240" w:lineRule="auto"/>
              <w:rPr>
                <w:rFonts w:ascii="Calibri Light" w:hAnsi="Calibri Light" w:cs="Calibri Light"/>
                <w:sz w:val="20"/>
                <w:szCs w:val="20"/>
                <w:lang w:val="en-US"/>
              </w:rPr>
            </w:pPr>
            <w:r w:rsidRPr="00FF0483">
              <w:rPr>
                <w:rFonts w:ascii="Calibri Light" w:hAnsi="Calibri Light" w:cs="Calibri Light"/>
                <w:sz w:val="20"/>
                <w:szCs w:val="20"/>
                <w:lang w:val="en-US"/>
              </w:rPr>
              <w:t>SQL Server 2022 - 1 User CAL</w:t>
            </w:r>
          </w:p>
          <w:p w14:paraId="6625FF2A" w14:textId="77777777" w:rsidR="00FF0483" w:rsidRPr="00FF0483" w:rsidRDefault="00FF0483" w:rsidP="00AC4064">
            <w:pPr>
              <w:spacing w:after="0" w:line="240" w:lineRule="auto"/>
              <w:rPr>
                <w:rFonts w:ascii="Calibri Light" w:hAnsi="Calibri Light" w:cs="Calibri Light"/>
                <w:sz w:val="20"/>
                <w:szCs w:val="20"/>
                <w:lang w:val="en-US"/>
              </w:rPr>
            </w:pPr>
            <w:r w:rsidRPr="00FF0483">
              <w:rPr>
                <w:rFonts w:ascii="Calibri Light" w:hAnsi="Calibri Light" w:cs="Calibri Light"/>
                <w:sz w:val="20"/>
                <w:szCs w:val="20"/>
                <w:lang w:val="en-US"/>
              </w:rPr>
              <w:t>PN: DG7GMGF0MF3T:0002</w:t>
            </w:r>
          </w:p>
        </w:tc>
        <w:tc>
          <w:tcPr>
            <w:tcW w:w="493" w:type="pct"/>
            <w:vAlign w:val="center"/>
          </w:tcPr>
          <w:p w14:paraId="5ABAD4E9" w14:textId="77777777" w:rsidR="00FF0483" w:rsidRPr="00FF0483" w:rsidRDefault="00FF0483" w:rsidP="00AC4064">
            <w:pPr>
              <w:spacing w:after="0" w:line="240" w:lineRule="auto"/>
              <w:jc w:val="center"/>
              <w:rPr>
                <w:rFonts w:ascii="Calibri Light" w:hAnsi="Calibri Light" w:cs="Calibri Light"/>
                <w:sz w:val="20"/>
                <w:szCs w:val="20"/>
                <w:lang w:eastAsia="pl-PL"/>
              </w:rPr>
            </w:pPr>
            <w:r w:rsidRPr="00FF0483">
              <w:rPr>
                <w:rFonts w:ascii="Calibri Light" w:hAnsi="Calibri Light" w:cs="Calibri Light"/>
                <w:sz w:val="20"/>
                <w:szCs w:val="20"/>
                <w:lang w:eastAsia="pl-PL"/>
              </w:rPr>
              <w:t>110</w:t>
            </w:r>
          </w:p>
        </w:tc>
        <w:tc>
          <w:tcPr>
            <w:tcW w:w="2041" w:type="pct"/>
            <w:noWrap/>
            <w:vAlign w:val="center"/>
          </w:tcPr>
          <w:p w14:paraId="4C86C2A4" w14:textId="77777777" w:rsidR="00FF0483" w:rsidRPr="00FF0483" w:rsidRDefault="00FF0483" w:rsidP="00AC4064">
            <w:pPr>
              <w:spacing w:after="0" w:line="240" w:lineRule="auto"/>
              <w:jc w:val="center"/>
              <w:rPr>
                <w:rFonts w:ascii="Calibri Light" w:hAnsi="Calibri Light" w:cs="Calibri Light"/>
                <w:sz w:val="20"/>
                <w:szCs w:val="20"/>
                <w:lang w:eastAsia="pl-PL"/>
              </w:rPr>
            </w:pPr>
          </w:p>
        </w:tc>
      </w:tr>
      <w:bookmarkEnd w:id="5"/>
    </w:tbl>
    <w:p w14:paraId="54BB3EC3" w14:textId="77777777" w:rsidR="00FF0483" w:rsidRPr="00FF0483" w:rsidRDefault="00FF0483" w:rsidP="00FF0483">
      <w:pPr>
        <w:spacing w:after="0" w:line="276" w:lineRule="auto"/>
        <w:rPr>
          <w:rFonts w:ascii="Calibri Light" w:hAnsi="Calibri Light" w:cs="Calibri Light"/>
        </w:rPr>
      </w:pPr>
    </w:p>
    <w:p w14:paraId="2E639635" w14:textId="77777777" w:rsidR="00FF0483" w:rsidRPr="00FF0483" w:rsidRDefault="00FF0483" w:rsidP="00FF0483">
      <w:pPr>
        <w:jc w:val="both"/>
        <w:rPr>
          <w:rFonts w:ascii="Calibri Light" w:hAnsi="Calibri Light" w:cs="Calibri Light"/>
        </w:rPr>
      </w:pPr>
      <w:r w:rsidRPr="00FF0483">
        <w:rPr>
          <w:rFonts w:ascii="Calibri Light" w:hAnsi="Calibri Light" w:cs="Calibri Light"/>
        </w:rPr>
        <w:t>Oprogramowanie wymienione w pkt 2.6 poz. 1 tabeli zostanie zainstalowane przez Wykonawcę na komputerach opisanych w pkt 2.1 - 2.5</w:t>
      </w:r>
    </w:p>
    <w:p w14:paraId="3D864127" w14:textId="77777777" w:rsidR="00FF0483" w:rsidRPr="00FF0483" w:rsidRDefault="00FF0483" w:rsidP="00FF0483">
      <w:pPr>
        <w:spacing w:after="0" w:line="276" w:lineRule="auto"/>
        <w:jc w:val="both"/>
        <w:rPr>
          <w:rFonts w:ascii="Calibri Light" w:hAnsi="Calibri Light" w:cs="Calibri Light"/>
          <w:lang w:eastAsia="pl-PL"/>
        </w:rPr>
      </w:pPr>
      <w:r w:rsidRPr="00FF0483">
        <w:rPr>
          <w:rFonts w:ascii="Calibri Light" w:hAnsi="Calibri Light" w:cs="Calibri Light"/>
          <w:lang w:eastAsia="pl-PL"/>
        </w:rPr>
        <w:t>Dostawa oprogramowania polegać będzie na udostępnieniu Zamawiającemu możliwości:</w:t>
      </w:r>
    </w:p>
    <w:p w14:paraId="627E3D19" w14:textId="77777777" w:rsidR="00FF0483" w:rsidRPr="00FF0483" w:rsidRDefault="00FF0483" w:rsidP="00860EE9">
      <w:pPr>
        <w:numPr>
          <w:ilvl w:val="4"/>
          <w:numId w:val="6"/>
        </w:numPr>
        <w:spacing w:after="0" w:line="276" w:lineRule="auto"/>
        <w:ind w:left="426" w:hanging="426"/>
        <w:contextualSpacing/>
        <w:jc w:val="both"/>
        <w:rPr>
          <w:rFonts w:ascii="Calibri Light" w:hAnsi="Calibri Light" w:cs="Calibri Light"/>
        </w:rPr>
      </w:pPr>
      <w:r w:rsidRPr="00FF0483">
        <w:rPr>
          <w:rFonts w:ascii="Calibri Light" w:hAnsi="Calibri Light" w:cs="Calibri Light"/>
        </w:rPr>
        <w:t>pobrania z serwisu internetowego producenta oprogramowania wersji instalacyjnych oprogramowania;</w:t>
      </w:r>
    </w:p>
    <w:p w14:paraId="1FFAD04F" w14:textId="77777777" w:rsidR="00FF0483" w:rsidRPr="00FF0483" w:rsidRDefault="00FF0483" w:rsidP="00860EE9">
      <w:pPr>
        <w:numPr>
          <w:ilvl w:val="4"/>
          <w:numId w:val="6"/>
        </w:numPr>
        <w:spacing w:after="0" w:line="276" w:lineRule="auto"/>
        <w:ind w:left="426" w:hanging="426"/>
        <w:contextualSpacing/>
        <w:jc w:val="both"/>
        <w:rPr>
          <w:rFonts w:ascii="Calibri Light" w:hAnsi="Calibri Light" w:cs="Calibri Light"/>
        </w:rPr>
      </w:pPr>
      <w:r w:rsidRPr="00FF0483">
        <w:rPr>
          <w:rFonts w:ascii="Calibri Light" w:hAnsi="Calibri Light" w:cs="Calibri Light"/>
        </w:rPr>
        <w:t>pobrania z serwisu internetowego producenta oprogramowania kluczy licencyjnych (uruchomieniowych) dla oprogramowania.</w:t>
      </w:r>
    </w:p>
    <w:p w14:paraId="74163393" w14:textId="77777777" w:rsidR="00FF0483" w:rsidRPr="00FF0483" w:rsidRDefault="00FF0483" w:rsidP="00FF0483">
      <w:pPr>
        <w:spacing w:after="0" w:line="276" w:lineRule="auto"/>
        <w:rPr>
          <w:rFonts w:ascii="Calibri Light" w:hAnsi="Calibri Light" w:cs="Calibri Light"/>
          <w:lang w:eastAsia="pl-PL"/>
        </w:rPr>
      </w:pPr>
    </w:p>
    <w:p w14:paraId="12C5762E" w14:textId="77777777" w:rsidR="00FF0483" w:rsidRPr="00FF0483" w:rsidRDefault="00FF0483" w:rsidP="00FF0483">
      <w:pPr>
        <w:spacing w:before="60" w:after="0" w:line="276" w:lineRule="auto"/>
        <w:contextualSpacing/>
        <w:jc w:val="both"/>
        <w:rPr>
          <w:rFonts w:ascii="Calibri Light" w:eastAsia="Calibri" w:hAnsi="Calibri Light" w:cs="Calibri Light"/>
          <w:lang w:eastAsia="pl-PL"/>
        </w:rPr>
      </w:pPr>
      <w:r w:rsidRPr="00FF0483">
        <w:rPr>
          <w:rFonts w:ascii="Calibri Light" w:eastAsia="Calibri" w:hAnsi="Calibri Light" w:cs="Calibri Light"/>
          <w:lang w:eastAsia="pl-PL"/>
        </w:rPr>
        <w:t xml:space="preserve">W przypadku, gdy Zamawiający użył w niniejszym załączniku do SWZ odniesienia do norm, europejskich ocen technicznych, specyfikacji technicznych i systemów referencji technicznych, odniesienia te należy rozumieć jako przykładowe, a </w:t>
      </w:r>
      <w:bookmarkStart w:id="6" w:name="_Hlk162439170"/>
      <w:r w:rsidRPr="00FF0483">
        <w:rPr>
          <w:rFonts w:ascii="Calibri Light" w:eastAsia="Calibri" w:hAnsi="Calibri Light" w:cs="Calibri Light"/>
          <w:lang w:eastAsia="pl-PL"/>
        </w:rPr>
        <w:t>Zamawiający dopuszcza w każdym przypadku zastosowanie rozwiązań równoważnych opisywanych w treści SWZ oraz złożenie równoważnych dokumentów podanych w niniejszym załączniku. Przez rozwiązania równoważne Zamawiający rozumie dostawy (produkty) lub usługi dostarczane przez konkretnego Wykonawcę, które posiadają:</w:t>
      </w:r>
    </w:p>
    <w:p w14:paraId="3C538C37" w14:textId="77777777" w:rsidR="00FF0483" w:rsidRPr="00FF0483" w:rsidRDefault="00FF0483" w:rsidP="00860EE9">
      <w:pPr>
        <w:pStyle w:val="Tekstpodstawowy"/>
        <w:numPr>
          <w:ilvl w:val="0"/>
          <w:numId w:val="1"/>
        </w:numPr>
        <w:spacing w:before="60" w:line="276" w:lineRule="auto"/>
        <w:ind w:left="709" w:hanging="425"/>
        <w:contextualSpacing/>
        <w:rPr>
          <w:rFonts w:ascii="Calibri Light" w:hAnsi="Calibri Light" w:cs="Calibri Light"/>
          <w:sz w:val="22"/>
          <w:szCs w:val="22"/>
        </w:rPr>
      </w:pPr>
      <w:r w:rsidRPr="00FF0483">
        <w:rPr>
          <w:rFonts w:ascii="Calibri Light" w:hAnsi="Calibri Light" w:cs="Calibri Light"/>
          <w:sz w:val="22"/>
          <w:szCs w:val="22"/>
        </w:rPr>
        <w:t>nie gorsze parametry,</w:t>
      </w:r>
    </w:p>
    <w:p w14:paraId="6C36FB16" w14:textId="77777777" w:rsidR="00FF0483" w:rsidRPr="00FF0483" w:rsidRDefault="00FF0483" w:rsidP="00860EE9">
      <w:pPr>
        <w:pStyle w:val="Tekstpodstawowy"/>
        <w:numPr>
          <w:ilvl w:val="0"/>
          <w:numId w:val="1"/>
        </w:numPr>
        <w:spacing w:before="60" w:line="276" w:lineRule="auto"/>
        <w:ind w:left="709" w:hanging="425"/>
        <w:contextualSpacing/>
        <w:rPr>
          <w:rFonts w:ascii="Calibri Light" w:hAnsi="Calibri Light" w:cs="Calibri Light"/>
          <w:sz w:val="22"/>
          <w:szCs w:val="22"/>
        </w:rPr>
      </w:pPr>
      <w:r w:rsidRPr="00FF0483">
        <w:rPr>
          <w:rFonts w:ascii="Calibri Light" w:hAnsi="Calibri Light" w:cs="Calibri Light"/>
          <w:sz w:val="22"/>
          <w:szCs w:val="22"/>
        </w:rPr>
        <w:t>nie gorszą funkcjonalność,</w:t>
      </w:r>
    </w:p>
    <w:p w14:paraId="144B646B" w14:textId="77777777" w:rsidR="00FF0483" w:rsidRPr="00FF0483" w:rsidRDefault="00FF0483" w:rsidP="00860EE9">
      <w:pPr>
        <w:pStyle w:val="Tekstpodstawowy"/>
        <w:numPr>
          <w:ilvl w:val="0"/>
          <w:numId w:val="1"/>
        </w:numPr>
        <w:spacing w:before="60" w:line="276" w:lineRule="auto"/>
        <w:ind w:left="709" w:hanging="425"/>
        <w:contextualSpacing/>
        <w:rPr>
          <w:rFonts w:ascii="Calibri Light" w:hAnsi="Calibri Light" w:cs="Calibri Light"/>
          <w:sz w:val="22"/>
          <w:szCs w:val="22"/>
        </w:rPr>
      </w:pPr>
      <w:r w:rsidRPr="00FF0483">
        <w:rPr>
          <w:rFonts w:ascii="Calibri Light" w:hAnsi="Calibri Light" w:cs="Calibri Light"/>
          <w:sz w:val="22"/>
          <w:szCs w:val="22"/>
        </w:rPr>
        <w:t>nie mniejszy zakres zastosowania,</w:t>
      </w:r>
    </w:p>
    <w:p w14:paraId="2B58263A" w14:textId="77777777" w:rsidR="00FF0483" w:rsidRPr="00FF0483" w:rsidRDefault="00FF0483" w:rsidP="00860EE9">
      <w:pPr>
        <w:pStyle w:val="Tekstpodstawowy"/>
        <w:numPr>
          <w:ilvl w:val="0"/>
          <w:numId w:val="1"/>
        </w:numPr>
        <w:spacing w:before="60" w:line="276" w:lineRule="auto"/>
        <w:ind w:left="709" w:hanging="425"/>
        <w:contextualSpacing/>
        <w:rPr>
          <w:rFonts w:ascii="Calibri Light" w:hAnsi="Calibri Light" w:cs="Calibri Light"/>
          <w:sz w:val="22"/>
          <w:szCs w:val="22"/>
        </w:rPr>
      </w:pPr>
      <w:r w:rsidRPr="00FF0483">
        <w:rPr>
          <w:rFonts w:ascii="Calibri Light" w:hAnsi="Calibri Light" w:cs="Calibri Light"/>
          <w:sz w:val="22"/>
          <w:szCs w:val="22"/>
        </w:rPr>
        <w:t>nie gorszy komfort użytkowania,</w:t>
      </w:r>
    </w:p>
    <w:p w14:paraId="6FBF523D" w14:textId="77777777" w:rsidR="00FF0483" w:rsidRPr="00FF0483" w:rsidRDefault="00FF0483" w:rsidP="00860EE9">
      <w:pPr>
        <w:pStyle w:val="Tekstpodstawowy"/>
        <w:numPr>
          <w:ilvl w:val="0"/>
          <w:numId w:val="1"/>
        </w:numPr>
        <w:spacing w:before="60" w:line="276" w:lineRule="auto"/>
        <w:ind w:left="709" w:hanging="425"/>
        <w:contextualSpacing/>
        <w:rPr>
          <w:rFonts w:ascii="Calibri Light" w:hAnsi="Calibri Light" w:cs="Calibri Light"/>
          <w:sz w:val="22"/>
          <w:szCs w:val="22"/>
        </w:rPr>
      </w:pPr>
      <w:r w:rsidRPr="00FF0483">
        <w:rPr>
          <w:rFonts w:ascii="Calibri Light" w:hAnsi="Calibri Light" w:cs="Calibri Light"/>
          <w:sz w:val="22"/>
          <w:szCs w:val="22"/>
        </w:rPr>
        <w:t>atesty i certyfikaty,</w:t>
      </w:r>
    </w:p>
    <w:p w14:paraId="19C2DFD4" w14:textId="77777777" w:rsidR="00FF0483" w:rsidRPr="00FF0483" w:rsidRDefault="00FF0483" w:rsidP="00FF0483">
      <w:pPr>
        <w:pStyle w:val="Tekstpodstawowy"/>
        <w:spacing w:before="60" w:line="276" w:lineRule="auto"/>
        <w:ind w:left="709" w:hanging="425"/>
        <w:contextualSpacing/>
        <w:rPr>
          <w:rFonts w:ascii="Calibri Light" w:hAnsi="Calibri Light" w:cs="Calibri Light"/>
          <w:sz w:val="22"/>
          <w:szCs w:val="22"/>
        </w:rPr>
      </w:pPr>
      <w:r w:rsidRPr="00FF0483">
        <w:rPr>
          <w:rFonts w:ascii="Calibri Light" w:hAnsi="Calibri Light" w:cs="Calibri Light"/>
          <w:sz w:val="22"/>
          <w:szCs w:val="22"/>
        </w:rPr>
        <w:t xml:space="preserve">oraz </w:t>
      </w:r>
    </w:p>
    <w:p w14:paraId="6411909F" w14:textId="77777777" w:rsidR="00FF0483" w:rsidRPr="00FF0483" w:rsidRDefault="00FF0483" w:rsidP="00860EE9">
      <w:pPr>
        <w:pStyle w:val="Tekstpodstawowy"/>
        <w:numPr>
          <w:ilvl w:val="0"/>
          <w:numId w:val="1"/>
        </w:numPr>
        <w:spacing w:before="60" w:line="276" w:lineRule="auto"/>
        <w:ind w:left="709" w:hanging="425"/>
        <w:contextualSpacing/>
        <w:rPr>
          <w:rFonts w:ascii="Calibri Light" w:hAnsi="Calibri Light" w:cs="Calibri Light"/>
          <w:sz w:val="22"/>
          <w:szCs w:val="22"/>
        </w:rPr>
      </w:pPr>
      <w:r w:rsidRPr="00FF0483">
        <w:rPr>
          <w:rFonts w:ascii="Calibri Light" w:hAnsi="Calibri Light" w:cs="Calibri Light"/>
          <w:sz w:val="22"/>
          <w:szCs w:val="22"/>
        </w:rPr>
        <w:t>wdrożone równoważne systemy jakości,</w:t>
      </w:r>
    </w:p>
    <w:p w14:paraId="10E5FDFB" w14:textId="77777777" w:rsidR="00FF0483" w:rsidRPr="00FF0483" w:rsidRDefault="00FF0483" w:rsidP="00FF0483">
      <w:pPr>
        <w:pStyle w:val="Tekstpodstawowy"/>
        <w:spacing w:before="60" w:line="276" w:lineRule="auto"/>
        <w:contextualSpacing/>
        <w:rPr>
          <w:rFonts w:ascii="Calibri Light" w:hAnsi="Calibri Light" w:cs="Calibri Light"/>
          <w:sz w:val="22"/>
          <w:szCs w:val="22"/>
        </w:rPr>
      </w:pPr>
      <w:r w:rsidRPr="00FF0483">
        <w:rPr>
          <w:rFonts w:ascii="Calibri Light" w:hAnsi="Calibri Light" w:cs="Calibri Light"/>
          <w:sz w:val="22"/>
          <w:szCs w:val="22"/>
        </w:rPr>
        <w:t>oraz nie spowodują jakichkolwiek trudności z kompatybilnością z posiadaną już przez Zamawiającego infrastrukturą, sprzętem technicznym i oprogramowaniem.</w:t>
      </w:r>
    </w:p>
    <w:p w14:paraId="624D2DF8" w14:textId="77777777" w:rsidR="00FF0483" w:rsidRPr="00FF0483" w:rsidRDefault="00FF0483" w:rsidP="00FF0483">
      <w:pPr>
        <w:spacing w:before="60" w:after="0" w:line="276" w:lineRule="auto"/>
        <w:contextualSpacing/>
        <w:jc w:val="both"/>
        <w:rPr>
          <w:rFonts w:ascii="Calibri Light" w:eastAsia="Calibri" w:hAnsi="Calibri Light" w:cs="Calibri Light"/>
          <w:lang w:eastAsia="pl-PL"/>
        </w:rPr>
      </w:pPr>
    </w:p>
    <w:p w14:paraId="45E96E3E" w14:textId="77777777" w:rsidR="00FF0483" w:rsidRPr="00FF0483" w:rsidRDefault="00FF0483" w:rsidP="00FF0483">
      <w:pPr>
        <w:pStyle w:val="Tekstpodstawowy"/>
        <w:spacing w:before="60" w:line="276" w:lineRule="auto"/>
        <w:ind w:left="426" w:hanging="284"/>
        <w:contextualSpacing/>
        <w:rPr>
          <w:rFonts w:ascii="Calibri Light" w:hAnsi="Calibri Light" w:cs="Calibri Light"/>
          <w:sz w:val="22"/>
          <w:szCs w:val="22"/>
        </w:rPr>
      </w:pPr>
      <w:r w:rsidRPr="00FF0483">
        <w:rPr>
          <w:rFonts w:ascii="Calibri Light" w:hAnsi="Calibri Light" w:cs="Calibri Light"/>
          <w:sz w:val="22"/>
          <w:szCs w:val="22"/>
        </w:rPr>
        <w:t>W przypadku, gdy zaoferowane przez Wykonawcę rozwiązanie równoważne:</w:t>
      </w:r>
    </w:p>
    <w:p w14:paraId="273710A0" w14:textId="77777777" w:rsidR="00FF0483" w:rsidRPr="00FF0483" w:rsidRDefault="00FF0483" w:rsidP="00860EE9">
      <w:pPr>
        <w:pStyle w:val="Tekstpodstawowy"/>
        <w:numPr>
          <w:ilvl w:val="0"/>
          <w:numId w:val="2"/>
        </w:numPr>
        <w:spacing w:before="60" w:line="276" w:lineRule="auto"/>
        <w:ind w:left="426" w:hanging="284"/>
        <w:contextualSpacing/>
        <w:rPr>
          <w:rFonts w:ascii="Calibri Light" w:hAnsi="Calibri Light" w:cs="Calibri Light"/>
          <w:sz w:val="22"/>
          <w:szCs w:val="22"/>
        </w:rPr>
      </w:pPr>
      <w:r w:rsidRPr="00FF0483">
        <w:rPr>
          <w:rFonts w:ascii="Calibri Light" w:hAnsi="Calibri Light" w:cs="Calibri Light"/>
          <w:sz w:val="22"/>
          <w:szCs w:val="22"/>
        </w:rPr>
        <w:t>nie będzie właściwie współdziałać ze sprzętem, oprogramowaniem serwerowym i bazodanowym funkcjonującym u Zamawiającego lub</w:t>
      </w:r>
    </w:p>
    <w:p w14:paraId="06858446" w14:textId="77777777" w:rsidR="00FF0483" w:rsidRPr="00FF0483" w:rsidRDefault="00FF0483" w:rsidP="00860EE9">
      <w:pPr>
        <w:pStyle w:val="Tekstpodstawowy"/>
        <w:numPr>
          <w:ilvl w:val="0"/>
          <w:numId w:val="2"/>
        </w:numPr>
        <w:spacing w:before="60" w:line="276" w:lineRule="auto"/>
        <w:ind w:left="426" w:hanging="284"/>
        <w:contextualSpacing/>
        <w:rPr>
          <w:rFonts w:ascii="Calibri Light" w:hAnsi="Calibri Light" w:cs="Calibri Light"/>
          <w:sz w:val="22"/>
          <w:szCs w:val="22"/>
        </w:rPr>
      </w:pPr>
      <w:r w:rsidRPr="00FF0483">
        <w:rPr>
          <w:rFonts w:ascii="Calibri Light" w:hAnsi="Calibri Light" w:cs="Calibri Light"/>
          <w:sz w:val="22"/>
          <w:szCs w:val="22"/>
        </w:rPr>
        <w:t>będzie powodować jakiekolwiek zakłócenia w funkcjonowaniu pracy środowiska sprzętowo-programowego u Zamawiającego,</w:t>
      </w:r>
    </w:p>
    <w:p w14:paraId="4B30231B" w14:textId="77777777" w:rsidR="00FF0483" w:rsidRPr="00FF0483" w:rsidRDefault="00FF0483" w:rsidP="00FF0483">
      <w:pPr>
        <w:pStyle w:val="Tekstpodstawowy"/>
        <w:spacing w:before="60" w:line="276" w:lineRule="auto"/>
        <w:ind w:left="426" w:hanging="284"/>
        <w:contextualSpacing/>
        <w:rPr>
          <w:rFonts w:ascii="Calibri Light" w:hAnsi="Calibri Light" w:cs="Calibri Light"/>
          <w:sz w:val="22"/>
          <w:szCs w:val="22"/>
        </w:rPr>
      </w:pPr>
      <w:r w:rsidRPr="00FF0483">
        <w:rPr>
          <w:rFonts w:ascii="Calibri Light" w:hAnsi="Calibri Light" w:cs="Calibri Light"/>
          <w:sz w:val="22"/>
          <w:szCs w:val="22"/>
        </w:rPr>
        <w:t>Wykonawca bezwzględnie pokryje wszelkie koszty związane z:</w:t>
      </w:r>
    </w:p>
    <w:p w14:paraId="10BFAD0F" w14:textId="77777777" w:rsidR="00FF0483" w:rsidRPr="00FF0483" w:rsidRDefault="00FF0483" w:rsidP="00860EE9">
      <w:pPr>
        <w:pStyle w:val="Tekstpodstawowy"/>
        <w:numPr>
          <w:ilvl w:val="0"/>
          <w:numId w:val="3"/>
        </w:numPr>
        <w:spacing w:before="60" w:line="276" w:lineRule="auto"/>
        <w:ind w:left="426" w:hanging="284"/>
        <w:contextualSpacing/>
        <w:rPr>
          <w:rFonts w:ascii="Calibri Light" w:hAnsi="Calibri Light" w:cs="Calibri Light"/>
          <w:sz w:val="22"/>
          <w:szCs w:val="22"/>
        </w:rPr>
      </w:pPr>
      <w:r w:rsidRPr="00FF0483">
        <w:rPr>
          <w:rFonts w:ascii="Calibri Light" w:hAnsi="Calibri Light" w:cs="Calibri Light"/>
          <w:sz w:val="22"/>
          <w:szCs w:val="22"/>
        </w:rPr>
        <w:lastRenderedPageBreak/>
        <w:t>dostosowaniem i przywrócenie do sprawnego działania infrastruktury sprzętowo-programowej Zamawiającego,</w:t>
      </w:r>
    </w:p>
    <w:p w14:paraId="245EE1A8" w14:textId="77777777" w:rsidR="00FF0483" w:rsidRPr="00FF0483" w:rsidRDefault="00FF0483" w:rsidP="00860EE9">
      <w:pPr>
        <w:pStyle w:val="Tekstpodstawowy"/>
        <w:numPr>
          <w:ilvl w:val="0"/>
          <w:numId w:val="3"/>
        </w:numPr>
        <w:spacing w:before="60" w:line="276" w:lineRule="auto"/>
        <w:ind w:left="426" w:hanging="284"/>
        <w:contextualSpacing/>
        <w:rPr>
          <w:rFonts w:ascii="Calibri Light" w:hAnsi="Calibri Light" w:cs="Calibri Light"/>
          <w:sz w:val="22"/>
          <w:szCs w:val="22"/>
        </w:rPr>
      </w:pPr>
      <w:r w:rsidRPr="00FF0483">
        <w:rPr>
          <w:rFonts w:ascii="Calibri Light" w:hAnsi="Calibri Light" w:cs="Calibri Light"/>
          <w:sz w:val="22"/>
          <w:szCs w:val="22"/>
        </w:rPr>
        <w:t>dokonaniem (na własny koszt) niezbędnych modyfikacji eksploatowanego oprogramowania (lub wymiany go na nowy spełniający wymagania niniejszej SWZ).</w:t>
      </w:r>
      <w:bookmarkEnd w:id="6"/>
    </w:p>
    <w:p w14:paraId="6703AF43" w14:textId="77777777" w:rsidR="00FF0483" w:rsidRPr="00FF0483" w:rsidRDefault="00FF0483" w:rsidP="00FF0483">
      <w:pPr>
        <w:rPr>
          <w:rFonts w:ascii="Calibri Light" w:hAnsi="Calibri Light" w:cs="Calibri Light"/>
        </w:rPr>
      </w:pPr>
      <w:r w:rsidRPr="00FF0483">
        <w:rPr>
          <w:rFonts w:ascii="Calibri Light" w:hAnsi="Calibri Light" w:cs="Calibri Light"/>
        </w:rPr>
        <w:br w:type="page"/>
      </w:r>
    </w:p>
    <w:p w14:paraId="13679740" w14:textId="77777777" w:rsidR="00FF0483" w:rsidRPr="00FF0483" w:rsidRDefault="00FF0483" w:rsidP="00FF0483">
      <w:pPr>
        <w:spacing w:after="0" w:line="276" w:lineRule="auto"/>
        <w:jc w:val="right"/>
        <w:rPr>
          <w:rFonts w:ascii="Calibri Light" w:hAnsi="Calibri Light" w:cs="Calibri Light"/>
        </w:rPr>
      </w:pPr>
      <w:r w:rsidRPr="00FF0483">
        <w:rPr>
          <w:rFonts w:ascii="Calibri Light" w:hAnsi="Calibri Light" w:cs="Calibri Light"/>
        </w:rPr>
        <w:lastRenderedPageBreak/>
        <w:t>Zał. Nr 1b) do SWZ</w:t>
      </w:r>
    </w:p>
    <w:p w14:paraId="08223A09" w14:textId="77777777" w:rsidR="00FF0483" w:rsidRPr="00FF0483" w:rsidRDefault="00FF0483" w:rsidP="00FF0483">
      <w:pPr>
        <w:spacing w:line="276" w:lineRule="auto"/>
        <w:contextualSpacing/>
        <w:jc w:val="center"/>
        <w:rPr>
          <w:rFonts w:ascii="Calibri Light" w:hAnsi="Calibri Light" w:cs="Calibri Light"/>
          <w:b/>
        </w:rPr>
      </w:pPr>
    </w:p>
    <w:p w14:paraId="24191F32" w14:textId="77777777" w:rsidR="00FF0483" w:rsidRPr="00FF0483" w:rsidRDefault="00FF0483" w:rsidP="00FF0483">
      <w:pPr>
        <w:spacing w:line="276" w:lineRule="auto"/>
        <w:contextualSpacing/>
        <w:jc w:val="center"/>
        <w:rPr>
          <w:rFonts w:ascii="Calibri Light" w:hAnsi="Calibri Light" w:cs="Calibri Light"/>
          <w:b/>
        </w:rPr>
      </w:pPr>
      <w:r w:rsidRPr="00FF0483">
        <w:rPr>
          <w:rFonts w:ascii="Calibri Light" w:hAnsi="Calibri Light" w:cs="Calibri Light"/>
          <w:b/>
        </w:rPr>
        <w:t xml:space="preserve">SZCZEGÓŁOWY OPIS PRZEDMIOTU ZAMÓWIENIA </w:t>
      </w:r>
    </w:p>
    <w:p w14:paraId="72CE9648" w14:textId="77777777" w:rsidR="00FF0483" w:rsidRPr="00FF0483" w:rsidRDefault="00FF0483" w:rsidP="00FF0483">
      <w:pPr>
        <w:spacing w:line="276" w:lineRule="auto"/>
        <w:contextualSpacing/>
        <w:jc w:val="center"/>
        <w:rPr>
          <w:rFonts w:ascii="Calibri Light" w:hAnsi="Calibri Light" w:cs="Calibri Light"/>
          <w:b/>
        </w:rPr>
      </w:pPr>
      <w:r w:rsidRPr="00FF0483">
        <w:rPr>
          <w:rFonts w:ascii="Calibri Light" w:hAnsi="Calibri Light" w:cs="Calibri Light"/>
          <w:b/>
        </w:rPr>
        <w:t>CZĘŚĆ 2</w:t>
      </w:r>
    </w:p>
    <w:p w14:paraId="7A682F2E" w14:textId="77777777" w:rsidR="00FF0483" w:rsidRPr="00FF0483" w:rsidRDefault="00FF0483" w:rsidP="00FF0483">
      <w:pPr>
        <w:spacing w:line="276" w:lineRule="auto"/>
        <w:contextualSpacing/>
        <w:jc w:val="center"/>
        <w:rPr>
          <w:rFonts w:ascii="Calibri Light" w:hAnsi="Calibri Light" w:cs="Calibri Light"/>
          <w:b/>
        </w:rPr>
      </w:pPr>
    </w:p>
    <w:p w14:paraId="09E6EEA0" w14:textId="77777777" w:rsidR="00FF0483" w:rsidRPr="00FF0483" w:rsidRDefault="00FF0483" w:rsidP="00860EE9">
      <w:pPr>
        <w:numPr>
          <w:ilvl w:val="0"/>
          <w:numId w:val="10"/>
        </w:numPr>
        <w:spacing w:after="0" w:line="276" w:lineRule="auto"/>
        <w:jc w:val="both"/>
        <w:rPr>
          <w:rFonts w:ascii="Calibri Light" w:hAnsi="Calibri Light" w:cs="Calibri Light"/>
        </w:rPr>
      </w:pPr>
      <w:r w:rsidRPr="00FF0483">
        <w:rPr>
          <w:rFonts w:ascii="Calibri Light" w:hAnsi="Calibri Light" w:cs="Calibri Light"/>
        </w:rPr>
        <w:t>Zamówienie obejmuje zakup dwóch sztuk przełączników rdzeniowych.</w:t>
      </w:r>
    </w:p>
    <w:p w14:paraId="7B5D2DCA" w14:textId="77777777" w:rsidR="00FF0483" w:rsidRPr="00FF0483" w:rsidRDefault="00FF0483" w:rsidP="00FF0483">
      <w:pPr>
        <w:spacing w:after="0" w:line="276" w:lineRule="auto"/>
        <w:ind w:left="360"/>
        <w:jc w:val="both"/>
        <w:rPr>
          <w:rFonts w:ascii="Calibri Light" w:hAnsi="Calibri Light" w:cs="Calibri Light"/>
        </w:rPr>
      </w:pPr>
    </w:p>
    <w:p w14:paraId="40B28B07" w14:textId="77777777" w:rsidR="00FF0483" w:rsidRPr="00FF0483" w:rsidRDefault="00FF0483" w:rsidP="00860EE9">
      <w:pPr>
        <w:numPr>
          <w:ilvl w:val="0"/>
          <w:numId w:val="10"/>
        </w:numPr>
        <w:spacing w:after="0" w:line="276" w:lineRule="auto"/>
        <w:jc w:val="both"/>
        <w:rPr>
          <w:rFonts w:ascii="Calibri Light" w:hAnsi="Calibri Light" w:cs="Calibri Light"/>
          <w:b/>
        </w:rPr>
      </w:pPr>
      <w:r w:rsidRPr="00FF0483">
        <w:rPr>
          <w:rFonts w:ascii="Calibri Light" w:hAnsi="Calibri Light" w:cs="Calibri Light"/>
          <w:b/>
        </w:rPr>
        <w:t xml:space="preserve">Parametry przedmiotu zamówienia </w:t>
      </w:r>
    </w:p>
    <w:p w14:paraId="1C8C7412" w14:textId="77777777" w:rsidR="00FF0483" w:rsidRPr="00FF0483" w:rsidRDefault="00FF0483" w:rsidP="00FF0483">
      <w:pPr>
        <w:pStyle w:val="Akapitzlist"/>
        <w:rPr>
          <w:rFonts w:ascii="Calibri Light" w:hAnsi="Calibri Light" w:cs="Calibri Light"/>
          <w:b/>
        </w:rPr>
      </w:pPr>
    </w:p>
    <w:p w14:paraId="534D98ED" w14:textId="77777777" w:rsidR="00FF0483" w:rsidRPr="00FF0483" w:rsidRDefault="00FF0483" w:rsidP="00860EE9">
      <w:pPr>
        <w:pStyle w:val="Akapitzlist"/>
        <w:numPr>
          <w:ilvl w:val="1"/>
          <w:numId w:val="10"/>
        </w:numPr>
        <w:spacing w:after="0" w:line="240" w:lineRule="auto"/>
        <w:rPr>
          <w:rFonts w:ascii="Calibri Light" w:hAnsi="Calibri Light" w:cs="Calibri Light"/>
          <w:b/>
          <w:bCs/>
          <w:lang w:eastAsia="pl-PL"/>
        </w:rPr>
      </w:pPr>
      <w:r w:rsidRPr="00FF0483">
        <w:rPr>
          <w:rFonts w:ascii="Calibri Light" w:hAnsi="Calibri Light" w:cs="Calibri Light"/>
          <w:b/>
          <w:bCs/>
          <w:lang w:eastAsia="pl-PL"/>
        </w:rPr>
        <w:t xml:space="preserve">Przełącznik rdzeniowy - 2 </w:t>
      </w:r>
      <w:proofErr w:type="spellStart"/>
      <w:r w:rsidRPr="00FF0483">
        <w:rPr>
          <w:rFonts w:ascii="Calibri Light" w:hAnsi="Calibri Light" w:cs="Calibri Light"/>
          <w:b/>
          <w:bCs/>
          <w:lang w:eastAsia="pl-PL"/>
        </w:rPr>
        <w:t>szt</w:t>
      </w:r>
      <w:bookmarkStart w:id="7" w:name="_Hlk162336451"/>
      <w:proofErr w:type="spellEnd"/>
    </w:p>
    <w:p w14:paraId="62F09363" w14:textId="77777777" w:rsidR="00FF0483" w:rsidRPr="00FF0483" w:rsidRDefault="00FF0483" w:rsidP="00FF0483">
      <w:pPr>
        <w:pStyle w:val="Akapitzlist"/>
        <w:spacing w:after="0" w:line="240" w:lineRule="auto"/>
        <w:ind w:left="375"/>
        <w:rPr>
          <w:rFonts w:ascii="Calibri Light" w:hAnsi="Calibri Light" w:cs="Calibri Light"/>
          <w:b/>
          <w:bCs/>
          <w:lang w:eastAsia="pl-PL"/>
        </w:rPr>
      </w:pPr>
      <w:r w:rsidRPr="00FF0483">
        <w:rPr>
          <w:rFonts w:ascii="Calibri Light" w:hAnsi="Calibri Light" w:cs="Calibri Light"/>
          <w:b/>
        </w:rPr>
        <w:t xml:space="preserve">Producent/Typ/model: </w:t>
      </w:r>
      <w:bookmarkEnd w:id="7"/>
      <w:r w:rsidRPr="00FF0483">
        <w:rPr>
          <w:rFonts w:ascii="Calibri Light" w:hAnsi="Calibri Light" w:cs="Calibri Light"/>
          <w:b/>
        </w:rPr>
        <w:tab/>
      </w:r>
      <w:r w:rsidRPr="00FF0483">
        <w:rPr>
          <w:rFonts w:ascii="Calibri Light" w:hAnsi="Calibri Light" w:cs="Calibri Light"/>
          <w:b/>
        </w:rPr>
        <w:tab/>
      </w:r>
      <w:r w:rsidRPr="00FF0483">
        <w:rPr>
          <w:rFonts w:ascii="Calibri Light" w:hAnsi="Calibri Light" w:cs="Calibri Light"/>
          <w:b/>
        </w:rPr>
        <w:tab/>
      </w:r>
      <w:r w:rsidRPr="00FF0483">
        <w:rPr>
          <w:rFonts w:ascii="Calibri Light" w:hAnsi="Calibri Light" w:cs="Calibri Light"/>
          <w:b/>
        </w:rPr>
        <w:tab/>
      </w:r>
      <w:r w:rsidRPr="00FF0483">
        <w:rPr>
          <w:rFonts w:ascii="Calibri Light" w:hAnsi="Calibri Light" w:cs="Calibri Light"/>
          <w:b/>
        </w:rPr>
        <w:tab/>
      </w:r>
      <w:r w:rsidRPr="00FF0483">
        <w:rPr>
          <w:rFonts w:ascii="Calibri Light" w:hAnsi="Calibri Light" w:cs="Calibri Light"/>
          <w:b/>
        </w:rPr>
        <w:tab/>
      </w:r>
      <w:r w:rsidRPr="00FF0483">
        <w:rPr>
          <w:rFonts w:ascii="Calibri Light" w:hAnsi="Calibri Light" w:cs="Calibri Light"/>
          <w:b/>
        </w:rPr>
        <w:tab/>
      </w:r>
      <w:r w:rsidRPr="00FF0483">
        <w:rPr>
          <w:rFonts w:ascii="Calibri Light" w:hAnsi="Calibri Light" w:cs="Calibri Light"/>
        </w:rPr>
        <w:t xml:space="preserve">…….………………………………………….. </w:t>
      </w:r>
    </w:p>
    <w:p w14:paraId="42532E42" w14:textId="77777777" w:rsidR="00FF0483" w:rsidRPr="00FF0483" w:rsidRDefault="00FF0483" w:rsidP="00FF0483">
      <w:pPr>
        <w:shd w:val="clear" w:color="auto" w:fill="FFFFFF" w:themeFill="background1"/>
        <w:spacing w:after="0" w:line="276" w:lineRule="auto"/>
        <w:ind w:left="6372" w:firstLine="708"/>
        <w:rPr>
          <w:rFonts w:ascii="Calibri Light" w:hAnsi="Calibri Light" w:cs="Calibri Light"/>
          <w:i/>
        </w:rPr>
      </w:pPr>
      <w:r w:rsidRPr="00FF0483">
        <w:rPr>
          <w:rFonts w:ascii="Calibri Light" w:hAnsi="Calibri Light" w:cs="Calibri Light"/>
          <w:i/>
        </w:rPr>
        <w:t>(Wykonawca zobowiązany jest podać)</w:t>
      </w:r>
    </w:p>
    <w:p w14:paraId="0C226608" w14:textId="77777777" w:rsidR="00FF0483" w:rsidRPr="00FF0483" w:rsidRDefault="00FF0483" w:rsidP="00FF0483">
      <w:pPr>
        <w:shd w:val="clear" w:color="auto" w:fill="FFFFFF" w:themeFill="background1"/>
        <w:spacing w:after="0" w:line="276" w:lineRule="auto"/>
        <w:ind w:firstLine="360"/>
        <w:rPr>
          <w:rFonts w:ascii="Calibri Light" w:hAnsi="Calibri Light" w:cs="Calibri Ligh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542"/>
        <w:gridCol w:w="1558"/>
        <w:gridCol w:w="5986"/>
        <w:gridCol w:w="2108"/>
      </w:tblGrid>
      <w:tr w:rsidR="00FF0483" w:rsidRPr="00860EE9" w14:paraId="68BCE2B2" w14:textId="77777777" w:rsidTr="00AC4064">
        <w:trPr>
          <w:trHeight w:val="284"/>
        </w:trPr>
        <w:tc>
          <w:tcPr>
            <w:tcW w:w="266" w:type="pct"/>
            <w:vAlign w:val="center"/>
          </w:tcPr>
          <w:p w14:paraId="1EB10265" w14:textId="77777777" w:rsidR="00FF0483" w:rsidRPr="00860EE9" w:rsidRDefault="00FF0483" w:rsidP="00AC4064">
            <w:pPr>
              <w:spacing w:after="0" w:line="240" w:lineRule="auto"/>
              <w:jc w:val="center"/>
              <w:rPr>
                <w:rFonts w:ascii="Calibri Light" w:hAnsi="Calibri Light" w:cs="Calibri Light"/>
                <w:b/>
                <w:sz w:val="20"/>
                <w:szCs w:val="20"/>
                <w:lang w:eastAsia="pl-PL"/>
              </w:rPr>
            </w:pPr>
            <w:r w:rsidRPr="00860EE9">
              <w:rPr>
                <w:rFonts w:ascii="Calibri Light" w:hAnsi="Calibri Light" w:cs="Calibri Light"/>
                <w:b/>
                <w:sz w:val="20"/>
                <w:szCs w:val="20"/>
              </w:rPr>
              <w:t>Lp.</w:t>
            </w:r>
          </w:p>
        </w:tc>
        <w:tc>
          <w:tcPr>
            <w:tcW w:w="764" w:type="pct"/>
            <w:vAlign w:val="center"/>
          </w:tcPr>
          <w:p w14:paraId="07B5AD18" w14:textId="77777777" w:rsidR="00FF0483" w:rsidRPr="00860EE9" w:rsidRDefault="00FF0483" w:rsidP="00AC4064">
            <w:pPr>
              <w:spacing w:after="0" w:line="240" w:lineRule="auto"/>
              <w:jc w:val="center"/>
              <w:rPr>
                <w:rFonts w:ascii="Calibri Light" w:hAnsi="Calibri Light" w:cs="Calibri Light"/>
                <w:b/>
                <w:sz w:val="20"/>
                <w:szCs w:val="20"/>
                <w:lang w:eastAsia="pl-PL"/>
              </w:rPr>
            </w:pPr>
            <w:r w:rsidRPr="00860EE9">
              <w:rPr>
                <w:rFonts w:ascii="Calibri Light" w:hAnsi="Calibri Light" w:cs="Calibri Light"/>
                <w:b/>
                <w:sz w:val="20"/>
                <w:szCs w:val="20"/>
              </w:rPr>
              <w:t>Parametr</w:t>
            </w:r>
          </w:p>
        </w:tc>
        <w:tc>
          <w:tcPr>
            <w:tcW w:w="2936" w:type="pct"/>
            <w:vAlign w:val="center"/>
          </w:tcPr>
          <w:p w14:paraId="5FBE215F" w14:textId="77777777" w:rsidR="00FF0483" w:rsidRPr="00860EE9" w:rsidRDefault="00FF0483" w:rsidP="00AC4064">
            <w:pPr>
              <w:spacing w:after="0" w:line="240" w:lineRule="auto"/>
              <w:jc w:val="center"/>
              <w:rPr>
                <w:rFonts w:ascii="Calibri Light" w:hAnsi="Calibri Light" w:cs="Calibri Light"/>
                <w:b/>
                <w:sz w:val="20"/>
                <w:szCs w:val="20"/>
                <w:lang w:eastAsia="pl-PL"/>
              </w:rPr>
            </w:pPr>
            <w:r w:rsidRPr="00860EE9">
              <w:rPr>
                <w:rFonts w:ascii="Calibri Light" w:hAnsi="Calibri Light" w:cs="Calibri Light"/>
                <w:b/>
                <w:sz w:val="20"/>
                <w:szCs w:val="20"/>
              </w:rPr>
              <w:t>Charakterystyka (wymagania minimalne)</w:t>
            </w:r>
          </w:p>
        </w:tc>
        <w:tc>
          <w:tcPr>
            <w:tcW w:w="1034" w:type="pct"/>
            <w:vAlign w:val="center"/>
          </w:tcPr>
          <w:p w14:paraId="1C13276F" w14:textId="77777777" w:rsidR="00FF0483" w:rsidRPr="00860EE9" w:rsidRDefault="00FF0483" w:rsidP="00AC4064">
            <w:pPr>
              <w:spacing w:after="0" w:line="240" w:lineRule="auto"/>
              <w:jc w:val="center"/>
              <w:rPr>
                <w:rFonts w:ascii="Calibri Light" w:hAnsi="Calibri Light" w:cs="Calibri Light"/>
                <w:b/>
                <w:sz w:val="20"/>
                <w:szCs w:val="20"/>
              </w:rPr>
            </w:pPr>
            <w:r w:rsidRPr="00860EE9">
              <w:rPr>
                <w:rFonts w:ascii="Calibri Light" w:hAnsi="Calibri Light" w:cs="Calibri Light"/>
                <w:b/>
                <w:sz w:val="20"/>
                <w:szCs w:val="20"/>
              </w:rPr>
              <w:t>Parametry oferowane</w:t>
            </w:r>
          </w:p>
          <w:p w14:paraId="25DC92B6" w14:textId="77777777" w:rsidR="00FF0483" w:rsidRPr="00860EE9" w:rsidRDefault="00FF0483" w:rsidP="00AC4064">
            <w:pPr>
              <w:spacing w:after="0" w:line="240" w:lineRule="auto"/>
              <w:jc w:val="center"/>
              <w:rPr>
                <w:rFonts w:ascii="Calibri Light" w:hAnsi="Calibri Light" w:cs="Calibri Light"/>
                <w:b/>
                <w:sz w:val="20"/>
                <w:szCs w:val="20"/>
              </w:rPr>
            </w:pPr>
            <w:r w:rsidRPr="00860EE9">
              <w:rPr>
                <w:rFonts w:ascii="Calibri Light" w:hAnsi="Calibri Light" w:cs="Calibri Light"/>
                <w:b/>
                <w:sz w:val="20"/>
                <w:szCs w:val="20"/>
              </w:rPr>
              <w:t>(należy wpisać</w:t>
            </w:r>
          </w:p>
          <w:p w14:paraId="19F50B3D" w14:textId="77777777" w:rsidR="00FF0483" w:rsidRPr="00860EE9" w:rsidRDefault="00FF0483" w:rsidP="00AC4064">
            <w:pPr>
              <w:spacing w:after="0" w:line="240" w:lineRule="auto"/>
              <w:ind w:left="-71"/>
              <w:jc w:val="center"/>
              <w:rPr>
                <w:rFonts w:ascii="Calibri Light" w:hAnsi="Calibri Light" w:cs="Calibri Light"/>
                <w:b/>
                <w:sz w:val="20"/>
                <w:szCs w:val="20"/>
                <w:lang w:eastAsia="pl-PL"/>
              </w:rPr>
            </w:pPr>
            <w:r w:rsidRPr="00860EE9">
              <w:rPr>
                <w:rFonts w:ascii="Calibri Light" w:hAnsi="Calibri Light" w:cs="Calibri Light"/>
                <w:b/>
                <w:sz w:val="20"/>
                <w:szCs w:val="20"/>
              </w:rPr>
              <w:t>tak lub nie)</w:t>
            </w:r>
          </w:p>
        </w:tc>
      </w:tr>
      <w:tr w:rsidR="00FF0483" w:rsidRPr="00860EE9" w14:paraId="52DB6071" w14:textId="77777777" w:rsidTr="00AC4064">
        <w:trPr>
          <w:trHeight w:val="284"/>
        </w:trPr>
        <w:tc>
          <w:tcPr>
            <w:tcW w:w="266" w:type="pct"/>
            <w:vAlign w:val="center"/>
          </w:tcPr>
          <w:p w14:paraId="3151C811" w14:textId="77777777" w:rsidR="00FF0483" w:rsidRPr="00860EE9" w:rsidRDefault="00FF0483" w:rsidP="00AC4064">
            <w:pPr>
              <w:spacing w:after="0" w:line="240" w:lineRule="auto"/>
              <w:jc w:val="center"/>
              <w:rPr>
                <w:rFonts w:ascii="Calibri Light" w:hAnsi="Calibri Light" w:cs="Calibri Light"/>
                <w:b/>
                <w:sz w:val="20"/>
                <w:szCs w:val="20"/>
              </w:rPr>
            </w:pPr>
            <w:r w:rsidRPr="00860EE9">
              <w:rPr>
                <w:rFonts w:ascii="Calibri Light" w:hAnsi="Calibri Light" w:cs="Calibri Light"/>
                <w:b/>
                <w:sz w:val="20"/>
                <w:szCs w:val="20"/>
              </w:rPr>
              <w:t>1</w:t>
            </w:r>
          </w:p>
        </w:tc>
        <w:tc>
          <w:tcPr>
            <w:tcW w:w="764" w:type="pct"/>
            <w:vAlign w:val="center"/>
          </w:tcPr>
          <w:p w14:paraId="29750241" w14:textId="77777777" w:rsidR="00FF0483" w:rsidRPr="00860EE9" w:rsidRDefault="00FF0483" w:rsidP="00AC4064">
            <w:pPr>
              <w:spacing w:after="0" w:line="240" w:lineRule="auto"/>
              <w:jc w:val="center"/>
              <w:rPr>
                <w:rFonts w:ascii="Calibri Light" w:hAnsi="Calibri Light" w:cs="Calibri Light"/>
                <w:b/>
                <w:sz w:val="20"/>
                <w:szCs w:val="20"/>
              </w:rPr>
            </w:pPr>
            <w:r w:rsidRPr="00860EE9">
              <w:rPr>
                <w:rFonts w:ascii="Calibri Light" w:hAnsi="Calibri Light" w:cs="Calibri Light"/>
                <w:b/>
                <w:sz w:val="20"/>
                <w:szCs w:val="20"/>
              </w:rPr>
              <w:t>Wymagania ogólne</w:t>
            </w:r>
          </w:p>
        </w:tc>
        <w:tc>
          <w:tcPr>
            <w:tcW w:w="2936" w:type="pct"/>
            <w:vAlign w:val="center"/>
          </w:tcPr>
          <w:p w14:paraId="08E4356F" w14:textId="77777777" w:rsidR="00FF0483" w:rsidRPr="00860EE9" w:rsidRDefault="00FF0483" w:rsidP="00860EE9">
            <w:pPr>
              <w:numPr>
                <w:ilvl w:val="0"/>
                <w:numId w:val="17"/>
              </w:numPr>
              <w:spacing w:after="0" w:line="240" w:lineRule="auto"/>
              <w:jc w:val="both"/>
              <w:rPr>
                <w:rFonts w:ascii="Calibri Light" w:hAnsi="Calibri Light" w:cs="Calibri Light"/>
                <w:sz w:val="20"/>
                <w:szCs w:val="20"/>
                <w:lang w:eastAsia="pl-PL"/>
              </w:rPr>
            </w:pPr>
            <w:r w:rsidRPr="00860EE9">
              <w:rPr>
                <w:rFonts w:ascii="Calibri Light" w:hAnsi="Calibri Light" w:cs="Calibri Light"/>
                <w:sz w:val="20"/>
                <w:szCs w:val="20"/>
                <w:lang w:eastAsia="pl-PL"/>
              </w:rPr>
              <w:t>Przełączniki wyposażone w co najmniej:</w:t>
            </w:r>
          </w:p>
          <w:p w14:paraId="35E2912E" w14:textId="77777777" w:rsidR="00FF0483" w:rsidRPr="00860EE9" w:rsidRDefault="00FF0483" w:rsidP="00860EE9">
            <w:pPr>
              <w:numPr>
                <w:ilvl w:val="1"/>
                <w:numId w:val="17"/>
              </w:numPr>
              <w:tabs>
                <w:tab w:val="clear" w:pos="1440"/>
                <w:tab w:val="num" w:pos="1087"/>
              </w:tabs>
              <w:spacing w:after="0" w:line="240" w:lineRule="auto"/>
              <w:ind w:hanging="637"/>
              <w:jc w:val="both"/>
              <w:rPr>
                <w:rFonts w:ascii="Calibri Light" w:hAnsi="Calibri Light" w:cs="Calibri Light"/>
                <w:sz w:val="20"/>
                <w:szCs w:val="20"/>
                <w:lang w:eastAsia="pl-PL"/>
              </w:rPr>
            </w:pPr>
            <w:r w:rsidRPr="00860EE9">
              <w:rPr>
                <w:rFonts w:ascii="Calibri Light" w:hAnsi="Calibri Light" w:cs="Calibri Light"/>
                <w:sz w:val="20"/>
                <w:szCs w:val="20"/>
                <w:lang w:eastAsia="pl-PL"/>
              </w:rPr>
              <w:t xml:space="preserve">24 porty SFP+ </w:t>
            </w:r>
          </w:p>
          <w:p w14:paraId="4FE871D8" w14:textId="77777777" w:rsidR="00FF0483" w:rsidRPr="00860EE9" w:rsidRDefault="00FF0483" w:rsidP="00860EE9">
            <w:pPr>
              <w:numPr>
                <w:ilvl w:val="1"/>
                <w:numId w:val="17"/>
              </w:numPr>
              <w:tabs>
                <w:tab w:val="clear" w:pos="1440"/>
                <w:tab w:val="num" w:pos="1087"/>
              </w:tabs>
              <w:spacing w:after="0" w:line="240" w:lineRule="auto"/>
              <w:ind w:hanging="637"/>
              <w:jc w:val="both"/>
              <w:rPr>
                <w:rFonts w:ascii="Calibri Light" w:hAnsi="Calibri Light" w:cs="Calibri Light"/>
                <w:sz w:val="20"/>
                <w:szCs w:val="20"/>
                <w:lang w:eastAsia="pl-PL"/>
              </w:rPr>
            </w:pPr>
            <w:r w:rsidRPr="00860EE9">
              <w:rPr>
                <w:rFonts w:ascii="Calibri Light" w:hAnsi="Calibri Light" w:cs="Calibri Light"/>
                <w:sz w:val="20"/>
                <w:szCs w:val="20"/>
                <w:lang w:eastAsia="pl-PL"/>
              </w:rPr>
              <w:t>2 porty QSFP28</w:t>
            </w:r>
          </w:p>
          <w:p w14:paraId="23644708" w14:textId="77777777" w:rsidR="00FF0483" w:rsidRPr="00860EE9" w:rsidRDefault="00FF0483" w:rsidP="00860EE9">
            <w:pPr>
              <w:numPr>
                <w:ilvl w:val="0"/>
                <w:numId w:val="17"/>
              </w:numPr>
              <w:spacing w:after="0" w:line="240" w:lineRule="auto"/>
              <w:jc w:val="both"/>
              <w:rPr>
                <w:rFonts w:ascii="Calibri Light" w:hAnsi="Calibri Light" w:cs="Calibri Light"/>
                <w:sz w:val="20"/>
                <w:szCs w:val="20"/>
                <w:lang w:eastAsia="pl-PL"/>
              </w:rPr>
            </w:pPr>
            <w:r w:rsidRPr="00860EE9">
              <w:rPr>
                <w:rFonts w:ascii="Calibri Light" w:hAnsi="Calibri Light" w:cs="Calibri Light"/>
                <w:sz w:val="20"/>
                <w:szCs w:val="20"/>
                <w:lang w:eastAsia="pl-PL"/>
              </w:rPr>
              <w:t xml:space="preserve">Przełącznik musi umożliwiać rozbudowę o min. 4 porty SFP28 10/25 </w:t>
            </w:r>
            <w:proofErr w:type="spellStart"/>
            <w:r w:rsidRPr="00860EE9">
              <w:rPr>
                <w:rFonts w:ascii="Calibri Light" w:hAnsi="Calibri Light" w:cs="Calibri Light"/>
                <w:sz w:val="20"/>
                <w:szCs w:val="20"/>
                <w:lang w:eastAsia="pl-PL"/>
              </w:rPr>
              <w:t>Gb</w:t>
            </w:r>
            <w:proofErr w:type="spellEnd"/>
            <w:r w:rsidRPr="00860EE9">
              <w:rPr>
                <w:rFonts w:ascii="Calibri Light" w:hAnsi="Calibri Light" w:cs="Calibri Light"/>
                <w:sz w:val="20"/>
                <w:szCs w:val="20"/>
                <w:lang w:eastAsia="pl-PL"/>
              </w:rPr>
              <w:t xml:space="preserve">/s, wbudowane lub w formie dodatkowego modułu, do połączenia przełącznika do szkieletu sieci </w:t>
            </w:r>
          </w:p>
          <w:p w14:paraId="5905D665" w14:textId="77777777" w:rsidR="00FF0483" w:rsidRPr="00860EE9" w:rsidRDefault="00FF0483" w:rsidP="00860EE9">
            <w:pPr>
              <w:numPr>
                <w:ilvl w:val="0"/>
                <w:numId w:val="17"/>
              </w:numPr>
              <w:spacing w:after="0" w:line="240" w:lineRule="auto"/>
              <w:jc w:val="both"/>
              <w:rPr>
                <w:rFonts w:ascii="Calibri Light" w:hAnsi="Calibri Light" w:cs="Calibri Light"/>
                <w:sz w:val="20"/>
                <w:szCs w:val="20"/>
                <w:lang w:eastAsia="pl-PL"/>
              </w:rPr>
            </w:pPr>
            <w:r w:rsidRPr="00860EE9">
              <w:rPr>
                <w:rFonts w:ascii="Calibri Light" w:hAnsi="Calibri Light" w:cs="Calibri Light"/>
                <w:sz w:val="20"/>
                <w:szCs w:val="20"/>
                <w:lang w:eastAsia="pl-PL"/>
              </w:rPr>
              <w:t xml:space="preserve">Wszystkie porty </w:t>
            </w:r>
            <w:proofErr w:type="spellStart"/>
            <w:r w:rsidRPr="00860EE9">
              <w:rPr>
                <w:rFonts w:ascii="Calibri Light" w:hAnsi="Calibri Light" w:cs="Calibri Light"/>
                <w:color w:val="FF0000"/>
                <w:sz w:val="20"/>
                <w:szCs w:val="20"/>
                <w:lang w:eastAsia="pl-PL"/>
              </w:rPr>
              <w:t>uplinkowe</w:t>
            </w:r>
            <w:proofErr w:type="spellEnd"/>
            <w:r w:rsidRPr="00860EE9">
              <w:rPr>
                <w:rFonts w:ascii="Calibri Light" w:hAnsi="Calibri Light" w:cs="Calibri Light"/>
                <w:sz w:val="20"/>
                <w:szCs w:val="20"/>
                <w:lang w:eastAsia="pl-PL"/>
              </w:rPr>
              <w:t xml:space="preserve"> przełącznika mają mieć możliwość wsparcia </w:t>
            </w:r>
            <w:proofErr w:type="spellStart"/>
            <w:r w:rsidRPr="00860EE9">
              <w:rPr>
                <w:rFonts w:ascii="Calibri Light" w:hAnsi="Calibri Light" w:cs="Calibri Light"/>
                <w:sz w:val="20"/>
                <w:szCs w:val="20"/>
                <w:lang w:eastAsia="pl-PL"/>
              </w:rPr>
              <w:t>szyfracji</w:t>
            </w:r>
            <w:proofErr w:type="spellEnd"/>
            <w:r w:rsidRPr="00860EE9">
              <w:rPr>
                <w:rFonts w:ascii="Calibri Light" w:hAnsi="Calibri Light" w:cs="Calibri Light"/>
                <w:sz w:val="20"/>
                <w:szCs w:val="20"/>
                <w:lang w:eastAsia="pl-PL"/>
              </w:rPr>
              <w:t xml:space="preserve"> </w:t>
            </w:r>
            <w:proofErr w:type="spellStart"/>
            <w:r w:rsidRPr="00860EE9">
              <w:rPr>
                <w:rFonts w:ascii="Calibri Light" w:hAnsi="Calibri Light" w:cs="Calibri Light"/>
                <w:sz w:val="20"/>
                <w:szCs w:val="20"/>
                <w:lang w:eastAsia="pl-PL"/>
              </w:rPr>
              <w:t>MACsec</w:t>
            </w:r>
            <w:proofErr w:type="spellEnd"/>
            <w:r w:rsidRPr="00860EE9">
              <w:rPr>
                <w:rFonts w:ascii="Calibri Light" w:hAnsi="Calibri Light" w:cs="Calibri Light"/>
                <w:sz w:val="20"/>
                <w:szCs w:val="20"/>
                <w:lang w:eastAsia="pl-PL"/>
              </w:rPr>
              <w:t xml:space="preserve"> 128/256-bin, która może być wbudowana lub zostać uruchomiona po dostarczeniu dodatkowej licencji – licencja nie jest aktualnie wymagana.</w:t>
            </w:r>
          </w:p>
          <w:p w14:paraId="4FFECE63" w14:textId="77777777" w:rsidR="00FF0483" w:rsidRPr="00860EE9" w:rsidRDefault="00FF0483" w:rsidP="00860EE9">
            <w:pPr>
              <w:numPr>
                <w:ilvl w:val="0"/>
                <w:numId w:val="17"/>
              </w:numPr>
              <w:spacing w:after="0" w:line="240" w:lineRule="auto"/>
              <w:jc w:val="both"/>
              <w:rPr>
                <w:rFonts w:ascii="Calibri Light" w:hAnsi="Calibri Light" w:cs="Calibri Light"/>
                <w:sz w:val="20"/>
                <w:szCs w:val="20"/>
                <w:lang w:eastAsia="pl-PL"/>
              </w:rPr>
            </w:pPr>
            <w:r w:rsidRPr="00860EE9">
              <w:rPr>
                <w:rFonts w:ascii="Calibri Light" w:hAnsi="Calibri Light" w:cs="Calibri Light"/>
                <w:sz w:val="20"/>
                <w:szCs w:val="20"/>
                <w:lang w:eastAsia="pl-PL"/>
              </w:rPr>
              <w:t>Wszystkie porty muszą być aktywne z punktu widzenia licencyjnego. Jeśli zarówno ilość aktywnych portów jak i ich funkcje wskazane powyżej, wymagają dodatkowych licencji, to licencje te muszą być dostarczone</w:t>
            </w:r>
          </w:p>
          <w:p w14:paraId="7D4082CE" w14:textId="77777777" w:rsidR="00FF0483" w:rsidRPr="00860EE9" w:rsidRDefault="00FF0483" w:rsidP="00860EE9">
            <w:pPr>
              <w:numPr>
                <w:ilvl w:val="0"/>
                <w:numId w:val="17"/>
              </w:numPr>
              <w:spacing w:after="0" w:line="240" w:lineRule="auto"/>
              <w:jc w:val="both"/>
              <w:rPr>
                <w:rFonts w:ascii="Calibri Light" w:hAnsi="Calibri Light" w:cs="Calibri Light"/>
                <w:sz w:val="20"/>
                <w:szCs w:val="20"/>
                <w:lang w:eastAsia="pl-PL"/>
              </w:rPr>
            </w:pPr>
            <w:r w:rsidRPr="00860EE9">
              <w:rPr>
                <w:rFonts w:ascii="Calibri Light" w:hAnsi="Calibri Light" w:cs="Calibri Light"/>
                <w:sz w:val="20"/>
                <w:szCs w:val="20"/>
                <w:lang w:eastAsia="pl-PL"/>
              </w:rPr>
              <w:t xml:space="preserve">Wysokość urządzenia 1U montowana w standardowym 19” </w:t>
            </w:r>
            <w:proofErr w:type="spellStart"/>
            <w:r w:rsidRPr="00860EE9">
              <w:rPr>
                <w:rFonts w:ascii="Calibri Light" w:hAnsi="Calibri Light" w:cs="Calibri Light"/>
                <w:sz w:val="20"/>
                <w:szCs w:val="20"/>
                <w:lang w:eastAsia="pl-PL"/>
              </w:rPr>
              <w:t>Rack</w:t>
            </w:r>
            <w:proofErr w:type="spellEnd"/>
          </w:p>
          <w:p w14:paraId="2EE706AF" w14:textId="77777777" w:rsidR="00FF0483" w:rsidRPr="00860EE9" w:rsidRDefault="00FF0483" w:rsidP="00860EE9">
            <w:pPr>
              <w:numPr>
                <w:ilvl w:val="0"/>
                <w:numId w:val="17"/>
              </w:numPr>
              <w:spacing w:after="0" w:line="240" w:lineRule="auto"/>
              <w:jc w:val="both"/>
              <w:rPr>
                <w:rFonts w:ascii="Calibri Light" w:hAnsi="Calibri Light" w:cs="Calibri Light"/>
                <w:sz w:val="20"/>
                <w:szCs w:val="20"/>
                <w:lang w:eastAsia="pl-PL"/>
              </w:rPr>
            </w:pPr>
            <w:r w:rsidRPr="00860EE9">
              <w:rPr>
                <w:rFonts w:ascii="Calibri Light" w:hAnsi="Calibri Light" w:cs="Calibri Light"/>
                <w:sz w:val="20"/>
                <w:szCs w:val="20"/>
                <w:lang w:eastAsia="pl-PL"/>
              </w:rPr>
              <w:t xml:space="preserve">Przełącznik musi posiadać zainstalowane dwa zasilacze 230V, które umożliwiają uzyskanie redundancji zasilania. Niedopuszczalna jest instalacja zasilaczy zewnętrznych. </w:t>
            </w:r>
          </w:p>
          <w:p w14:paraId="6FF82623" w14:textId="77777777" w:rsidR="00FF0483" w:rsidRPr="00860EE9" w:rsidRDefault="00FF0483" w:rsidP="00860EE9">
            <w:pPr>
              <w:numPr>
                <w:ilvl w:val="0"/>
                <w:numId w:val="17"/>
              </w:numPr>
              <w:spacing w:after="0" w:line="240" w:lineRule="auto"/>
              <w:jc w:val="both"/>
              <w:rPr>
                <w:rFonts w:ascii="Calibri Light" w:hAnsi="Calibri Light" w:cs="Calibri Light"/>
                <w:sz w:val="20"/>
                <w:szCs w:val="20"/>
                <w:lang w:eastAsia="pl-PL"/>
              </w:rPr>
            </w:pPr>
            <w:r w:rsidRPr="00860EE9">
              <w:rPr>
                <w:rFonts w:ascii="Calibri Light" w:hAnsi="Calibri Light" w:cs="Calibri Light"/>
                <w:sz w:val="20"/>
                <w:szCs w:val="20"/>
                <w:lang w:eastAsia="pl-PL"/>
              </w:rPr>
              <w:t>Zasilacze muszą wspierać możliwość wymiany w czasie działania przełącznika bez wpływu na jego pracę</w:t>
            </w:r>
          </w:p>
          <w:p w14:paraId="1DDC0042" w14:textId="77777777" w:rsidR="00FF0483" w:rsidRPr="00860EE9" w:rsidRDefault="00FF0483" w:rsidP="00860EE9">
            <w:pPr>
              <w:numPr>
                <w:ilvl w:val="0"/>
                <w:numId w:val="17"/>
              </w:numPr>
              <w:spacing w:after="0" w:line="240" w:lineRule="auto"/>
              <w:jc w:val="both"/>
              <w:rPr>
                <w:rFonts w:ascii="Calibri Light" w:hAnsi="Calibri Light" w:cs="Calibri Light"/>
                <w:sz w:val="20"/>
                <w:szCs w:val="20"/>
                <w:lang w:eastAsia="pl-PL"/>
              </w:rPr>
            </w:pPr>
            <w:r w:rsidRPr="00860EE9">
              <w:rPr>
                <w:rFonts w:ascii="Calibri Light" w:hAnsi="Calibri Light" w:cs="Calibri Light"/>
                <w:sz w:val="20"/>
                <w:szCs w:val="20"/>
                <w:lang w:eastAsia="pl-PL"/>
              </w:rPr>
              <w:t>Przełącznik musi zapewniać pobór powietrza z przodu i wyrzut powietrza z tyłu przełącznika – chłodzenie przód-tył oraz posiadać wymienne redundantne wentylatory z możliwością ich wymiany bez wpływu na jego pracę</w:t>
            </w:r>
          </w:p>
          <w:p w14:paraId="1C029B0D" w14:textId="77777777" w:rsidR="00FF0483" w:rsidRPr="00860EE9" w:rsidRDefault="00FF0483" w:rsidP="00860EE9">
            <w:pPr>
              <w:numPr>
                <w:ilvl w:val="0"/>
                <w:numId w:val="17"/>
              </w:numPr>
              <w:spacing w:after="0" w:line="240" w:lineRule="auto"/>
              <w:jc w:val="both"/>
              <w:rPr>
                <w:rFonts w:ascii="Calibri Light" w:hAnsi="Calibri Light" w:cs="Calibri Light"/>
                <w:sz w:val="20"/>
                <w:szCs w:val="20"/>
                <w:lang w:eastAsia="pl-PL"/>
              </w:rPr>
            </w:pPr>
            <w:r w:rsidRPr="00860EE9">
              <w:rPr>
                <w:rFonts w:ascii="Calibri Light" w:hAnsi="Calibri Light" w:cs="Calibri Light"/>
                <w:sz w:val="20"/>
                <w:szCs w:val="20"/>
                <w:lang w:eastAsia="pl-PL"/>
              </w:rPr>
              <w:t xml:space="preserve">Przełącznik musi umożliwiać łączenia przełączników w stos z wydajnością min. 80 </w:t>
            </w:r>
            <w:proofErr w:type="spellStart"/>
            <w:r w:rsidRPr="00860EE9">
              <w:rPr>
                <w:rFonts w:ascii="Calibri Light" w:hAnsi="Calibri Light" w:cs="Calibri Light"/>
                <w:sz w:val="20"/>
                <w:szCs w:val="20"/>
                <w:lang w:eastAsia="pl-PL"/>
              </w:rPr>
              <w:t>Gb</w:t>
            </w:r>
            <w:proofErr w:type="spellEnd"/>
            <w:r w:rsidRPr="00860EE9">
              <w:rPr>
                <w:rFonts w:ascii="Calibri Light" w:hAnsi="Calibri Light" w:cs="Calibri Light"/>
                <w:sz w:val="20"/>
                <w:szCs w:val="20"/>
                <w:lang w:eastAsia="pl-PL"/>
              </w:rPr>
              <w:t>/s</w:t>
            </w:r>
          </w:p>
          <w:p w14:paraId="2B03089B" w14:textId="77777777" w:rsidR="00FF0483" w:rsidRPr="00860EE9" w:rsidRDefault="00FF0483" w:rsidP="00860EE9">
            <w:pPr>
              <w:numPr>
                <w:ilvl w:val="0"/>
                <w:numId w:val="17"/>
              </w:numPr>
              <w:spacing w:after="0" w:line="240" w:lineRule="auto"/>
              <w:jc w:val="both"/>
              <w:rPr>
                <w:rFonts w:ascii="Calibri Light" w:hAnsi="Calibri Light" w:cs="Calibri Light"/>
                <w:sz w:val="20"/>
                <w:szCs w:val="20"/>
                <w:lang w:eastAsia="pl-PL"/>
              </w:rPr>
            </w:pPr>
            <w:r w:rsidRPr="00860EE9">
              <w:rPr>
                <w:rFonts w:ascii="Calibri Light" w:hAnsi="Calibri Light" w:cs="Calibri Light"/>
                <w:sz w:val="20"/>
                <w:szCs w:val="20"/>
                <w:lang w:eastAsia="pl-PL"/>
              </w:rPr>
              <w:t xml:space="preserve">Porty </w:t>
            </w:r>
            <w:proofErr w:type="spellStart"/>
            <w:r w:rsidRPr="00860EE9">
              <w:rPr>
                <w:rFonts w:ascii="Calibri Light" w:hAnsi="Calibri Light" w:cs="Calibri Light"/>
                <w:sz w:val="20"/>
                <w:szCs w:val="20"/>
                <w:lang w:eastAsia="pl-PL"/>
              </w:rPr>
              <w:t>stakujące</w:t>
            </w:r>
            <w:proofErr w:type="spellEnd"/>
            <w:r w:rsidRPr="00860EE9">
              <w:rPr>
                <w:rFonts w:ascii="Calibri Light" w:hAnsi="Calibri Light" w:cs="Calibri Light"/>
                <w:sz w:val="20"/>
                <w:szCs w:val="20"/>
                <w:lang w:eastAsia="pl-PL"/>
              </w:rPr>
              <w:t xml:space="preserve">, w przypadku niewykorzystania ich do łączenia przełączników w stos, muszą mieć możliwość pracy jako port 40Gb/s, 4x10Gb/s lub 4x25Gb/s [Porty te nie muszą być aktywne w przypadku gdy przełącznik jest wyposażony w dodatkowe moduły </w:t>
            </w:r>
            <w:proofErr w:type="spellStart"/>
            <w:r w:rsidRPr="00860EE9">
              <w:rPr>
                <w:rFonts w:ascii="Calibri Light" w:hAnsi="Calibri Light" w:cs="Calibri Light"/>
                <w:sz w:val="20"/>
                <w:szCs w:val="20"/>
                <w:lang w:eastAsia="pl-PL"/>
              </w:rPr>
              <w:t>uplinkowe</w:t>
            </w:r>
            <w:proofErr w:type="spellEnd"/>
            <w:r w:rsidRPr="00860EE9">
              <w:rPr>
                <w:rFonts w:ascii="Calibri Light" w:hAnsi="Calibri Light" w:cs="Calibri Light"/>
                <w:sz w:val="20"/>
                <w:szCs w:val="20"/>
                <w:lang w:eastAsia="pl-PL"/>
              </w:rPr>
              <w:t xml:space="preserve"> i pracuje w topologii </w:t>
            </w:r>
            <w:proofErr w:type="spellStart"/>
            <w:r w:rsidRPr="00860EE9">
              <w:rPr>
                <w:rFonts w:ascii="Calibri Light" w:hAnsi="Calibri Light" w:cs="Calibri Light"/>
                <w:sz w:val="20"/>
                <w:szCs w:val="20"/>
                <w:lang w:eastAsia="pl-PL"/>
              </w:rPr>
              <w:t>fabric</w:t>
            </w:r>
            <w:proofErr w:type="spellEnd"/>
            <w:r w:rsidRPr="00860EE9">
              <w:rPr>
                <w:rFonts w:ascii="Calibri Light" w:hAnsi="Calibri Light" w:cs="Calibri Light"/>
                <w:sz w:val="20"/>
                <w:szCs w:val="20"/>
                <w:lang w:eastAsia="pl-PL"/>
              </w:rPr>
              <w:t>]</w:t>
            </w:r>
          </w:p>
          <w:p w14:paraId="2E6DF5B5" w14:textId="77777777" w:rsidR="00FF0483" w:rsidRPr="00860EE9" w:rsidRDefault="00FF0483" w:rsidP="00860EE9">
            <w:pPr>
              <w:numPr>
                <w:ilvl w:val="0"/>
                <w:numId w:val="17"/>
              </w:numPr>
              <w:spacing w:after="0" w:line="240" w:lineRule="auto"/>
              <w:jc w:val="both"/>
              <w:rPr>
                <w:rFonts w:ascii="Calibri Light" w:hAnsi="Calibri Light" w:cs="Calibri Light"/>
                <w:sz w:val="20"/>
                <w:szCs w:val="20"/>
                <w:lang w:eastAsia="pl-PL"/>
              </w:rPr>
            </w:pPr>
            <w:r w:rsidRPr="00860EE9">
              <w:rPr>
                <w:rFonts w:ascii="Calibri Light" w:hAnsi="Calibri Light" w:cs="Calibri Light"/>
                <w:sz w:val="20"/>
                <w:szCs w:val="20"/>
                <w:lang w:eastAsia="pl-PL"/>
              </w:rPr>
              <w:t xml:space="preserve">Możliwość łączenia do 8 przełączników w stos </w:t>
            </w:r>
          </w:p>
          <w:p w14:paraId="4B77DA99" w14:textId="77777777" w:rsidR="00FF0483" w:rsidRPr="00860EE9" w:rsidRDefault="00FF0483" w:rsidP="00860EE9">
            <w:pPr>
              <w:numPr>
                <w:ilvl w:val="0"/>
                <w:numId w:val="17"/>
              </w:numPr>
              <w:spacing w:after="0" w:line="240" w:lineRule="auto"/>
              <w:jc w:val="both"/>
              <w:rPr>
                <w:rFonts w:ascii="Calibri Light" w:hAnsi="Calibri Light" w:cs="Calibri Light"/>
                <w:sz w:val="20"/>
                <w:szCs w:val="20"/>
                <w:lang w:eastAsia="pl-PL"/>
              </w:rPr>
            </w:pPr>
            <w:r w:rsidRPr="00860EE9">
              <w:rPr>
                <w:rFonts w:ascii="Calibri Light" w:hAnsi="Calibri Light" w:cs="Calibri Light"/>
                <w:sz w:val="20"/>
                <w:szCs w:val="20"/>
                <w:lang w:eastAsia="pl-PL"/>
              </w:rPr>
              <w:t xml:space="preserve">Nieblokująca architektura o wydajności przełączania min. 1080 </w:t>
            </w:r>
            <w:proofErr w:type="spellStart"/>
            <w:r w:rsidRPr="00860EE9">
              <w:rPr>
                <w:rFonts w:ascii="Calibri Light" w:hAnsi="Calibri Light" w:cs="Calibri Light"/>
                <w:sz w:val="20"/>
                <w:szCs w:val="20"/>
                <w:lang w:eastAsia="pl-PL"/>
              </w:rPr>
              <w:t>Gb</w:t>
            </w:r>
            <w:proofErr w:type="spellEnd"/>
            <w:r w:rsidRPr="00860EE9">
              <w:rPr>
                <w:rFonts w:ascii="Calibri Light" w:hAnsi="Calibri Light" w:cs="Calibri Light"/>
                <w:sz w:val="20"/>
                <w:szCs w:val="20"/>
                <w:lang w:eastAsia="pl-PL"/>
              </w:rPr>
              <w:t xml:space="preserve">/s </w:t>
            </w:r>
          </w:p>
          <w:p w14:paraId="500A021D" w14:textId="77777777" w:rsidR="00FF0483" w:rsidRPr="00860EE9" w:rsidRDefault="00FF0483" w:rsidP="00860EE9">
            <w:pPr>
              <w:numPr>
                <w:ilvl w:val="0"/>
                <w:numId w:val="17"/>
              </w:numPr>
              <w:spacing w:after="0" w:line="240" w:lineRule="auto"/>
              <w:jc w:val="both"/>
              <w:rPr>
                <w:rFonts w:ascii="Calibri Light" w:hAnsi="Calibri Light" w:cs="Calibri Light"/>
                <w:sz w:val="20"/>
                <w:szCs w:val="20"/>
                <w:lang w:eastAsia="pl-PL"/>
              </w:rPr>
            </w:pPr>
            <w:r w:rsidRPr="00860EE9">
              <w:rPr>
                <w:rFonts w:ascii="Calibri Light" w:hAnsi="Calibri Light" w:cs="Calibri Light"/>
                <w:sz w:val="20"/>
                <w:szCs w:val="20"/>
                <w:lang w:eastAsia="pl-PL"/>
              </w:rPr>
              <w:t xml:space="preserve">Szybkość </w:t>
            </w:r>
            <w:proofErr w:type="spellStart"/>
            <w:r w:rsidRPr="00860EE9">
              <w:rPr>
                <w:rFonts w:ascii="Calibri Light" w:hAnsi="Calibri Light" w:cs="Calibri Light"/>
                <w:sz w:val="20"/>
                <w:szCs w:val="20"/>
                <w:lang w:eastAsia="pl-PL"/>
              </w:rPr>
              <w:t>przesyłu</w:t>
            </w:r>
            <w:proofErr w:type="spellEnd"/>
            <w:r w:rsidRPr="00860EE9">
              <w:rPr>
                <w:rFonts w:ascii="Calibri Light" w:hAnsi="Calibri Light" w:cs="Calibri Light"/>
                <w:sz w:val="20"/>
                <w:szCs w:val="20"/>
                <w:lang w:eastAsia="pl-PL"/>
              </w:rPr>
              <w:t xml:space="preserve"> pakietów min. 803 </w:t>
            </w:r>
            <w:proofErr w:type="spellStart"/>
            <w:r w:rsidRPr="00860EE9">
              <w:rPr>
                <w:rFonts w:ascii="Calibri Light" w:hAnsi="Calibri Light" w:cs="Calibri Light"/>
                <w:sz w:val="20"/>
                <w:szCs w:val="20"/>
                <w:lang w:eastAsia="pl-PL"/>
              </w:rPr>
              <w:t>Mpps</w:t>
            </w:r>
            <w:proofErr w:type="spellEnd"/>
            <w:r w:rsidRPr="00860EE9">
              <w:rPr>
                <w:rFonts w:ascii="Calibri Light" w:hAnsi="Calibri Light" w:cs="Calibri Light"/>
                <w:sz w:val="20"/>
                <w:szCs w:val="20"/>
                <w:lang w:eastAsia="pl-PL"/>
              </w:rPr>
              <w:t xml:space="preserve"> </w:t>
            </w:r>
          </w:p>
          <w:p w14:paraId="2AFFE6E8" w14:textId="77777777" w:rsidR="00FF0483" w:rsidRPr="00860EE9" w:rsidRDefault="00FF0483" w:rsidP="00860EE9">
            <w:pPr>
              <w:numPr>
                <w:ilvl w:val="0"/>
                <w:numId w:val="17"/>
              </w:numPr>
              <w:spacing w:after="0" w:line="240" w:lineRule="auto"/>
              <w:jc w:val="both"/>
              <w:rPr>
                <w:rFonts w:ascii="Calibri Light" w:hAnsi="Calibri Light" w:cs="Calibri Light"/>
                <w:sz w:val="20"/>
                <w:szCs w:val="20"/>
                <w:lang w:eastAsia="pl-PL"/>
              </w:rPr>
            </w:pPr>
            <w:r w:rsidRPr="00860EE9">
              <w:rPr>
                <w:rFonts w:ascii="Calibri Light" w:hAnsi="Calibri Light" w:cs="Calibri Light"/>
                <w:sz w:val="20"/>
                <w:szCs w:val="20"/>
                <w:lang w:eastAsia="pl-PL"/>
              </w:rPr>
              <w:t>Temperatura pracy przełącznika w zakresie min. 0</w:t>
            </w:r>
            <w:r w:rsidRPr="00860EE9">
              <w:rPr>
                <w:rFonts w:ascii="Calibri Light" w:hAnsi="Calibri Light" w:cs="Calibri Light"/>
                <w:sz w:val="20"/>
                <w:szCs w:val="20"/>
                <w:vertAlign w:val="superscript"/>
                <w:lang w:eastAsia="pl-PL"/>
              </w:rPr>
              <w:t>o</w:t>
            </w:r>
            <w:r w:rsidRPr="00860EE9">
              <w:rPr>
                <w:rFonts w:ascii="Calibri Light" w:hAnsi="Calibri Light" w:cs="Calibri Light"/>
                <w:sz w:val="20"/>
                <w:szCs w:val="20"/>
                <w:lang w:eastAsia="pl-PL"/>
              </w:rPr>
              <w:t xml:space="preserve"> do 40</w:t>
            </w:r>
            <w:r w:rsidRPr="00860EE9">
              <w:rPr>
                <w:rFonts w:ascii="Calibri Light" w:hAnsi="Calibri Light" w:cs="Calibri Light"/>
                <w:sz w:val="20"/>
                <w:szCs w:val="20"/>
                <w:vertAlign w:val="superscript"/>
                <w:lang w:eastAsia="pl-PL"/>
              </w:rPr>
              <w:t>o</w:t>
            </w:r>
            <w:r w:rsidRPr="00860EE9">
              <w:rPr>
                <w:rFonts w:ascii="Calibri Light" w:hAnsi="Calibri Light" w:cs="Calibri Light"/>
                <w:sz w:val="20"/>
                <w:szCs w:val="20"/>
                <w:lang w:eastAsia="pl-PL"/>
              </w:rPr>
              <w:t xml:space="preserve"> C</w:t>
            </w:r>
          </w:p>
          <w:p w14:paraId="364A19FD" w14:textId="77777777" w:rsidR="00FF0483" w:rsidRPr="00860EE9" w:rsidRDefault="00FF0483" w:rsidP="00860EE9">
            <w:pPr>
              <w:numPr>
                <w:ilvl w:val="0"/>
                <w:numId w:val="17"/>
              </w:numPr>
              <w:spacing w:after="0" w:line="240" w:lineRule="auto"/>
              <w:jc w:val="both"/>
              <w:rPr>
                <w:rFonts w:ascii="Calibri Light" w:hAnsi="Calibri Light" w:cs="Calibri Light"/>
                <w:sz w:val="20"/>
                <w:szCs w:val="20"/>
                <w:lang w:eastAsia="pl-PL"/>
              </w:rPr>
            </w:pPr>
            <w:r w:rsidRPr="00860EE9">
              <w:rPr>
                <w:rFonts w:ascii="Calibri Light" w:hAnsi="Calibri Light" w:cs="Calibri Light"/>
                <w:sz w:val="20"/>
                <w:szCs w:val="20"/>
                <w:lang w:eastAsia="pl-PL"/>
              </w:rPr>
              <w:t>Tablica MAC adresów min. 114 tys.</w:t>
            </w:r>
          </w:p>
          <w:p w14:paraId="53D3D23B" w14:textId="77777777" w:rsidR="00FF0483" w:rsidRPr="00860EE9" w:rsidRDefault="00FF0483" w:rsidP="00860EE9">
            <w:pPr>
              <w:numPr>
                <w:ilvl w:val="0"/>
                <w:numId w:val="17"/>
              </w:numPr>
              <w:spacing w:after="0" w:line="240" w:lineRule="auto"/>
              <w:jc w:val="both"/>
              <w:rPr>
                <w:rFonts w:ascii="Calibri Light" w:hAnsi="Calibri Light" w:cs="Calibri Light"/>
                <w:sz w:val="20"/>
                <w:szCs w:val="20"/>
                <w:lang w:eastAsia="pl-PL"/>
              </w:rPr>
            </w:pPr>
            <w:r w:rsidRPr="00860EE9">
              <w:rPr>
                <w:rFonts w:ascii="Calibri Light" w:hAnsi="Calibri Light" w:cs="Calibri Light"/>
                <w:sz w:val="20"/>
                <w:szCs w:val="20"/>
                <w:lang w:eastAsia="pl-PL"/>
              </w:rPr>
              <w:lastRenderedPageBreak/>
              <w:t>Pamięć operacyjna: min. 2 GB pamięci DRAM</w:t>
            </w:r>
          </w:p>
          <w:p w14:paraId="0034FAAD" w14:textId="77777777" w:rsidR="00FF0483" w:rsidRPr="00860EE9" w:rsidRDefault="00FF0483" w:rsidP="00860EE9">
            <w:pPr>
              <w:numPr>
                <w:ilvl w:val="0"/>
                <w:numId w:val="17"/>
              </w:numPr>
              <w:spacing w:after="0" w:line="240" w:lineRule="auto"/>
              <w:jc w:val="both"/>
              <w:rPr>
                <w:rFonts w:ascii="Calibri Light" w:hAnsi="Calibri Light" w:cs="Calibri Light"/>
                <w:sz w:val="20"/>
                <w:szCs w:val="20"/>
                <w:lang w:eastAsia="pl-PL"/>
              </w:rPr>
            </w:pPr>
            <w:r w:rsidRPr="00860EE9">
              <w:rPr>
                <w:rFonts w:ascii="Calibri Light" w:hAnsi="Calibri Light" w:cs="Calibri Light"/>
                <w:sz w:val="20"/>
                <w:szCs w:val="20"/>
                <w:lang w:eastAsia="pl-PL"/>
              </w:rPr>
              <w:t xml:space="preserve">Pamięć </w:t>
            </w:r>
            <w:proofErr w:type="spellStart"/>
            <w:r w:rsidRPr="00860EE9">
              <w:rPr>
                <w:rFonts w:ascii="Calibri Light" w:hAnsi="Calibri Light" w:cs="Calibri Light"/>
                <w:sz w:val="20"/>
                <w:szCs w:val="20"/>
                <w:lang w:eastAsia="pl-PL"/>
              </w:rPr>
              <w:t>flash</w:t>
            </w:r>
            <w:proofErr w:type="spellEnd"/>
            <w:r w:rsidRPr="00860EE9">
              <w:rPr>
                <w:rFonts w:ascii="Calibri Light" w:hAnsi="Calibri Light" w:cs="Calibri Light"/>
                <w:sz w:val="20"/>
                <w:szCs w:val="20"/>
                <w:lang w:eastAsia="pl-PL"/>
              </w:rPr>
              <w:t>: min. 2 GB pamięci Flash</w:t>
            </w:r>
          </w:p>
          <w:p w14:paraId="0B817F24" w14:textId="77777777" w:rsidR="00FF0483" w:rsidRPr="00860EE9" w:rsidRDefault="00FF0483" w:rsidP="00860EE9">
            <w:pPr>
              <w:numPr>
                <w:ilvl w:val="0"/>
                <w:numId w:val="17"/>
              </w:numPr>
              <w:spacing w:after="0" w:line="240" w:lineRule="auto"/>
              <w:jc w:val="both"/>
              <w:rPr>
                <w:rFonts w:ascii="Calibri Light" w:hAnsi="Calibri Light" w:cs="Calibri Light"/>
                <w:sz w:val="20"/>
                <w:szCs w:val="20"/>
                <w:lang w:eastAsia="pl-PL"/>
              </w:rPr>
            </w:pPr>
            <w:r w:rsidRPr="00860EE9">
              <w:rPr>
                <w:rFonts w:ascii="Calibri Light" w:hAnsi="Calibri Light" w:cs="Calibri Light"/>
                <w:sz w:val="20"/>
                <w:szCs w:val="20"/>
                <w:lang w:eastAsia="pl-PL"/>
              </w:rPr>
              <w:t>Obsługa sieci wirtualnych IEEE 802.1Q – min. 4094</w:t>
            </w:r>
          </w:p>
          <w:p w14:paraId="01F735B7" w14:textId="77777777" w:rsidR="00FF0483" w:rsidRPr="00860EE9" w:rsidRDefault="00FF0483" w:rsidP="00860EE9">
            <w:pPr>
              <w:numPr>
                <w:ilvl w:val="0"/>
                <w:numId w:val="17"/>
              </w:numPr>
              <w:spacing w:after="0" w:line="240" w:lineRule="auto"/>
              <w:jc w:val="both"/>
              <w:rPr>
                <w:rFonts w:ascii="Calibri Light" w:hAnsi="Calibri Light" w:cs="Calibri Light"/>
                <w:sz w:val="20"/>
                <w:szCs w:val="20"/>
                <w:lang w:eastAsia="pl-PL"/>
              </w:rPr>
            </w:pPr>
            <w:r w:rsidRPr="00860EE9">
              <w:rPr>
                <w:rFonts w:ascii="Calibri Light" w:hAnsi="Calibri Light" w:cs="Calibri Light"/>
                <w:sz w:val="20"/>
                <w:szCs w:val="20"/>
                <w:lang w:eastAsia="pl-PL"/>
              </w:rPr>
              <w:t xml:space="preserve">Obsługa funkcjonalności </w:t>
            </w:r>
            <w:proofErr w:type="spellStart"/>
            <w:r w:rsidRPr="00860EE9">
              <w:rPr>
                <w:rFonts w:ascii="Calibri Light" w:hAnsi="Calibri Light" w:cs="Calibri Light"/>
                <w:sz w:val="20"/>
                <w:szCs w:val="20"/>
                <w:lang w:eastAsia="pl-PL"/>
              </w:rPr>
              <w:t>Private</w:t>
            </w:r>
            <w:proofErr w:type="spellEnd"/>
            <w:r w:rsidRPr="00860EE9">
              <w:rPr>
                <w:rFonts w:ascii="Calibri Light" w:hAnsi="Calibri Light" w:cs="Calibri Light"/>
                <w:sz w:val="20"/>
                <w:szCs w:val="20"/>
                <w:lang w:eastAsia="pl-PL"/>
              </w:rPr>
              <w:t xml:space="preserve"> VLAN - blokowanie ruchu pomiędzy klientami z umożliwieniem łączności do wspólnych zasobów sieci</w:t>
            </w:r>
          </w:p>
          <w:p w14:paraId="03D460BA" w14:textId="77777777" w:rsidR="00FF0483" w:rsidRPr="00860EE9" w:rsidRDefault="00FF0483" w:rsidP="00860EE9">
            <w:pPr>
              <w:numPr>
                <w:ilvl w:val="0"/>
                <w:numId w:val="17"/>
              </w:numPr>
              <w:spacing w:after="0" w:line="240" w:lineRule="auto"/>
              <w:jc w:val="both"/>
              <w:rPr>
                <w:rFonts w:ascii="Calibri Light" w:hAnsi="Calibri Light" w:cs="Calibri Light"/>
                <w:sz w:val="20"/>
                <w:szCs w:val="20"/>
                <w:lang w:eastAsia="pl-PL"/>
              </w:rPr>
            </w:pPr>
            <w:r w:rsidRPr="00860EE9">
              <w:rPr>
                <w:rFonts w:ascii="Calibri Light" w:hAnsi="Calibri Light" w:cs="Calibri Light"/>
                <w:sz w:val="20"/>
                <w:szCs w:val="20"/>
                <w:lang w:eastAsia="pl-PL"/>
              </w:rPr>
              <w:t xml:space="preserve">Wsparcie dla ramek Jumbo </w:t>
            </w:r>
            <w:proofErr w:type="spellStart"/>
            <w:r w:rsidRPr="00860EE9">
              <w:rPr>
                <w:rFonts w:ascii="Calibri Light" w:hAnsi="Calibri Light" w:cs="Calibri Light"/>
                <w:sz w:val="20"/>
                <w:szCs w:val="20"/>
                <w:lang w:eastAsia="pl-PL"/>
              </w:rPr>
              <w:t>Frames</w:t>
            </w:r>
            <w:proofErr w:type="spellEnd"/>
            <w:r w:rsidRPr="00860EE9">
              <w:rPr>
                <w:rFonts w:ascii="Calibri Light" w:hAnsi="Calibri Light" w:cs="Calibri Light"/>
                <w:sz w:val="20"/>
                <w:szCs w:val="20"/>
                <w:lang w:eastAsia="pl-PL"/>
              </w:rPr>
              <w:t xml:space="preserve"> (min. 9216 bajtów)</w:t>
            </w:r>
          </w:p>
          <w:p w14:paraId="058F6D16" w14:textId="77777777" w:rsidR="00FF0483" w:rsidRPr="00860EE9" w:rsidRDefault="00FF0483" w:rsidP="00860EE9">
            <w:pPr>
              <w:numPr>
                <w:ilvl w:val="0"/>
                <w:numId w:val="17"/>
              </w:numPr>
              <w:spacing w:after="0" w:line="240" w:lineRule="auto"/>
              <w:jc w:val="both"/>
              <w:rPr>
                <w:rFonts w:ascii="Calibri Light" w:hAnsi="Calibri Light" w:cs="Calibri Light"/>
                <w:sz w:val="20"/>
                <w:szCs w:val="20"/>
                <w:lang w:val="en-US" w:eastAsia="pl-PL"/>
              </w:rPr>
            </w:pPr>
            <w:r w:rsidRPr="00860EE9">
              <w:rPr>
                <w:rFonts w:ascii="Calibri Light" w:hAnsi="Calibri Light" w:cs="Calibri Light"/>
                <w:sz w:val="20"/>
                <w:szCs w:val="20"/>
                <w:lang w:eastAsia="pl-PL"/>
              </w:rPr>
              <w:t>Obsługa Q-in-Q IEEE 802.1ad</w:t>
            </w:r>
          </w:p>
          <w:p w14:paraId="6A589A52" w14:textId="77777777" w:rsidR="00FF0483" w:rsidRPr="00860EE9" w:rsidRDefault="00FF0483" w:rsidP="00860EE9">
            <w:pPr>
              <w:numPr>
                <w:ilvl w:val="0"/>
                <w:numId w:val="17"/>
              </w:numPr>
              <w:spacing w:after="0" w:line="240" w:lineRule="auto"/>
              <w:jc w:val="both"/>
              <w:rPr>
                <w:rFonts w:ascii="Calibri Light" w:hAnsi="Calibri Light" w:cs="Calibri Light"/>
                <w:sz w:val="20"/>
                <w:szCs w:val="20"/>
                <w:lang w:eastAsia="pl-PL"/>
              </w:rPr>
            </w:pPr>
            <w:r w:rsidRPr="00860EE9">
              <w:rPr>
                <w:rFonts w:ascii="Calibri Light" w:hAnsi="Calibri Light" w:cs="Calibri Light"/>
                <w:sz w:val="20"/>
                <w:szCs w:val="20"/>
                <w:lang w:eastAsia="pl-PL"/>
              </w:rPr>
              <w:t xml:space="preserve">Obsługa </w:t>
            </w:r>
            <w:proofErr w:type="spellStart"/>
            <w:r w:rsidRPr="00860EE9">
              <w:rPr>
                <w:rFonts w:ascii="Calibri Light" w:hAnsi="Calibri Light" w:cs="Calibri Light"/>
                <w:sz w:val="20"/>
                <w:szCs w:val="20"/>
                <w:lang w:eastAsia="pl-PL"/>
              </w:rPr>
              <w:t>Quality</w:t>
            </w:r>
            <w:proofErr w:type="spellEnd"/>
            <w:r w:rsidRPr="00860EE9">
              <w:rPr>
                <w:rFonts w:ascii="Calibri Light" w:hAnsi="Calibri Light" w:cs="Calibri Light"/>
                <w:sz w:val="20"/>
                <w:szCs w:val="20"/>
                <w:lang w:eastAsia="pl-PL"/>
              </w:rPr>
              <w:t xml:space="preserve"> of Service</w:t>
            </w:r>
          </w:p>
          <w:p w14:paraId="64252A10" w14:textId="77777777" w:rsidR="00FF0483" w:rsidRPr="00860EE9" w:rsidRDefault="00FF0483" w:rsidP="00860EE9">
            <w:pPr>
              <w:numPr>
                <w:ilvl w:val="1"/>
                <w:numId w:val="17"/>
              </w:numPr>
              <w:tabs>
                <w:tab w:val="clear" w:pos="1440"/>
              </w:tabs>
              <w:spacing w:after="0" w:line="240" w:lineRule="auto"/>
              <w:ind w:left="1087" w:hanging="284"/>
              <w:jc w:val="both"/>
              <w:rPr>
                <w:rFonts w:ascii="Calibri Light" w:hAnsi="Calibri Light" w:cs="Calibri Light"/>
                <w:sz w:val="20"/>
                <w:szCs w:val="20"/>
                <w:lang w:eastAsia="pl-PL"/>
              </w:rPr>
            </w:pPr>
            <w:r w:rsidRPr="00860EE9">
              <w:rPr>
                <w:rFonts w:ascii="Calibri Light" w:hAnsi="Calibri Light" w:cs="Calibri Light"/>
                <w:sz w:val="20"/>
                <w:szCs w:val="20"/>
                <w:lang w:eastAsia="pl-PL"/>
              </w:rPr>
              <w:t>Rozpoznawanie i realizacja priorytetów ustawionych w ramach IEEE 802.1p</w:t>
            </w:r>
          </w:p>
          <w:p w14:paraId="00CB97E9" w14:textId="77777777" w:rsidR="00FF0483" w:rsidRPr="00860EE9" w:rsidRDefault="00FF0483" w:rsidP="00860EE9">
            <w:pPr>
              <w:numPr>
                <w:ilvl w:val="1"/>
                <w:numId w:val="17"/>
              </w:numPr>
              <w:tabs>
                <w:tab w:val="clear" w:pos="1440"/>
              </w:tabs>
              <w:spacing w:after="0" w:line="240" w:lineRule="auto"/>
              <w:ind w:left="1087" w:hanging="284"/>
              <w:jc w:val="both"/>
              <w:rPr>
                <w:rFonts w:ascii="Calibri Light" w:hAnsi="Calibri Light" w:cs="Calibri Light"/>
                <w:sz w:val="20"/>
                <w:szCs w:val="20"/>
                <w:lang w:eastAsia="pl-PL"/>
              </w:rPr>
            </w:pPr>
            <w:r w:rsidRPr="00860EE9">
              <w:rPr>
                <w:rFonts w:ascii="Calibri Light" w:hAnsi="Calibri Light" w:cs="Calibri Light"/>
                <w:sz w:val="20"/>
                <w:szCs w:val="20"/>
                <w:lang w:eastAsia="pl-PL"/>
              </w:rPr>
              <w:t xml:space="preserve">Rozpoznawanie i realizacja priorytetów ustawionych w ramach </w:t>
            </w:r>
            <w:proofErr w:type="spellStart"/>
            <w:r w:rsidRPr="00860EE9">
              <w:rPr>
                <w:rFonts w:ascii="Calibri Light" w:hAnsi="Calibri Light" w:cs="Calibri Light"/>
                <w:sz w:val="20"/>
                <w:szCs w:val="20"/>
                <w:lang w:eastAsia="pl-PL"/>
              </w:rPr>
              <w:t>DiffServ</w:t>
            </w:r>
            <w:proofErr w:type="spellEnd"/>
          </w:p>
          <w:p w14:paraId="1D8F6EEF" w14:textId="77777777" w:rsidR="00FF0483" w:rsidRPr="00860EE9" w:rsidRDefault="00FF0483" w:rsidP="00860EE9">
            <w:pPr>
              <w:numPr>
                <w:ilvl w:val="1"/>
                <w:numId w:val="17"/>
              </w:numPr>
              <w:tabs>
                <w:tab w:val="clear" w:pos="1440"/>
              </w:tabs>
              <w:spacing w:after="0" w:line="240" w:lineRule="auto"/>
              <w:ind w:left="1087" w:hanging="284"/>
              <w:jc w:val="both"/>
              <w:rPr>
                <w:rFonts w:ascii="Calibri Light" w:hAnsi="Calibri Light" w:cs="Calibri Light"/>
                <w:sz w:val="20"/>
                <w:szCs w:val="20"/>
                <w:lang w:eastAsia="pl-PL"/>
              </w:rPr>
            </w:pPr>
            <w:r w:rsidRPr="00860EE9">
              <w:rPr>
                <w:rFonts w:ascii="Calibri Light" w:hAnsi="Calibri Light" w:cs="Calibri Light"/>
                <w:sz w:val="20"/>
                <w:szCs w:val="20"/>
                <w:lang w:eastAsia="pl-PL"/>
              </w:rPr>
              <w:t>8 kolejek priorytetów na każdym porcie wyjściowym</w:t>
            </w:r>
          </w:p>
          <w:p w14:paraId="229F7D86" w14:textId="77777777" w:rsidR="00FF0483" w:rsidRPr="00860EE9" w:rsidRDefault="00FF0483" w:rsidP="00860EE9">
            <w:pPr>
              <w:numPr>
                <w:ilvl w:val="1"/>
                <w:numId w:val="17"/>
              </w:numPr>
              <w:tabs>
                <w:tab w:val="clear" w:pos="1440"/>
              </w:tabs>
              <w:spacing w:after="0" w:line="240" w:lineRule="auto"/>
              <w:ind w:left="1087" w:hanging="284"/>
              <w:jc w:val="both"/>
              <w:rPr>
                <w:rFonts w:ascii="Calibri Light" w:hAnsi="Calibri Light" w:cs="Calibri Light"/>
                <w:sz w:val="20"/>
                <w:szCs w:val="20"/>
                <w:lang w:eastAsia="pl-PL"/>
              </w:rPr>
            </w:pPr>
            <w:r w:rsidRPr="00860EE9">
              <w:rPr>
                <w:rFonts w:ascii="Calibri Light" w:hAnsi="Calibri Light" w:cs="Calibri Light"/>
                <w:sz w:val="20"/>
                <w:szCs w:val="20"/>
                <w:lang w:eastAsia="pl-PL"/>
              </w:rPr>
              <w:t xml:space="preserve">Obsługa kolejek </w:t>
            </w:r>
            <w:proofErr w:type="spellStart"/>
            <w:r w:rsidRPr="00860EE9">
              <w:rPr>
                <w:rFonts w:ascii="Calibri Light" w:hAnsi="Calibri Light" w:cs="Calibri Light"/>
                <w:sz w:val="20"/>
                <w:szCs w:val="20"/>
                <w:lang w:eastAsia="pl-PL"/>
              </w:rPr>
              <w:t>Strict</w:t>
            </w:r>
            <w:proofErr w:type="spellEnd"/>
            <w:r w:rsidRPr="00860EE9">
              <w:rPr>
                <w:rFonts w:ascii="Calibri Light" w:hAnsi="Calibri Light" w:cs="Calibri Light"/>
                <w:sz w:val="20"/>
                <w:szCs w:val="20"/>
                <w:lang w:eastAsia="pl-PL"/>
              </w:rPr>
              <w:t xml:space="preserve"> </w:t>
            </w:r>
            <w:proofErr w:type="spellStart"/>
            <w:r w:rsidRPr="00860EE9">
              <w:rPr>
                <w:rFonts w:ascii="Calibri Light" w:hAnsi="Calibri Light" w:cs="Calibri Light"/>
                <w:sz w:val="20"/>
                <w:szCs w:val="20"/>
                <w:lang w:eastAsia="pl-PL"/>
              </w:rPr>
              <w:t>Priority</w:t>
            </w:r>
            <w:proofErr w:type="spellEnd"/>
          </w:p>
          <w:p w14:paraId="5B9F5395" w14:textId="77777777" w:rsidR="00FF0483" w:rsidRPr="00860EE9" w:rsidRDefault="00FF0483" w:rsidP="00860EE9">
            <w:pPr>
              <w:numPr>
                <w:ilvl w:val="1"/>
                <w:numId w:val="17"/>
              </w:numPr>
              <w:tabs>
                <w:tab w:val="clear" w:pos="1440"/>
              </w:tabs>
              <w:spacing w:after="0" w:line="240" w:lineRule="auto"/>
              <w:ind w:left="1087" w:hanging="284"/>
              <w:jc w:val="both"/>
              <w:rPr>
                <w:rFonts w:ascii="Calibri Light" w:hAnsi="Calibri Light" w:cs="Calibri Light"/>
                <w:sz w:val="20"/>
                <w:szCs w:val="20"/>
                <w:lang w:eastAsia="pl-PL"/>
              </w:rPr>
            </w:pPr>
            <w:r w:rsidRPr="00860EE9">
              <w:rPr>
                <w:rFonts w:ascii="Calibri Light" w:hAnsi="Calibri Light" w:cs="Calibri Light"/>
                <w:sz w:val="20"/>
                <w:szCs w:val="20"/>
                <w:lang w:eastAsia="pl-PL"/>
              </w:rPr>
              <w:t xml:space="preserve">Obsługa kolejek </w:t>
            </w:r>
            <w:proofErr w:type="spellStart"/>
            <w:r w:rsidRPr="00860EE9">
              <w:rPr>
                <w:rFonts w:ascii="Calibri Light" w:hAnsi="Calibri Light" w:cs="Calibri Light"/>
                <w:sz w:val="20"/>
                <w:szCs w:val="20"/>
                <w:lang w:eastAsia="pl-PL"/>
              </w:rPr>
              <w:t>Weighted</w:t>
            </w:r>
            <w:proofErr w:type="spellEnd"/>
            <w:r w:rsidRPr="00860EE9">
              <w:rPr>
                <w:rFonts w:ascii="Calibri Light" w:hAnsi="Calibri Light" w:cs="Calibri Light"/>
                <w:sz w:val="20"/>
                <w:szCs w:val="20"/>
                <w:lang w:eastAsia="pl-PL"/>
              </w:rPr>
              <w:t xml:space="preserve"> </w:t>
            </w:r>
            <w:proofErr w:type="spellStart"/>
            <w:r w:rsidRPr="00860EE9">
              <w:rPr>
                <w:rFonts w:ascii="Calibri Light" w:hAnsi="Calibri Light" w:cs="Calibri Light"/>
                <w:sz w:val="20"/>
                <w:szCs w:val="20"/>
                <w:lang w:eastAsia="pl-PL"/>
              </w:rPr>
              <w:t>Round</w:t>
            </w:r>
            <w:proofErr w:type="spellEnd"/>
            <w:r w:rsidRPr="00860EE9">
              <w:rPr>
                <w:rFonts w:ascii="Calibri Light" w:hAnsi="Calibri Light" w:cs="Calibri Light"/>
                <w:sz w:val="20"/>
                <w:szCs w:val="20"/>
                <w:lang w:eastAsia="pl-PL"/>
              </w:rPr>
              <w:t xml:space="preserve"> Robin</w:t>
            </w:r>
          </w:p>
          <w:p w14:paraId="0A5671C8" w14:textId="77777777" w:rsidR="00FF0483" w:rsidRPr="00860EE9" w:rsidRDefault="00FF0483" w:rsidP="00860EE9">
            <w:pPr>
              <w:numPr>
                <w:ilvl w:val="1"/>
                <w:numId w:val="17"/>
              </w:numPr>
              <w:tabs>
                <w:tab w:val="clear" w:pos="1440"/>
              </w:tabs>
              <w:spacing w:after="0" w:line="240" w:lineRule="auto"/>
              <w:ind w:left="1087" w:hanging="284"/>
              <w:jc w:val="both"/>
              <w:rPr>
                <w:rFonts w:ascii="Calibri Light" w:hAnsi="Calibri Light" w:cs="Calibri Light"/>
                <w:sz w:val="20"/>
                <w:szCs w:val="20"/>
                <w:lang w:val="en-US" w:eastAsia="pl-PL"/>
              </w:rPr>
            </w:pPr>
            <w:r w:rsidRPr="00860EE9">
              <w:rPr>
                <w:rFonts w:ascii="Calibri Light" w:hAnsi="Calibri Light" w:cs="Calibri Light"/>
                <w:sz w:val="20"/>
                <w:szCs w:val="20"/>
                <w:lang w:eastAsia="pl-PL"/>
              </w:rPr>
              <w:t>Obsługa WRED (</w:t>
            </w:r>
            <w:proofErr w:type="spellStart"/>
            <w:r w:rsidRPr="00860EE9">
              <w:rPr>
                <w:rFonts w:ascii="Calibri Light" w:hAnsi="Calibri Light" w:cs="Calibri Light"/>
                <w:sz w:val="20"/>
                <w:szCs w:val="20"/>
                <w:lang w:eastAsia="pl-PL"/>
              </w:rPr>
              <w:t>Weighted</w:t>
            </w:r>
            <w:proofErr w:type="spellEnd"/>
            <w:r w:rsidRPr="00860EE9">
              <w:rPr>
                <w:rFonts w:ascii="Calibri Light" w:hAnsi="Calibri Light" w:cs="Calibri Light"/>
                <w:sz w:val="20"/>
                <w:szCs w:val="20"/>
                <w:lang w:eastAsia="pl-PL"/>
              </w:rPr>
              <w:t xml:space="preserve"> </w:t>
            </w:r>
            <w:proofErr w:type="spellStart"/>
            <w:r w:rsidRPr="00860EE9">
              <w:rPr>
                <w:rFonts w:ascii="Calibri Light" w:hAnsi="Calibri Light" w:cs="Calibri Light"/>
                <w:sz w:val="20"/>
                <w:szCs w:val="20"/>
                <w:lang w:eastAsia="pl-PL"/>
              </w:rPr>
              <w:t>Random</w:t>
            </w:r>
            <w:proofErr w:type="spellEnd"/>
            <w:r w:rsidRPr="00860EE9">
              <w:rPr>
                <w:rFonts w:ascii="Calibri Light" w:hAnsi="Calibri Light" w:cs="Calibri Light"/>
                <w:sz w:val="20"/>
                <w:szCs w:val="20"/>
                <w:lang w:eastAsia="pl-PL"/>
              </w:rPr>
              <w:t xml:space="preserve"> </w:t>
            </w:r>
            <w:proofErr w:type="spellStart"/>
            <w:r w:rsidRPr="00860EE9">
              <w:rPr>
                <w:rFonts w:ascii="Calibri Light" w:hAnsi="Calibri Light" w:cs="Calibri Light"/>
                <w:sz w:val="20"/>
                <w:szCs w:val="20"/>
                <w:lang w:eastAsia="pl-PL"/>
              </w:rPr>
              <w:t>Early</w:t>
            </w:r>
            <w:proofErr w:type="spellEnd"/>
            <w:r w:rsidRPr="00860EE9">
              <w:rPr>
                <w:rFonts w:ascii="Calibri Light" w:hAnsi="Calibri Light" w:cs="Calibri Light"/>
                <w:sz w:val="20"/>
                <w:szCs w:val="20"/>
                <w:lang w:eastAsia="pl-PL"/>
              </w:rPr>
              <w:t xml:space="preserve"> </w:t>
            </w:r>
            <w:proofErr w:type="spellStart"/>
            <w:r w:rsidRPr="00860EE9">
              <w:rPr>
                <w:rFonts w:ascii="Calibri Light" w:hAnsi="Calibri Light" w:cs="Calibri Light"/>
                <w:sz w:val="20"/>
                <w:szCs w:val="20"/>
                <w:lang w:eastAsia="pl-PL"/>
              </w:rPr>
              <w:t>Detection</w:t>
            </w:r>
            <w:proofErr w:type="spellEnd"/>
            <w:r w:rsidRPr="00860EE9">
              <w:rPr>
                <w:rFonts w:ascii="Calibri Light" w:hAnsi="Calibri Light" w:cs="Calibri Light"/>
                <w:sz w:val="20"/>
                <w:szCs w:val="20"/>
                <w:lang w:eastAsia="pl-PL"/>
              </w:rPr>
              <w:t>)</w:t>
            </w:r>
          </w:p>
          <w:p w14:paraId="3157BE01" w14:textId="77777777" w:rsidR="00FF0483" w:rsidRPr="00860EE9" w:rsidRDefault="00FF0483" w:rsidP="00860EE9">
            <w:pPr>
              <w:numPr>
                <w:ilvl w:val="0"/>
                <w:numId w:val="17"/>
              </w:numPr>
              <w:spacing w:after="0" w:line="240" w:lineRule="auto"/>
              <w:jc w:val="both"/>
              <w:rPr>
                <w:rFonts w:ascii="Calibri Light" w:hAnsi="Calibri Light" w:cs="Calibri Light"/>
                <w:sz w:val="20"/>
                <w:szCs w:val="20"/>
                <w:lang w:eastAsia="pl-PL"/>
              </w:rPr>
            </w:pPr>
            <w:r w:rsidRPr="00860EE9">
              <w:rPr>
                <w:rFonts w:ascii="Calibri Light" w:hAnsi="Calibri Light" w:cs="Calibri Light"/>
                <w:sz w:val="20"/>
                <w:szCs w:val="20"/>
                <w:lang w:eastAsia="pl-PL"/>
              </w:rPr>
              <w:t xml:space="preserve">Obsługa Link </w:t>
            </w:r>
            <w:proofErr w:type="spellStart"/>
            <w:r w:rsidRPr="00860EE9">
              <w:rPr>
                <w:rFonts w:ascii="Calibri Light" w:hAnsi="Calibri Light" w:cs="Calibri Light"/>
                <w:sz w:val="20"/>
                <w:szCs w:val="20"/>
                <w:lang w:eastAsia="pl-PL"/>
              </w:rPr>
              <w:t>Layer</w:t>
            </w:r>
            <w:proofErr w:type="spellEnd"/>
            <w:r w:rsidRPr="00860EE9">
              <w:rPr>
                <w:rFonts w:ascii="Calibri Light" w:hAnsi="Calibri Light" w:cs="Calibri Light"/>
                <w:sz w:val="20"/>
                <w:szCs w:val="20"/>
                <w:lang w:eastAsia="pl-PL"/>
              </w:rPr>
              <w:t xml:space="preserve"> Discovery </w:t>
            </w:r>
            <w:proofErr w:type="spellStart"/>
            <w:r w:rsidRPr="00860EE9">
              <w:rPr>
                <w:rFonts w:ascii="Calibri Light" w:hAnsi="Calibri Light" w:cs="Calibri Light"/>
                <w:sz w:val="20"/>
                <w:szCs w:val="20"/>
                <w:lang w:eastAsia="pl-PL"/>
              </w:rPr>
              <w:t>Protocol</w:t>
            </w:r>
            <w:proofErr w:type="spellEnd"/>
            <w:r w:rsidRPr="00860EE9">
              <w:rPr>
                <w:rFonts w:ascii="Calibri Light" w:hAnsi="Calibri Light" w:cs="Calibri Light"/>
                <w:sz w:val="20"/>
                <w:szCs w:val="20"/>
                <w:lang w:eastAsia="pl-PL"/>
              </w:rPr>
              <w:t xml:space="preserve"> LLDP IEEE 802.1AB</w:t>
            </w:r>
          </w:p>
          <w:p w14:paraId="0E20F69F" w14:textId="77777777" w:rsidR="00FF0483" w:rsidRPr="00860EE9" w:rsidRDefault="00FF0483" w:rsidP="00860EE9">
            <w:pPr>
              <w:numPr>
                <w:ilvl w:val="0"/>
                <w:numId w:val="17"/>
              </w:numPr>
              <w:spacing w:after="0" w:line="240" w:lineRule="auto"/>
              <w:jc w:val="both"/>
              <w:rPr>
                <w:rFonts w:ascii="Calibri Light" w:hAnsi="Calibri Light" w:cs="Calibri Light"/>
                <w:sz w:val="20"/>
                <w:szCs w:val="20"/>
                <w:lang w:eastAsia="pl-PL"/>
              </w:rPr>
            </w:pPr>
            <w:r w:rsidRPr="00860EE9">
              <w:rPr>
                <w:rFonts w:ascii="Calibri Light" w:hAnsi="Calibri Light" w:cs="Calibri Light"/>
                <w:sz w:val="20"/>
                <w:szCs w:val="20"/>
                <w:lang w:eastAsia="pl-PL"/>
              </w:rPr>
              <w:t xml:space="preserve">Obsługa LLDP Media </w:t>
            </w:r>
            <w:proofErr w:type="spellStart"/>
            <w:r w:rsidRPr="00860EE9">
              <w:rPr>
                <w:rFonts w:ascii="Calibri Light" w:hAnsi="Calibri Light" w:cs="Calibri Light"/>
                <w:sz w:val="20"/>
                <w:szCs w:val="20"/>
                <w:lang w:eastAsia="pl-PL"/>
              </w:rPr>
              <w:t>Endpoint</w:t>
            </w:r>
            <w:proofErr w:type="spellEnd"/>
            <w:r w:rsidRPr="00860EE9">
              <w:rPr>
                <w:rFonts w:ascii="Calibri Light" w:hAnsi="Calibri Light" w:cs="Calibri Light"/>
                <w:sz w:val="20"/>
                <w:szCs w:val="20"/>
                <w:lang w:eastAsia="pl-PL"/>
              </w:rPr>
              <w:t xml:space="preserve"> Discovery (LLDP-MED) </w:t>
            </w:r>
          </w:p>
          <w:p w14:paraId="21A1E577" w14:textId="77777777" w:rsidR="00FF0483" w:rsidRPr="00860EE9" w:rsidRDefault="00FF0483" w:rsidP="00860EE9">
            <w:pPr>
              <w:numPr>
                <w:ilvl w:val="0"/>
                <w:numId w:val="17"/>
              </w:numPr>
              <w:spacing w:after="0" w:line="240" w:lineRule="auto"/>
              <w:jc w:val="both"/>
              <w:rPr>
                <w:rFonts w:ascii="Calibri Light" w:hAnsi="Calibri Light" w:cs="Calibri Light"/>
                <w:sz w:val="20"/>
                <w:szCs w:val="20"/>
                <w:lang w:eastAsia="pl-PL"/>
              </w:rPr>
            </w:pPr>
            <w:r w:rsidRPr="00860EE9">
              <w:rPr>
                <w:rFonts w:ascii="Calibri Light" w:hAnsi="Calibri Light" w:cs="Calibri Light"/>
                <w:sz w:val="20"/>
                <w:szCs w:val="20"/>
                <w:lang w:eastAsia="pl-PL"/>
              </w:rPr>
              <w:t>Obsługa CDPv2 z obsługą Voice VLAN</w:t>
            </w:r>
          </w:p>
          <w:p w14:paraId="5AECC671" w14:textId="77777777" w:rsidR="00FF0483" w:rsidRPr="00860EE9" w:rsidRDefault="00FF0483" w:rsidP="00860EE9">
            <w:pPr>
              <w:numPr>
                <w:ilvl w:val="0"/>
                <w:numId w:val="17"/>
              </w:numPr>
              <w:spacing w:after="0" w:line="240" w:lineRule="auto"/>
              <w:jc w:val="both"/>
              <w:rPr>
                <w:rFonts w:ascii="Calibri Light" w:hAnsi="Calibri Light" w:cs="Calibri Light"/>
                <w:sz w:val="20"/>
                <w:szCs w:val="20"/>
                <w:lang w:eastAsia="pl-PL"/>
              </w:rPr>
            </w:pPr>
            <w:r w:rsidRPr="00860EE9">
              <w:rPr>
                <w:rFonts w:ascii="Calibri Light" w:hAnsi="Calibri Light" w:cs="Calibri Light"/>
                <w:sz w:val="20"/>
                <w:szCs w:val="20"/>
                <w:lang w:eastAsia="pl-PL"/>
              </w:rPr>
              <w:t>Przełącznik wyposażony w modularny system operacyjny z ochroną pamięci, procesów oraz zasobów procesora</w:t>
            </w:r>
          </w:p>
          <w:p w14:paraId="4885D071" w14:textId="77777777" w:rsidR="00FF0483" w:rsidRPr="00860EE9" w:rsidRDefault="00FF0483" w:rsidP="00860EE9">
            <w:pPr>
              <w:numPr>
                <w:ilvl w:val="0"/>
                <w:numId w:val="17"/>
              </w:numPr>
              <w:spacing w:after="0" w:line="240" w:lineRule="auto"/>
              <w:jc w:val="both"/>
              <w:rPr>
                <w:rFonts w:ascii="Calibri Light" w:hAnsi="Calibri Light" w:cs="Calibri Light"/>
                <w:sz w:val="20"/>
                <w:szCs w:val="20"/>
                <w:lang w:eastAsia="pl-PL"/>
              </w:rPr>
            </w:pPr>
            <w:r w:rsidRPr="00860EE9">
              <w:rPr>
                <w:rFonts w:ascii="Calibri Light" w:hAnsi="Calibri Light" w:cs="Calibri Light"/>
                <w:sz w:val="20"/>
                <w:szCs w:val="20"/>
                <w:lang w:eastAsia="pl-PL"/>
              </w:rPr>
              <w:t xml:space="preserve">Możliwość instalacji min. dwóch wersji oprogramowania - </w:t>
            </w:r>
            <w:proofErr w:type="spellStart"/>
            <w:r w:rsidRPr="00860EE9">
              <w:rPr>
                <w:rFonts w:ascii="Calibri Light" w:hAnsi="Calibri Light" w:cs="Calibri Light"/>
                <w:sz w:val="20"/>
                <w:szCs w:val="20"/>
                <w:lang w:eastAsia="pl-PL"/>
              </w:rPr>
              <w:t>firmware</w:t>
            </w:r>
            <w:proofErr w:type="spellEnd"/>
          </w:p>
          <w:p w14:paraId="509A4E66" w14:textId="77777777" w:rsidR="00FF0483" w:rsidRPr="00860EE9" w:rsidRDefault="00FF0483" w:rsidP="00860EE9">
            <w:pPr>
              <w:numPr>
                <w:ilvl w:val="0"/>
                <w:numId w:val="17"/>
              </w:numPr>
              <w:spacing w:after="0" w:line="240" w:lineRule="auto"/>
              <w:jc w:val="both"/>
              <w:rPr>
                <w:rFonts w:ascii="Calibri Light" w:hAnsi="Calibri Light" w:cs="Calibri Light"/>
                <w:sz w:val="20"/>
                <w:szCs w:val="20"/>
                <w:lang w:eastAsia="pl-PL"/>
              </w:rPr>
            </w:pPr>
            <w:r w:rsidRPr="00860EE9">
              <w:rPr>
                <w:rFonts w:ascii="Calibri Light" w:hAnsi="Calibri Light" w:cs="Calibri Light"/>
                <w:sz w:val="20"/>
                <w:szCs w:val="20"/>
                <w:lang w:eastAsia="pl-PL"/>
              </w:rPr>
              <w:t>Możliwość przechowywania min. kilkunastu wersji konfiguracji w plikach tekstowych w pamięci Flash</w:t>
            </w:r>
          </w:p>
          <w:p w14:paraId="4ABE869B" w14:textId="77777777" w:rsidR="00FF0483" w:rsidRPr="00860EE9" w:rsidRDefault="00FF0483" w:rsidP="00860EE9">
            <w:pPr>
              <w:numPr>
                <w:ilvl w:val="0"/>
                <w:numId w:val="17"/>
              </w:numPr>
              <w:spacing w:after="0" w:line="240" w:lineRule="auto"/>
              <w:jc w:val="both"/>
              <w:rPr>
                <w:rFonts w:ascii="Calibri Light" w:hAnsi="Calibri Light" w:cs="Calibri Light"/>
                <w:sz w:val="20"/>
                <w:szCs w:val="20"/>
                <w:lang w:eastAsia="pl-PL"/>
              </w:rPr>
            </w:pPr>
            <w:r w:rsidRPr="00860EE9">
              <w:rPr>
                <w:rFonts w:ascii="Calibri Light" w:hAnsi="Calibri Light" w:cs="Calibri Light"/>
                <w:sz w:val="20"/>
                <w:szCs w:val="20"/>
                <w:lang w:eastAsia="pl-PL"/>
              </w:rPr>
              <w:t xml:space="preserve">Możliwość monitorowania zajętości CPU oraz pamięci </w:t>
            </w:r>
          </w:p>
          <w:p w14:paraId="0A3EC333" w14:textId="77777777" w:rsidR="00FF0483" w:rsidRPr="00860EE9" w:rsidRDefault="00FF0483" w:rsidP="00860EE9">
            <w:pPr>
              <w:numPr>
                <w:ilvl w:val="0"/>
                <w:numId w:val="17"/>
              </w:numPr>
              <w:spacing w:after="0" w:line="240" w:lineRule="auto"/>
              <w:jc w:val="both"/>
              <w:rPr>
                <w:rFonts w:ascii="Calibri Light" w:hAnsi="Calibri Light" w:cs="Calibri Light"/>
                <w:sz w:val="20"/>
                <w:szCs w:val="20"/>
                <w:lang w:eastAsia="pl-PL"/>
              </w:rPr>
            </w:pPr>
            <w:r w:rsidRPr="00860EE9">
              <w:rPr>
                <w:rFonts w:ascii="Calibri Light" w:hAnsi="Calibri Light" w:cs="Calibri Light"/>
                <w:sz w:val="20"/>
                <w:szCs w:val="20"/>
                <w:lang w:eastAsia="pl-PL"/>
              </w:rPr>
              <w:t>Lokalna i zdalna możliwość monitoringu pakietów (</w:t>
            </w:r>
            <w:proofErr w:type="spellStart"/>
            <w:r w:rsidRPr="00860EE9">
              <w:rPr>
                <w:rFonts w:ascii="Calibri Light" w:hAnsi="Calibri Light" w:cs="Calibri Light"/>
                <w:sz w:val="20"/>
                <w:szCs w:val="20"/>
                <w:lang w:eastAsia="pl-PL"/>
              </w:rPr>
              <w:t>Local</w:t>
            </w:r>
            <w:proofErr w:type="spellEnd"/>
            <w:r w:rsidRPr="00860EE9">
              <w:rPr>
                <w:rFonts w:ascii="Calibri Light" w:hAnsi="Calibri Light" w:cs="Calibri Light"/>
                <w:sz w:val="20"/>
                <w:szCs w:val="20"/>
                <w:lang w:eastAsia="pl-PL"/>
              </w:rPr>
              <w:t xml:space="preserve"> and Remote Mirroring)</w:t>
            </w:r>
          </w:p>
          <w:p w14:paraId="24D33BAB" w14:textId="77777777" w:rsidR="00FF0483" w:rsidRPr="00860EE9" w:rsidRDefault="00FF0483" w:rsidP="00860EE9">
            <w:pPr>
              <w:numPr>
                <w:ilvl w:val="0"/>
                <w:numId w:val="17"/>
              </w:numPr>
              <w:spacing w:after="0" w:line="240" w:lineRule="auto"/>
              <w:jc w:val="both"/>
              <w:rPr>
                <w:rFonts w:ascii="Calibri Light" w:hAnsi="Calibri Light" w:cs="Calibri Light"/>
                <w:sz w:val="20"/>
                <w:szCs w:val="20"/>
                <w:lang w:eastAsia="pl-PL"/>
              </w:rPr>
            </w:pPr>
            <w:r w:rsidRPr="00860EE9">
              <w:rPr>
                <w:rFonts w:ascii="Calibri Light" w:hAnsi="Calibri Light" w:cs="Calibri Light"/>
                <w:sz w:val="20"/>
                <w:szCs w:val="20"/>
                <w:lang w:eastAsia="pl-PL"/>
              </w:rPr>
              <w:t>Obsługa Wirtualnych Routerów - możliwość uruchomienia oddzielnych procesów protokołu dynamicznego routingu z oddzielnymi tablicami. Możliwość użycia tych samych podsieci w różnych wirtualnych routerach.</w:t>
            </w:r>
          </w:p>
          <w:p w14:paraId="56A4D52E" w14:textId="77777777" w:rsidR="00FF0483" w:rsidRPr="00860EE9" w:rsidRDefault="00FF0483" w:rsidP="00860EE9">
            <w:pPr>
              <w:numPr>
                <w:ilvl w:val="0"/>
                <w:numId w:val="17"/>
              </w:numPr>
              <w:spacing w:after="0" w:line="240" w:lineRule="auto"/>
              <w:jc w:val="both"/>
              <w:rPr>
                <w:rFonts w:ascii="Calibri Light" w:hAnsi="Calibri Light" w:cs="Calibri Light"/>
                <w:sz w:val="20"/>
                <w:szCs w:val="20"/>
                <w:lang w:eastAsia="pl-PL"/>
              </w:rPr>
            </w:pPr>
            <w:r w:rsidRPr="00860EE9">
              <w:rPr>
                <w:rFonts w:ascii="Calibri Light" w:hAnsi="Calibri Light" w:cs="Calibri Light"/>
                <w:sz w:val="20"/>
                <w:szCs w:val="20"/>
                <w:lang w:eastAsia="pl-PL"/>
              </w:rPr>
              <w:t>Wbudowany dodatkowy port Gigabit Ethernet do zarządzania poza pasmem - out of band management.</w:t>
            </w:r>
          </w:p>
          <w:p w14:paraId="0C93192F" w14:textId="77777777" w:rsidR="00FF0483" w:rsidRPr="00860EE9" w:rsidRDefault="00FF0483" w:rsidP="00860EE9">
            <w:pPr>
              <w:numPr>
                <w:ilvl w:val="0"/>
                <w:numId w:val="17"/>
              </w:numPr>
              <w:spacing w:after="0" w:line="240" w:lineRule="auto"/>
              <w:contextualSpacing/>
              <w:jc w:val="both"/>
              <w:rPr>
                <w:rFonts w:ascii="Calibri Light" w:hAnsi="Calibri Light" w:cs="Calibri Light"/>
                <w:sz w:val="20"/>
                <w:szCs w:val="20"/>
              </w:rPr>
            </w:pPr>
            <w:r w:rsidRPr="00860EE9">
              <w:rPr>
                <w:rFonts w:ascii="Calibri Light" w:hAnsi="Calibri Light" w:cs="Calibri Light"/>
                <w:sz w:val="20"/>
                <w:szCs w:val="20"/>
              </w:rPr>
              <w:t>Dedykowany port konsoli szeregowej RJ45</w:t>
            </w:r>
          </w:p>
          <w:p w14:paraId="0239E0E4" w14:textId="77777777" w:rsidR="00FF0483" w:rsidRPr="00860EE9" w:rsidRDefault="00FF0483" w:rsidP="00860EE9">
            <w:pPr>
              <w:numPr>
                <w:ilvl w:val="0"/>
                <w:numId w:val="17"/>
              </w:numPr>
              <w:spacing w:after="0" w:line="240" w:lineRule="auto"/>
              <w:jc w:val="both"/>
              <w:rPr>
                <w:rFonts w:ascii="Calibri Light" w:hAnsi="Calibri Light" w:cs="Calibri Light"/>
                <w:sz w:val="20"/>
                <w:szCs w:val="20"/>
                <w:lang w:eastAsia="pl-PL"/>
              </w:rPr>
            </w:pPr>
            <w:r w:rsidRPr="00860EE9">
              <w:rPr>
                <w:rFonts w:ascii="Calibri Light" w:hAnsi="Calibri Light" w:cs="Calibri Light"/>
                <w:sz w:val="20"/>
                <w:szCs w:val="20"/>
                <w:lang w:eastAsia="pl-PL"/>
              </w:rPr>
              <w:t>Wbudowany port USB pozwalający na łatwe przenoszenie konfiguracji oraz oprogramowania przełącznika</w:t>
            </w:r>
          </w:p>
          <w:p w14:paraId="017542E1" w14:textId="77777777" w:rsidR="00FF0483" w:rsidRPr="00860EE9" w:rsidRDefault="00FF0483" w:rsidP="00AC4064">
            <w:pPr>
              <w:spacing w:after="0" w:line="240" w:lineRule="auto"/>
              <w:jc w:val="center"/>
              <w:rPr>
                <w:rFonts w:ascii="Calibri Light" w:hAnsi="Calibri Light" w:cs="Calibri Light"/>
                <w:b/>
                <w:sz w:val="20"/>
                <w:szCs w:val="20"/>
              </w:rPr>
            </w:pPr>
          </w:p>
        </w:tc>
        <w:tc>
          <w:tcPr>
            <w:tcW w:w="1034" w:type="pct"/>
            <w:vAlign w:val="center"/>
          </w:tcPr>
          <w:p w14:paraId="0A936020" w14:textId="77777777" w:rsidR="00FF0483" w:rsidRPr="00860EE9" w:rsidRDefault="00FF0483" w:rsidP="00AC4064">
            <w:pPr>
              <w:spacing w:after="0" w:line="240" w:lineRule="auto"/>
              <w:jc w:val="center"/>
              <w:rPr>
                <w:rFonts w:ascii="Calibri Light" w:hAnsi="Calibri Light" w:cs="Calibri Light"/>
                <w:b/>
                <w:sz w:val="20"/>
                <w:szCs w:val="20"/>
              </w:rPr>
            </w:pPr>
          </w:p>
        </w:tc>
      </w:tr>
      <w:tr w:rsidR="00FF0483" w:rsidRPr="00860EE9" w14:paraId="0EA5A872" w14:textId="77777777" w:rsidTr="00AC4064">
        <w:trPr>
          <w:trHeight w:val="284"/>
        </w:trPr>
        <w:tc>
          <w:tcPr>
            <w:tcW w:w="266" w:type="pct"/>
            <w:vAlign w:val="center"/>
          </w:tcPr>
          <w:p w14:paraId="450FBE4D" w14:textId="77777777" w:rsidR="00FF0483" w:rsidRPr="00860EE9" w:rsidRDefault="00FF0483" w:rsidP="00AC4064">
            <w:pPr>
              <w:spacing w:after="0" w:line="240" w:lineRule="auto"/>
              <w:jc w:val="center"/>
              <w:rPr>
                <w:rFonts w:ascii="Calibri Light" w:hAnsi="Calibri Light" w:cs="Calibri Light"/>
                <w:b/>
                <w:sz w:val="20"/>
                <w:szCs w:val="20"/>
              </w:rPr>
            </w:pPr>
            <w:r w:rsidRPr="00860EE9">
              <w:rPr>
                <w:rFonts w:ascii="Calibri Light" w:hAnsi="Calibri Light" w:cs="Calibri Light"/>
                <w:b/>
                <w:sz w:val="20"/>
                <w:szCs w:val="20"/>
              </w:rPr>
              <w:t>2</w:t>
            </w:r>
          </w:p>
        </w:tc>
        <w:tc>
          <w:tcPr>
            <w:tcW w:w="764" w:type="pct"/>
            <w:vAlign w:val="center"/>
          </w:tcPr>
          <w:p w14:paraId="08046791" w14:textId="77777777" w:rsidR="00FF0483" w:rsidRPr="00860EE9" w:rsidRDefault="00FF0483" w:rsidP="00AC4064">
            <w:pPr>
              <w:spacing w:after="0" w:line="240" w:lineRule="auto"/>
              <w:jc w:val="both"/>
              <w:rPr>
                <w:rFonts w:ascii="Calibri Light" w:hAnsi="Calibri Light" w:cs="Calibri Light"/>
                <w:b/>
                <w:bCs/>
                <w:sz w:val="20"/>
                <w:szCs w:val="20"/>
                <w:lang w:eastAsia="pl-PL"/>
              </w:rPr>
            </w:pPr>
            <w:r w:rsidRPr="00860EE9">
              <w:rPr>
                <w:rFonts w:ascii="Calibri Light" w:hAnsi="Calibri Light" w:cs="Calibri Light"/>
                <w:b/>
                <w:bCs/>
                <w:sz w:val="20"/>
                <w:szCs w:val="20"/>
                <w:lang w:eastAsia="pl-PL"/>
              </w:rPr>
              <w:t>Obsługa Routingu IPv4</w:t>
            </w:r>
          </w:p>
          <w:p w14:paraId="2C05E61E" w14:textId="77777777" w:rsidR="00FF0483" w:rsidRPr="00860EE9" w:rsidRDefault="00FF0483" w:rsidP="00AC4064">
            <w:pPr>
              <w:spacing w:after="0" w:line="240" w:lineRule="auto"/>
              <w:jc w:val="center"/>
              <w:rPr>
                <w:rFonts w:ascii="Calibri Light" w:hAnsi="Calibri Light" w:cs="Calibri Light"/>
                <w:b/>
                <w:sz w:val="20"/>
                <w:szCs w:val="20"/>
              </w:rPr>
            </w:pPr>
          </w:p>
        </w:tc>
        <w:tc>
          <w:tcPr>
            <w:tcW w:w="2936" w:type="pct"/>
            <w:vAlign w:val="center"/>
          </w:tcPr>
          <w:p w14:paraId="7959C877" w14:textId="77777777" w:rsidR="00FF0483" w:rsidRPr="00860EE9" w:rsidRDefault="00FF0483" w:rsidP="00860EE9">
            <w:pPr>
              <w:numPr>
                <w:ilvl w:val="0"/>
                <w:numId w:val="18"/>
              </w:numPr>
              <w:spacing w:after="0" w:line="240" w:lineRule="auto"/>
              <w:jc w:val="both"/>
              <w:rPr>
                <w:rFonts w:ascii="Calibri Light" w:hAnsi="Calibri Light" w:cs="Calibri Light"/>
                <w:sz w:val="20"/>
                <w:szCs w:val="20"/>
                <w:lang w:eastAsia="pl-PL"/>
              </w:rPr>
            </w:pPr>
            <w:r w:rsidRPr="00860EE9">
              <w:rPr>
                <w:rFonts w:ascii="Calibri Light" w:hAnsi="Calibri Light" w:cs="Calibri Light"/>
                <w:sz w:val="20"/>
                <w:szCs w:val="20"/>
                <w:lang w:eastAsia="pl-PL"/>
              </w:rPr>
              <w:t xml:space="preserve">Sprzętowa obsługa routingu IPv4 - </w:t>
            </w:r>
            <w:proofErr w:type="spellStart"/>
            <w:r w:rsidRPr="00860EE9">
              <w:rPr>
                <w:rFonts w:ascii="Calibri Light" w:hAnsi="Calibri Light" w:cs="Calibri Light"/>
                <w:sz w:val="20"/>
                <w:szCs w:val="20"/>
                <w:lang w:eastAsia="pl-PL"/>
              </w:rPr>
              <w:t>forwarding</w:t>
            </w:r>
            <w:proofErr w:type="spellEnd"/>
          </w:p>
          <w:p w14:paraId="046C6695" w14:textId="77777777" w:rsidR="00FF0483" w:rsidRPr="00860EE9" w:rsidRDefault="00FF0483" w:rsidP="00860EE9">
            <w:pPr>
              <w:numPr>
                <w:ilvl w:val="0"/>
                <w:numId w:val="18"/>
              </w:numPr>
              <w:spacing w:after="0" w:line="240" w:lineRule="auto"/>
              <w:jc w:val="both"/>
              <w:rPr>
                <w:rFonts w:ascii="Calibri Light" w:hAnsi="Calibri Light" w:cs="Calibri Light"/>
                <w:sz w:val="20"/>
                <w:szCs w:val="20"/>
                <w:lang w:eastAsia="pl-PL"/>
              </w:rPr>
            </w:pPr>
            <w:r w:rsidRPr="00860EE9">
              <w:rPr>
                <w:rFonts w:ascii="Calibri Light" w:hAnsi="Calibri Light" w:cs="Calibri Light"/>
                <w:sz w:val="20"/>
                <w:szCs w:val="20"/>
                <w:lang w:eastAsia="pl-PL"/>
              </w:rPr>
              <w:t>Pojemność tabeli routingu IPv4 min. 81 tysięcy wpisów</w:t>
            </w:r>
          </w:p>
          <w:p w14:paraId="4DA82497" w14:textId="77777777" w:rsidR="00FF0483" w:rsidRPr="00860EE9" w:rsidRDefault="00FF0483" w:rsidP="00860EE9">
            <w:pPr>
              <w:numPr>
                <w:ilvl w:val="0"/>
                <w:numId w:val="18"/>
              </w:numPr>
              <w:spacing w:after="0" w:line="240" w:lineRule="auto"/>
              <w:jc w:val="both"/>
              <w:rPr>
                <w:rFonts w:ascii="Calibri Light" w:hAnsi="Calibri Light" w:cs="Calibri Light"/>
                <w:sz w:val="20"/>
                <w:szCs w:val="20"/>
                <w:lang w:eastAsia="pl-PL"/>
              </w:rPr>
            </w:pPr>
            <w:r w:rsidRPr="00860EE9">
              <w:rPr>
                <w:rFonts w:ascii="Calibri Light" w:hAnsi="Calibri Light" w:cs="Calibri Light"/>
                <w:sz w:val="20"/>
                <w:szCs w:val="20"/>
                <w:lang w:eastAsia="pl-PL"/>
              </w:rPr>
              <w:t>Routing statyczny</w:t>
            </w:r>
          </w:p>
          <w:p w14:paraId="4690931D" w14:textId="77777777" w:rsidR="00FF0483" w:rsidRPr="00860EE9" w:rsidRDefault="00FF0483" w:rsidP="00860EE9">
            <w:pPr>
              <w:numPr>
                <w:ilvl w:val="0"/>
                <w:numId w:val="18"/>
              </w:numPr>
              <w:spacing w:after="0" w:line="240" w:lineRule="auto"/>
              <w:jc w:val="both"/>
              <w:rPr>
                <w:rFonts w:ascii="Calibri Light" w:hAnsi="Calibri Light" w:cs="Calibri Light"/>
                <w:sz w:val="20"/>
                <w:szCs w:val="20"/>
                <w:lang w:eastAsia="pl-PL"/>
              </w:rPr>
            </w:pPr>
            <w:r w:rsidRPr="00860EE9">
              <w:rPr>
                <w:rFonts w:ascii="Calibri Light" w:hAnsi="Calibri Light" w:cs="Calibri Light"/>
                <w:sz w:val="20"/>
                <w:szCs w:val="20"/>
                <w:lang w:eastAsia="pl-PL"/>
              </w:rPr>
              <w:t>Obsługa routingu dynamicznego IPv4</w:t>
            </w:r>
          </w:p>
          <w:p w14:paraId="3368ACB5" w14:textId="77777777" w:rsidR="00FF0483" w:rsidRPr="00860EE9" w:rsidRDefault="00FF0483" w:rsidP="00860EE9">
            <w:pPr>
              <w:numPr>
                <w:ilvl w:val="1"/>
                <w:numId w:val="18"/>
              </w:numPr>
              <w:spacing w:after="0" w:line="240" w:lineRule="auto"/>
              <w:ind w:left="1087" w:hanging="284"/>
              <w:jc w:val="both"/>
              <w:rPr>
                <w:rFonts w:ascii="Calibri Light" w:hAnsi="Calibri Light" w:cs="Calibri Light"/>
                <w:sz w:val="20"/>
                <w:szCs w:val="20"/>
                <w:lang w:eastAsia="pl-PL"/>
              </w:rPr>
            </w:pPr>
            <w:r w:rsidRPr="00860EE9">
              <w:rPr>
                <w:rFonts w:ascii="Calibri Light" w:hAnsi="Calibri Light" w:cs="Calibri Light"/>
                <w:sz w:val="20"/>
                <w:szCs w:val="20"/>
                <w:lang w:eastAsia="pl-PL"/>
              </w:rPr>
              <w:t>RIP v1/v2</w:t>
            </w:r>
          </w:p>
          <w:p w14:paraId="51B6682E" w14:textId="77777777" w:rsidR="00FF0483" w:rsidRPr="00860EE9" w:rsidRDefault="00FF0483" w:rsidP="00860EE9">
            <w:pPr>
              <w:numPr>
                <w:ilvl w:val="1"/>
                <w:numId w:val="18"/>
              </w:numPr>
              <w:spacing w:after="0" w:line="240" w:lineRule="auto"/>
              <w:ind w:left="1087" w:hanging="284"/>
              <w:jc w:val="both"/>
              <w:rPr>
                <w:rFonts w:ascii="Calibri Light" w:hAnsi="Calibri Light" w:cs="Calibri Light"/>
                <w:sz w:val="20"/>
                <w:szCs w:val="20"/>
                <w:lang w:eastAsia="pl-PL"/>
              </w:rPr>
            </w:pPr>
            <w:r w:rsidRPr="00860EE9">
              <w:rPr>
                <w:rFonts w:ascii="Calibri Light" w:hAnsi="Calibri Light" w:cs="Calibri Light"/>
                <w:sz w:val="20"/>
                <w:szCs w:val="20"/>
                <w:lang w:eastAsia="pl-PL"/>
              </w:rPr>
              <w:t xml:space="preserve">OSPFv2 </w:t>
            </w:r>
          </w:p>
          <w:p w14:paraId="5DC7910A" w14:textId="77777777" w:rsidR="00FF0483" w:rsidRPr="00860EE9" w:rsidRDefault="00FF0483" w:rsidP="00860EE9">
            <w:pPr>
              <w:numPr>
                <w:ilvl w:val="1"/>
                <w:numId w:val="18"/>
              </w:numPr>
              <w:spacing w:after="0" w:line="240" w:lineRule="auto"/>
              <w:ind w:left="1087" w:hanging="284"/>
              <w:jc w:val="both"/>
              <w:rPr>
                <w:rFonts w:ascii="Calibri Light" w:hAnsi="Calibri Light" w:cs="Calibri Light"/>
                <w:sz w:val="20"/>
                <w:szCs w:val="20"/>
                <w:lang w:eastAsia="pl-PL"/>
              </w:rPr>
            </w:pPr>
            <w:r w:rsidRPr="00860EE9">
              <w:rPr>
                <w:rFonts w:ascii="Calibri Light" w:hAnsi="Calibri Light" w:cs="Calibri Light"/>
                <w:sz w:val="20"/>
                <w:szCs w:val="20"/>
                <w:lang w:eastAsia="pl-PL"/>
              </w:rPr>
              <w:t xml:space="preserve">BGPv4 </w:t>
            </w:r>
          </w:p>
          <w:p w14:paraId="4C140ECA" w14:textId="77777777" w:rsidR="00FF0483" w:rsidRPr="00860EE9" w:rsidRDefault="00FF0483" w:rsidP="00860EE9">
            <w:pPr>
              <w:numPr>
                <w:ilvl w:val="1"/>
                <w:numId w:val="18"/>
              </w:numPr>
              <w:spacing w:after="0" w:line="240" w:lineRule="auto"/>
              <w:ind w:left="1087" w:hanging="284"/>
              <w:jc w:val="both"/>
              <w:rPr>
                <w:rFonts w:ascii="Calibri Light" w:hAnsi="Calibri Light" w:cs="Calibri Light"/>
                <w:sz w:val="20"/>
                <w:szCs w:val="20"/>
                <w:lang w:eastAsia="pl-PL"/>
              </w:rPr>
            </w:pPr>
            <w:r w:rsidRPr="00860EE9">
              <w:rPr>
                <w:rFonts w:ascii="Calibri Light" w:hAnsi="Calibri Light" w:cs="Calibri Light"/>
                <w:sz w:val="20"/>
                <w:szCs w:val="20"/>
                <w:lang w:eastAsia="pl-PL"/>
              </w:rPr>
              <w:t xml:space="preserve">IS-IS </w:t>
            </w:r>
          </w:p>
          <w:p w14:paraId="38883346" w14:textId="77777777" w:rsidR="00FF0483" w:rsidRPr="00860EE9" w:rsidRDefault="00FF0483" w:rsidP="00860EE9">
            <w:pPr>
              <w:numPr>
                <w:ilvl w:val="0"/>
                <w:numId w:val="18"/>
              </w:numPr>
              <w:spacing w:after="0" w:line="240" w:lineRule="auto"/>
              <w:jc w:val="both"/>
              <w:rPr>
                <w:rFonts w:ascii="Calibri Light" w:hAnsi="Calibri Light" w:cs="Calibri Light"/>
                <w:sz w:val="20"/>
                <w:szCs w:val="20"/>
                <w:lang w:val="en-US" w:eastAsia="pl-PL"/>
              </w:rPr>
            </w:pPr>
            <w:r w:rsidRPr="00860EE9">
              <w:rPr>
                <w:rFonts w:ascii="Calibri Light" w:hAnsi="Calibri Light" w:cs="Calibri Light"/>
                <w:sz w:val="20"/>
                <w:szCs w:val="20"/>
                <w:lang w:eastAsia="pl-PL"/>
              </w:rPr>
              <w:t xml:space="preserve">Policy </w:t>
            </w:r>
            <w:proofErr w:type="spellStart"/>
            <w:r w:rsidRPr="00860EE9">
              <w:rPr>
                <w:rFonts w:ascii="Calibri Light" w:hAnsi="Calibri Light" w:cs="Calibri Light"/>
                <w:sz w:val="20"/>
                <w:szCs w:val="20"/>
                <w:lang w:eastAsia="pl-PL"/>
              </w:rPr>
              <w:t>Based</w:t>
            </w:r>
            <w:proofErr w:type="spellEnd"/>
            <w:r w:rsidRPr="00860EE9">
              <w:rPr>
                <w:rFonts w:ascii="Calibri Light" w:hAnsi="Calibri Light" w:cs="Calibri Light"/>
                <w:sz w:val="20"/>
                <w:szCs w:val="20"/>
                <w:lang w:eastAsia="pl-PL"/>
              </w:rPr>
              <w:t xml:space="preserve"> Routing dla IPv4</w:t>
            </w:r>
          </w:p>
          <w:p w14:paraId="5C23E0BD" w14:textId="77777777" w:rsidR="00FF0483" w:rsidRPr="00860EE9" w:rsidRDefault="00FF0483" w:rsidP="00860EE9">
            <w:pPr>
              <w:numPr>
                <w:ilvl w:val="0"/>
                <w:numId w:val="18"/>
              </w:numPr>
              <w:spacing w:after="0" w:line="240" w:lineRule="auto"/>
              <w:jc w:val="both"/>
              <w:rPr>
                <w:rFonts w:ascii="Calibri Light" w:hAnsi="Calibri Light" w:cs="Calibri Light"/>
                <w:sz w:val="20"/>
                <w:szCs w:val="20"/>
                <w:lang w:eastAsia="pl-PL"/>
              </w:rPr>
            </w:pPr>
            <w:r w:rsidRPr="00860EE9">
              <w:rPr>
                <w:rFonts w:ascii="Calibri Light" w:hAnsi="Calibri Light" w:cs="Calibri Light"/>
                <w:sz w:val="20"/>
                <w:szCs w:val="20"/>
                <w:lang w:eastAsia="pl-PL"/>
              </w:rPr>
              <w:t>Obsługa DHCP/</w:t>
            </w:r>
            <w:proofErr w:type="spellStart"/>
            <w:r w:rsidRPr="00860EE9">
              <w:rPr>
                <w:rFonts w:ascii="Calibri Light" w:hAnsi="Calibri Light" w:cs="Calibri Light"/>
                <w:sz w:val="20"/>
                <w:szCs w:val="20"/>
                <w:lang w:eastAsia="pl-PL"/>
              </w:rPr>
              <w:t>BootP</w:t>
            </w:r>
            <w:proofErr w:type="spellEnd"/>
            <w:r w:rsidRPr="00860EE9">
              <w:rPr>
                <w:rFonts w:ascii="Calibri Light" w:hAnsi="Calibri Light" w:cs="Calibri Light"/>
                <w:sz w:val="20"/>
                <w:szCs w:val="20"/>
                <w:lang w:eastAsia="pl-PL"/>
              </w:rPr>
              <w:t xml:space="preserve"> </w:t>
            </w:r>
            <w:proofErr w:type="spellStart"/>
            <w:r w:rsidRPr="00860EE9">
              <w:rPr>
                <w:rFonts w:ascii="Calibri Light" w:hAnsi="Calibri Light" w:cs="Calibri Light"/>
                <w:sz w:val="20"/>
                <w:szCs w:val="20"/>
                <w:lang w:eastAsia="pl-PL"/>
              </w:rPr>
              <w:t>Relay</w:t>
            </w:r>
            <w:proofErr w:type="spellEnd"/>
            <w:r w:rsidRPr="00860EE9">
              <w:rPr>
                <w:rFonts w:ascii="Calibri Light" w:hAnsi="Calibri Light" w:cs="Calibri Light"/>
                <w:sz w:val="20"/>
                <w:szCs w:val="20"/>
                <w:lang w:eastAsia="pl-PL"/>
              </w:rPr>
              <w:t xml:space="preserve"> dla IPv4 z możliwością wysłania zapytań jednocześnie do min. 4 serwerów</w:t>
            </w:r>
          </w:p>
        </w:tc>
        <w:tc>
          <w:tcPr>
            <w:tcW w:w="1034" w:type="pct"/>
            <w:vAlign w:val="center"/>
          </w:tcPr>
          <w:p w14:paraId="6771AA78" w14:textId="77777777" w:rsidR="00FF0483" w:rsidRPr="00860EE9" w:rsidRDefault="00FF0483" w:rsidP="00AC4064">
            <w:pPr>
              <w:spacing w:after="0" w:line="240" w:lineRule="auto"/>
              <w:jc w:val="center"/>
              <w:rPr>
                <w:rFonts w:ascii="Calibri Light" w:hAnsi="Calibri Light" w:cs="Calibri Light"/>
                <w:b/>
                <w:sz w:val="20"/>
                <w:szCs w:val="20"/>
              </w:rPr>
            </w:pPr>
          </w:p>
        </w:tc>
      </w:tr>
      <w:tr w:rsidR="00FF0483" w:rsidRPr="00860EE9" w14:paraId="2F311244" w14:textId="77777777" w:rsidTr="00AC4064">
        <w:trPr>
          <w:trHeight w:val="284"/>
        </w:trPr>
        <w:tc>
          <w:tcPr>
            <w:tcW w:w="266" w:type="pct"/>
            <w:vAlign w:val="center"/>
          </w:tcPr>
          <w:p w14:paraId="043BD1A5" w14:textId="77777777" w:rsidR="00FF0483" w:rsidRPr="00860EE9" w:rsidRDefault="00FF0483" w:rsidP="00AC4064">
            <w:pPr>
              <w:spacing w:after="0" w:line="240" w:lineRule="auto"/>
              <w:jc w:val="center"/>
              <w:rPr>
                <w:rFonts w:ascii="Calibri Light" w:hAnsi="Calibri Light" w:cs="Calibri Light"/>
                <w:b/>
                <w:sz w:val="20"/>
                <w:szCs w:val="20"/>
              </w:rPr>
            </w:pPr>
            <w:r w:rsidRPr="00860EE9">
              <w:rPr>
                <w:rFonts w:ascii="Calibri Light" w:hAnsi="Calibri Light" w:cs="Calibri Light"/>
                <w:b/>
                <w:sz w:val="20"/>
                <w:szCs w:val="20"/>
              </w:rPr>
              <w:t>3</w:t>
            </w:r>
          </w:p>
        </w:tc>
        <w:tc>
          <w:tcPr>
            <w:tcW w:w="764" w:type="pct"/>
            <w:vAlign w:val="center"/>
          </w:tcPr>
          <w:p w14:paraId="05E64B36" w14:textId="77777777" w:rsidR="00FF0483" w:rsidRPr="00860EE9" w:rsidRDefault="00FF0483" w:rsidP="00AC4064">
            <w:pPr>
              <w:spacing w:after="0" w:line="240" w:lineRule="auto"/>
              <w:jc w:val="both"/>
              <w:rPr>
                <w:rFonts w:ascii="Calibri Light" w:hAnsi="Calibri Light" w:cs="Calibri Light"/>
                <w:b/>
                <w:bCs/>
                <w:sz w:val="20"/>
                <w:szCs w:val="20"/>
                <w:lang w:eastAsia="pl-PL"/>
              </w:rPr>
            </w:pPr>
            <w:r w:rsidRPr="00860EE9">
              <w:rPr>
                <w:rFonts w:ascii="Calibri Light" w:hAnsi="Calibri Light" w:cs="Calibri Light"/>
                <w:b/>
                <w:bCs/>
                <w:sz w:val="20"/>
                <w:szCs w:val="20"/>
                <w:lang w:eastAsia="pl-PL"/>
              </w:rPr>
              <w:t>Obsługa Routingu IPv6</w:t>
            </w:r>
          </w:p>
          <w:p w14:paraId="6EE006CB" w14:textId="77777777" w:rsidR="00FF0483" w:rsidRPr="00860EE9" w:rsidRDefault="00FF0483" w:rsidP="00AC4064">
            <w:pPr>
              <w:spacing w:after="0" w:line="240" w:lineRule="auto"/>
              <w:jc w:val="center"/>
              <w:rPr>
                <w:rFonts w:ascii="Calibri Light" w:hAnsi="Calibri Light" w:cs="Calibri Light"/>
                <w:b/>
                <w:sz w:val="20"/>
                <w:szCs w:val="20"/>
              </w:rPr>
            </w:pPr>
          </w:p>
        </w:tc>
        <w:tc>
          <w:tcPr>
            <w:tcW w:w="2936" w:type="pct"/>
            <w:vAlign w:val="center"/>
          </w:tcPr>
          <w:p w14:paraId="23719215" w14:textId="77777777" w:rsidR="00FF0483" w:rsidRPr="00860EE9" w:rsidRDefault="00FF0483" w:rsidP="00860EE9">
            <w:pPr>
              <w:numPr>
                <w:ilvl w:val="0"/>
                <w:numId w:val="19"/>
              </w:numPr>
              <w:spacing w:after="0" w:line="240" w:lineRule="auto"/>
              <w:jc w:val="both"/>
              <w:rPr>
                <w:rFonts w:ascii="Calibri Light" w:hAnsi="Calibri Light" w:cs="Calibri Light"/>
                <w:sz w:val="20"/>
                <w:szCs w:val="20"/>
                <w:lang w:eastAsia="pl-PL"/>
              </w:rPr>
            </w:pPr>
            <w:r w:rsidRPr="00860EE9">
              <w:rPr>
                <w:rFonts w:ascii="Calibri Light" w:hAnsi="Calibri Light" w:cs="Calibri Light"/>
                <w:sz w:val="20"/>
                <w:szCs w:val="20"/>
                <w:lang w:eastAsia="pl-PL"/>
              </w:rPr>
              <w:t xml:space="preserve">Sprzętowa obsługa routingu IPv6 - </w:t>
            </w:r>
            <w:proofErr w:type="spellStart"/>
            <w:r w:rsidRPr="00860EE9">
              <w:rPr>
                <w:rFonts w:ascii="Calibri Light" w:hAnsi="Calibri Light" w:cs="Calibri Light"/>
                <w:sz w:val="20"/>
                <w:szCs w:val="20"/>
                <w:lang w:eastAsia="pl-PL"/>
              </w:rPr>
              <w:t>forwarding</w:t>
            </w:r>
            <w:proofErr w:type="spellEnd"/>
          </w:p>
          <w:p w14:paraId="56FDFEAD" w14:textId="77777777" w:rsidR="00FF0483" w:rsidRPr="00860EE9" w:rsidRDefault="00FF0483" w:rsidP="00860EE9">
            <w:pPr>
              <w:numPr>
                <w:ilvl w:val="0"/>
                <w:numId w:val="19"/>
              </w:numPr>
              <w:spacing w:after="0" w:line="240" w:lineRule="auto"/>
              <w:jc w:val="both"/>
              <w:rPr>
                <w:rFonts w:ascii="Calibri Light" w:hAnsi="Calibri Light" w:cs="Calibri Light"/>
                <w:sz w:val="20"/>
                <w:szCs w:val="20"/>
                <w:lang w:eastAsia="pl-PL"/>
              </w:rPr>
            </w:pPr>
            <w:r w:rsidRPr="00860EE9">
              <w:rPr>
                <w:rFonts w:ascii="Calibri Light" w:hAnsi="Calibri Light" w:cs="Calibri Light"/>
                <w:sz w:val="20"/>
                <w:szCs w:val="20"/>
                <w:lang w:eastAsia="pl-PL"/>
              </w:rPr>
              <w:t>Pojemność tabeli routingu IPv6 min. 8 tysięcy wpisów</w:t>
            </w:r>
          </w:p>
          <w:p w14:paraId="692024E3" w14:textId="77777777" w:rsidR="00FF0483" w:rsidRPr="00860EE9" w:rsidRDefault="00FF0483" w:rsidP="00860EE9">
            <w:pPr>
              <w:numPr>
                <w:ilvl w:val="0"/>
                <w:numId w:val="19"/>
              </w:numPr>
              <w:spacing w:after="0" w:line="240" w:lineRule="auto"/>
              <w:jc w:val="both"/>
              <w:rPr>
                <w:rFonts w:ascii="Calibri Light" w:hAnsi="Calibri Light" w:cs="Calibri Light"/>
                <w:sz w:val="20"/>
                <w:szCs w:val="20"/>
                <w:lang w:eastAsia="pl-PL"/>
              </w:rPr>
            </w:pPr>
            <w:r w:rsidRPr="00860EE9">
              <w:rPr>
                <w:rFonts w:ascii="Calibri Light" w:hAnsi="Calibri Light" w:cs="Calibri Light"/>
                <w:sz w:val="20"/>
                <w:szCs w:val="20"/>
                <w:lang w:eastAsia="pl-PL"/>
              </w:rPr>
              <w:t>Routing statyczny</w:t>
            </w:r>
          </w:p>
          <w:p w14:paraId="113403D7" w14:textId="77777777" w:rsidR="00FF0483" w:rsidRPr="00860EE9" w:rsidRDefault="00FF0483" w:rsidP="00860EE9">
            <w:pPr>
              <w:numPr>
                <w:ilvl w:val="0"/>
                <w:numId w:val="19"/>
              </w:numPr>
              <w:spacing w:after="0" w:line="240" w:lineRule="auto"/>
              <w:jc w:val="both"/>
              <w:rPr>
                <w:rFonts w:ascii="Calibri Light" w:hAnsi="Calibri Light" w:cs="Calibri Light"/>
                <w:sz w:val="20"/>
                <w:szCs w:val="20"/>
                <w:lang w:eastAsia="pl-PL"/>
              </w:rPr>
            </w:pPr>
            <w:r w:rsidRPr="00860EE9">
              <w:rPr>
                <w:rFonts w:ascii="Calibri Light" w:hAnsi="Calibri Light" w:cs="Calibri Light"/>
                <w:sz w:val="20"/>
                <w:szCs w:val="20"/>
                <w:lang w:eastAsia="pl-PL"/>
              </w:rPr>
              <w:t>Obsługa routingu dynamicznego dla IPv6</w:t>
            </w:r>
          </w:p>
          <w:p w14:paraId="13840DC0" w14:textId="77777777" w:rsidR="00FF0483" w:rsidRPr="00860EE9" w:rsidRDefault="00FF0483" w:rsidP="00860EE9">
            <w:pPr>
              <w:numPr>
                <w:ilvl w:val="1"/>
                <w:numId w:val="19"/>
              </w:numPr>
              <w:tabs>
                <w:tab w:val="clear" w:pos="1440"/>
                <w:tab w:val="num" w:pos="1087"/>
              </w:tabs>
              <w:spacing w:after="0" w:line="240" w:lineRule="auto"/>
              <w:ind w:hanging="637"/>
              <w:jc w:val="both"/>
              <w:rPr>
                <w:rFonts w:ascii="Calibri Light" w:hAnsi="Calibri Light" w:cs="Calibri Light"/>
                <w:sz w:val="20"/>
                <w:szCs w:val="20"/>
                <w:lang w:eastAsia="pl-PL"/>
              </w:rPr>
            </w:pPr>
            <w:proofErr w:type="spellStart"/>
            <w:r w:rsidRPr="00860EE9">
              <w:rPr>
                <w:rFonts w:ascii="Calibri Light" w:hAnsi="Calibri Light" w:cs="Calibri Light"/>
                <w:sz w:val="20"/>
                <w:szCs w:val="20"/>
                <w:lang w:eastAsia="pl-PL"/>
              </w:rPr>
              <w:t>RIPng</w:t>
            </w:r>
            <w:proofErr w:type="spellEnd"/>
          </w:p>
          <w:p w14:paraId="4C102C88" w14:textId="77777777" w:rsidR="00FF0483" w:rsidRPr="00860EE9" w:rsidRDefault="00FF0483" w:rsidP="00860EE9">
            <w:pPr>
              <w:numPr>
                <w:ilvl w:val="1"/>
                <w:numId w:val="19"/>
              </w:numPr>
              <w:tabs>
                <w:tab w:val="clear" w:pos="1440"/>
                <w:tab w:val="num" w:pos="1087"/>
              </w:tabs>
              <w:spacing w:after="0" w:line="240" w:lineRule="auto"/>
              <w:ind w:hanging="637"/>
              <w:jc w:val="both"/>
              <w:rPr>
                <w:rFonts w:ascii="Calibri Light" w:hAnsi="Calibri Light" w:cs="Calibri Light"/>
                <w:sz w:val="20"/>
                <w:szCs w:val="20"/>
                <w:lang w:eastAsia="pl-PL"/>
              </w:rPr>
            </w:pPr>
            <w:r w:rsidRPr="00860EE9">
              <w:rPr>
                <w:rFonts w:ascii="Calibri Light" w:hAnsi="Calibri Light" w:cs="Calibri Light"/>
                <w:sz w:val="20"/>
                <w:szCs w:val="20"/>
                <w:lang w:eastAsia="pl-PL"/>
              </w:rPr>
              <w:t xml:space="preserve">OSPF v3 </w:t>
            </w:r>
          </w:p>
          <w:p w14:paraId="23893693" w14:textId="77777777" w:rsidR="00FF0483" w:rsidRPr="00860EE9" w:rsidRDefault="00FF0483" w:rsidP="00860EE9">
            <w:pPr>
              <w:numPr>
                <w:ilvl w:val="1"/>
                <w:numId w:val="19"/>
              </w:numPr>
              <w:tabs>
                <w:tab w:val="clear" w:pos="1440"/>
                <w:tab w:val="num" w:pos="1087"/>
              </w:tabs>
              <w:spacing w:after="0" w:line="240" w:lineRule="auto"/>
              <w:ind w:hanging="637"/>
              <w:jc w:val="both"/>
              <w:rPr>
                <w:rFonts w:ascii="Calibri Light" w:hAnsi="Calibri Light" w:cs="Calibri Light"/>
                <w:sz w:val="20"/>
                <w:szCs w:val="20"/>
                <w:lang w:eastAsia="pl-PL"/>
              </w:rPr>
            </w:pPr>
            <w:r w:rsidRPr="00860EE9">
              <w:rPr>
                <w:rFonts w:ascii="Calibri Light" w:hAnsi="Calibri Light" w:cs="Calibri Light"/>
                <w:sz w:val="20"/>
                <w:szCs w:val="20"/>
                <w:lang w:eastAsia="pl-PL"/>
              </w:rPr>
              <w:t xml:space="preserve">BGPv4 </w:t>
            </w:r>
          </w:p>
          <w:p w14:paraId="61FF5EB9" w14:textId="77777777" w:rsidR="00FF0483" w:rsidRPr="00860EE9" w:rsidRDefault="00FF0483" w:rsidP="00860EE9">
            <w:pPr>
              <w:numPr>
                <w:ilvl w:val="1"/>
                <w:numId w:val="19"/>
              </w:numPr>
              <w:tabs>
                <w:tab w:val="clear" w:pos="1440"/>
                <w:tab w:val="num" w:pos="1087"/>
              </w:tabs>
              <w:spacing w:after="0" w:line="240" w:lineRule="auto"/>
              <w:ind w:hanging="637"/>
              <w:jc w:val="both"/>
              <w:rPr>
                <w:rFonts w:ascii="Calibri Light" w:hAnsi="Calibri Light" w:cs="Calibri Light"/>
                <w:sz w:val="20"/>
                <w:szCs w:val="20"/>
                <w:lang w:eastAsia="pl-PL"/>
              </w:rPr>
            </w:pPr>
            <w:r w:rsidRPr="00860EE9">
              <w:rPr>
                <w:rFonts w:ascii="Calibri Light" w:hAnsi="Calibri Light" w:cs="Calibri Light"/>
                <w:sz w:val="20"/>
                <w:szCs w:val="20"/>
                <w:lang w:eastAsia="pl-PL"/>
              </w:rPr>
              <w:t xml:space="preserve">IS-IS </w:t>
            </w:r>
          </w:p>
          <w:p w14:paraId="1CE1B753" w14:textId="77777777" w:rsidR="00FF0483" w:rsidRPr="00860EE9" w:rsidRDefault="00FF0483" w:rsidP="00860EE9">
            <w:pPr>
              <w:numPr>
                <w:ilvl w:val="0"/>
                <w:numId w:val="19"/>
              </w:numPr>
              <w:spacing w:after="0" w:line="240" w:lineRule="auto"/>
              <w:jc w:val="both"/>
              <w:rPr>
                <w:rFonts w:ascii="Calibri Light" w:hAnsi="Calibri Light" w:cs="Calibri Light"/>
                <w:sz w:val="20"/>
                <w:szCs w:val="20"/>
                <w:lang w:eastAsia="pl-PL"/>
              </w:rPr>
            </w:pPr>
            <w:r w:rsidRPr="00860EE9">
              <w:rPr>
                <w:rFonts w:ascii="Calibri Light" w:hAnsi="Calibri Light" w:cs="Calibri Light"/>
                <w:sz w:val="20"/>
                <w:szCs w:val="20"/>
                <w:lang w:eastAsia="pl-PL"/>
              </w:rPr>
              <w:lastRenderedPageBreak/>
              <w:t>Obsługa 6to4 (RFC 3056)</w:t>
            </w:r>
          </w:p>
          <w:p w14:paraId="1A42B602" w14:textId="77777777" w:rsidR="00FF0483" w:rsidRPr="00860EE9" w:rsidRDefault="00FF0483" w:rsidP="00860EE9">
            <w:pPr>
              <w:numPr>
                <w:ilvl w:val="0"/>
                <w:numId w:val="19"/>
              </w:numPr>
              <w:spacing w:after="0" w:line="240" w:lineRule="auto"/>
              <w:jc w:val="both"/>
              <w:rPr>
                <w:rFonts w:ascii="Calibri Light" w:hAnsi="Calibri Light" w:cs="Calibri Light"/>
                <w:sz w:val="20"/>
                <w:szCs w:val="20"/>
                <w:lang w:val="en-US" w:eastAsia="pl-PL"/>
              </w:rPr>
            </w:pPr>
            <w:r w:rsidRPr="00860EE9">
              <w:rPr>
                <w:rFonts w:ascii="Calibri Light" w:hAnsi="Calibri Light" w:cs="Calibri Light"/>
                <w:sz w:val="20"/>
                <w:szCs w:val="20"/>
                <w:lang w:eastAsia="pl-PL"/>
              </w:rPr>
              <w:t xml:space="preserve">Obsługa MLDv1 (Multicast </w:t>
            </w:r>
            <w:proofErr w:type="spellStart"/>
            <w:r w:rsidRPr="00860EE9">
              <w:rPr>
                <w:rFonts w:ascii="Calibri Light" w:hAnsi="Calibri Light" w:cs="Calibri Light"/>
                <w:sz w:val="20"/>
                <w:szCs w:val="20"/>
                <w:lang w:eastAsia="pl-PL"/>
              </w:rPr>
              <w:t>Listener</w:t>
            </w:r>
            <w:proofErr w:type="spellEnd"/>
            <w:r w:rsidRPr="00860EE9">
              <w:rPr>
                <w:rFonts w:ascii="Calibri Light" w:hAnsi="Calibri Light" w:cs="Calibri Light"/>
                <w:sz w:val="20"/>
                <w:szCs w:val="20"/>
                <w:lang w:eastAsia="pl-PL"/>
              </w:rPr>
              <w:t xml:space="preserve"> Discovery version 1)</w:t>
            </w:r>
          </w:p>
          <w:p w14:paraId="0C4D2FD0" w14:textId="77777777" w:rsidR="00FF0483" w:rsidRPr="00860EE9" w:rsidRDefault="00FF0483" w:rsidP="00860EE9">
            <w:pPr>
              <w:numPr>
                <w:ilvl w:val="0"/>
                <w:numId w:val="19"/>
              </w:numPr>
              <w:spacing w:after="0" w:line="240" w:lineRule="auto"/>
              <w:jc w:val="both"/>
              <w:rPr>
                <w:rFonts w:ascii="Calibri Light" w:hAnsi="Calibri Light" w:cs="Calibri Light"/>
                <w:sz w:val="20"/>
                <w:szCs w:val="20"/>
                <w:lang w:eastAsia="pl-PL"/>
              </w:rPr>
            </w:pPr>
            <w:proofErr w:type="spellStart"/>
            <w:r w:rsidRPr="00860EE9">
              <w:rPr>
                <w:rFonts w:ascii="Calibri Light" w:hAnsi="Calibri Light" w:cs="Calibri Light"/>
                <w:sz w:val="20"/>
                <w:szCs w:val="20"/>
                <w:lang w:eastAsia="pl-PL"/>
              </w:rPr>
              <w:t>Obsłgua</w:t>
            </w:r>
            <w:proofErr w:type="spellEnd"/>
            <w:r w:rsidRPr="00860EE9">
              <w:rPr>
                <w:rFonts w:ascii="Calibri Light" w:hAnsi="Calibri Light" w:cs="Calibri Light"/>
                <w:sz w:val="20"/>
                <w:szCs w:val="20"/>
                <w:lang w:eastAsia="pl-PL"/>
              </w:rPr>
              <w:t xml:space="preserve"> MLDv2 (Multicast </w:t>
            </w:r>
            <w:proofErr w:type="spellStart"/>
            <w:r w:rsidRPr="00860EE9">
              <w:rPr>
                <w:rFonts w:ascii="Calibri Light" w:hAnsi="Calibri Light" w:cs="Calibri Light"/>
                <w:sz w:val="20"/>
                <w:szCs w:val="20"/>
                <w:lang w:eastAsia="pl-PL"/>
              </w:rPr>
              <w:t>Listener</w:t>
            </w:r>
            <w:proofErr w:type="spellEnd"/>
            <w:r w:rsidRPr="00860EE9">
              <w:rPr>
                <w:rFonts w:ascii="Calibri Light" w:hAnsi="Calibri Light" w:cs="Calibri Light"/>
                <w:sz w:val="20"/>
                <w:szCs w:val="20"/>
                <w:lang w:eastAsia="pl-PL"/>
              </w:rPr>
              <w:t xml:space="preserve"> Discovery version 2)</w:t>
            </w:r>
          </w:p>
          <w:p w14:paraId="0830042D" w14:textId="77777777" w:rsidR="00FF0483" w:rsidRPr="00860EE9" w:rsidRDefault="00FF0483" w:rsidP="00860EE9">
            <w:pPr>
              <w:numPr>
                <w:ilvl w:val="0"/>
                <w:numId w:val="19"/>
              </w:numPr>
              <w:spacing w:after="0" w:line="240" w:lineRule="auto"/>
              <w:jc w:val="both"/>
              <w:rPr>
                <w:rFonts w:ascii="Calibri Light" w:hAnsi="Calibri Light" w:cs="Calibri Light"/>
                <w:b/>
                <w:sz w:val="20"/>
                <w:szCs w:val="20"/>
              </w:rPr>
            </w:pPr>
            <w:r w:rsidRPr="00860EE9">
              <w:rPr>
                <w:rFonts w:ascii="Calibri Light" w:hAnsi="Calibri Light" w:cs="Calibri Light"/>
                <w:sz w:val="20"/>
                <w:szCs w:val="20"/>
                <w:lang w:eastAsia="pl-PL"/>
              </w:rPr>
              <w:t xml:space="preserve">Opcja IPv6 Router </w:t>
            </w:r>
            <w:proofErr w:type="spellStart"/>
            <w:r w:rsidRPr="00860EE9">
              <w:rPr>
                <w:rFonts w:ascii="Calibri Light" w:hAnsi="Calibri Light" w:cs="Calibri Light"/>
                <w:sz w:val="20"/>
                <w:szCs w:val="20"/>
                <w:lang w:eastAsia="pl-PL"/>
              </w:rPr>
              <w:t>Advertisement</w:t>
            </w:r>
            <w:proofErr w:type="spellEnd"/>
            <w:r w:rsidRPr="00860EE9">
              <w:rPr>
                <w:rFonts w:ascii="Calibri Light" w:hAnsi="Calibri Light" w:cs="Calibri Light"/>
                <w:sz w:val="20"/>
                <w:szCs w:val="20"/>
                <w:lang w:eastAsia="pl-PL"/>
              </w:rPr>
              <w:t xml:space="preserve"> dla DNS - RFC 6106</w:t>
            </w:r>
          </w:p>
        </w:tc>
        <w:tc>
          <w:tcPr>
            <w:tcW w:w="1034" w:type="pct"/>
            <w:vAlign w:val="center"/>
          </w:tcPr>
          <w:p w14:paraId="351CDC02" w14:textId="77777777" w:rsidR="00FF0483" w:rsidRPr="00860EE9" w:rsidRDefault="00FF0483" w:rsidP="00AC4064">
            <w:pPr>
              <w:spacing w:after="0" w:line="240" w:lineRule="auto"/>
              <w:jc w:val="center"/>
              <w:rPr>
                <w:rFonts w:ascii="Calibri Light" w:hAnsi="Calibri Light" w:cs="Calibri Light"/>
                <w:b/>
                <w:sz w:val="20"/>
                <w:szCs w:val="20"/>
              </w:rPr>
            </w:pPr>
          </w:p>
        </w:tc>
      </w:tr>
      <w:tr w:rsidR="00FF0483" w:rsidRPr="00860EE9" w14:paraId="6B8EEE78" w14:textId="77777777" w:rsidTr="00AC4064">
        <w:trPr>
          <w:trHeight w:val="284"/>
        </w:trPr>
        <w:tc>
          <w:tcPr>
            <w:tcW w:w="266" w:type="pct"/>
            <w:vAlign w:val="center"/>
          </w:tcPr>
          <w:p w14:paraId="089696DE" w14:textId="77777777" w:rsidR="00FF0483" w:rsidRPr="00860EE9" w:rsidRDefault="00FF0483" w:rsidP="00AC4064">
            <w:pPr>
              <w:spacing w:after="0" w:line="240" w:lineRule="auto"/>
              <w:jc w:val="center"/>
              <w:rPr>
                <w:rFonts w:ascii="Calibri Light" w:hAnsi="Calibri Light" w:cs="Calibri Light"/>
                <w:b/>
                <w:sz w:val="20"/>
                <w:szCs w:val="20"/>
              </w:rPr>
            </w:pPr>
            <w:r w:rsidRPr="00860EE9">
              <w:rPr>
                <w:rFonts w:ascii="Calibri Light" w:hAnsi="Calibri Light" w:cs="Calibri Light"/>
                <w:b/>
                <w:sz w:val="20"/>
                <w:szCs w:val="20"/>
              </w:rPr>
              <w:t>4</w:t>
            </w:r>
          </w:p>
        </w:tc>
        <w:tc>
          <w:tcPr>
            <w:tcW w:w="764" w:type="pct"/>
            <w:vAlign w:val="center"/>
          </w:tcPr>
          <w:p w14:paraId="14268629" w14:textId="77777777" w:rsidR="00FF0483" w:rsidRPr="00860EE9" w:rsidRDefault="00FF0483" w:rsidP="00AC4064">
            <w:pPr>
              <w:spacing w:after="0" w:line="240" w:lineRule="auto"/>
              <w:jc w:val="both"/>
              <w:rPr>
                <w:rFonts w:ascii="Calibri Light" w:hAnsi="Calibri Light" w:cs="Calibri Light"/>
                <w:b/>
                <w:bCs/>
                <w:sz w:val="20"/>
                <w:szCs w:val="20"/>
                <w:lang w:eastAsia="pl-PL"/>
              </w:rPr>
            </w:pPr>
            <w:r w:rsidRPr="00860EE9">
              <w:rPr>
                <w:rFonts w:ascii="Calibri Light" w:hAnsi="Calibri Light" w:cs="Calibri Light"/>
                <w:b/>
                <w:bCs/>
                <w:sz w:val="20"/>
                <w:szCs w:val="20"/>
                <w:lang w:eastAsia="pl-PL"/>
              </w:rPr>
              <w:t xml:space="preserve">Obsługa </w:t>
            </w:r>
            <w:proofErr w:type="spellStart"/>
            <w:r w:rsidRPr="00860EE9">
              <w:rPr>
                <w:rFonts w:ascii="Calibri Light" w:hAnsi="Calibri Light" w:cs="Calibri Light"/>
                <w:b/>
                <w:bCs/>
                <w:sz w:val="20"/>
                <w:szCs w:val="20"/>
                <w:lang w:eastAsia="pl-PL"/>
              </w:rPr>
              <w:t>Multicastów</w:t>
            </w:r>
            <w:proofErr w:type="spellEnd"/>
          </w:p>
          <w:p w14:paraId="24F59FA0" w14:textId="77777777" w:rsidR="00FF0483" w:rsidRPr="00860EE9" w:rsidRDefault="00FF0483" w:rsidP="00AC4064">
            <w:pPr>
              <w:spacing w:after="0" w:line="240" w:lineRule="auto"/>
              <w:jc w:val="center"/>
              <w:rPr>
                <w:rFonts w:ascii="Calibri Light" w:hAnsi="Calibri Light" w:cs="Calibri Light"/>
                <w:b/>
                <w:sz w:val="20"/>
                <w:szCs w:val="20"/>
              </w:rPr>
            </w:pPr>
          </w:p>
        </w:tc>
        <w:tc>
          <w:tcPr>
            <w:tcW w:w="2936" w:type="pct"/>
            <w:vAlign w:val="center"/>
          </w:tcPr>
          <w:p w14:paraId="7DF97099" w14:textId="77777777" w:rsidR="00FF0483" w:rsidRPr="00860EE9" w:rsidRDefault="00FF0483" w:rsidP="00860EE9">
            <w:pPr>
              <w:numPr>
                <w:ilvl w:val="0"/>
                <w:numId w:val="20"/>
              </w:numPr>
              <w:spacing w:after="0" w:line="240" w:lineRule="auto"/>
              <w:jc w:val="both"/>
              <w:rPr>
                <w:rFonts w:ascii="Calibri Light" w:hAnsi="Calibri Light" w:cs="Calibri Light"/>
                <w:sz w:val="20"/>
                <w:szCs w:val="20"/>
                <w:lang w:eastAsia="pl-PL"/>
              </w:rPr>
            </w:pPr>
            <w:r w:rsidRPr="00860EE9">
              <w:rPr>
                <w:rFonts w:ascii="Calibri Light" w:hAnsi="Calibri Light" w:cs="Calibri Light"/>
                <w:sz w:val="20"/>
                <w:szCs w:val="20"/>
                <w:lang w:eastAsia="pl-PL"/>
              </w:rPr>
              <w:t xml:space="preserve">Statyczne przyłączanie do grupy </w:t>
            </w:r>
            <w:proofErr w:type="spellStart"/>
            <w:r w:rsidRPr="00860EE9">
              <w:rPr>
                <w:rFonts w:ascii="Calibri Light" w:hAnsi="Calibri Light" w:cs="Calibri Light"/>
                <w:sz w:val="20"/>
                <w:szCs w:val="20"/>
                <w:lang w:eastAsia="pl-PL"/>
              </w:rPr>
              <w:t>multicast</w:t>
            </w:r>
            <w:proofErr w:type="spellEnd"/>
          </w:p>
          <w:p w14:paraId="6561959D" w14:textId="77777777" w:rsidR="00FF0483" w:rsidRPr="00860EE9" w:rsidRDefault="00FF0483" w:rsidP="00860EE9">
            <w:pPr>
              <w:numPr>
                <w:ilvl w:val="0"/>
                <w:numId w:val="20"/>
              </w:numPr>
              <w:spacing w:after="0" w:line="240" w:lineRule="auto"/>
              <w:jc w:val="both"/>
              <w:rPr>
                <w:rFonts w:ascii="Calibri Light" w:hAnsi="Calibri Light" w:cs="Calibri Light"/>
                <w:sz w:val="20"/>
                <w:szCs w:val="20"/>
                <w:lang w:eastAsia="pl-PL"/>
              </w:rPr>
            </w:pPr>
            <w:r w:rsidRPr="00860EE9">
              <w:rPr>
                <w:rFonts w:ascii="Calibri Light" w:hAnsi="Calibri Light" w:cs="Calibri Light"/>
                <w:sz w:val="20"/>
                <w:szCs w:val="20"/>
                <w:lang w:eastAsia="pl-PL"/>
              </w:rPr>
              <w:t>Filtrowanie IGMP</w:t>
            </w:r>
          </w:p>
          <w:p w14:paraId="6BB5A7EF" w14:textId="77777777" w:rsidR="00FF0483" w:rsidRPr="00860EE9" w:rsidRDefault="00FF0483" w:rsidP="00860EE9">
            <w:pPr>
              <w:numPr>
                <w:ilvl w:val="0"/>
                <w:numId w:val="20"/>
              </w:numPr>
              <w:spacing w:after="0" w:line="240" w:lineRule="auto"/>
              <w:jc w:val="both"/>
              <w:rPr>
                <w:rFonts w:ascii="Calibri Light" w:hAnsi="Calibri Light" w:cs="Calibri Light"/>
                <w:sz w:val="20"/>
                <w:szCs w:val="20"/>
                <w:lang w:eastAsia="pl-PL"/>
              </w:rPr>
            </w:pPr>
            <w:r w:rsidRPr="00860EE9">
              <w:rPr>
                <w:rFonts w:ascii="Calibri Light" w:hAnsi="Calibri Light" w:cs="Calibri Light"/>
                <w:sz w:val="20"/>
                <w:szCs w:val="20"/>
                <w:lang w:eastAsia="pl-PL"/>
              </w:rPr>
              <w:t>Obsługa PIM-SM</w:t>
            </w:r>
          </w:p>
          <w:p w14:paraId="32F87E5A" w14:textId="77777777" w:rsidR="00FF0483" w:rsidRPr="00860EE9" w:rsidRDefault="00FF0483" w:rsidP="00860EE9">
            <w:pPr>
              <w:numPr>
                <w:ilvl w:val="0"/>
                <w:numId w:val="20"/>
              </w:numPr>
              <w:spacing w:after="0" w:line="240" w:lineRule="auto"/>
              <w:jc w:val="both"/>
              <w:rPr>
                <w:rFonts w:ascii="Calibri Light" w:hAnsi="Calibri Light" w:cs="Calibri Light"/>
                <w:sz w:val="20"/>
                <w:szCs w:val="20"/>
                <w:lang w:eastAsia="pl-PL"/>
              </w:rPr>
            </w:pPr>
            <w:r w:rsidRPr="00860EE9">
              <w:rPr>
                <w:rFonts w:ascii="Calibri Light" w:hAnsi="Calibri Light" w:cs="Calibri Light"/>
                <w:sz w:val="20"/>
                <w:szCs w:val="20"/>
                <w:lang w:eastAsia="pl-PL"/>
              </w:rPr>
              <w:t>Obsługa PIM-DM – możliwość rozszerzenia przez licencje</w:t>
            </w:r>
          </w:p>
          <w:p w14:paraId="0214065C" w14:textId="77777777" w:rsidR="00FF0483" w:rsidRPr="00860EE9" w:rsidRDefault="00FF0483" w:rsidP="00860EE9">
            <w:pPr>
              <w:numPr>
                <w:ilvl w:val="0"/>
                <w:numId w:val="20"/>
              </w:numPr>
              <w:spacing w:after="0" w:line="240" w:lineRule="auto"/>
              <w:jc w:val="both"/>
              <w:rPr>
                <w:rFonts w:ascii="Calibri Light" w:hAnsi="Calibri Light" w:cs="Calibri Light"/>
                <w:sz w:val="20"/>
                <w:szCs w:val="20"/>
                <w:lang w:eastAsia="pl-PL"/>
              </w:rPr>
            </w:pPr>
            <w:r w:rsidRPr="00860EE9">
              <w:rPr>
                <w:rFonts w:ascii="Calibri Light" w:hAnsi="Calibri Light" w:cs="Calibri Light"/>
                <w:sz w:val="20"/>
                <w:szCs w:val="20"/>
                <w:lang w:eastAsia="pl-PL"/>
              </w:rPr>
              <w:t xml:space="preserve">Obsługa PIM-SSM </w:t>
            </w:r>
          </w:p>
          <w:p w14:paraId="5544ABB9" w14:textId="77777777" w:rsidR="00FF0483" w:rsidRPr="00860EE9" w:rsidRDefault="00FF0483" w:rsidP="00860EE9">
            <w:pPr>
              <w:numPr>
                <w:ilvl w:val="0"/>
                <w:numId w:val="20"/>
              </w:numPr>
              <w:spacing w:after="0" w:line="240" w:lineRule="auto"/>
              <w:jc w:val="both"/>
              <w:rPr>
                <w:rFonts w:ascii="Calibri Light" w:hAnsi="Calibri Light" w:cs="Calibri Light"/>
                <w:sz w:val="20"/>
                <w:szCs w:val="20"/>
                <w:lang w:val="en-US" w:eastAsia="pl-PL"/>
              </w:rPr>
            </w:pPr>
            <w:r w:rsidRPr="00860EE9">
              <w:rPr>
                <w:rFonts w:ascii="Calibri Light" w:hAnsi="Calibri Light" w:cs="Calibri Light"/>
                <w:sz w:val="20"/>
                <w:szCs w:val="20"/>
                <w:lang w:eastAsia="pl-PL"/>
              </w:rPr>
              <w:t xml:space="preserve">Obsługa Multicast VLAN </w:t>
            </w:r>
            <w:proofErr w:type="spellStart"/>
            <w:r w:rsidRPr="00860EE9">
              <w:rPr>
                <w:rFonts w:ascii="Calibri Light" w:hAnsi="Calibri Light" w:cs="Calibri Light"/>
                <w:sz w:val="20"/>
                <w:szCs w:val="20"/>
                <w:lang w:eastAsia="pl-PL"/>
              </w:rPr>
              <w:t>Registration</w:t>
            </w:r>
            <w:proofErr w:type="spellEnd"/>
            <w:r w:rsidRPr="00860EE9">
              <w:rPr>
                <w:rFonts w:ascii="Calibri Light" w:hAnsi="Calibri Light" w:cs="Calibri Light"/>
                <w:sz w:val="20"/>
                <w:szCs w:val="20"/>
                <w:lang w:eastAsia="pl-PL"/>
              </w:rPr>
              <w:t xml:space="preserve"> - MVR</w:t>
            </w:r>
          </w:p>
          <w:p w14:paraId="467CA9CE" w14:textId="77777777" w:rsidR="00FF0483" w:rsidRPr="00860EE9" w:rsidRDefault="00FF0483" w:rsidP="00860EE9">
            <w:pPr>
              <w:numPr>
                <w:ilvl w:val="0"/>
                <w:numId w:val="20"/>
              </w:numPr>
              <w:spacing w:after="0" w:line="240" w:lineRule="auto"/>
              <w:jc w:val="both"/>
              <w:rPr>
                <w:rFonts w:ascii="Calibri Light" w:hAnsi="Calibri Light" w:cs="Calibri Light"/>
                <w:sz w:val="20"/>
                <w:szCs w:val="20"/>
                <w:lang w:eastAsia="pl-PL"/>
              </w:rPr>
            </w:pPr>
            <w:r w:rsidRPr="00860EE9">
              <w:rPr>
                <w:rFonts w:ascii="Calibri Light" w:hAnsi="Calibri Light" w:cs="Calibri Light"/>
                <w:sz w:val="20"/>
                <w:szCs w:val="20"/>
                <w:lang w:eastAsia="pl-PL"/>
              </w:rPr>
              <w:t>Obsługa IGMP v1 - RFC 1112</w:t>
            </w:r>
          </w:p>
          <w:p w14:paraId="378B2D43" w14:textId="77777777" w:rsidR="00FF0483" w:rsidRPr="00860EE9" w:rsidRDefault="00FF0483" w:rsidP="00860EE9">
            <w:pPr>
              <w:numPr>
                <w:ilvl w:val="0"/>
                <w:numId w:val="20"/>
              </w:numPr>
              <w:spacing w:after="0" w:line="240" w:lineRule="auto"/>
              <w:jc w:val="both"/>
              <w:rPr>
                <w:rFonts w:ascii="Calibri Light" w:hAnsi="Calibri Light" w:cs="Calibri Light"/>
                <w:sz w:val="20"/>
                <w:szCs w:val="20"/>
                <w:lang w:eastAsia="pl-PL"/>
              </w:rPr>
            </w:pPr>
            <w:r w:rsidRPr="00860EE9">
              <w:rPr>
                <w:rFonts w:ascii="Calibri Light" w:hAnsi="Calibri Light" w:cs="Calibri Light"/>
                <w:sz w:val="20"/>
                <w:szCs w:val="20"/>
                <w:lang w:eastAsia="pl-PL"/>
              </w:rPr>
              <w:t>Obsługa IGMP v2 - RFC 2236</w:t>
            </w:r>
          </w:p>
          <w:p w14:paraId="71542C9E" w14:textId="77777777" w:rsidR="00FF0483" w:rsidRPr="00860EE9" w:rsidRDefault="00FF0483" w:rsidP="00860EE9">
            <w:pPr>
              <w:numPr>
                <w:ilvl w:val="0"/>
                <w:numId w:val="20"/>
              </w:numPr>
              <w:spacing w:after="0" w:line="240" w:lineRule="auto"/>
              <w:jc w:val="both"/>
              <w:rPr>
                <w:rFonts w:ascii="Calibri Light" w:hAnsi="Calibri Light" w:cs="Calibri Light"/>
                <w:sz w:val="20"/>
                <w:szCs w:val="20"/>
                <w:lang w:eastAsia="pl-PL"/>
              </w:rPr>
            </w:pPr>
            <w:r w:rsidRPr="00860EE9">
              <w:rPr>
                <w:rFonts w:ascii="Calibri Light" w:hAnsi="Calibri Light" w:cs="Calibri Light"/>
                <w:sz w:val="20"/>
                <w:szCs w:val="20"/>
                <w:lang w:eastAsia="pl-PL"/>
              </w:rPr>
              <w:t>Obsługa IGMP v3 - RFC 3376</w:t>
            </w:r>
          </w:p>
          <w:p w14:paraId="45409BF7" w14:textId="77777777" w:rsidR="00FF0483" w:rsidRPr="00860EE9" w:rsidRDefault="00FF0483" w:rsidP="00860EE9">
            <w:pPr>
              <w:numPr>
                <w:ilvl w:val="0"/>
                <w:numId w:val="20"/>
              </w:numPr>
              <w:spacing w:after="0" w:line="240" w:lineRule="auto"/>
              <w:jc w:val="both"/>
              <w:rPr>
                <w:rFonts w:ascii="Calibri Light" w:hAnsi="Calibri Light" w:cs="Calibri Light"/>
                <w:sz w:val="20"/>
                <w:szCs w:val="20"/>
                <w:lang w:eastAsia="pl-PL"/>
              </w:rPr>
            </w:pPr>
            <w:r w:rsidRPr="00860EE9">
              <w:rPr>
                <w:rFonts w:ascii="Calibri Light" w:hAnsi="Calibri Light" w:cs="Calibri Light"/>
                <w:sz w:val="20"/>
                <w:szCs w:val="20"/>
                <w:lang w:eastAsia="pl-PL"/>
              </w:rPr>
              <w:t xml:space="preserve">Obsługa IGMP v1/v2/v3 </w:t>
            </w:r>
            <w:proofErr w:type="spellStart"/>
            <w:r w:rsidRPr="00860EE9">
              <w:rPr>
                <w:rFonts w:ascii="Calibri Light" w:hAnsi="Calibri Light" w:cs="Calibri Light"/>
                <w:sz w:val="20"/>
                <w:szCs w:val="20"/>
                <w:lang w:eastAsia="pl-PL"/>
              </w:rPr>
              <w:t>snooping</w:t>
            </w:r>
            <w:proofErr w:type="spellEnd"/>
            <w:r w:rsidRPr="00860EE9">
              <w:rPr>
                <w:rFonts w:ascii="Calibri Light" w:hAnsi="Calibri Light" w:cs="Calibri Light"/>
                <w:sz w:val="20"/>
                <w:szCs w:val="20"/>
                <w:lang w:eastAsia="pl-PL"/>
              </w:rPr>
              <w:t xml:space="preserve"> </w:t>
            </w:r>
          </w:p>
          <w:p w14:paraId="5AAC223A" w14:textId="77777777" w:rsidR="00FF0483" w:rsidRPr="00860EE9" w:rsidRDefault="00FF0483" w:rsidP="00860EE9">
            <w:pPr>
              <w:numPr>
                <w:ilvl w:val="0"/>
                <w:numId w:val="20"/>
              </w:numPr>
              <w:spacing w:after="0" w:line="240" w:lineRule="auto"/>
              <w:jc w:val="both"/>
              <w:rPr>
                <w:rFonts w:ascii="Calibri Light" w:hAnsi="Calibri Light" w:cs="Calibri Light"/>
                <w:sz w:val="20"/>
                <w:szCs w:val="20"/>
                <w:lang w:eastAsia="pl-PL"/>
              </w:rPr>
            </w:pPr>
            <w:r w:rsidRPr="00860EE9">
              <w:rPr>
                <w:rFonts w:ascii="Calibri Light" w:hAnsi="Calibri Light" w:cs="Calibri Light"/>
                <w:sz w:val="20"/>
                <w:szCs w:val="20"/>
                <w:lang w:eastAsia="pl-PL"/>
              </w:rPr>
              <w:t xml:space="preserve">Obsługa IGMP </w:t>
            </w:r>
            <w:proofErr w:type="spellStart"/>
            <w:r w:rsidRPr="00860EE9">
              <w:rPr>
                <w:rFonts w:ascii="Calibri Light" w:hAnsi="Calibri Light" w:cs="Calibri Light"/>
                <w:sz w:val="20"/>
                <w:szCs w:val="20"/>
                <w:lang w:eastAsia="pl-PL"/>
              </w:rPr>
              <w:t>filtering</w:t>
            </w:r>
            <w:proofErr w:type="spellEnd"/>
          </w:p>
          <w:p w14:paraId="18AA0090" w14:textId="77777777" w:rsidR="00FF0483" w:rsidRPr="00860EE9" w:rsidRDefault="00FF0483" w:rsidP="00860EE9">
            <w:pPr>
              <w:numPr>
                <w:ilvl w:val="0"/>
                <w:numId w:val="20"/>
              </w:numPr>
              <w:spacing w:after="0" w:line="240" w:lineRule="auto"/>
              <w:jc w:val="both"/>
              <w:rPr>
                <w:rFonts w:ascii="Calibri Light" w:hAnsi="Calibri Light" w:cs="Calibri Light"/>
                <w:b/>
                <w:sz w:val="20"/>
                <w:szCs w:val="20"/>
              </w:rPr>
            </w:pPr>
            <w:r w:rsidRPr="00860EE9">
              <w:rPr>
                <w:rFonts w:ascii="Calibri Light" w:hAnsi="Calibri Light" w:cs="Calibri Light"/>
                <w:sz w:val="20"/>
                <w:szCs w:val="20"/>
                <w:lang w:eastAsia="pl-PL"/>
              </w:rPr>
              <w:t xml:space="preserve">Możliwość konfiguracji statycznych tras dla Routingu </w:t>
            </w:r>
            <w:proofErr w:type="spellStart"/>
            <w:r w:rsidRPr="00860EE9">
              <w:rPr>
                <w:rFonts w:ascii="Calibri Light" w:hAnsi="Calibri Light" w:cs="Calibri Light"/>
                <w:sz w:val="20"/>
                <w:szCs w:val="20"/>
                <w:lang w:eastAsia="pl-PL"/>
              </w:rPr>
              <w:t>Multicastów</w:t>
            </w:r>
            <w:proofErr w:type="spellEnd"/>
          </w:p>
        </w:tc>
        <w:tc>
          <w:tcPr>
            <w:tcW w:w="1034" w:type="pct"/>
            <w:vAlign w:val="center"/>
          </w:tcPr>
          <w:p w14:paraId="4CE44098" w14:textId="77777777" w:rsidR="00FF0483" w:rsidRPr="00860EE9" w:rsidRDefault="00FF0483" w:rsidP="00AC4064">
            <w:pPr>
              <w:spacing w:after="0" w:line="240" w:lineRule="auto"/>
              <w:jc w:val="center"/>
              <w:rPr>
                <w:rFonts w:ascii="Calibri Light" w:hAnsi="Calibri Light" w:cs="Calibri Light"/>
                <w:b/>
                <w:sz w:val="20"/>
                <w:szCs w:val="20"/>
              </w:rPr>
            </w:pPr>
          </w:p>
        </w:tc>
      </w:tr>
      <w:tr w:rsidR="00FF0483" w:rsidRPr="00860EE9" w14:paraId="566204F6" w14:textId="77777777" w:rsidTr="00AC4064">
        <w:trPr>
          <w:trHeight w:val="284"/>
        </w:trPr>
        <w:tc>
          <w:tcPr>
            <w:tcW w:w="266" w:type="pct"/>
            <w:vAlign w:val="center"/>
          </w:tcPr>
          <w:p w14:paraId="655F56F8" w14:textId="77777777" w:rsidR="00FF0483" w:rsidRPr="00860EE9" w:rsidRDefault="00FF0483" w:rsidP="00AC4064">
            <w:pPr>
              <w:spacing w:after="0" w:line="240" w:lineRule="auto"/>
              <w:jc w:val="center"/>
              <w:rPr>
                <w:rFonts w:ascii="Calibri Light" w:hAnsi="Calibri Light" w:cs="Calibri Light"/>
                <w:b/>
                <w:sz w:val="20"/>
                <w:szCs w:val="20"/>
              </w:rPr>
            </w:pPr>
            <w:r w:rsidRPr="00860EE9">
              <w:rPr>
                <w:rFonts w:ascii="Calibri Light" w:hAnsi="Calibri Light" w:cs="Calibri Light"/>
                <w:b/>
                <w:sz w:val="20"/>
                <w:szCs w:val="20"/>
              </w:rPr>
              <w:t>5</w:t>
            </w:r>
          </w:p>
        </w:tc>
        <w:tc>
          <w:tcPr>
            <w:tcW w:w="764" w:type="pct"/>
            <w:vAlign w:val="center"/>
          </w:tcPr>
          <w:p w14:paraId="15985F28" w14:textId="77777777" w:rsidR="00FF0483" w:rsidRPr="00860EE9" w:rsidRDefault="00FF0483" w:rsidP="00AC4064">
            <w:pPr>
              <w:spacing w:after="0" w:line="240" w:lineRule="auto"/>
              <w:jc w:val="both"/>
              <w:rPr>
                <w:rFonts w:ascii="Calibri Light" w:hAnsi="Calibri Light" w:cs="Calibri Light"/>
                <w:b/>
                <w:bCs/>
                <w:sz w:val="20"/>
                <w:szCs w:val="20"/>
                <w:lang w:val="en-US" w:eastAsia="pl-PL"/>
              </w:rPr>
            </w:pPr>
            <w:r w:rsidRPr="00860EE9">
              <w:rPr>
                <w:rFonts w:ascii="Calibri Light" w:hAnsi="Calibri Light" w:cs="Calibri Light"/>
                <w:b/>
                <w:bCs/>
                <w:sz w:val="20"/>
                <w:szCs w:val="20"/>
                <w:lang w:eastAsia="pl-PL"/>
              </w:rPr>
              <w:t>Bezpieczeństwo</w:t>
            </w:r>
          </w:p>
          <w:p w14:paraId="11874D10" w14:textId="77777777" w:rsidR="00FF0483" w:rsidRPr="00860EE9" w:rsidRDefault="00FF0483" w:rsidP="00AC4064">
            <w:pPr>
              <w:spacing w:after="0" w:line="240" w:lineRule="auto"/>
              <w:jc w:val="center"/>
              <w:rPr>
                <w:rFonts w:ascii="Calibri Light" w:hAnsi="Calibri Light" w:cs="Calibri Light"/>
                <w:b/>
                <w:sz w:val="20"/>
                <w:szCs w:val="20"/>
              </w:rPr>
            </w:pPr>
          </w:p>
        </w:tc>
        <w:tc>
          <w:tcPr>
            <w:tcW w:w="2936" w:type="pct"/>
            <w:vAlign w:val="center"/>
          </w:tcPr>
          <w:p w14:paraId="0EA415E3" w14:textId="77777777" w:rsidR="00FF0483" w:rsidRPr="00860EE9" w:rsidRDefault="00FF0483" w:rsidP="00860EE9">
            <w:pPr>
              <w:numPr>
                <w:ilvl w:val="0"/>
                <w:numId w:val="21"/>
              </w:numPr>
              <w:spacing w:after="0" w:line="240" w:lineRule="auto"/>
              <w:jc w:val="both"/>
              <w:rPr>
                <w:rFonts w:ascii="Calibri Light" w:hAnsi="Calibri Light" w:cs="Calibri Light"/>
                <w:sz w:val="20"/>
                <w:szCs w:val="20"/>
                <w:lang w:eastAsia="pl-PL"/>
              </w:rPr>
            </w:pPr>
            <w:r w:rsidRPr="00860EE9">
              <w:rPr>
                <w:rFonts w:ascii="Calibri Light" w:hAnsi="Calibri Light" w:cs="Calibri Light"/>
                <w:sz w:val="20"/>
                <w:szCs w:val="20"/>
                <w:lang w:eastAsia="pl-PL"/>
              </w:rPr>
              <w:t>Obsługa logowania do sieci Network Login</w:t>
            </w:r>
          </w:p>
          <w:p w14:paraId="47E86C59" w14:textId="77777777" w:rsidR="00FF0483" w:rsidRPr="00860EE9" w:rsidRDefault="00FF0483" w:rsidP="00860EE9">
            <w:pPr>
              <w:numPr>
                <w:ilvl w:val="1"/>
                <w:numId w:val="14"/>
              </w:numPr>
              <w:spacing w:after="0" w:line="240" w:lineRule="auto"/>
              <w:ind w:left="1087" w:hanging="284"/>
              <w:jc w:val="both"/>
              <w:rPr>
                <w:rFonts w:ascii="Calibri Light" w:hAnsi="Calibri Light" w:cs="Calibri Light"/>
                <w:sz w:val="20"/>
                <w:szCs w:val="20"/>
                <w:lang w:val="en-US" w:eastAsia="pl-PL"/>
              </w:rPr>
            </w:pPr>
            <w:r w:rsidRPr="00860EE9">
              <w:rPr>
                <w:rFonts w:ascii="Calibri Light" w:hAnsi="Calibri Light" w:cs="Calibri Light"/>
                <w:sz w:val="20"/>
                <w:szCs w:val="20"/>
                <w:lang w:eastAsia="pl-PL"/>
              </w:rPr>
              <w:t xml:space="preserve">IEEE 802.1x </w:t>
            </w:r>
            <w:proofErr w:type="spellStart"/>
            <w:r w:rsidRPr="00860EE9">
              <w:rPr>
                <w:rFonts w:ascii="Calibri Light" w:hAnsi="Calibri Light" w:cs="Calibri Light"/>
                <w:sz w:val="20"/>
                <w:szCs w:val="20"/>
                <w:lang w:eastAsia="pl-PL"/>
              </w:rPr>
              <w:t>based</w:t>
            </w:r>
            <w:proofErr w:type="spellEnd"/>
            <w:r w:rsidRPr="00860EE9">
              <w:rPr>
                <w:rFonts w:ascii="Calibri Light" w:hAnsi="Calibri Light" w:cs="Calibri Light"/>
                <w:sz w:val="20"/>
                <w:szCs w:val="20"/>
                <w:lang w:eastAsia="pl-PL"/>
              </w:rPr>
              <w:t xml:space="preserve"> Network Login</w:t>
            </w:r>
          </w:p>
          <w:p w14:paraId="3A9165BA" w14:textId="77777777" w:rsidR="00FF0483" w:rsidRPr="00860EE9" w:rsidRDefault="00FF0483" w:rsidP="00860EE9">
            <w:pPr>
              <w:numPr>
                <w:ilvl w:val="1"/>
                <w:numId w:val="14"/>
              </w:numPr>
              <w:spacing w:after="0" w:line="240" w:lineRule="auto"/>
              <w:ind w:left="1087" w:hanging="284"/>
              <w:jc w:val="both"/>
              <w:rPr>
                <w:rFonts w:ascii="Calibri Light" w:hAnsi="Calibri Light" w:cs="Calibri Light"/>
                <w:sz w:val="20"/>
                <w:szCs w:val="20"/>
                <w:lang w:eastAsia="pl-PL"/>
              </w:rPr>
            </w:pPr>
            <w:r w:rsidRPr="00860EE9">
              <w:rPr>
                <w:rFonts w:ascii="Calibri Light" w:hAnsi="Calibri Light" w:cs="Calibri Light"/>
                <w:sz w:val="20"/>
                <w:szCs w:val="20"/>
                <w:lang w:eastAsia="pl-PL"/>
              </w:rPr>
              <w:t xml:space="preserve">MAC </w:t>
            </w:r>
            <w:proofErr w:type="spellStart"/>
            <w:r w:rsidRPr="00860EE9">
              <w:rPr>
                <w:rFonts w:ascii="Calibri Light" w:hAnsi="Calibri Light" w:cs="Calibri Light"/>
                <w:sz w:val="20"/>
                <w:szCs w:val="20"/>
                <w:lang w:eastAsia="pl-PL"/>
              </w:rPr>
              <w:t>based</w:t>
            </w:r>
            <w:proofErr w:type="spellEnd"/>
            <w:r w:rsidRPr="00860EE9">
              <w:rPr>
                <w:rFonts w:ascii="Calibri Light" w:hAnsi="Calibri Light" w:cs="Calibri Light"/>
                <w:sz w:val="20"/>
                <w:szCs w:val="20"/>
                <w:lang w:eastAsia="pl-PL"/>
              </w:rPr>
              <w:t xml:space="preserve"> Network Login</w:t>
            </w:r>
          </w:p>
          <w:p w14:paraId="76F870C6" w14:textId="77777777" w:rsidR="00FF0483" w:rsidRPr="00860EE9" w:rsidRDefault="00FF0483" w:rsidP="00860EE9">
            <w:pPr>
              <w:numPr>
                <w:ilvl w:val="1"/>
                <w:numId w:val="14"/>
              </w:numPr>
              <w:spacing w:after="0" w:line="240" w:lineRule="auto"/>
              <w:ind w:left="1087" w:hanging="284"/>
              <w:jc w:val="both"/>
              <w:rPr>
                <w:rFonts w:ascii="Calibri Light" w:hAnsi="Calibri Light" w:cs="Calibri Light"/>
                <w:sz w:val="20"/>
                <w:szCs w:val="20"/>
                <w:lang w:eastAsia="pl-PL"/>
              </w:rPr>
            </w:pPr>
            <w:r w:rsidRPr="00860EE9">
              <w:rPr>
                <w:rFonts w:ascii="Calibri Light" w:hAnsi="Calibri Light" w:cs="Calibri Light"/>
                <w:sz w:val="20"/>
                <w:szCs w:val="20"/>
                <w:lang w:eastAsia="pl-PL"/>
              </w:rPr>
              <w:t>Web-</w:t>
            </w:r>
            <w:proofErr w:type="spellStart"/>
            <w:r w:rsidRPr="00860EE9">
              <w:rPr>
                <w:rFonts w:ascii="Calibri Light" w:hAnsi="Calibri Light" w:cs="Calibri Light"/>
                <w:sz w:val="20"/>
                <w:szCs w:val="20"/>
                <w:lang w:eastAsia="pl-PL"/>
              </w:rPr>
              <w:t>based</w:t>
            </w:r>
            <w:proofErr w:type="spellEnd"/>
            <w:r w:rsidRPr="00860EE9">
              <w:rPr>
                <w:rFonts w:ascii="Calibri Light" w:hAnsi="Calibri Light" w:cs="Calibri Light"/>
                <w:sz w:val="20"/>
                <w:szCs w:val="20"/>
                <w:lang w:eastAsia="pl-PL"/>
              </w:rPr>
              <w:t xml:space="preserve"> Network Login </w:t>
            </w:r>
          </w:p>
          <w:p w14:paraId="340B64D3" w14:textId="77777777" w:rsidR="00FF0483" w:rsidRPr="00860EE9" w:rsidRDefault="00FF0483" w:rsidP="00860EE9">
            <w:pPr>
              <w:numPr>
                <w:ilvl w:val="0"/>
                <w:numId w:val="21"/>
              </w:numPr>
              <w:spacing w:after="0" w:line="240" w:lineRule="auto"/>
              <w:jc w:val="both"/>
              <w:rPr>
                <w:rFonts w:ascii="Calibri Light" w:hAnsi="Calibri Light" w:cs="Calibri Light"/>
                <w:sz w:val="20"/>
                <w:szCs w:val="20"/>
                <w:lang w:eastAsia="pl-PL"/>
              </w:rPr>
            </w:pPr>
            <w:r w:rsidRPr="00860EE9">
              <w:rPr>
                <w:rFonts w:ascii="Calibri Light" w:hAnsi="Calibri Light" w:cs="Calibri Light"/>
                <w:sz w:val="20"/>
                <w:szCs w:val="20"/>
                <w:lang w:eastAsia="pl-PL"/>
              </w:rPr>
              <w:t>Obsługa wielu klientów Network Login na jednym porcie (</w:t>
            </w:r>
            <w:proofErr w:type="spellStart"/>
            <w:r w:rsidRPr="00860EE9">
              <w:rPr>
                <w:rFonts w:ascii="Calibri Light" w:hAnsi="Calibri Light" w:cs="Calibri Light"/>
                <w:sz w:val="20"/>
                <w:szCs w:val="20"/>
                <w:lang w:eastAsia="pl-PL"/>
              </w:rPr>
              <w:t>Multiple</w:t>
            </w:r>
            <w:proofErr w:type="spellEnd"/>
            <w:r w:rsidRPr="00860EE9">
              <w:rPr>
                <w:rFonts w:ascii="Calibri Light" w:hAnsi="Calibri Light" w:cs="Calibri Light"/>
                <w:sz w:val="20"/>
                <w:szCs w:val="20"/>
                <w:lang w:eastAsia="pl-PL"/>
              </w:rPr>
              <w:t xml:space="preserve"> </w:t>
            </w:r>
            <w:proofErr w:type="spellStart"/>
            <w:r w:rsidRPr="00860EE9">
              <w:rPr>
                <w:rFonts w:ascii="Calibri Light" w:hAnsi="Calibri Light" w:cs="Calibri Light"/>
                <w:sz w:val="20"/>
                <w:szCs w:val="20"/>
                <w:lang w:eastAsia="pl-PL"/>
              </w:rPr>
              <w:t>supplicants</w:t>
            </w:r>
            <w:proofErr w:type="spellEnd"/>
            <w:r w:rsidRPr="00860EE9">
              <w:rPr>
                <w:rFonts w:ascii="Calibri Light" w:hAnsi="Calibri Light" w:cs="Calibri Light"/>
                <w:sz w:val="20"/>
                <w:szCs w:val="20"/>
                <w:lang w:eastAsia="pl-PL"/>
              </w:rPr>
              <w:t>)</w:t>
            </w:r>
          </w:p>
          <w:p w14:paraId="3427C719" w14:textId="77777777" w:rsidR="00FF0483" w:rsidRPr="00860EE9" w:rsidRDefault="00FF0483" w:rsidP="00860EE9">
            <w:pPr>
              <w:numPr>
                <w:ilvl w:val="0"/>
                <w:numId w:val="21"/>
              </w:numPr>
              <w:spacing w:after="0" w:line="240" w:lineRule="auto"/>
              <w:jc w:val="both"/>
              <w:rPr>
                <w:rFonts w:ascii="Calibri Light" w:hAnsi="Calibri Light" w:cs="Calibri Light"/>
                <w:sz w:val="20"/>
                <w:szCs w:val="20"/>
                <w:lang w:eastAsia="pl-PL"/>
              </w:rPr>
            </w:pPr>
            <w:r w:rsidRPr="00860EE9">
              <w:rPr>
                <w:rFonts w:ascii="Calibri Light" w:hAnsi="Calibri Light" w:cs="Calibri Light"/>
                <w:sz w:val="20"/>
                <w:szCs w:val="20"/>
                <w:lang w:eastAsia="pl-PL"/>
              </w:rPr>
              <w:t xml:space="preserve">Obsługa logowania do sieci z wykorzystaniem IEEE 802.1x oraz MAC </w:t>
            </w:r>
            <w:proofErr w:type="spellStart"/>
            <w:r w:rsidRPr="00860EE9">
              <w:rPr>
                <w:rFonts w:ascii="Calibri Light" w:hAnsi="Calibri Light" w:cs="Calibri Light"/>
                <w:sz w:val="20"/>
                <w:szCs w:val="20"/>
                <w:lang w:eastAsia="pl-PL"/>
              </w:rPr>
              <w:t>authentication</w:t>
            </w:r>
            <w:proofErr w:type="spellEnd"/>
            <w:r w:rsidRPr="00860EE9">
              <w:rPr>
                <w:rFonts w:ascii="Calibri Light" w:hAnsi="Calibri Light" w:cs="Calibri Light"/>
                <w:sz w:val="20"/>
                <w:szCs w:val="20"/>
                <w:lang w:eastAsia="pl-PL"/>
              </w:rPr>
              <w:t xml:space="preserve">, również na portach pracujących w trybie Link </w:t>
            </w:r>
            <w:proofErr w:type="spellStart"/>
            <w:r w:rsidRPr="00860EE9">
              <w:rPr>
                <w:rFonts w:ascii="Calibri Light" w:hAnsi="Calibri Light" w:cs="Calibri Light"/>
                <w:sz w:val="20"/>
                <w:szCs w:val="20"/>
                <w:lang w:eastAsia="pl-PL"/>
              </w:rPr>
              <w:t>Aggregation</w:t>
            </w:r>
            <w:proofErr w:type="spellEnd"/>
            <w:r w:rsidRPr="00860EE9">
              <w:rPr>
                <w:rFonts w:ascii="Calibri Light" w:hAnsi="Calibri Light" w:cs="Calibri Light"/>
                <w:sz w:val="20"/>
                <w:szCs w:val="20"/>
                <w:lang w:eastAsia="pl-PL"/>
              </w:rPr>
              <w:t>. Jeden typ autentykacji nie może wykluczać użycia innego.</w:t>
            </w:r>
          </w:p>
          <w:p w14:paraId="750DD8C1" w14:textId="77777777" w:rsidR="00FF0483" w:rsidRPr="00860EE9" w:rsidRDefault="00FF0483" w:rsidP="00860EE9">
            <w:pPr>
              <w:numPr>
                <w:ilvl w:val="0"/>
                <w:numId w:val="21"/>
              </w:numPr>
              <w:spacing w:after="0" w:line="240" w:lineRule="auto"/>
              <w:jc w:val="both"/>
              <w:rPr>
                <w:rFonts w:ascii="Calibri Light" w:hAnsi="Calibri Light" w:cs="Calibri Light"/>
                <w:sz w:val="20"/>
                <w:szCs w:val="20"/>
                <w:lang w:eastAsia="pl-PL"/>
              </w:rPr>
            </w:pPr>
            <w:r w:rsidRPr="00860EE9">
              <w:rPr>
                <w:rFonts w:ascii="Calibri Light" w:hAnsi="Calibri Light" w:cs="Calibri Light"/>
                <w:sz w:val="20"/>
                <w:szCs w:val="20"/>
                <w:lang w:eastAsia="pl-PL"/>
              </w:rPr>
              <w:t>Przydział sieci VLAN, ACL/</w:t>
            </w:r>
            <w:proofErr w:type="spellStart"/>
            <w:r w:rsidRPr="00860EE9">
              <w:rPr>
                <w:rFonts w:ascii="Calibri Light" w:hAnsi="Calibri Light" w:cs="Calibri Light"/>
                <w:sz w:val="20"/>
                <w:szCs w:val="20"/>
                <w:lang w:eastAsia="pl-PL"/>
              </w:rPr>
              <w:t>QoS</w:t>
            </w:r>
            <w:proofErr w:type="spellEnd"/>
            <w:r w:rsidRPr="00860EE9">
              <w:rPr>
                <w:rFonts w:ascii="Calibri Light" w:hAnsi="Calibri Light" w:cs="Calibri Light"/>
                <w:sz w:val="20"/>
                <w:szCs w:val="20"/>
                <w:lang w:eastAsia="pl-PL"/>
              </w:rPr>
              <w:t xml:space="preserve"> podczas logowania do sieci IEEE 802.1x, MAC </w:t>
            </w:r>
            <w:proofErr w:type="spellStart"/>
            <w:r w:rsidRPr="00860EE9">
              <w:rPr>
                <w:rFonts w:ascii="Calibri Light" w:hAnsi="Calibri Light" w:cs="Calibri Light"/>
                <w:sz w:val="20"/>
                <w:szCs w:val="20"/>
                <w:lang w:eastAsia="pl-PL"/>
              </w:rPr>
              <w:t>authentication</w:t>
            </w:r>
            <w:proofErr w:type="spellEnd"/>
          </w:p>
          <w:p w14:paraId="2F4159AD" w14:textId="77777777" w:rsidR="00FF0483" w:rsidRPr="00860EE9" w:rsidRDefault="00FF0483" w:rsidP="00860EE9">
            <w:pPr>
              <w:numPr>
                <w:ilvl w:val="0"/>
                <w:numId w:val="21"/>
              </w:numPr>
              <w:spacing w:after="0" w:line="240" w:lineRule="auto"/>
              <w:jc w:val="both"/>
              <w:rPr>
                <w:rFonts w:ascii="Calibri Light" w:hAnsi="Calibri Light" w:cs="Calibri Light"/>
                <w:sz w:val="20"/>
                <w:szCs w:val="20"/>
                <w:lang w:eastAsia="pl-PL"/>
              </w:rPr>
            </w:pPr>
            <w:r w:rsidRPr="00860EE9">
              <w:rPr>
                <w:rFonts w:ascii="Calibri Light" w:hAnsi="Calibri Light" w:cs="Calibri Light"/>
                <w:sz w:val="20"/>
                <w:szCs w:val="20"/>
                <w:lang w:eastAsia="pl-PL"/>
              </w:rPr>
              <w:t xml:space="preserve">Obsługa </w:t>
            </w:r>
            <w:proofErr w:type="spellStart"/>
            <w:r w:rsidRPr="00860EE9">
              <w:rPr>
                <w:rFonts w:ascii="Calibri Light" w:hAnsi="Calibri Light" w:cs="Calibri Light"/>
                <w:sz w:val="20"/>
                <w:szCs w:val="20"/>
                <w:lang w:eastAsia="pl-PL"/>
              </w:rPr>
              <w:t>Guest</w:t>
            </w:r>
            <w:proofErr w:type="spellEnd"/>
            <w:r w:rsidRPr="00860EE9">
              <w:rPr>
                <w:rFonts w:ascii="Calibri Light" w:hAnsi="Calibri Light" w:cs="Calibri Light"/>
                <w:sz w:val="20"/>
                <w:szCs w:val="20"/>
                <w:lang w:eastAsia="pl-PL"/>
              </w:rPr>
              <w:t xml:space="preserve"> VLAN dla IEEE 802.1x</w:t>
            </w:r>
          </w:p>
          <w:p w14:paraId="791A1B89" w14:textId="77777777" w:rsidR="00FF0483" w:rsidRPr="00860EE9" w:rsidRDefault="00FF0483" w:rsidP="00860EE9">
            <w:pPr>
              <w:numPr>
                <w:ilvl w:val="0"/>
                <w:numId w:val="21"/>
              </w:numPr>
              <w:spacing w:after="0" w:line="240" w:lineRule="auto"/>
              <w:jc w:val="both"/>
              <w:rPr>
                <w:rFonts w:ascii="Calibri Light" w:hAnsi="Calibri Light" w:cs="Calibri Light"/>
                <w:sz w:val="20"/>
                <w:szCs w:val="20"/>
                <w:lang w:eastAsia="pl-PL"/>
              </w:rPr>
            </w:pPr>
            <w:r w:rsidRPr="00860EE9">
              <w:rPr>
                <w:rFonts w:ascii="Calibri Light" w:hAnsi="Calibri Light" w:cs="Calibri Light"/>
                <w:sz w:val="20"/>
                <w:szCs w:val="20"/>
                <w:lang w:eastAsia="pl-PL"/>
              </w:rPr>
              <w:t xml:space="preserve">Możliwość przekierowania na </w:t>
            </w:r>
            <w:proofErr w:type="spellStart"/>
            <w:r w:rsidRPr="00860EE9">
              <w:rPr>
                <w:rFonts w:ascii="Calibri Light" w:hAnsi="Calibri Light" w:cs="Calibri Light"/>
                <w:sz w:val="20"/>
                <w:szCs w:val="20"/>
                <w:lang w:eastAsia="pl-PL"/>
              </w:rPr>
              <w:t>Captive</w:t>
            </w:r>
            <w:proofErr w:type="spellEnd"/>
            <w:r w:rsidRPr="00860EE9">
              <w:rPr>
                <w:rFonts w:ascii="Calibri Light" w:hAnsi="Calibri Light" w:cs="Calibri Light"/>
                <w:sz w:val="20"/>
                <w:szCs w:val="20"/>
                <w:lang w:eastAsia="pl-PL"/>
              </w:rPr>
              <w:t xml:space="preserve"> Portal podczas logowania do sieci </w:t>
            </w:r>
          </w:p>
          <w:p w14:paraId="799F40DD" w14:textId="77777777" w:rsidR="00FF0483" w:rsidRPr="00860EE9" w:rsidRDefault="00FF0483" w:rsidP="00860EE9">
            <w:pPr>
              <w:numPr>
                <w:ilvl w:val="0"/>
                <w:numId w:val="21"/>
              </w:numPr>
              <w:spacing w:after="0" w:line="240" w:lineRule="auto"/>
              <w:jc w:val="both"/>
              <w:rPr>
                <w:rFonts w:ascii="Calibri Light" w:hAnsi="Calibri Light" w:cs="Calibri Light"/>
                <w:sz w:val="20"/>
                <w:szCs w:val="20"/>
                <w:lang w:eastAsia="pl-PL"/>
              </w:rPr>
            </w:pPr>
            <w:r w:rsidRPr="00860EE9">
              <w:rPr>
                <w:rFonts w:ascii="Calibri Light" w:hAnsi="Calibri Light" w:cs="Calibri Light"/>
                <w:sz w:val="20"/>
                <w:szCs w:val="20"/>
                <w:lang w:eastAsia="pl-PL"/>
              </w:rPr>
              <w:t xml:space="preserve">Obsługa wymuszenia autoryzacji w celu zmiany autoryzacji (VLAN, ACL, </w:t>
            </w:r>
            <w:proofErr w:type="spellStart"/>
            <w:r w:rsidRPr="00860EE9">
              <w:rPr>
                <w:rFonts w:ascii="Calibri Light" w:hAnsi="Calibri Light" w:cs="Calibri Light"/>
                <w:sz w:val="20"/>
                <w:szCs w:val="20"/>
                <w:lang w:eastAsia="pl-PL"/>
              </w:rPr>
              <w:t>QoS</w:t>
            </w:r>
            <w:proofErr w:type="spellEnd"/>
            <w:r w:rsidRPr="00860EE9">
              <w:rPr>
                <w:rFonts w:ascii="Calibri Light" w:hAnsi="Calibri Light" w:cs="Calibri Light"/>
                <w:sz w:val="20"/>
                <w:szCs w:val="20"/>
                <w:lang w:eastAsia="pl-PL"/>
              </w:rPr>
              <w:t xml:space="preserve">) bez konieczności wyłączania i włączania portu – </w:t>
            </w:r>
            <w:proofErr w:type="spellStart"/>
            <w:r w:rsidRPr="00860EE9">
              <w:rPr>
                <w:rFonts w:ascii="Calibri Light" w:hAnsi="Calibri Light" w:cs="Calibri Light"/>
                <w:sz w:val="20"/>
                <w:szCs w:val="20"/>
                <w:lang w:eastAsia="pl-PL"/>
              </w:rPr>
              <w:t>CoA</w:t>
            </w:r>
            <w:proofErr w:type="spellEnd"/>
            <w:r w:rsidRPr="00860EE9">
              <w:rPr>
                <w:rFonts w:ascii="Calibri Light" w:hAnsi="Calibri Light" w:cs="Calibri Light"/>
                <w:sz w:val="20"/>
                <w:szCs w:val="20"/>
                <w:lang w:eastAsia="pl-PL"/>
              </w:rPr>
              <w:t xml:space="preserve"> RFC 5176</w:t>
            </w:r>
          </w:p>
          <w:p w14:paraId="6D886647" w14:textId="77777777" w:rsidR="00FF0483" w:rsidRPr="00860EE9" w:rsidRDefault="00FF0483" w:rsidP="00860EE9">
            <w:pPr>
              <w:numPr>
                <w:ilvl w:val="0"/>
                <w:numId w:val="21"/>
              </w:numPr>
              <w:spacing w:after="0" w:line="240" w:lineRule="auto"/>
              <w:jc w:val="both"/>
              <w:rPr>
                <w:rFonts w:ascii="Calibri Light" w:hAnsi="Calibri Light" w:cs="Calibri Light"/>
                <w:sz w:val="20"/>
                <w:szCs w:val="20"/>
                <w:lang w:eastAsia="pl-PL"/>
              </w:rPr>
            </w:pPr>
            <w:r w:rsidRPr="00860EE9">
              <w:rPr>
                <w:rFonts w:ascii="Calibri Light" w:hAnsi="Calibri Light" w:cs="Calibri Light"/>
                <w:sz w:val="20"/>
                <w:szCs w:val="20"/>
                <w:lang w:eastAsia="pl-PL"/>
              </w:rPr>
              <w:t>Obsługa TACACS+ (RFC 1492)</w:t>
            </w:r>
          </w:p>
          <w:p w14:paraId="24C8A5B6" w14:textId="77777777" w:rsidR="00FF0483" w:rsidRPr="00860EE9" w:rsidRDefault="00FF0483" w:rsidP="00860EE9">
            <w:pPr>
              <w:numPr>
                <w:ilvl w:val="0"/>
                <w:numId w:val="21"/>
              </w:numPr>
              <w:spacing w:after="0" w:line="240" w:lineRule="auto"/>
              <w:jc w:val="both"/>
              <w:rPr>
                <w:rFonts w:ascii="Calibri Light" w:hAnsi="Calibri Light" w:cs="Calibri Light"/>
                <w:sz w:val="20"/>
                <w:szCs w:val="20"/>
                <w:lang w:eastAsia="pl-PL"/>
              </w:rPr>
            </w:pPr>
            <w:r w:rsidRPr="00860EE9">
              <w:rPr>
                <w:rFonts w:ascii="Calibri Light" w:hAnsi="Calibri Light" w:cs="Calibri Light"/>
                <w:sz w:val="20"/>
                <w:szCs w:val="20"/>
                <w:lang w:eastAsia="pl-PL"/>
              </w:rPr>
              <w:t xml:space="preserve">Obsługa RADIUS </w:t>
            </w:r>
            <w:proofErr w:type="spellStart"/>
            <w:r w:rsidRPr="00860EE9">
              <w:rPr>
                <w:rFonts w:ascii="Calibri Light" w:hAnsi="Calibri Light" w:cs="Calibri Light"/>
                <w:sz w:val="20"/>
                <w:szCs w:val="20"/>
                <w:lang w:eastAsia="pl-PL"/>
              </w:rPr>
              <w:t>Authentication</w:t>
            </w:r>
            <w:proofErr w:type="spellEnd"/>
            <w:r w:rsidRPr="00860EE9">
              <w:rPr>
                <w:rFonts w:ascii="Calibri Light" w:hAnsi="Calibri Light" w:cs="Calibri Light"/>
                <w:sz w:val="20"/>
                <w:szCs w:val="20"/>
                <w:lang w:eastAsia="pl-PL"/>
              </w:rPr>
              <w:t xml:space="preserve"> (RFC 2138)</w:t>
            </w:r>
          </w:p>
          <w:p w14:paraId="4089EA98" w14:textId="77777777" w:rsidR="00FF0483" w:rsidRPr="00860EE9" w:rsidRDefault="00FF0483" w:rsidP="00860EE9">
            <w:pPr>
              <w:numPr>
                <w:ilvl w:val="0"/>
                <w:numId w:val="21"/>
              </w:numPr>
              <w:spacing w:after="0" w:line="240" w:lineRule="auto"/>
              <w:jc w:val="both"/>
              <w:rPr>
                <w:rFonts w:ascii="Calibri Light" w:hAnsi="Calibri Light" w:cs="Calibri Light"/>
                <w:sz w:val="20"/>
                <w:szCs w:val="20"/>
                <w:lang w:eastAsia="pl-PL"/>
              </w:rPr>
            </w:pPr>
            <w:r w:rsidRPr="00860EE9">
              <w:rPr>
                <w:rFonts w:ascii="Calibri Light" w:hAnsi="Calibri Light" w:cs="Calibri Light"/>
                <w:sz w:val="20"/>
                <w:szCs w:val="20"/>
                <w:lang w:eastAsia="pl-PL"/>
              </w:rPr>
              <w:t>Obsługa RADIUS Accounting (RFC 2139)</w:t>
            </w:r>
          </w:p>
          <w:p w14:paraId="05F99AE5" w14:textId="77777777" w:rsidR="00FF0483" w:rsidRPr="00860EE9" w:rsidRDefault="00FF0483" w:rsidP="00860EE9">
            <w:pPr>
              <w:numPr>
                <w:ilvl w:val="0"/>
                <w:numId w:val="21"/>
              </w:numPr>
              <w:spacing w:after="0" w:line="240" w:lineRule="auto"/>
              <w:jc w:val="both"/>
              <w:rPr>
                <w:rFonts w:ascii="Calibri Light" w:hAnsi="Calibri Light" w:cs="Calibri Light"/>
                <w:sz w:val="20"/>
                <w:szCs w:val="20"/>
                <w:lang w:val="en-US" w:eastAsia="pl-PL"/>
              </w:rPr>
            </w:pPr>
            <w:r w:rsidRPr="00860EE9">
              <w:rPr>
                <w:rFonts w:ascii="Calibri Light" w:hAnsi="Calibri Light" w:cs="Calibri Light"/>
                <w:sz w:val="20"/>
                <w:szCs w:val="20"/>
                <w:lang w:eastAsia="pl-PL"/>
              </w:rPr>
              <w:t>RADIUS per-</w:t>
            </w:r>
            <w:proofErr w:type="spellStart"/>
            <w:r w:rsidRPr="00860EE9">
              <w:rPr>
                <w:rFonts w:ascii="Calibri Light" w:hAnsi="Calibri Light" w:cs="Calibri Light"/>
                <w:sz w:val="20"/>
                <w:szCs w:val="20"/>
                <w:lang w:eastAsia="pl-PL"/>
              </w:rPr>
              <w:t>command</w:t>
            </w:r>
            <w:proofErr w:type="spellEnd"/>
            <w:r w:rsidRPr="00860EE9">
              <w:rPr>
                <w:rFonts w:ascii="Calibri Light" w:hAnsi="Calibri Light" w:cs="Calibri Light"/>
                <w:sz w:val="20"/>
                <w:szCs w:val="20"/>
                <w:lang w:eastAsia="pl-PL"/>
              </w:rPr>
              <w:t xml:space="preserve"> </w:t>
            </w:r>
            <w:proofErr w:type="spellStart"/>
            <w:r w:rsidRPr="00860EE9">
              <w:rPr>
                <w:rFonts w:ascii="Calibri Light" w:hAnsi="Calibri Light" w:cs="Calibri Light"/>
                <w:sz w:val="20"/>
                <w:szCs w:val="20"/>
                <w:lang w:eastAsia="pl-PL"/>
              </w:rPr>
              <w:t>Authentication</w:t>
            </w:r>
            <w:proofErr w:type="spellEnd"/>
          </w:p>
          <w:p w14:paraId="53B7F637" w14:textId="77777777" w:rsidR="00FF0483" w:rsidRPr="00860EE9" w:rsidRDefault="00FF0483" w:rsidP="00860EE9">
            <w:pPr>
              <w:numPr>
                <w:ilvl w:val="0"/>
                <w:numId w:val="21"/>
              </w:numPr>
              <w:spacing w:after="0" w:line="240" w:lineRule="auto"/>
              <w:jc w:val="both"/>
              <w:rPr>
                <w:rFonts w:ascii="Calibri Light" w:hAnsi="Calibri Light" w:cs="Calibri Light"/>
                <w:sz w:val="20"/>
                <w:szCs w:val="20"/>
                <w:lang w:eastAsia="pl-PL"/>
              </w:rPr>
            </w:pPr>
            <w:r w:rsidRPr="00860EE9">
              <w:rPr>
                <w:rFonts w:ascii="Calibri Light" w:hAnsi="Calibri Light" w:cs="Calibri Light"/>
                <w:sz w:val="20"/>
                <w:szCs w:val="20"/>
                <w:lang w:eastAsia="pl-PL"/>
              </w:rPr>
              <w:t>Bezpieczeństwo MAC adresów</w:t>
            </w:r>
          </w:p>
          <w:p w14:paraId="536D9091" w14:textId="77777777" w:rsidR="00FF0483" w:rsidRPr="00860EE9" w:rsidRDefault="00FF0483" w:rsidP="00860EE9">
            <w:pPr>
              <w:numPr>
                <w:ilvl w:val="0"/>
                <w:numId w:val="15"/>
              </w:numPr>
              <w:spacing w:after="0" w:line="240" w:lineRule="auto"/>
              <w:ind w:left="1087" w:hanging="284"/>
              <w:jc w:val="both"/>
              <w:rPr>
                <w:rFonts w:ascii="Calibri Light" w:hAnsi="Calibri Light" w:cs="Calibri Light"/>
                <w:sz w:val="20"/>
                <w:szCs w:val="20"/>
                <w:lang w:eastAsia="pl-PL"/>
              </w:rPr>
            </w:pPr>
            <w:r w:rsidRPr="00860EE9">
              <w:rPr>
                <w:rFonts w:ascii="Calibri Light" w:hAnsi="Calibri Light" w:cs="Calibri Light"/>
                <w:sz w:val="20"/>
                <w:szCs w:val="20"/>
                <w:lang w:eastAsia="pl-PL"/>
              </w:rPr>
              <w:t>ograniczenie liczby MAC adresów na porcie</w:t>
            </w:r>
          </w:p>
          <w:p w14:paraId="2D4FFCCB" w14:textId="77777777" w:rsidR="00FF0483" w:rsidRPr="00860EE9" w:rsidRDefault="00FF0483" w:rsidP="00860EE9">
            <w:pPr>
              <w:numPr>
                <w:ilvl w:val="0"/>
                <w:numId w:val="15"/>
              </w:numPr>
              <w:spacing w:after="0" w:line="240" w:lineRule="auto"/>
              <w:ind w:left="1087" w:hanging="284"/>
              <w:jc w:val="both"/>
              <w:rPr>
                <w:rFonts w:ascii="Calibri Light" w:hAnsi="Calibri Light" w:cs="Calibri Light"/>
                <w:sz w:val="20"/>
                <w:szCs w:val="20"/>
                <w:lang w:eastAsia="pl-PL"/>
              </w:rPr>
            </w:pPr>
            <w:r w:rsidRPr="00860EE9">
              <w:rPr>
                <w:rFonts w:ascii="Calibri Light" w:hAnsi="Calibri Light" w:cs="Calibri Light"/>
                <w:sz w:val="20"/>
                <w:szCs w:val="20"/>
                <w:lang w:eastAsia="pl-PL"/>
              </w:rPr>
              <w:t>blokada MAC adresu na porcie</w:t>
            </w:r>
          </w:p>
          <w:p w14:paraId="70A1C3B9" w14:textId="77777777" w:rsidR="00FF0483" w:rsidRPr="00860EE9" w:rsidRDefault="00FF0483" w:rsidP="00860EE9">
            <w:pPr>
              <w:numPr>
                <w:ilvl w:val="0"/>
                <w:numId w:val="15"/>
              </w:numPr>
              <w:spacing w:after="0" w:line="240" w:lineRule="auto"/>
              <w:ind w:left="1087" w:hanging="284"/>
              <w:jc w:val="both"/>
              <w:rPr>
                <w:rFonts w:ascii="Calibri Light" w:hAnsi="Calibri Light" w:cs="Calibri Light"/>
                <w:sz w:val="20"/>
                <w:szCs w:val="20"/>
                <w:lang w:eastAsia="pl-PL"/>
              </w:rPr>
            </w:pPr>
            <w:r w:rsidRPr="00860EE9">
              <w:rPr>
                <w:rFonts w:ascii="Calibri Light" w:hAnsi="Calibri Light" w:cs="Calibri Light"/>
                <w:sz w:val="20"/>
                <w:szCs w:val="20"/>
                <w:lang w:eastAsia="pl-PL"/>
              </w:rPr>
              <w:t>możliwość wpisania statycznych MAC adresów na port/</w:t>
            </w:r>
            <w:proofErr w:type="spellStart"/>
            <w:r w:rsidRPr="00860EE9">
              <w:rPr>
                <w:rFonts w:ascii="Calibri Light" w:hAnsi="Calibri Light" w:cs="Calibri Light"/>
                <w:sz w:val="20"/>
                <w:szCs w:val="20"/>
                <w:lang w:eastAsia="pl-PL"/>
              </w:rPr>
              <w:t>vlan</w:t>
            </w:r>
            <w:proofErr w:type="spellEnd"/>
          </w:p>
          <w:p w14:paraId="08DE7118" w14:textId="77777777" w:rsidR="00FF0483" w:rsidRPr="00860EE9" w:rsidRDefault="00FF0483" w:rsidP="00860EE9">
            <w:pPr>
              <w:numPr>
                <w:ilvl w:val="0"/>
                <w:numId w:val="21"/>
              </w:numPr>
              <w:spacing w:after="0" w:line="240" w:lineRule="auto"/>
              <w:jc w:val="both"/>
              <w:rPr>
                <w:rFonts w:ascii="Calibri Light" w:hAnsi="Calibri Light" w:cs="Calibri Light"/>
                <w:sz w:val="20"/>
                <w:szCs w:val="20"/>
                <w:lang w:eastAsia="pl-PL"/>
              </w:rPr>
            </w:pPr>
            <w:r w:rsidRPr="00860EE9">
              <w:rPr>
                <w:rFonts w:ascii="Calibri Light" w:hAnsi="Calibri Light" w:cs="Calibri Light"/>
                <w:sz w:val="20"/>
                <w:szCs w:val="20"/>
                <w:lang w:eastAsia="pl-PL"/>
              </w:rPr>
              <w:t>Możliwość wyłączenia MAC learning</w:t>
            </w:r>
          </w:p>
          <w:p w14:paraId="58A553F3" w14:textId="77777777" w:rsidR="00FF0483" w:rsidRPr="00860EE9" w:rsidRDefault="00FF0483" w:rsidP="00860EE9">
            <w:pPr>
              <w:numPr>
                <w:ilvl w:val="0"/>
                <w:numId w:val="21"/>
              </w:numPr>
              <w:spacing w:after="0" w:line="240" w:lineRule="auto"/>
              <w:jc w:val="both"/>
              <w:rPr>
                <w:rFonts w:ascii="Calibri Light" w:hAnsi="Calibri Light" w:cs="Calibri Light"/>
                <w:sz w:val="20"/>
                <w:szCs w:val="20"/>
                <w:lang w:eastAsia="pl-PL"/>
              </w:rPr>
            </w:pPr>
            <w:r w:rsidRPr="00860EE9">
              <w:rPr>
                <w:rFonts w:ascii="Calibri Light" w:hAnsi="Calibri Light" w:cs="Calibri Light"/>
                <w:sz w:val="20"/>
                <w:szCs w:val="20"/>
                <w:lang w:eastAsia="pl-PL"/>
              </w:rPr>
              <w:t xml:space="preserve">Zabezpieczenie przełącznika przed atakami </w:t>
            </w:r>
            <w:proofErr w:type="spellStart"/>
            <w:r w:rsidRPr="00860EE9">
              <w:rPr>
                <w:rFonts w:ascii="Calibri Light" w:hAnsi="Calibri Light" w:cs="Calibri Light"/>
                <w:sz w:val="20"/>
                <w:szCs w:val="20"/>
                <w:lang w:eastAsia="pl-PL"/>
              </w:rPr>
              <w:t>DoS</w:t>
            </w:r>
            <w:proofErr w:type="spellEnd"/>
          </w:p>
          <w:p w14:paraId="59926DE3" w14:textId="77777777" w:rsidR="00FF0483" w:rsidRPr="00860EE9" w:rsidRDefault="00FF0483" w:rsidP="00860EE9">
            <w:pPr>
              <w:numPr>
                <w:ilvl w:val="1"/>
                <w:numId w:val="21"/>
              </w:numPr>
              <w:tabs>
                <w:tab w:val="clear" w:pos="1440"/>
                <w:tab w:val="num" w:pos="1087"/>
              </w:tabs>
              <w:spacing w:after="0" w:line="240" w:lineRule="auto"/>
              <w:ind w:hanging="637"/>
              <w:jc w:val="both"/>
              <w:rPr>
                <w:rFonts w:ascii="Calibri Light" w:hAnsi="Calibri Light" w:cs="Calibri Light"/>
                <w:sz w:val="20"/>
                <w:szCs w:val="20"/>
                <w:lang w:eastAsia="pl-PL"/>
              </w:rPr>
            </w:pPr>
            <w:r w:rsidRPr="00860EE9">
              <w:rPr>
                <w:rFonts w:ascii="Calibri Light" w:hAnsi="Calibri Light" w:cs="Calibri Light"/>
                <w:sz w:val="20"/>
                <w:szCs w:val="20"/>
                <w:lang w:eastAsia="pl-PL"/>
              </w:rPr>
              <w:t xml:space="preserve">Networks </w:t>
            </w:r>
            <w:proofErr w:type="spellStart"/>
            <w:r w:rsidRPr="00860EE9">
              <w:rPr>
                <w:rFonts w:ascii="Calibri Light" w:hAnsi="Calibri Light" w:cs="Calibri Light"/>
                <w:sz w:val="20"/>
                <w:szCs w:val="20"/>
                <w:lang w:eastAsia="pl-PL"/>
              </w:rPr>
              <w:t>Ingress</w:t>
            </w:r>
            <w:proofErr w:type="spellEnd"/>
            <w:r w:rsidRPr="00860EE9">
              <w:rPr>
                <w:rFonts w:ascii="Calibri Light" w:hAnsi="Calibri Light" w:cs="Calibri Light"/>
                <w:sz w:val="20"/>
                <w:szCs w:val="20"/>
                <w:lang w:eastAsia="pl-PL"/>
              </w:rPr>
              <w:t xml:space="preserve"> </w:t>
            </w:r>
            <w:proofErr w:type="spellStart"/>
            <w:r w:rsidRPr="00860EE9">
              <w:rPr>
                <w:rFonts w:ascii="Calibri Light" w:hAnsi="Calibri Light" w:cs="Calibri Light"/>
                <w:sz w:val="20"/>
                <w:szCs w:val="20"/>
                <w:lang w:eastAsia="pl-PL"/>
              </w:rPr>
              <w:t>Filtering</w:t>
            </w:r>
            <w:proofErr w:type="spellEnd"/>
            <w:r w:rsidRPr="00860EE9">
              <w:rPr>
                <w:rFonts w:ascii="Calibri Light" w:hAnsi="Calibri Light" w:cs="Calibri Light"/>
                <w:sz w:val="20"/>
                <w:szCs w:val="20"/>
                <w:lang w:eastAsia="pl-PL"/>
              </w:rPr>
              <w:t xml:space="preserve"> RFC 2267</w:t>
            </w:r>
          </w:p>
          <w:p w14:paraId="618E8AC9" w14:textId="77777777" w:rsidR="00FF0483" w:rsidRPr="00860EE9" w:rsidRDefault="00FF0483" w:rsidP="00860EE9">
            <w:pPr>
              <w:numPr>
                <w:ilvl w:val="1"/>
                <w:numId w:val="21"/>
              </w:numPr>
              <w:tabs>
                <w:tab w:val="clear" w:pos="1440"/>
                <w:tab w:val="num" w:pos="1087"/>
              </w:tabs>
              <w:spacing w:after="0" w:line="240" w:lineRule="auto"/>
              <w:ind w:hanging="637"/>
              <w:jc w:val="both"/>
              <w:rPr>
                <w:rFonts w:ascii="Calibri Light" w:hAnsi="Calibri Light" w:cs="Calibri Light"/>
                <w:sz w:val="20"/>
                <w:szCs w:val="20"/>
                <w:lang w:eastAsia="pl-PL"/>
              </w:rPr>
            </w:pPr>
            <w:r w:rsidRPr="00860EE9">
              <w:rPr>
                <w:rFonts w:ascii="Calibri Light" w:hAnsi="Calibri Light" w:cs="Calibri Light"/>
                <w:sz w:val="20"/>
                <w:szCs w:val="20"/>
                <w:lang w:eastAsia="pl-PL"/>
              </w:rPr>
              <w:t xml:space="preserve">SYN Attack </w:t>
            </w:r>
            <w:proofErr w:type="spellStart"/>
            <w:r w:rsidRPr="00860EE9">
              <w:rPr>
                <w:rFonts w:ascii="Calibri Light" w:hAnsi="Calibri Light" w:cs="Calibri Light"/>
                <w:sz w:val="20"/>
                <w:szCs w:val="20"/>
                <w:lang w:eastAsia="pl-PL"/>
              </w:rPr>
              <w:t>Protection</w:t>
            </w:r>
            <w:proofErr w:type="spellEnd"/>
          </w:p>
          <w:p w14:paraId="346F1B62" w14:textId="77777777" w:rsidR="00FF0483" w:rsidRPr="00860EE9" w:rsidRDefault="00FF0483" w:rsidP="00860EE9">
            <w:pPr>
              <w:numPr>
                <w:ilvl w:val="1"/>
                <w:numId w:val="21"/>
              </w:numPr>
              <w:tabs>
                <w:tab w:val="clear" w:pos="1440"/>
                <w:tab w:val="num" w:pos="1087"/>
              </w:tabs>
              <w:spacing w:after="0" w:line="240" w:lineRule="auto"/>
              <w:ind w:hanging="637"/>
              <w:jc w:val="both"/>
              <w:rPr>
                <w:rFonts w:ascii="Calibri Light" w:hAnsi="Calibri Light" w:cs="Calibri Light"/>
                <w:sz w:val="20"/>
                <w:szCs w:val="20"/>
                <w:lang w:eastAsia="pl-PL"/>
              </w:rPr>
            </w:pPr>
            <w:r w:rsidRPr="00860EE9">
              <w:rPr>
                <w:rFonts w:ascii="Calibri Light" w:hAnsi="Calibri Light" w:cs="Calibri Light"/>
                <w:sz w:val="20"/>
                <w:szCs w:val="20"/>
                <w:lang w:eastAsia="pl-PL"/>
              </w:rPr>
              <w:t>Zabezpieczenie CPU przełącznika poprzez ograniczenie ruchu do systemu zarządzania</w:t>
            </w:r>
          </w:p>
          <w:p w14:paraId="257A5AB1" w14:textId="77777777" w:rsidR="00FF0483" w:rsidRPr="00860EE9" w:rsidRDefault="00FF0483" w:rsidP="00860EE9">
            <w:pPr>
              <w:numPr>
                <w:ilvl w:val="0"/>
                <w:numId w:val="21"/>
              </w:numPr>
              <w:spacing w:after="0" w:line="240" w:lineRule="auto"/>
              <w:jc w:val="both"/>
              <w:rPr>
                <w:rFonts w:ascii="Calibri Light" w:hAnsi="Calibri Light" w:cs="Calibri Light"/>
                <w:sz w:val="20"/>
                <w:szCs w:val="20"/>
                <w:lang w:eastAsia="pl-PL"/>
              </w:rPr>
            </w:pPr>
            <w:r w:rsidRPr="00860EE9">
              <w:rPr>
                <w:rFonts w:ascii="Calibri Light" w:hAnsi="Calibri Light" w:cs="Calibri Light"/>
                <w:sz w:val="20"/>
                <w:szCs w:val="20"/>
                <w:lang w:eastAsia="pl-PL"/>
              </w:rPr>
              <w:t>Dwukierunkowe (</w:t>
            </w:r>
            <w:proofErr w:type="spellStart"/>
            <w:r w:rsidRPr="00860EE9">
              <w:rPr>
                <w:rFonts w:ascii="Calibri Light" w:hAnsi="Calibri Light" w:cs="Calibri Light"/>
                <w:sz w:val="20"/>
                <w:szCs w:val="20"/>
                <w:lang w:eastAsia="pl-PL"/>
              </w:rPr>
              <w:t>ingress</w:t>
            </w:r>
            <w:proofErr w:type="spellEnd"/>
            <w:r w:rsidRPr="00860EE9">
              <w:rPr>
                <w:rFonts w:ascii="Calibri Light" w:hAnsi="Calibri Light" w:cs="Calibri Light"/>
                <w:sz w:val="20"/>
                <w:szCs w:val="20"/>
                <w:lang w:eastAsia="pl-PL"/>
              </w:rPr>
              <w:t xml:space="preserve"> oraz </w:t>
            </w:r>
            <w:proofErr w:type="spellStart"/>
            <w:r w:rsidRPr="00860EE9">
              <w:rPr>
                <w:rFonts w:ascii="Calibri Light" w:hAnsi="Calibri Light" w:cs="Calibri Light"/>
                <w:sz w:val="20"/>
                <w:szCs w:val="20"/>
                <w:lang w:eastAsia="pl-PL"/>
              </w:rPr>
              <w:t>egress</w:t>
            </w:r>
            <w:proofErr w:type="spellEnd"/>
            <w:r w:rsidRPr="00860EE9">
              <w:rPr>
                <w:rFonts w:ascii="Calibri Light" w:hAnsi="Calibri Light" w:cs="Calibri Light"/>
                <w:sz w:val="20"/>
                <w:szCs w:val="20"/>
                <w:lang w:eastAsia="pl-PL"/>
              </w:rPr>
              <w:t>) listy kontroli dostępu ACL pracujące na warstwie 2, 3 i 4</w:t>
            </w:r>
          </w:p>
          <w:p w14:paraId="61F5F4D7" w14:textId="77777777" w:rsidR="00FF0483" w:rsidRPr="00860EE9" w:rsidRDefault="00FF0483" w:rsidP="00860EE9">
            <w:pPr>
              <w:numPr>
                <w:ilvl w:val="1"/>
                <w:numId w:val="21"/>
              </w:numPr>
              <w:tabs>
                <w:tab w:val="clear" w:pos="1440"/>
                <w:tab w:val="num" w:pos="1087"/>
              </w:tabs>
              <w:spacing w:after="0" w:line="240" w:lineRule="auto"/>
              <w:ind w:hanging="637"/>
              <w:jc w:val="both"/>
              <w:rPr>
                <w:rFonts w:ascii="Calibri Light" w:hAnsi="Calibri Light" w:cs="Calibri Light"/>
                <w:sz w:val="20"/>
                <w:szCs w:val="20"/>
                <w:lang w:eastAsia="pl-PL"/>
              </w:rPr>
            </w:pPr>
            <w:r w:rsidRPr="00860EE9">
              <w:rPr>
                <w:rFonts w:ascii="Calibri Light" w:hAnsi="Calibri Light" w:cs="Calibri Light"/>
                <w:sz w:val="20"/>
                <w:szCs w:val="20"/>
                <w:lang w:eastAsia="pl-PL"/>
              </w:rPr>
              <w:t xml:space="preserve">Adres MAC źródłowy i docelowy plus maska </w:t>
            </w:r>
          </w:p>
          <w:p w14:paraId="33BED351" w14:textId="77777777" w:rsidR="00FF0483" w:rsidRPr="00860EE9" w:rsidRDefault="00FF0483" w:rsidP="00860EE9">
            <w:pPr>
              <w:numPr>
                <w:ilvl w:val="1"/>
                <w:numId w:val="21"/>
              </w:numPr>
              <w:tabs>
                <w:tab w:val="clear" w:pos="1440"/>
                <w:tab w:val="num" w:pos="1087"/>
              </w:tabs>
              <w:spacing w:after="0" w:line="240" w:lineRule="auto"/>
              <w:ind w:hanging="637"/>
              <w:jc w:val="both"/>
              <w:rPr>
                <w:rFonts w:ascii="Calibri Light" w:hAnsi="Calibri Light" w:cs="Calibri Light"/>
                <w:sz w:val="20"/>
                <w:szCs w:val="20"/>
                <w:lang w:eastAsia="pl-PL"/>
              </w:rPr>
            </w:pPr>
            <w:r w:rsidRPr="00860EE9">
              <w:rPr>
                <w:rFonts w:ascii="Calibri Light" w:hAnsi="Calibri Light" w:cs="Calibri Light"/>
                <w:sz w:val="20"/>
                <w:szCs w:val="20"/>
                <w:lang w:eastAsia="pl-PL"/>
              </w:rPr>
              <w:t>Adres IP źródłowy i docelowy plus maska dla IPv4 oraz IPv6</w:t>
            </w:r>
          </w:p>
          <w:p w14:paraId="3ABDA3E4" w14:textId="77777777" w:rsidR="00FF0483" w:rsidRPr="00860EE9" w:rsidRDefault="00FF0483" w:rsidP="00860EE9">
            <w:pPr>
              <w:numPr>
                <w:ilvl w:val="1"/>
                <w:numId w:val="21"/>
              </w:numPr>
              <w:tabs>
                <w:tab w:val="clear" w:pos="1440"/>
                <w:tab w:val="num" w:pos="1087"/>
              </w:tabs>
              <w:spacing w:after="0" w:line="240" w:lineRule="auto"/>
              <w:ind w:hanging="637"/>
              <w:jc w:val="both"/>
              <w:rPr>
                <w:rFonts w:ascii="Calibri Light" w:hAnsi="Calibri Light" w:cs="Calibri Light"/>
                <w:sz w:val="20"/>
                <w:szCs w:val="20"/>
                <w:lang w:eastAsia="pl-PL"/>
              </w:rPr>
            </w:pPr>
            <w:r w:rsidRPr="00860EE9">
              <w:rPr>
                <w:rFonts w:ascii="Calibri Light" w:hAnsi="Calibri Light" w:cs="Calibri Light"/>
                <w:sz w:val="20"/>
                <w:szCs w:val="20"/>
                <w:lang w:eastAsia="pl-PL"/>
              </w:rPr>
              <w:t>Protokół - np. UDP, TCP, ICMP, IGMP, OSPF, PIM, IPv6 itd.</w:t>
            </w:r>
          </w:p>
          <w:p w14:paraId="18453706" w14:textId="77777777" w:rsidR="00FF0483" w:rsidRPr="00860EE9" w:rsidRDefault="00FF0483" w:rsidP="00860EE9">
            <w:pPr>
              <w:numPr>
                <w:ilvl w:val="1"/>
                <w:numId w:val="21"/>
              </w:numPr>
              <w:tabs>
                <w:tab w:val="clear" w:pos="1440"/>
                <w:tab w:val="num" w:pos="1087"/>
              </w:tabs>
              <w:spacing w:after="0" w:line="240" w:lineRule="auto"/>
              <w:ind w:hanging="637"/>
              <w:jc w:val="both"/>
              <w:rPr>
                <w:rFonts w:ascii="Calibri Light" w:hAnsi="Calibri Light" w:cs="Calibri Light"/>
                <w:sz w:val="20"/>
                <w:szCs w:val="20"/>
                <w:lang w:eastAsia="pl-PL"/>
              </w:rPr>
            </w:pPr>
            <w:r w:rsidRPr="00860EE9">
              <w:rPr>
                <w:rFonts w:ascii="Calibri Light" w:hAnsi="Calibri Light" w:cs="Calibri Light"/>
                <w:sz w:val="20"/>
                <w:szCs w:val="20"/>
                <w:lang w:eastAsia="pl-PL"/>
              </w:rPr>
              <w:t>Numery portów źródłowych i docelowych TCP, UDP</w:t>
            </w:r>
          </w:p>
          <w:p w14:paraId="325CA8D0" w14:textId="77777777" w:rsidR="00FF0483" w:rsidRPr="00860EE9" w:rsidRDefault="00FF0483" w:rsidP="00860EE9">
            <w:pPr>
              <w:numPr>
                <w:ilvl w:val="1"/>
                <w:numId w:val="21"/>
              </w:numPr>
              <w:tabs>
                <w:tab w:val="clear" w:pos="1440"/>
                <w:tab w:val="num" w:pos="1087"/>
              </w:tabs>
              <w:spacing w:after="0" w:line="240" w:lineRule="auto"/>
              <w:ind w:hanging="637"/>
              <w:jc w:val="both"/>
              <w:rPr>
                <w:rFonts w:ascii="Calibri Light" w:hAnsi="Calibri Light" w:cs="Calibri Light"/>
                <w:sz w:val="20"/>
                <w:szCs w:val="20"/>
                <w:lang w:eastAsia="pl-PL"/>
              </w:rPr>
            </w:pPr>
            <w:r w:rsidRPr="00860EE9">
              <w:rPr>
                <w:rFonts w:ascii="Calibri Light" w:hAnsi="Calibri Light" w:cs="Calibri Light"/>
                <w:sz w:val="20"/>
                <w:szCs w:val="20"/>
                <w:lang w:eastAsia="pl-PL"/>
              </w:rPr>
              <w:t>Zakresy portów źródłowych i docelowych TCP, UDP</w:t>
            </w:r>
          </w:p>
          <w:p w14:paraId="27C4FFEB" w14:textId="77777777" w:rsidR="00FF0483" w:rsidRPr="00860EE9" w:rsidRDefault="00FF0483" w:rsidP="00860EE9">
            <w:pPr>
              <w:numPr>
                <w:ilvl w:val="1"/>
                <w:numId w:val="21"/>
              </w:numPr>
              <w:tabs>
                <w:tab w:val="clear" w:pos="1440"/>
                <w:tab w:val="num" w:pos="1087"/>
              </w:tabs>
              <w:spacing w:after="0" w:line="240" w:lineRule="auto"/>
              <w:ind w:hanging="637"/>
              <w:jc w:val="both"/>
              <w:rPr>
                <w:rFonts w:ascii="Calibri Light" w:hAnsi="Calibri Light" w:cs="Calibri Light"/>
                <w:sz w:val="20"/>
                <w:szCs w:val="20"/>
                <w:lang w:eastAsia="pl-PL"/>
              </w:rPr>
            </w:pPr>
            <w:r w:rsidRPr="00860EE9">
              <w:rPr>
                <w:rFonts w:ascii="Calibri Light" w:hAnsi="Calibri Light" w:cs="Calibri Light"/>
                <w:sz w:val="20"/>
                <w:szCs w:val="20"/>
                <w:lang w:eastAsia="pl-PL"/>
              </w:rPr>
              <w:t>Identyfikator sieci VLAN - VLAN ID</w:t>
            </w:r>
          </w:p>
          <w:p w14:paraId="4B9A915E" w14:textId="77777777" w:rsidR="00FF0483" w:rsidRPr="00860EE9" w:rsidRDefault="00FF0483" w:rsidP="00860EE9">
            <w:pPr>
              <w:numPr>
                <w:ilvl w:val="1"/>
                <w:numId w:val="21"/>
              </w:numPr>
              <w:tabs>
                <w:tab w:val="clear" w:pos="1440"/>
                <w:tab w:val="num" w:pos="1087"/>
              </w:tabs>
              <w:spacing w:after="0" w:line="240" w:lineRule="auto"/>
              <w:ind w:hanging="637"/>
              <w:jc w:val="both"/>
              <w:rPr>
                <w:rFonts w:ascii="Calibri Light" w:hAnsi="Calibri Light" w:cs="Calibri Light"/>
                <w:sz w:val="20"/>
                <w:szCs w:val="20"/>
                <w:lang w:val="en-US" w:eastAsia="pl-PL"/>
              </w:rPr>
            </w:pPr>
            <w:proofErr w:type="spellStart"/>
            <w:r w:rsidRPr="00860EE9">
              <w:rPr>
                <w:rFonts w:ascii="Calibri Light" w:hAnsi="Calibri Light" w:cs="Calibri Light"/>
                <w:sz w:val="20"/>
                <w:szCs w:val="20"/>
                <w:lang w:eastAsia="pl-PL"/>
              </w:rPr>
              <w:t>Quality</w:t>
            </w:r>
            <w:proofErr w:type="spellEnd"/>
            <w:r w:rsidRPr="00860EE9">
              <w:rPr>
                <w:rFonts w:ascii="Calibri Light" w:hAnsi="Calibri Light" w:cs="Calibri Light"/>
                <w:sz w:val="20"/>
                <w:szCs w:val="20"/>
                <w:lang w:eastAsia="pl-PL"/>
              </w:rPr>
              <w:t xml:space="preserve"> of Service IEEE 802.1p oraz </w:t>
            </w:r>
            <w:proofErr w:type="spellStart"/>
            <w:r w:rsidRPr="00860EE9">
              <w:rPr>
                <w:rFonts w:ascii="Calibri Light" w:hAnsi="Calibri Light" w:cs="Calibri Light"/>
                <w:sz w:val="20"/>
                <w:szCs w:val="20"/>
                <w:lang w:eastAsia="pl-PL"/>
              </w:rPr>
              <w:t>DiffServ</w:t>
            </w:r>
            <w:proofErr w:type="spellEnd"/>
          </w:p>
          <w:p w14:paraId="03C7A96E" w14:textId="77777777" w:rsidR="00FF0483" w:rsidRPr="00860EE9" w:rsidRDefault="00FF0483" w:rsidP="00860EE9">
            <w:pPr>
              <w:numPr>
                <w:ilvl w:val="1"/>
                <w:numId w:val="21"/>
              </w:numPr>
              <w:tabs>
                <w:tab w:val="clear" w:pos="1440"/>
                <w:tab w:val="num" w:pos="1087"/>
              </w:tabs>
              <w:spacing w:after="0" w:line="240" w:lineRule="auto"/>
              <w:ind w:hanging="637"/>
              <w:jc w:val="both"/>
              <w:rPr>
                <w:rFonts w:ascii="Calibri Light" w:hAnsi="Calibri Light" w:cs="Calibri Light"/>
                <w:sz w:val="20"/>
                <w:szCs w:val="20"/>
                <w:lang w:eastAsia="pl-PL"/>
              </w:rPr>
            </w:pPr>
            <w:r w:rsidRPr="00860EE9">
              <w:rPr>
                <w:rFonts w:ascii="Calibri Light" w:hAnsi="Calibri Light" w:cs="Calibri Light"/>
                <w:sz w:val="20"/>
                <w:szCs w:val="20"/>
                <w:lang w:eastAsia="pl-PL"/>
              </w:rPr>
              <w:lastRenderedPageBreak/>
              <w:t>Flagi TCP</w:t>
            </w:r>
          </w:p>
          <w:p w14:paraId="1DBB921E" w14:textId="77777777" w:rsidR="00FF0483" w:rsidRPr="00860EE9" w:rsidRDefault="00FF0483" w:rsidP="00860EE9">
            <w:pPr>
              <w:numPr>
                <w:ilvl w:val="1"/>
                <w:numId w:val="21"/>
              </w:numPr>
              <w:tabs>
                <w:tab w:val="clear" w:pos="1440"/>
                <w:tab w:val="num" w:pos="1087"/>
              </w:tabs>
              <w:spacing w:after="0" w:line="240" w:lineRule="auto"/>
              <w:ind w:hanging="637"/>
              <w:jc w:val="both"/>
              <w:rPr>
                <w:rFonts w:ascii="Calibri Light" w:hAnsi="Calibri Light" w:cs="Calibri Light"/>
                <w:sz w:val="20"/>
                <w:szCs w:val="20"/>
                <w:lang w:eastAsia="pl-PL"/>
              </w:rPr>
            </w:pPr>
            <w:r w:rsidRPr="00860EE9">
              <w:rPr>
                <w:rFonts w:ascii="Calibri Light" w:hAnsi="Calibri Light" w:cs="Calibri Light"/>
                <w:sz w:val="20"/>
                <w:szCs w:val="20"/>
                <w:lang w:eastAsia="pl-PL"/>
              </w:rPr>
              <w:t>Obsługa fragmentacji</w:t>
            </w:r>
          </w:p>
          <w:p w14:paraId="3FE1425E" w14:textId="77777777" w:rsidR="00FF0483" w:rsidRPr="00860EE9" w:rsidRDefault="00FF0483" w:rsidP="00860EE9">
            <w:pPr>
              <w:numPr>
                <w:ilvl w:val="0"/>
                <w:numId w:val="21"/>
              </w:numPr>
              <w:spacing w:after="0" w:line="240" w:lineRule="auto"/>
              <w:jc w:val="both"/>
              <w:rPr>
                <w:rFonts w:ascii="Calibri Light" w:hAnsi="Calibri Light" w:cs="Calibri Light"/>
                <w:sz w:val="20"/>
                <w:szCs w:val="20"/>
                <w:lang w:eastAsia="pl-PL"/>
              </w:rPr>
            </w:pPr>
            <w:r w:rsidRPr="00860EE9">
              <w:rPr>
                <w:rFonts w:ascii="Calibri Light" w:hAnsi="Calibri Light" w:cs="Calibri Light"/>
                <w:sz w:val="20"/>
                <w:szCs w:val="20"/>
                <w:lang w:eastAsia="pl-PL"/>
              </w:rPr>
              <w:t>Dwukierunkowe listy kontroli dostępu ACL realizowane w sprzęcie bez zmniejszania wydajności przełącznika</w:t>
            </w:r>
          </w:p>
          <w:p w14:paraId="3FBBF633" w14:textId="77777777" w:rsidR="00FF0483" w:rsidRPr="00860EE9" w:rsidRDefault="00FF0483" w:rsidP="00860EE9">
            <w:pPr>
              <w:numPr>
                <w:ilvl w:val="0"/>
                <w:numId w:val="21"/>
              </w:numPr>
              <w:spacing w:after="0" w:line="240" w:lineRule="auto"/>
              <w:jc w:val="both"/>
              <w:rPr>
                <w:rFonts w:ascii="Calibri Light" w:hAnsi="Calibri Light" w:cs="Calibri Light"/>
                <w:sz w:val="20"/>
                <w:szCs w:val="20"/>
                <w:lang w:eastAsia="pl-PL"/>
              </w:rPr>
            </w:pPr>
            <w:r w:rsidRPr="00860EE9">
              <w:rPr>
                <w:rFonts w:ascii="Calibri Light" w:hAnsi="Calibri Light" w:cs="Calibri Light"/>
                <w:sz w:val="20"/>
                <w:szCs w:val="20"/>
                <w:lang w:eastAsia="pl-PL"/>
              </w:rPr>
              <w:t xml:space="preserve">Możliwość konfiguracji min. 9200 reguł na wejściu i 1024 reguł na wyjściu </w:t>
            </w:r>
          </w:p>
          <w:p w14:paraId="28E0EB81" w14:textId="77777777" w:rsidR="00FF0483" w:rsidRPr="00860EE9" w:rsidRDefault="00FF0483" w:rsidP="00860EE9">
            <w:pPr>
              <w:numPr>
                <w:ilvl w:val="0"/>
                <w:numId w:val="21"/>
              </w:numPr>
              <w:spacing w:after="0" w:line="240" w:lineRule="auto"/>
              <w:jc w:val="both"/>
              <w:rPr>
                <w:rFonts w:ascii="Calibri Light" w:hAnsi="Calibri Light" w:cs="Calibri Light"/>
                <w:sz w:val="20"/>
                <w:szCs w:val="20"/>
                <w:lang w:eastAsia="pl-PL"/>
              </w:rPr>
            </w:pPr>
            <w:r w:rsidRPr="00860EE9">
              <w:rPr>
                <w:rFonts w:ascii="Calibri Light" w:hAnsi="Calibri Light" w:cs="Calibri Light"/>
                <w:sz w:val="20"/>
                <w:szCs w:val="20"/>
                <w:lang w:eastAsia="pl-PL"/>
              </w:rPr>
              <w:t xml:space="preserve">Możliwość zliczania pakietów lub bajtów trafiających do konkretnej ACL i w przypadku przekroczenia skonfigurowanych wartości podejmowania akcji np. blokowanie ruchu, przekierowanie do kolejki o niższym priorytecie, wysłanie trapu SNMP, wysłanie informacji do serwera </w:t>
            </w:r>
            <w:proofErr w:type="spellStart"/>
            <w:r w:rsidRPr="00860EE9">
              <w:rPr>
                <w:rFonts w:ascii="Calibri Light" w:hAnsi="Calibri Light" w:cs="Calibri Light"/>
                <w:sz w:val="20"/>
                <w:szCs w:val="20"/>
                <w:lang w:eastAsia="pl-PL"/>
              </w:rPr>
              <w:t>Syslog</w:t>
            </w:r>
            <w:proofErr w:type="spellEnd"/>
            <w:r w:rsidRPr="00860EE9">
              <w:rPr>
                <w:rFonts w:ascii="Calibri Light" w:hAnsi="Calibri Light" w:cs="Calibri Light"/>
                <w:sz w:val="20"/>
                <w:szCs w:val="20"/>
                <w:lang w:eastAsia="pl-PL"/>
              </w:rPr>
              <w:t xml:space="preserve"> lub wykonanie komend CLI </w:t>
            </w:r>
          </w:p>
          <w:p w14:paraId="57B779B2" w14:textId="77777777" w:rsidR="00FF0483" w:rsidRPr="00860EE9" w:rsidRDefault="00FF0483" w:rsidP="00860EE9">
            <w:pPr>
              <w:numPr>
                <w:ilvl w:val="0"/>
                <w:numId w:val="21"/>
              </w:numPr>
              <w:spacing w:after="0" w:line="240" w:lineRule="auto"/>
              <w:jc w:val="both"/>
              <w:rPr>
                <w:rFonts w:ascii="Calibri Light" w:hAnsi="Calibri Light" w:cs="Calibri Light"/>
                <w:sz w:val="20"/>
                <w:szCs w:val="20"/>
                <w:lang w:eastAsia="pl-PL"/>
              </w:rPr>
            </w:pPr>
            <w:r w:rsidRPr="00860EE9">
              <w:rPr>
                <w:rFonts w:ascii="Calibri Light" w:hAnsi="Calibri Light" w:cs="Calibri Light"/>
                <w:sz w:val="20"/>
                <w:szCs w:val="20"/>
                <w:lang w:eastAsia="pl-PL"/>
              </w:rPr>
              <w:t>Obsługa bezpiecznego transferu plików SCP/SFTP</w:t>
            </w:r>
          </w:p>
          <w:p w14:paraId="34C48698" w14:textId="77777777" w:rsidR="00FF0483" w:rsidRPr="00860EE9" w:rsidRDefault="00FF0483" w:rsidP="00860EE9">
            <w:pPr>
              <w:numPr>
                <w:ilvl w:val="0"/>
                <w:numId w:val="21"/>
              </w:numPr>
              <w:spacing w:after="0" w:line="240" w:lineRule="auto"/>
              <w:jc w:val="both"/>
              <w:rPr>
                <w:rFonts w:ascii="Calibri Light" w:hAnsi="Calibri Light" w:cs="Calibri Light"/>
                <w:sz w:val="20"/>
                <w:szCs w:val="20"/>
                <w:lang w:eastAsia="pl-PL"/>
              </w:rPr>
            </w:pPr>
            <w:r w:rsidRPr="00860EE9">
              <w:rPr>
                <w:rFonts w:ascii="Calibri Light" w:hAnsi="Calibri Light" w:cs="Calibri Light"/>
                <w:sz w:val="20"/>
                <w:szCs w:val="20"/>
                <w:lang w:eastAsia="pl-PL"/>
              </w:rPr>
              <w:t>Obsługa DHCP Option 82</w:t>
            </w:r>
          </w:p>
          <w:p w14:paraId="726C4264" w14:textId="77777777" w:rsidR="00FF0483" w:rsidRPr="00860EE9" w:rsidRDefault="00FF0483" w:rsidP="00860EE9">
            <w:pPr>
              <w:numPr>
                <w:ilvl w:val="0"/>
                <w:numId w:val="21"/>
              </w:numPr>
              <w:spacing w:after="0" w:line="240" w:lineRule="auto"/>
              <w:jc w:val="both"/>
              <w:rPr>
                <w:rFonts w:ascii="Calibri Light" w:hAnsi="Calibri Light" w:cs="Calibri Light"/>
                <w:sz w:val="20"/>
                <w:szCs w:val="20"/>
                <w:lang w:val="en-US" w:eastAsia="pl-PL"/>
              </w:rPr>
            </w:pPr>
            <w:r w:rsidRPr="00860EE9">
              <w:rPr>
                <w:rFonts w:ascii="Calibri Light" w:hAnsi="Calibri Light" w:cs="Calibri Light"/>
                <w:sz w:val="20"/>
                <w:szCs w:val="20"/>
                <w:lang w:eastAsia="pl-PL"/>
              </w:rPr>
              <w:t xml:space="preserve">Obsługa IP Security – </w:t>
            </w:r>
            <w:proofErr w:type="spellStart"/>
            <w:r w:rsidRPr="00860EE9">
              <w:rPr>
                <w:rFonts w:ascii="Calibri Light" w:hAnsi="Calibri Light" w:cs="Calibri Light"/>
                <w:sz w:val="20"/>
                <w:szCs w:val="20"/>
                <w:lang w:eastAsia="pl-PL"/>
              </w:rPr>
              <w:t>Trusted</w:t>
            </w:r>
            <w:proofErr w:type="spellEnd"/>
            <w:r w:rsidRPr="00860EE9">
              <w:rPr>
                <w:rFonts w:ascii="Calibri Light" w:hAnsi="Calibri Light" w:cs="Calibri Light"/>
                <w:sz w:val="20"/>
                <w:szCs w:val="20"/>
                <w:lang w:eastAsia="pl-PL"/>
              </w:rPr>
              <w:t xml:space="preserve"> DHCP Server </w:t>
            </w:r>
          </w:p>
          <w:p w14:paraId="3E3BF9FA" w14:textId="77777777" w:rsidR="00FF0483" w:rsidRPr="00860EE9" w:rsidRDefault="00FF0483" w:rsidP="00860EE9">
            <w:pPr>
              <w:numPr>
                <w:ilvl w:val="0"/>
                <w:numId w:val="21"/>
              </w:numPr>
              <w:spacing w:after="0" w:line="240" w:lineRule="auto"/>
              <w:jc w:val="both"/>
              <w:rPr>
                <w:rFonts w:ascii="Calibri Light" w:hAnsi="Calibri Light" w:cs="Calibri Light"/>
                <w:sz w:val="20"/>
                <w:szCs w:val="20"/>
                <w:lang w:eastAsia="pl-PL"/>
              </w:rPr>
            </w:pPr>
            <w:r w:rsidRPr="00860EE9">
              <w:rPr>
                <w:rFonts w:ascii="Calibri Light" w:hAnsi="Calibri Light" w:cs="Calibri Light"/>
                <w:sz w:val="20"/>
                <w:szCs w:val="20"/>
                <w:lang w:eastAsia="pl-PL"/>
              </w:rPr>
              <w:t xml:space="preserve">Obsługa IP Security – DHCP </w:t>
            </w:r>
            <w:proofErr w:type="spellStart"/>
            <w:r w:rsidRPr="00860EE9">
              <w:rPr>
                <w:rFonts w:ascii="Calibri Light" w:hAnsi="Calibri Light" w:cs="Calibri Light"/>
                <w:sz w:val="20"/>
                <w:szCs w:val="20"/>
                <w:lang w:eastAsia="pl-PL"/>
              </w:rPr>
              <w:t>Snooping</w:t>
            </w:r>
            <w:proofErr w:type="spellEnd"/>
            <w:r w:rsidRPr="00860EE9">
              <w:rPr>
                <w:rFonts w:ascii="Calibri Light" w:hAnsi="Calibri Light" w:cs="Calibri Light"/>
                <w:sz w:val="20"/>
                <w:szCs w:val="20"/>
                <w:lang w:eastAsia="pl-PL"/>
              </w:rPr>
              <w:t xml:space="preserve"> and </w:t>
            </w:r>
            <w:proofErr w:type="spellStart"/>
            <w:r w:rsidRPr="00860EE9">
              <w:rPr>
                <w:rFonts w:ascii="Calibri Light" w:hAnsi="Calibri Light" w:cs="Calibri Light"/>
                <w:sz w:val="20"/>
                <w:szCs w:val="20"/>
                <w:lang w:eastAsia="pl-PL"/>
              </w:rPr>
              <w:t>Guard</w:t>
            </w:r>
            <w:proofErr w:type="spellEnd"/>
          </w:p>
          <w:p w14:paraId="1DF1CB35" w14:textId="77777777" w:rsidR="00FF0483" w:rsidRPr="00860EE9" w:rsidRDefault="00FF0483" w:rsidP="00860EE9">
            <w:pPr>
              <w:numPr>
                <w:ilvl w:val="0"/>
                <w:numId w:val="21"/>
              </w:numPr>
              <w:spacing w:after="0" w:line="240" w:lineRule="auto"/>
              <w:jc w:val="both"/>
              <w:rPr>
                <w:rFonts w:ascii="Calibri Light" w:hAnsi="Calibri Light" w:cs="Calibri Light"/>
                <w:sz w:val="20"/>
                <w:szCs w:val="20"/>
                <w:lang w:eastAsia="pl-PL"/>
              </w:rPr>
            </w:pPr>
            <w:r w:rsidRPr="00860EE9">
              <w:rPr>
                <w:rFonts w:ascii="Calibri Light" w:hAnsi="Calibri Light" w:cs="Calibri Light"/>
                <w:sz w:val="20"/>
                <w:szCs w:val="20"/>
                <w:lang w:eastAsia="pl-PL"/>
              </w:rPr>
              <w:t xml:space="preserve">Obsługa IP Security - </w:t>
            </w:r>
            <w:proofErr w:type="spellStart"/>
            <w:r w:rsidRPr="00860EE9">
              <w:rPr>
                <w:rFonts w:ascii="Calibri Light" w:hAnsi="Calibri Light" w:cs="Calibri Light"/>
                <w:sz w:val="20"/>
                <w:szCs w:val="20"/>
                <w:lang w:eastAsia="pl-PL"/>
              </w:rPr>
              <w:t>Gratuitous</w:t>
            </w:r>
            <w:proofErr w:type="spellEnd"/>
            <w:r w:rsidRPr="00860EE9">
              <w:rPr>
                <w:rFonts w:ascii="Calibri Light" w:hAnsi="Calibri Light" w:cs="Calibri Light"/>
                <w:sz w:val="20"/>
                <w:szCs w:val="20"/>
                <w:lang w:eastAsia="pl-PL"/>
              </w:rPr>
              <w:t xml:space="preserve"> ARP </w:t>
            </w:r>
            <w:proofErr w:type="spellStart"/>
            <w:r w:rsidRPr="00860EE9">
              <w:rPr>
                <w:rFonts w:ascii="Calibri Light" w:hAnsi="Calibri Light" w:cs="Calibri Light"/>
                <w:sz w:val="20"/>
                <w:szCs w:val="20"/>
                <w:lang w:eastAsia="pl-PL"/>
              </w:rPr>
              <w:t>Protection</w:t>
            </w:r>
            <w:proofErr w:type="spellEnd"/>
          </w:p>
          <w:p w14:paraId="600D6C7F" w14:textId="77777777" w:rsidR="00FF0483" w:rsidRPr="00860EE9" w:rsidRDefault="00FF0483" w:rsidP="00860EE9">
            <w:pPr>
              <w:numPr>
                <w:ilvl w:val="0"/>
                <w:numId w:val="21"/>
              </w:numPr>
              <w:spacing w:after="0" w:line="240" w:lineRule="auto"/>
              <w:jc w:val="both"/>
              <w:rPr>
                <w:rFonts w:ascii="Calibri Light" w:hAnsi="Calibri Light" w:cs="Calibri Light"/>
                <w:sz w:val="20"/>
                <w:szCs w:val="20"/>
                <w:lang w:eastAsia="pl-PL"/>
              </w:rPr>
            </w:pPr>
            <w:r w:rsidRPr="00860EE9">
              <w:rPr>
                <w:rFonts w:ascii="Calibri Light" w:hAnsi="Calibri Light" w:cs="Calibri Light"/>
                <w:sz w:val="20"/>
                <w:szCs w:val="20"/>
                <w:lang w:eastAsia="pl-PL"/>
              </w:rPr>
              <w:t xml:space="preserve">Obsługa IP Security – DHCP </w:t>
            </w:r>
            <w:proofErr w:type="spellStart"/>
            <w:r w:rsidRPr="00860EE9">
              <w:rPr>
                <w:rFonts w:ascii="Calibri Light" w:hAnsi="Calibri Light" w:cs="Calibri Light"/>
                <w:sz w:val="20"/>
                <w:szCs w:val="20"/>
                <w:lang w:eastAsia="pl-PL"/>
              </w:rPr>
              <w:t>Secured</w:t>
            </w:r>
            <w:proofErr w:type="spellEnd"/>
            <w:r w:rsidRPr="00860EE9">
              <w:rPr>
                <w:rFonts w:ascii="Calibri Light" w:hAnsi="Calibri Light" w:cs="Calibri Light"/>
                <w:sz w:val="20"/>
                <w:szCs w:val="20"/>
                <w:lang w:eastAsia="pl-PL"/>
              </w:rPr>
              <w:t xml:space="preserve"> ARP/ARP </w:t>
            </w:r>
            <w:proofErr w:type="spellStart"/>
            <w:r w:rsidRPr="00860EE9">
              <w:rPr>
                <w:rFonts w:ascii="Calibri Light" w:hAnsi="Calibri Light" w:cs="Calibri Light"/>
                <w:sz w:val="20"/>
                <w:szCs w:val="20"/>
                <w:lang w:eastAsia="pl-PL"/>
              </w:rPr>
              <w:t>Validation</w:t>
            </w:r>
            <w:proofErr w:type="spellEnd"/>
          </w:p>
          <w:p w14:paraId="7E081F79" w14:textId="77777777" w:rsidR="00FF0483" w:rsidRPr="00860EE9" w:rsidRDefault="00FF0483" w:rsidP="00860EE9">
            <w:pPr>
              <w:numPr>
                <w:ilvl w:val="0"/>
                <w:numId w:val="21"/>
              </w:numPr>
              <w:spacing w:after="0" w:line="240" w:lineRule="auto"/>
              <w:jc w:val="both"/>
              <w:rPr>
                <w:rFonts w:ascii="Calibri Light" w:hAnsi="Calibri Light" w:cs="Calibri Light"/>
                <w:sz w:val="20"/>
                <w:szCs w:val="20"/>
                <w:lang w:eastAsia="pl-PL"/>
              </w:rPr>
            </w:pPr>
            <w:r w:rsidRPr="00860EE9">
              <w:rPr>
                <w:rFonts w:ascii="Calibri Light" w:hAnsi="Calibri Light" w:cs="Calibri Light"/>
                <w:sz w:val="20"/>
                <w:szCs w:val="20"/>
                <w:lang w:eastAsia="pl-PL"/>
              </w:rPr>
              <w:t xml:space="preserve">Obsługa IP Security – IP Source </w:t>
            </w:r>
            <w:proofErr w:type="spellStart"/>
            <w:r w:rsidRPr="00860EE9">
              <w:rPr>
                <w:rFonts w:ascii="Calibri Light" w:hAnsi="Calibri Light" w:cs="Calibri Light"/>
                <w:sz w:val="20"/>
                <w:szCs w:val="20"/>
                <w:lang w:eastAsia="pl-PL"/>
              </w:rPr>
              <w:t>guard</w:t>
            </w:r>
            <w:proofErr w:type="spellEnd"/>
          </w:p>
          <w:p w14:paraId="18AC4EE9" w14:textId="77777777" w:rsidR="00FF0483" w:rsidRPr="00860EE9" w:rsidRDefault="00FF0483" w:rsidP="00860EE9">
            <w:pPr>
              <w:numPr>
                <w:ilvl w:val="0"/>
                <w:numId w:val="21"/>
              </w:numPr>
              <w:spacing w:after="0" w:line="240" w:lineRule="auto"/>
              <w:jc w:val="both"/>
              <w:rPr>
                <w:rFonts w:ascii="Calibri Light" w:eastAsia="SimHei" w:hAnsi="Calibri Light" w:cs="Calibri Light"/>
                <w:sz w:val="20"/>
                <w:szCs w:val="20"/>
                <w:lang w:eastAsia="pl-PL"/>
              </w:rPr>
            </w:pPr>
            <w:r w:rsidRPr="00860EE9">
              <w:rPr>
                <w:rFonts w:ascii="Calibri Light" w:hAnsi="Calibri Light" w:cs="Calibri Light"/>
                <w:sz w:val="20"/>
                <w:szCs w:val="20"/>
                <w:lang w:eastAsia="pl-PL"/>
              </w:rPr>
              <w:t>Ograniczanie przepustowości (</w:t>
            </w:r>
            <w:proofErr w:type="spellStart"/>
            <w:r w:rsidRPr="00860EE9">
              <w:rPr>
                <w:rFonts w:ascii="Calibri Light" w:hAnsi="Calibri Light" w:cs="Calibri Light"/>
                <w:sz w:val="20"/>
                <w:szCs w:val="20"/>
                <w:lang w:eastAsia="pl-PL"/>
              </w:rPr>
              <w:t>rate</w:t>
            </w:r>
            <w:proofErr w:type="spellEnd"/>
            <w:r w:rsidRPr="00860EE9">
              <w:rPr>
                <w:rFonts w:ascii="Calibri Light" w:hAnsi="Calibri Light" w:cs="Calibri Light"/>
                <w:sz w:val="20"/>
                <w:szCs w:val="20"/>
                <w:lang w:eastAsia="pl-PL"/>
              </w:rPr>
              <w:t xml:space="preserve"> </w:t>
            </w:r>
            <w:proofErr w:type="spellStart"/>
            <w:r w:rsidRPr="00860EE9">
              <w:rPr>
                <w:rFonts w:ascii="Calibri Light" w:hAnsi="Calibri Light" w:cs="Calibri Light"/>
                <w:sz w:val="20"/>
                <w:szCs w:val="20"/>
                <w:lang w:eastAsia="pl-PL"/>
              </w:rPr>
              <w:t>limiting</w:t>
            </w:r>
            <w:proofErr w:type="spellEnd"/>
            <w:r w:rsidRPr="00860EE9">
              <w:rPr>
                <w:rFonts w:ascii="Calibri Light" w:hAnsi="Calibri Light" w:cs="Calibri Light"/>
                <w:sz w:val="20"/>
                <w:szCs w:val="20"/>
                <w:lang w:eastAsia="pl-PL"/>
              </w:rPr>
              <w:t>) na portach wyjściowych</w:t>
            </w:r>
            <w:r w:rsidRPr="00860EE9">
              <w:rPr>
                <w:rFonts w:ascii="Calibri Light" w:eastAsia="SimHei" w:hAnsi="Calibri Light" w:cs="Calibri Light"/>
                <w:sz w:val="20"/>
                <w:szCs w:val="20"/>
                <w:lang w:eastAsia="pl-PL"/>
              </w:rPr>
              <w:t xml:space="preserve"> oraz ruchu wybranego poprzez ACL</w:t>
            </w:r>
          </w:p>
          <w:p w14:paraId="255BEE21" w14:textId="77777777" w:rsidR="00FF0483" w:rsidRPr="00860EE9" w:rsidRDefault="00FF0483" w:rsidP="00860EE9">
            <w:pPr>
              <w:numPr>
                <w:ilvl w:val="0"/>
                <w:numId w:val="21"/>
              </w:numPr>
              <w:spacing w:after="0" w:line="240" w:lineRule="auto"/>
              <w:jc w:val="both"/>
              <w:rPr>
                <w:rFonts w:ascii="Calibri Light" w:eastAsia="SimHei" w:hAnsi="Calibri Light" w:cs="Calibri Light"/>
                <w:sz w:val="20"/>
                <w:szCs w:val="20"/>
                <w:lang w:eastAsia="pl-PL"/>
              </w:rPr>
            </w:pPr>
            <w:r w:rsidRPr="00860EE9">
              <w:rPr>
                <w:rFonts w:ascii="Calibri Light" w:eastAsia="SimHei" w:hAnsi="Calibri Light" w:cs="Calibri Light"/>
                <w:sz w:val="20"/>
                <w:szCs w:val="20"/>
                <w:lang w:eastAsia="pl-PL"/>
              </w:rPr>
              <w:t xml:space="preserve">Obsługa wykrywania periodycznego zaniku linku (Port-Flap). Musi istnieć możliwość zdefiniowania granicznej liczby zaników w określonym przedziale czasu oraz reakcji polegającej na wyłączeniu portu na stałe lub na wskazany czas. Zdarzenie musi być raportowane poprzez Trap SNMP i/lub </w:t>
            </w:r>
            <w:proofErr w:type="spellStart"/>
            <w:r w:rsidRPr="00860EE9">
              <w:rPr>
                <w:rFonts w:ascii="Calibri Light" w:eastAsia="SimHei" w:hAnsi="Calibri Light" w:cs="Calibri Light"/>
                <w:sz w:val="20"/>
                <w:szCs w:val="20"/>
                <w:lang w:eastAsia="pl-PL"/>
              </w:rPr>
              <w:t>Syslog</w:t>
            </w:r>
            <w:proofErr w:type="spellEnd"/>
            <w:r w:rsidRPr="00860EE9">
              <w:rPr>
                <w:rFonts w:ascii="Calibri Light" w:eastAsia="SimHei" w:hAnsi="Calibri Light" w:cs="Calibri Light"/>
                <w:sz w:val="20"/>
                <w:szCs w:val="20"/>
                <w:lang w:eastAsia="pl-PL"/>
              </w:rPr>
              <w:t>.</w:t>
            </w:r>
          </w:p>
        </w:tc>
        <w:tc>
          <w:tcPr>
            <w:tcW w:w="1034" w:type="pct"/>
            <w:vAlign w:val="center"/>
          </w:tcPr>
          <w:p w14:paraId="52CB2547" w14:textId="77777777" w:rsidR="00FF0483" w:rsidRPr="00860EE9" w:rsidRDefault="00FF0483" w:rsidP="00AC4064">
            <w:pPr>
              <w:spacing w:after="0" w:line="240" w:lineRule="auto"/>
              <w:jc w:val="center"/>
              <w:rPr>
                <w:rFonts w:ascii="Calibri Light" w:hAnsi="Calibri Light" w:cs="Calibri Light"/>
                <w:b/>
                <w:sz w:val="20"/>
                <w:szCs w:val="20"/>
              </w:rPr>
            </w:pPr>
          </w:p>
        </w:tc>
      </w:tr>
      <w:tr w:rsidR="00FF0483" w:rsidRPr="00860EE9" w14:paraId="4324E3D4" w14:textId="77777777" w:rsidTr="00AC4064">
        <w:trPr>
          <w:trHeight w:val="284"/>
        </w:trPr>
        <w:tc>
          <w:tcPr>
            <w:tcW w:w="266" w:type="pct"/>
            <w:vAlign w:val="center"/>
          </w:tcPr>
          <w:p w14:paraId="096527FD" w14:textId="77777777" w:rsidR="00FF0483" w:rsidRPr="00860EE9" w:rsidRDefault="00FF0483" w:rsidP="00AC4064">
            <w:pPr>
              <w:spacing w:after="0" w:line="240" w:lineRule="auto"/>
              <w:jc w:val="center"/>
              <w:rPr>
                <w:rFonts w:ascii="Calibri Light" w:hAnsi="Calibri Light" w:cs="Calibri Light"/>
                <w:b/>
                <w:sz w:val="20"/>
                <w:szCs w:val="20"/>
              </w:rPr>
            </w:pPr>
            <w:r w:rsidRPr="00860EE9">
              <w:rPr>
                <w:rFonts w:ascii="Calibri Light" w:hAnsi="Calibri Light" w:cs="Calibri Light"/>
                <w:b/>
                <w:sz w:val="20"/>
                <w:szCs w:val="20"/>
              </w:rPr>
              <w:t>6</w:t>
            </w:r>
          </w:p>
        </w:tc>
        <w:tc>
          <w:tcPr>
            <w:tcW w:w="764" w:type="pct"/>
            <w:vAlign w:val="center"/>
          </w:tcPr>
          <w:p w14:paraId="08BBC77E" w14:textId="77777777" w:rsidR="00FF0483" w:rsidRPr="00860EE9" w:rsidRDefault="00FF0483" w:rsidP="00AC4064">
            <w:pPr>
              <w:spacing w:after="0" w:line="240" w:lineRule="auto"/>
              <w:jc w:val="both"/>
              <w:rPr>
                <w:rFonts w:ascii="Calibri Light" w:hAnsi="Calibri Light" w:cs="Calibri Light"/>
                <w:b/>
                <w:bCs/>
                <w:sz w:val="20"/>
                <w:szCs w:val="20"/>
                <w:lang w:eastAsia="pl-PL"/>
              </w:rPr>
            </w:pPr>
            <w:r w:rsidRPr="00860EE9">
              <w:rPr>
                <w:rFonts w:ascii="Calibri Light" w:hAnsi="Calibri Light" w:cs="Calibri Light"/>
                <w:b/>
                <w:bCs/>
                <w:sz w:val="20"/>
                <w:szCs w:val="20"/>
                <w:lang w:eastAsia="pl-PL"/>
              </w:rPr>
              <w:t>Bezpieczeństwo sieciowe</w:t>
            </w:r>
          </w:p>
          <w:p w14:paraId="26E0D131" w14:textId="77777777" w:rsidR="00FF0483" w:rsidRPr="00860EE9" w:rsidRDefault="00FF0483" w:rsidP="00AC4064">
            <w:pPr>
              <w:spacing w:after="0" w:line="240" w:lineRule="auto"/>
              <w:jc w:val="center"/>
              <w:rPr>
                <w:rFonts w:ascii="Calibri Light" w:hAnsi="Calibri Light" w:cs="Calibri Light"/>
                <w:b/>
                <w:sz w:val="20"/>
                <w:szCs w:val="20"/>
              </w:rPr>
            </w:pPr>
          </w:p>
        </w:tc>
        <w:tc>
          <w:tcPr>
            <w:tcW w:w="2936" w:type="pct"/>
            <w:vAlign w:val="center"/>
          </w:tcPr>
          <w:p w14:paraId="19C602EB" w14:textId="77777777" w:rsidR="00FF0483" w:rsidRPr="00860EE9" w:rsidRDefault="00FF0483" w:rsidP="00860EE9">
            <w:pPr>
              <w:numPr>
                <w:ilvl w:val="0"/>
                <w:numId w:val="22"/>
              </w:numPr>
              <w:spacing w:after="0" w:line="240" w:lineRule="auto"/>
              <w:jc w:val="both"/>
              <w:rPr>
                <w:rFonts w:ascii="Calibri Light" w:hAnsi="Calibri Light" w:cs="Calibri Light"/>
                <w:sz w:val="20"/>
                <w:szCs w:val="20"/>
                <w:lang w:eastAsia="pl-PL"/>
              </w:rPr>
            </w:pPr>
            <w:r w:rsidRPr="00860EE9">
              <w:rPr>
                <w:rFonts w:ascii="Calibri Light" w:hAnsi="Calibri Light" w:cs="Calibri Light"/>
                <w:sz w:val="20"/>
                <w:szCs w:val="20"/>
                <w:lang w:eastAsia="pl-PL"/>
              </w:rPr>
              <w:t xml:space="preserve">Obsługa redundancji routingu VRRP </w:t>
            </w:r>
          </w:p>
          <w:p w14:paraId="5C6ABB19" w14:textId="77777777" w:rsidR="00FF0483" w:rsidRPr="00860EE9" w:rsidRDefault="00FF0483" w:rsidP="00860EE9">
            <w:pPr>
              <w:numPr>
                <w:ilvl w:val="0"/>
                <w:numId w:val="22"/>
              </w:numPr>
              <w:spacing w:after="0" w:line="240" w:lineRule="auto"/>
              <w:jc w:val="both"/>
              <w:rPr>
                <w:rFonts w:ascii="Calibri Light" w:hAnsi="Calibri Light" w:cs="Calibri Light"/>
                <w:sz w:val="20"/>
                <w:szCs w:val="20"/>
                <w:lang w:val="en-US" w:eastAsia="pl-PL"/>
              </w:rPr>
            </w:pPr>
            <w:r w:rsidRPr="00860EE9">
              <w:rPr>
                <w:rFonts w:ascii="Calibri Light" w:hAnsi="Calibri Light" w:cs="Calibri Light"/>
                <w:sz w:val="20"/>
                <w:szCs w:val="20"/>
                <w:lang w:eastAsia="pl-PL"/>
              </w:rPr>
              <w:t>Obsługa STP (</w:t>
            </w:r>
            <w:proofErr w:type="spellStart"/>
            <w:r w:rsidRPr="00860EE9">
              <w:rPr>
                <w:rFonts w:ascii="Calibri Light" w:hAnsi="Calibri Light" w:cs="Calibri Light"/>
                <w:sz w:val="20"/>
                <w:szCs w:val="20"/>
                <w:lang w:eastAsia="pl-PL"/>
              </w:rPr>
              <w:t>Spanning</w:t>
            </w:r>
            <w:proofErr w:type="spellEnd"/>
            <w:r w:rsidRPr="00860EE9">
              <w:rPr>
                <w:rFonts w:ascii="Calibri Light" w:hAnsi="Calibri Light" w:cs="Calibri Light"/>
                <w:sz w:val="20"/>
                <w:szCs w:val="20"/>
                <w:lang w:eastAsia="pl-PL"/>
              </w:rPr>
              <w:t xml:space="preserve"> </w:t>
            </w:r>
            <w:proofErr w:type="spellStart"/>
            <w:r w:rsidRPr="00860EE9">
              <w:rPr>
                <w:rFonts w:ascii="Calibri Light" w:hAnsi="Calibri Light" w:cs="Calibri Light"/>
                <w:sz w:val="20"/>
                <w:szCs w:val="20"/>
                <w:lang w:eastAsia="pl-PL"/>
              </w:rPr>
              <w:t>Tree</w:t>
            </w:r>
            <w:proofErr w:type="spellEnd"/>
            <w:r w:rsidRPr="00860EE9">
              <w:rPr>
                <w:rFonts w:ascii="Calibri Light" w:hAnsi="Calibri Light" w:cs="Calibri Light"/>
                <w:sz w:val="20"/>
                <w:szCs w:val="20"/>
                <w:lang w:eastAsia="pl-PL"/>
              </w:rPr>
              <w:t xml:space="preserve"> </w:t>
            </w:r>
            <w:proofErr w:type="spellStart"/>
            <w:r w:rsidRPr="00860EE9">
              <w:rPr>
                <w:rFonts w:ascii="Calibri Light" w:hAnsi="Calibri Light" w:cs="Calibri Light"/>
                <w:sz w:val="20"/>
                <w:szCs w:val="20"/>
                <w:lang w:eastAsia="pl-PL"/>
              </w:rPr>
              <w:t>Protocol</w:t>
            </w:r>
            <w:proofErr w:type="spellEnd"/>
            <w:r w:rsidRPr="00860EE9">
              <w:rPr>
                <w:rFonts w:ascii="Calibri Light" w:hAnsi="Calibri Light" w:cs="Calibri Light"/>
                <w:sz w:val="20"/>
                <w:szCs w:val="20"/>
                <w:lang w:eastAsia="pl-PL"/>
              </w:rPr>
              <w:t>) IEEE 802.1D</w:t>
            </w:r>
          </w:p>
          <w:p w14:paraId="0598A419" w14:textId="77777777" w:rsidR="00FF0483" w:rsidRPr="00860EE9" w:rsidRDefault="00FF0483" w:rsidP="00860EE9">
            <w:pPr>
              <w:numPr>
                <w:ilvl w:val="0"/>
                <w:numId w:val="22"/>
              </w:numPr>
              <w:spacing w:after="0" w:line="240" w:lineRule="auto"/>
              <w:jc w:val="both"/>
              <w:rPr>
                <w:rFonts w:ascii="Calibri Light" w:hAnsi="Calibri Light" w:cs="Calibri Light"/>
                <w:sz w:val="20"/>
                <w:szCs w:val="20"/>
                <w:lang w:eastAsia="pl-PL"/>
              </w:rPr>
            </w:pPr>
            <w:r w:rsidRPr="00860EE9">
              <w:rPr>
                <w:rFonts w:ascii="Calibri Light" w:hAnsi="Calibri Light" w:cs="Calibri Light"/>
                <w:sz w:val="20"/>
                <w:szCs w:val="20"/>
                <w:lang w:eastAsia="pl-PL"/>
              </w:rPr>
              <w:t>Obsługa RSTP (</w:t>
            </w:r>
            <w:proofErr w:type="spellStart"/>
            <w:r w:rsidRPr="00860EE9">
              <w:rPr>
                <w:rFonts w:ascii="Calibri Light" w:hAnsi="Calibri Light" w:cs="Calibri Light"/>
                <w:sz w:val="20"/>
                <w:szCs w:val="20"/>
                <w:lang w:eastAsia="pl-PL"/>
              </w:rPr>
              <w:t>Rapid</w:t>
            </w:r>
            <w:proofErr w:type="spellEnd"/>
            <w:r w:rsidRPr="00860EE9">
              <w:rPr>
                <w:rFonts w:ascii="Calibri Light" w:hAnsi="Calibri Light" w:cs="Calibri Light"/>
                <w:sz w:val="20"/>
                <w:szCs w:val="20"/>
                <w:lang w:eastAsia="pl-PL"/>
              </w:rPr>
              <w:t xml:space="preserve"> </w:t>
            </w:r>
            <w:proofErr w:type="spellStart"/>
            <w:r w:rsidRPr="00860EE9">
              <w:rPr>
                <w:rFonts w:ascii="Calibri Light" w:hAnsi="Calibri Light" w:cs="Calibri Light"/>
                <w:sz w:val="20"/>
                <w:szCs w:val="20"/>
                <w:lang w:eastAsia="pl-PL"/>
              </w:rPr>
              <w:t>Spanning</w:t>
            </w:r>
            <w:proofErr w:type="spellEnd"/>
            <w:r w:rsidRPr="00860EE9">
              <w:rPr>
                <w:rFonts w:ascii="Calibri Light" w:hAnsi="Calibri Light" w:cs="Calibri Light"/>
                <w:sz w:val="20"/>
                <w:szCs w:val="20"/>
                <w:lang w:eastAsia="pl-PL"/>
              </w:rPr>
              <w:t xml:space="preserve"> </w:t>
            </w:r>
            <w:proofErr w:type="spellStart"/>
            <w:r w:rsidRPr="00860EE9">
              <w:rPr>
                <w:rFonts w:ascii="Calibri Light" w:hAnsi="Calibri Light" w:cs="Calibri Light"/>
                <w:sz w:val="20"/>
                <w:szCs w:val="20"/>
                <w:lang w:eastAsia="pl-PL"/>
              </w:rPr>
              <w:t>Tree</w:t>
            </w:r>
            <w:proofErr w:type="spellEnd"/>
            <w:r w:rsidRPr="00860EE9">
              <w:rPr>
                <w:rFonts w:ascii="Calibri Light" w:hAnsi="Calibri Light" w:cs="Calibri Light"/>
                <w:sz w:val="20"/>
                <w:szCs w:val="20"/>
                <w:lang w:eastAsia="pl-PL"/>
              </w:rPr>
              <w:t xml:space="preserve"> </w:t>
            </w:r>
            <w:proofErr w:type="spellStart"/>
            <w:r w:rsidRPr="00860EE9">
              <w:rPr>
                <w:rFonts w:ascii="Calibri Light" w:hAnsi="Calibri Light" w:cs="Calibri Light"/>
                <w:sz w:val="20"/>
                <w:szCs w:val="20"/>
                <w:lang w:eastAsia="pl-PL"/>
              </w:rPr>
              <w:t>Protocol</w:t>
            </w:r>
            <w:proofErr w:type="spellEnd"/>
            <w:r w:rsidRPr="00860EE9">
              <w:rPr>
                <w:rFonts w:ascii="Calibri Light" w:hAnsi="Calibri Light" w:cs="Calibri Light"/>
                <w:sz w:val="20"/>
                <w:szCs w:val="20"/>
                <w:lang w:eastAsia="pl-PL"/>
              </w:rPr>
              <w:t>) IEEE 802.1w</w:t>
            </w:r>
          </w:p>
          <w:p w14:paraId="4BDC09C7" w14:textId="77777777" w:rsidR="00FF0483" w:rsidRPr="00860EE9" w:rsidRDefault="00FF0483" w:rsidP="00860EE9">
            <w:pPr>
              <w:numPr>
                <w:ilvl w:val="0"/>
                <w:numId w:val="22"/>
              </w:numPr>
              <w:spacing w:after="0" w:line="240" w:lineRule="auto"/>
              <w:jc w:val="both"/>
              <w:rPr>
                <w:rFonts w:ascii="Calibri Light" w:hAnsi="Calibri Light" w:cs="Calibri Light"/>
                <w:sz w:val="20"/>
                <w:szCs w:val="20"/>
                <w:lang w:eastAsia="pl-PL"/>
              </w:rPr>
            </w:pPr>
            <w:r w:rsidRPr="00860EE9">
              <w:rPr>
                <w:rFonts w:ascii="Calibri Light" w:hAnsi="Calibri Light" w:cs="Calibri Light"/>
                <w:sz w:val="20"/>
                <w:szCs w:val="20"/>
                <w:lang w:eastAsia="pl-PL"/>
              </w:rPr>
              <w:t>Obsługa MSTP (</w:t>
            </w:r>
            <w:proofErr w:type="spellStart"/>
            <w:r w:rsidRPr="00860EE9">
              <w:rPr>
                <w:rFonts w:ascii="Calibri Light" w:hAnsi="Calibri Light" w:cs="Calibri Light"/>
                <w:sz w:val="20"/>
                <w:szCs w:val="20"/>
                <w:lang w:eastAsia="pl-PL"/>
              </w:rPr>
              <w:t>Multiple</w:t>
            </w:r>
            <w:proofErr w:type="spellEnd"/>
            <w:r w:rsidRPr="00860EE9">
              <w:rPr>
                <w:rFonts w:ascii="Calibri Light" w:hAnsi="Calibri Light" w:cs="Calibri Light"/>
                <w:sz w:val="20"/>
                <w:szCs w:val="20"/>
                <w:lang w:eastAsia="pl-PL"/>
              </w:rPr>
              <w:t xml:space="preserve"> </w:t>
            </w:r>
            <w:proofErr w:type="spellStart"/>
            <w:r w:rsidRPr="00860EE9">
              <w:rPr>
                <w:rFonts w:ascii="Calibri Light" w:hAnsi="Calibri Light" w:cs="Calibri Light"/>
                <w:sz w:val="20"/>
                <w:szCs w:val="20"/>
                <w:lang w:eastAsia="pl-PL"/>
              </w:rPr>
              <w:t>Spanning</w:t>
            </w:r>
            <w:proofErr w:type="spellEnd"/>
            <w:r w:rsidRPr="00860EE9">
              <w:rPr>
                <w:rFonts w:ascii="Calibri Light" w:hAnsi="Calibri Light" w:cs="Calibri Light"/>
                <w:sz w:val="20"/>
                <w:szCs w:val="20"/>
                <w:lang w:eastAsia="pl-PL"/>
              </w:rPr>
              <w:t xml:space="preserve"> </w:t>
            </w:r>
            <w:proofErr w:type="spellStart"/>
            <w:r w:rsidRPr="00860EE9">
              <w:rPr>
                <w:rFonts w:ascii="Calibri Light" w:hAnsi="Calibri Light" w:cs="Calibri Light"/>
                <w:sz w:val="20"/>
                <w:szCs w:val="20"/>
                <w:lang w:eastAsia="pl-PL"/>
              </w:rPr>
              <w:t>Tree</w:t>
            </w:r>
            <w:proofErr w:type="spellEnd"/>
            <w:r w:rsidRPr="00860EE9">
              <w:rPr>
                <w:rFonts w:ascii="Calibri Light" w:hAnsi="Calibri Light" w:cs="Calibri Light"/>
                <w:sz w:val="20"/>
                <w:szCs w:val="20"/>
                <w:lang w:eastAsia="pl-PL"/>
              </w:rPr>
              <w:t xml:space="preserve"> </w:t>
            </w:r>
            <w:proofErr w:type="spellStart"/>
            <w:r w:rsidRPr="00860EE9">
              <w:rPr>
                <w:rFonts w:ascii="Calibri Light" w:hAnsi="Calibri Light" w:cs="Calibri Light"/>
                <w:sz w:val="20"/>
                <w:szCs w:val="20"/>
                <w:lang w:eastAsia="pl-PL"/>
              </w:rPr>
              <w:t>Protocol</w:t>
            </w:r>
            <w:proofErr w:type="spellEnd"/>
            <w:r w:rsidRPr="00860EE9">
              <w:rPr>
                <w:rFonts w:ascii="Calibri Light" w:hAnsi="Calibri Light" w:cs="Calibri Light"/>
                <w:sz w:val="20"/>
                <w:szCs w:val="20"/>
                <w:lang w:eastAsia="pl-PL"/>
              </w:rPr>
              <w:t>) IEEE 802.1s</w:t>
            </w:r>
          </w:p>
          <w:p w14:paraId="5370080F" w14:textId="77777777" w:rsidR="00FF0483" w:rsidRPr="00860EE9" w:rsidRDefault="00FF0483" w:rsidP="00860EE9">
            <w:pPr>
              <w:numPr>
                <w:ilvl w:val="0"/>
                <w:numId w:val="22"/>
              </w:numPr>
              <w:spacing w:after="0" w:line="240" w:lineRule="auto"/>
              <w:jc w:val="both"/>
              <w:rPr>
                <w:rFonts w:ascii="Calibri Light" w:hAnsi="Calibri Light" w:cs="Calibri Light"/>
                <w:sz w:val="20"/>
                <w:szCs w:val="20"/>
                <w:lang w:eastAsia="pl-PL"/>
              </w:rPr>
            </w:pPr>
            <w:r w:rsidRPr="00860EE9">
              <w:rPr>
                <w:rFonts w:ascii="Calibri Light" w:hAnsi="Calibri Light" w:cs="Calibri Light"/>
                <w:sz w:val="20"/>
                <w:szCs w:val="20"/>
                <w:lang w:eastAsia="pl-PL"/>
              </w:rPr>
              <w:t>Obsługa PVST+</w:t>
            </w:r>
          </w:p>
          <w:p w14:paraId="0BF20F74" w14:textId="77777777" w:rsidR="00FF0483" w:rsidRPr="00860EE9" w:rsidRDefault="00FF0483" w:rsidP="00860EE9">
            <w:pPr>
              <w:numPr>
                <w:ilvl w:val="0"/>
                <w:numId w:val="22"/>
              </w:numPr>
              <w:spacing w:after="0" w:line="240" w:lineRule="auto"/>
              <w:jc w:val="both"/>
              <w:rPr>
                <w:rFonts w:ascii="Calibri Light" w:hAnsi="Calibri Light" w:cs="Calibri Light"/>
                <w:sz w:val="20"/>
                <w:szCs w:val="20"/>
                <w:lang w:eastAsia="pl-PL"/>
              </w:rPr>
            </w:pPr>
            <w:r w:rsidRPr="00860EE9">
              <w:rPr>
                <w:rFonts w:ascii="Calibri Light" w:hAnsi="Calibri Light" w:cs="Calibri Light"/>
                <w:sz w:val="20"/>
                <w:szCs w:val="20"/>
                <w:lang w:eastAsia="pl-PL"/>
              </w:rPr>
              <w:t>Obsługa ERPS / G.8032</w:t>
            </w:r>
          </w:p>
          <w:p w14:paraId="60478D1C" w14:textId="77777777" w:rsidR="00FF0483" w:rsidRPr="00860EE9" w:rsidRDefault="00FF0483" w:rsidP="00860EE9">
            <w:pPr>
              <w:numPr>
                <w:ilvl w:val="0"/>
                <w:numId w:val="22"/>
              </w:numPr>
              <w:spacing w:after="0" w:line="240" w:lineRule="auto"/>
              <w:jc w:val="both"/>
              <w:rPr>
                <w:rFonts w:ascii="Calibri Light" w:hAnsi="Calibri Light" w:cs="Calibri Light"/>
                <w:sz w:val="20"/>
                <w:szCs w:val="20"/>
                <w:lang w:eastAsia="pl-PL"/>
              </w:rPr>
            </w:pPr>
            <w:proofErr w:type="spellStart"/>
            <w:r w:rsidRPr="00860EE9">
              <w:rPr>
                <w:rFonts w:ascii="Calibri Light" w:hAnsi="Calibri Light" w:cs="Calibri Light"/>
                <w:sz w:val="20"/>
                <w:szCs w:val="20"/>
                <w:lang w:eastAsia="pl-PL"/>
              </w:rPr>
              <w:t>Obsuga</w:t>
            </w:r>
            <w:proofErr w:type="spellEnd"/>
            <w:r w:rsidRPr="00860EE9">
              <w:rPr>
                <w:rFonts w:ascii="Calibri Light" w:hAnsi="Calibri Light" w:cs="Calibri Light"/>
                <w:sz w:val="20"/>
                <w:szCs w:val="20"/>
                <w:lang w:eastAsia="pl-PL"/>
              </w:rPr>
              <w:t xml:space="preserve"> Link </w:t>
            </w:r>
            <w:proofErr w:type="spellStart"/>
            <w:r w:rsidRPr="00860EE9">
              <w:rPr>
                <w:rFonts w:ascii="Calibri Light" w:hAnsi="Calibri Light" w:cs="Calibri Light"/>
                <w:sz w:val="20"/>
                <w:szCs w:val="20"/>
                <w:lang w:eastAsia="pl-PL"/>
              </w:rPr>
              <w:t>Aggregation</w:t>
            </w:r>
            <w:proofErr w:type="spellEnd"/>
            <w:r w:rsidRPr="00860EE9">
              <w:rPr>
                <w:rFonts w:ascii="Calibri Light" w:hAnsi="Calibri Light" w:cs="Calibri Light"/>
                <w:sz w:val="20"/>
                <w:szCs w:val="20"/>
                <w:lang w:eastAsia="pl-PL"/>
              </w:rPr>
              <w:t xml:space="preserve"> IEEE 802.3ad wraz z LACP - 128 grup po 8 portów</w:t>
            </w:r>
          </w:p>
          <w:p w14:paraId="33FD5F50" w14:textId="77777777" w:rsidR="00FF0483" w:rsidRPr="00860EE9" w:rsidRDefault="00FF0483" w:rsidP="00860EE9">
            <w:pPr>
              <w:numPr>
                <w:ilvl w:val="0"/>
                <w:numId w:val="22"/>
              </w:numPr>
              <w:spacing w:after="0" w:line="240" w:lineRule="auto"/>
              <w:jc w:val="both"/>
              <w:rPr>
                <w:rFonts w:ascii="Calibri Light" w:hAnsi="Calibri Light" w:cs="Calibri Light"/>
                <w:sz w:val="20"/>
                <w:szCs w:val="20"/>
                <w:lang w:eastAsia="pl-PL"/>
              </w:rPr>
            </w:pPr>
            <w:r w:rsidRPr="00860EE9">
              <w:rPr>
                <w:rFonts w:ascii="Calibri Light" w:hAnsi="Calibri Light" w:cs="Calibri Light"/>
                <w:sz w:val="20"/>
                <w:szCs w:val="20"/>
                <w:lang w:eastAsia="pl-PL"/>
              </w:rPr>
              <w:t xml:space="preserve">Obsługa MLAG (lub równoważnego protokołu) – umożliwiającego aktywne połączenie link </w:t>
            </w:r>
            <w:proofErr w:type="spellStart"/>
            <w:r w:rsidRPr="00860EE9">
              <w:rPr>
                <w:rFonts w:ascii="Calibri Light" w:hAnsi="Calibri Light" w:cs="Calibri Light"/>
                <w:sz w:val="20"/>
                <w:szCs w:val="20"/>
                <w:lang w:eastAsia="pl-PL"/>
              </w:rPr>
              <w:t>aggregation</w:t>
            </w:r>
            <w:proofErr w:type="spellEnd"/>
            <w:r w:rsidRPr="00860EE9">
              <w:rPr>
                <w:rFonts w:ascii="Calibri Light" w:hAnsi="Calibri Light" w:cs="Calibri Light"/>
                <w:sz w:val="20"/>
                <w:szCs w:val="20"/>
                <w:lang w:eastAsia="pl-PL"/>
              </w:rPr>
              <w:t xml:space="preserve"> IEEE 802.3ad  do dwóch niezależnych przełączników rdzeniowych</w:t>
            </w:r>
          </w:p>
          <w:p w14:paraId="1A3E485F" w14:textId="77777777" w:rsidR="00FF0483" w:rsidRPr="00860EE9" w:rsidRDefault="00FF0483" w:rsidP="00860EE9">
            <w:pPr>
              <w:numPr>
                <w:ilvl w:val="0"/>
                <w:numId w:val="22"/>
              </w:numPr>
              <w:spacing w:after="0" w:line="240" w:lineRule="auto"/>
              <w:jc w:val="both"/>
              <w:rPr>
                <w:rFonts w:ascii="Calibri Light" w:hAnsi="Calibri Light" w:cs="Calibri Light"/>
                <w:sz w:val="20"/>
                <w:szCs w:val="20"/>
                <w:lang w:val="en-US" w:eastAsia="pl-PL"/>
              </w:rPr>
            </w:pPr>
            <w:r w:rsidRPr="00860EE9">
              <w:rPr>
                <w:rFonts w:ascii="Calibri Light" w:hAnsi="Calibri Light" w:cs="Calibri Light"/>
                <w:sz w:val="20"/>
                <w:szCs w:val="20"/>
                <w:lang w:eastAsia="pl-PL"/>
              </w:rPr>
              <w:t>Obsługa LACP w ramach MLAG</w:t>
            </w:r>
          </w:p>
        </w:tc>
        <w:tc>
          <w:tcPr>
            <w:tcW w:w="1034" w:type="pct"/>
            <w:vAlign w:val="center"/>
          </w:tcPr>
          <w:p w14:paraId="626B22DA" w14:textId="77777777" w:rsidR="00FF0483" w:rsidRPr="00860EE9" w:rsidRDefault="00FF0483" w:rsidP="00AC4064">
            <w:pPr>
              <w:spacing w:after="0" w:line="240" w:lineRule="auto"/>
              <w:jc w:val="center"/>
              <w:rPr>
                <w:rFonts w:ascii="Calibri Light" w:hAnsi="Calibri Light" w:cs="Calibri Light"/>
                <w:b/>
                <w:sz w:val="20"/>
                <w:szCs w:val="20"/>
              </w:rPr>
            </w:pPr>
          </w:p>
        </w:tc>
      </w:tr>
      <w:tr w:rsidR="00FF0483" w:rsidRPr="00860EE9" w14:paraId="66E275D7" w14:textId="77777777" w:rsidTr="00AC4064">
        <w:trPr>
          <w:trHeight w:val="284"/>
        </w:trPr>
        <w:tc>
          <w:tcPr>
            <w:tcW w:w="266" w:type="pct"/>
            <w:vAlign w:val="center"/>
          </w:tcPr>
          <w:p w14:paraId="794525A9" w14:textId="77777777" w:rsidR="00FF0483" w:rsidRPr="00860EE9" w:rsidRDefault="00FF0483" w:rsidP="00AC4064">
            <w:pPr>
              <w:spacing w:after="0" w:line="240" w:lineRule="auto"/>
              <w:jc w:val="center"/>
              <w:rPr>
                <w:rFonts w:ascii="Calibri Light" w:hAnsi="Calibri Light" w:cs="Calibri Light"/>
                <w:b/>
                <w:sz w:val="20"/>
                <w:szCs w:val="20"/>
              </w:rPr>
            </w:pPr>
            <w:r w:rsidRPr="00860EE9">
              <w:rPr>
                <w:rFonts w:ascii="Calibri Light" w:hAnsi="Calibri Light" w:cs="Calibri Light"/>
                <w:b/>
                <w:sz w:val="20"/>
                <w:szCs w:val="20"/>
              </w:rPr>
              <w:t>7</w:t>
            </w:r>
          </w:p>
        </w:tc>
        <w:tc>
          <w:tcPr>
            <w:tcW w:w="764" w:type="pct"/>
            <w:vAlign w:val="center"/>
          </w:tcPr>
          <w:p w14:paraId="6CC2C8F1" w14:textId="77777777" w:rsidR="00FF0483" w:rsidRPr="00860EE9" w:rsidRDefault="00FF0483" w:rsidP="00AC4064">
            <w:pPr>
              <w:spacing w:after="0" w:line="240" w:lineRule="auto"/>
              <w:jc w:val="both"/>
              <w:rPr>
                <w:rFonts w:ascii="Calibri Light" w:hAnsi="Calibri Light" w:cs="Calibri Light"/>
                <w:b/>
                <w:bCs/>
                <w:sz w:val="20"/>
                <w:szCs w:val="20"/>
                <w:lang w:eastAsia="pl-PL"/>
              </w:rPr>
            </w:pPr>
            <w:r w:rsidRPr="00860EE9">
              <w:rPr>
                <w:rFonts w:ascii="Calibri Light" w:hAnsi="Calibri Light" w:cs="Calibri Light"/>
                <w:b/>
                <w:bCs/>
                <w:sz w:val="20"/>
                <w:szCs w:val="20"/>
                <w:lang w:eastAsia="pl-PL"/>
              </w:rPr>
              <w:t>Zarządzanie i inne</w:t>
            </w:r>
          </w:p>
          <w:p w14:paraId="07A3ABD5" w14:textId="77777777" w:rsidR="00FF0483" w:rsidRPr="00860EE9" w:rsidRDefault="00FF0483" w:rsidP="00AC4064">
            <w:pPr>
              <w:spacing w:after="0" w:line="240" w:lineRule="auto"/>
              <w:jc w:val="center"/>
              <w:rPr>
                <w:rFonts w:ascii="Calibri Light" w:hAnsi="Calibri Light" w:cs="Calibri Light"/>
                <w:b/>
                <w:sz w:val="20"/>
                <w:szCs w:val="20"/>
              </w:rPr>
            </w:pPr>
          </w:p>
        </w:tc>
        <w:tc>
          <w:tcPr>
            <w:tcW w:w="2936" w:type="pct"/>
            <w:vAlign w:val="center"/>
          </w:tcPr>
          <w:p w14:paraId="2D03BB9C" w14:textId="77777777" w:rsidR="00FF0483" w:rsidRPr="00860EE9" w:rsidRDefault="00FF0483" w:rsidP="00860EE9">
            <w:pPr>
              <w:numPr>
                <w:ilvl w:val="0"/>
                <w:numId w:val="23"/>
              </w:numPr>
              <w:spacing w:after="0" w:line="240" w:lineRule="auto"/>
              <w:jc w:val="both"/>
              <w:rPr>
                <w:rFonts w:ascii="Calibri Light" w:hAnsi="Calibri Light" w:cs="Calibri Light"/>
                <w:sz w:val="20"/>
                <w:szCs w:val="20"/>
                <w:lang w:eastAsia="pl-PL"/>
              </w:rPr>
            </w:pPr>
            <w:r w:rsidRPr="00860EE9">
              <w:rPr>
                <w:rFonts w:ascii="Calibri Light" w:hAnsi="Calibri Light" w:cs="Calibri Light"/>
                <w:sz w:val="20"/>
                <w:szCs w:val="20"/>
                <w:lang w:eastAsia="pl-PL"/>
              </w:rPr>
              <w:t>Obsługa synchronizacji czasu SNTP lub NTP</w:t>
            </w:r>
          </w:p>
          <w:p w14:paraId="0341101D" w14:textId="77777777" w:rsidR="00FF0483" w:rsidRPr="00860EE9" w:rsidRDefault="00FF0483" w:rsidP="00860EE9">
            <w:pPr>
              <w:numPr>
                <w:ilvl w:val="0"/>
                <w:numId w:val="23"/>
              </w:numPr>
              <w:spacing w:after="0" w:line="240" w:lineRule="auto"/>
              <w:jc w:val="both"/>
              <w:rPr>
                <w:rFonts w:ascii="Calibri Light" w:hAnsi="Calibri Light" w:cs="Calibri Light"/>
                <w:sz w:val="20"/>
                <w:szCs w:val="20"/>
                <w:lang w:eastAsia="pl-PL"/>
              </w:rPr>
            </w:pPr>
            <w:r w:rsidRPr="00860EE9">
              <w:rPr>
                <w:rFonts w:ascii="Calibri Light" w:hAnsi="Calibri Light" w:cs="Calibri Light"/>
                <w:sz w:val="20"/>
                <w:szCs w:val="20"/>
                <w:lang w:eastAsia="pl-PL"/>
              </w:rPr>
              <w:t>Zarządzanie przez SNMP v1/v2/v3</w:t>
            </w:r>
          </w:p>
          <w:p w14:paraId="7213E41A" w14:textId="77777777" w:rsidR="00FF0483" w:rsidRPr="00860EE9" w:rsidRDefault="00FF0483" w:rsidP="00860EE9">
            <w:pPr>
              <w:numPr>
                <w:ilvl w:val="0"/>
                <w:numId w:val="23"/>
              </w:numPr>
              <w:spacing w:after="0" w:line="240" w:lineRule="auto"/>
              <w:contextualSpacing/>
              <w:rPr>
                <w:rFonts w:ascii="Calibri Light" w:hAnsi="Calibri Light" w:cs="Calibri Light"/>
                <w:sz w:val="20"/>
                <w:szCs w:val="20"/>
              </w:rPr>
            </w:pPr>
            <w:r w:rsidRPr="00860EE9">
              <w:rPr>
                <w:rFonts w:ascii="Calibri Light" w:hAnsi="Calibri Light" w:cs="Calibri Light"/>
                <w:sz w:val="20"/>
                <w:szCs w:val="20"/>
              </w:rPr>
              <w:t xml:space="preserve">Możliwość zarządzania przełącznikiem przez dedykowaną aplikację zarządzającą dostępną lokalnie w środowisku </w:t>
            </w:r>
            <w:proofErr w:type="spellStart"/>
            <w:r w:rsidRPr="00860EE9">
              <w:rPr>
                <w:rFonts w:ascii="Calibri Light" w:hAnsi="Calibri Light" w:cs="Calibri Light"/>
                <w:sz w:val="20"/>
                <w:szCs w:val="20"/>
              </w:rPr>
              <w:t>VMWare</w:t>
            </w:r>
            <w:proofErr w:type="spellEnd"/>
            <w:r w:rsidRPr="00860EE9">
              <w:rPr>
                <w:rFonts w:ascii="Calibri Light" w:hAnsi="Calibri Light" w:cs="Calibri Light"/>
                <w:sz w:val="20"/>
                <w:szCs w:val="20"/>
              </w:rPr>
              <w:t xml:space="preserve"> lub </w:t>
            </w:r>
            <w:proofErr w:type="spellStart"/>
            <w:r w:rsidRPr="00860EE9">
              <w:rPr>
                <w:rFonts w:ascii="Calibri Light" w:hAnsi="Calibri Light" w:cs="Calibri Light"/>
                <w:sz w:val="20"/>
                <w:szCs w:val="20"/>
              </w:rPr>
              <w:t>HyperV</w:t>
            </w:r>
            <w:proofErr w:type="spellEnd"/>
            <w:r w:rsidRPr="00860EE9">
              <w:rPr>
                <w:rFonts w:ascii="Calibri Light" w:hAnsi="Calibri Light" w:cs="Calibri Light"/>
                <w:sz w:val="20"/>
                <w:szCs w:val="20"/>
              </w:rPr>
              <w:t>.</w:t>
            </w:r>
          </w:p>
          <w:p w14:paraId="0022A2CD" w14:textId="77777777" w:rsidR="00FF0483" w:rsidRPr="00860EE9" w:rsidRDefault="00FF0483" w:rsidP="00860EE9">
            <w:pPr>
              <w:numPr>
                <w:ilvl w:val="0"/>
                <w:numId w:val="23"/>
              </w:numPr>
              <w:spacing w:after="0" w:line="240" w:lineRule="auto"/>
              <w:contextualSpacing/>
              <w:rPr>
                <w:rFonts w:ascii="Calibri Light" w:hAnsi="Calibri Light" w:cs="Calibri Light"/>
                <w:sz w:val="20"/>
                <w:szCs w:val="20"/>
              </w:rPr>
            </w:pPr>
            <w:r w:rsidRPr="00860EE9">
              <w:rPr>
                <w:rFonts w:ascii="Calibri Light" w:hAnsi="Calibri Light" w:cs="Calibri Light"/>
                <w:sz w:val="20"/>
                <w:szCs w:val="20"/>
              </w:rPr>
              <w:t>Możliwość zarządzania przełącznikiem z chmury producenta</w:t>
            </w:r>
          </w:p>
          <w:p w14:paraId="4BCC4580" w14:textId="77777777" w:rsidR="00FF0483" w:rsidRPr="00860EE9" w:rsidRDefault="00FF0483" w:rsidP="00860EE9">
            <w:pPr>
              <w:numPr>
                <w:ilvl w:val="0"/>
                <w:numId w:val="23"/>
              </w:numPr>
              <w:spacing w:after="0" w:line="240" w:lineRule="auto"/>
              <w:jc w:val="both"/>
              <w:rPr>
                <w:rFonts w:ascii="Calibri Light" w:hAnsi="Calibri Light" w:cs="Calibri Light"/>
                <w:sz w:val="20"/>
                <w:szCs w:val="20"/>
                <w:lang w:eastAsia="pl-PL"/>
              </w:rPr>
            </w:pPr>
            <w:r w:rsidRPr="00860EE9">
              <w:rPr>
                <w:rFonts w:ascii="Calibri Light" w:hAnsi="Calibri Light" w:cs="Calibri Light"/>
                <w:sz w:val="20"/>
                <w:szCs w:val="20"/>
                <w:lang w:eastAsia="pl-PL"/>
              </w:rPr>
              <w:t xml:space="preserve">Zarządzanie przez przeglądarkę WWW – protokół http i </w:t>
            </w:r>
            <w:proofErr w:type="spellStart"/>
            <w:r w:rsidRPr="00860EE9">
              <w:rPr>
                <w:rFonts w:ascii="Calibri Light" w:hAnsi="Calibri Light" w:cs="Calibri Light"/>
                <w:sz w:val="20"/>
                <w:szCs w:val="20"/>
                <w:lang w:eastAsia="pl-PL"/>
              </w:rPr>
              <w:t>https</w:t>
            </w:r>
            <w:proofErr w:type="spellEnd"/>
          </w:p>
          <w:p w14:paraId="76930DB9" w14:textId="77777777" w:rsidR="00FF0483" w:rsidRPr="00860EE9" w:rsidRDefault="00FF0483" w:rsidP="00860EE9">
            <w:pPr>
              <w:numPr>
                <w:ilvl w:val="0"/>
                <w:numId w:val="23"/>
              </w:numPr>
              <w:spacing w:after="0" w:line="240" w:lineRule="auto"/>
              <w:jc w:val="both"/>
              <w:rPr>
                <w:rFonts w:ascii="Calibri Light" w:hAnsi="Calibri Light" w:cs="Calibri Light"/>
                <w:sz w:val="20"/>
                <w:szCs w:val="20"/>
                <w:lang w:eastAsia="pl-PL"/>
              </w:rPr>
            </w:pPr>
            <w:r w:rsidRPr="00860EE9">
              <w:rPr>
                <w:rFonts w:ascii="Calibri Light" w:hAnsi="Calibri Light" w:cs="Calibri Light"/>
                <w:sz w:val="20"/>
                <w:szCs w:val="20"/>
                <w:lang w:eastAsia="pl-PL"/>
              </w:rPr>
              <w:t>Możliwość zarządzania przez protokół XML</w:t>
            </w:r>
          </w:p>
          <w:p w14:paraId="028272B7" w14:textId="77777777" w:rsidR="00FF0483" w:rsidRPr="00860EE9" w:rsidRDefault="00FF0483" w:rsidP="00860EE9">
            <w:pPr>
              <w:numPr>
                <w:ilvl w:val="0"/>
                <w:numId w:val="23"/>
              </w:numPr>
              <w:spacing w:after="0" w:line="240" w:lineRule="auto"/>
              <w:jc w:val="both"/>
              <w:rPr>
                <w:rFonts w:ascii="Calibri Light" w:hAnsi="Calibri Light" w:cs="Calibri Light"/>
                <w:sz w:val="20"/>
                <w:szCs w:val="20"/>
                <w:lang w:eastAsia="pl-PL"/>
              </w:rPr>
            </w:pPr>
            <w:r w:rsidRPr="00860EE9">
              <w:rPr>
                <w:rFonts w:ascii="Calibri Light" w:hAnsi="Calibri Light" w:cs="Calibri Light"/>
                <w:sz w:val="20"/>
                <w:szCs w:val="20"/>
                <w:lang w:eastAsia="pl-PL"/>
              </w:rPr>
              <w:t>Telnet Serwer/Klient dla IPv4 / IPv6</w:t>
            </w:r>
          </w:p>
          <w:p w14:paraId="6177775F" w14:textId="77777777" w:rsidR="00FF0483" w:rsidRPr="00860EE9" w:rsidRDefault="00FF0483" w:rsidP="00860EE9">
            <w:pPr>
              <w:numPr>
                <w:ilvl w:val="0"/>
                <w:numId w:val="23"/>
              </w:numPr>
              <w:spacing w:after="0" w:line="240" w:lineRule="auto"/>
              <w:jc w:val="both"/>
              <w:rPr>
                <w:rFonts w:ascii="Calibri Light" w:hAnsi="Calibri Light" w:cs="Calibri Light"/>
                <w:sz w:val="20"/>
                <w:szCs w:val="20"/>
                <w:lang w:eastAsia="pl-PL"/>
              </w:rPr>
            </w:pPr>
            <w:r w:rsidRPr="00860EE9">
              <w:rPr>
                <w:rFonts w:ascii="Calibri Light" w:hAnsi="Calibri Light" w:cs="Calibri Light"/>
                <w:sz w:val="20"/>
                <w:szCs w:val="20"/>
                <w:lang w:eastAsia="pl-PL"/>
              </w:rPr>
              <w:t>SSH2 Serwer/Klient dla IPv4 / IPv6</w:t>
            </w:r>
          </w:p>
          <w:p w14:paraId="3F2B6DC0" w14:textId="77777777" w:rsidR="00FF0483" w:rsidRPr="00860EE9" w:rsidRDefault="00FF0483" w:rsidP="00860EE9">
            <w:pPr>
              <w:numPr>
                <w:ilvl w:val="0"/>
                <w:numId w:val="23"/>
              </w:numPr>
              <w:spacing w:after="0" w:line="240" w:lineRule="auto"/>
              <w:jc w:val="both"/>
              <w:rPr>
                <w:rFonts w:ascii="Calibri Light" w:hAnsi="Calibri Light" w:cs="Calibri Light"/>
                <w:sz w:val="20"/>
                <w:szCs w:val="20"/>
                <w:lang w:eastAsia="pl-PL"/>
              </w:rPr>
            </w:pPr>
            <w:r w:rsidRPr="00860EE9">
              <w:rPr>
                <w:rFonts w:ascii="Calibri Light" w:hAnsi="Calibri Light" w:cs="Calibri Light"/>
                <w:sz w:val="20"/>
                <w:szCs w:val="20"/>
                <w:lang w:eastAsia="pl-PL"/>
              </w:rPr>
              <w:t>Ping dla IPv4 / IPv6</w:t>
            </w:r>
          </w:p>
          <w:p w14:paraId="001E415C" w14:textId="77777777" w:rsidR="00FF0483" w:rsidRPr="00860EE9" w:rsidRDefault="00FF0483" w:rsidP="00860EE9">
            <w:pPr>
              <w:numPr>
                <w:ilvl w:val="0"/>
                <w:numId w:val="23"/>
              </w:numPr>
              <w:spacing w:after="0" w:line="240" w:lineRule="auto"/>
              <w:jc w:val="both"/>
              <w:rPr>
                <w:rFonts w:ascii="Calibri Light" w:hAnsi="Calibri Light" w:cs="Calibri Light"/>
                <w:sz w:val="20"/>
                <w:szCs w:val="20"/>
                <w:lang w:eastAsia="pl-PL"/>
              </w:rPr>
            </w:pPr>
            <w:proofErr w:type="spellStart"/>
            <w:r w:rsidRPr="00860EE9">
              <w:rPr>
                <w:rFonts w:ascii="Calibri Light" w:hAnsi="Calibri Light" w:cs="Calibri Light"/>
                <w:sz w:val="20"/>
                <w:szCs w:val="20"/>
                <w:lang w:eastAsia="pl-PL"/>
              </w:rPr>
              <w:t>Traceroute</w:t>
            </w:r>
            <w:proofErr w:type="spellEnd"/>
            <w:r w:rsidRPr="00860EE9">
              <w:rPr>
                <w:rFonts w:ascii="Calibri Light" w:hAnsi="Calibri Light" w:cs="Calibri Light"/>
                <w:sz w:val="20"/>
                <w:szCs w:val="20"/>
                <w:lang w:eastAsia="pl-PL"/>
              </w:rPr>
              <w:t xml:space="preserve"> dla IPv4 / IPv6</w:t>
            </w:r>
          </w:p>
          <w:p w14:paraId="23BE1B66" w14:textId="77777777" w:rsidR="00FF0483" w:rsidRPr="00860EE9" w:rsidRDefault="00FF0483" w:rsidP="00860EE9">
            <w:pPr>
              <w:numPr>
                <w:ilvl w:val="0"/>
                <w:numId w:val="23"/>
              </w:numPr>
              <w:spacing w:after="0" w:line="240" w:lineRule="auto"/>
              <w:jc w:val="both"/>
              <w:rPr>
                <w:rFonts w:ascii="Calibri Light" w:hAnsi="Calibri Light" w:cs="Calibri Light"/>
                <w:sz w:val="20"/>
                <w:szCs w:val="20"/>
                <w:lang w:eastAsia="pl-PL"/>
              </w:rPr>
            </w:pPr>
            <w:r w:rsidRPr="00860EE9">
              <w:rPr>
                <w:rFonts w:ascii="Calibri Light" w:hAnsi="Calibri Light" w:cs="Calibri Light"/>
                <w:sz w:val="20"/>
                <w:szCs w:val="20"/>
                <w:lang w:eastAsia="pl-PL"/>
              </w:rPr>
              <w:t>Obsługa SYSLOG z możliwością definiowania wielu serwerów</w:t>
            </w:r>
          </w:p>
          <w:p w14:paraId="4F2DDBA4" w14:textId="77777777" w:rsidR="00FF0483" w:rsidRPr="00860EE9" w:rsidRDefault="00FF0483" w:rsidP="00860EE9">
            <w:pPr>
              <w:numPr>
                <w:ilvl w:val="0"/>
                <w:numId w:val="23"/>
              </w:numPr>
              <w:spacing w:after="0" w:line="240" w:lineRule="auto"/>
              <w:jc w:val="both"/>
              <w:rPr>
                <w:rFonts w:ascii="Calibri Light" w:hAnsi="Calibri Light" w:cs="Calibri Light"/>
                <w:sz w:val="20"/>
                <w:szCs w:val="20"/>
                <w:lang w:eastAsia="pl-PL"/>
              </w:rPr>
            </w:pPr>
            <w:r w:rsidRPr="00860EE9">
              <w:rPr>
                <w:rFonts w:ascii="Calibri Light" w:hAnsi="Calibri Light" w:cs="Calibri Light"/>
                <w:sz w:val="20"/>
                <w:szCs w:val="20"/>
                <w:lang w:eastAsia="pl-PL"/>
              </w:rPr>
              <w:t xml:space="preserve">Obsługa </w:t>
            </w:r>
            <w:proofErr w:type="spellStart"/>
            <w:r w:rsidRPr="00860EE9">
              <w:rPr>
                <w:rFonts w:ascii="Calibri Light" w:hAnsi="Calibri Light" w:cs="Calibri Light"/>
                <w:sz w:val="20"/>
                <w:szCs w:val="20"/>
                <w:lang w:eastAsia="pl-PL"/>
              </w:rPr>
              <w:t>sFlow</w:t>
            </w:r>
            <w:proofErr w:type="spellEnd"/>
          </w:p>
          <w:p w14:paraId="2D5004A9" w14:textId="77777777" w:rsidR="00FF0483" w:rsidRPr="00860EE9" w:rsidRDefault="00FF0483" w:rsidP="00860EE9">
            <w:pPr>
              <w:numPr>
                <w:ilvl w:val="0"/>
                <w:numId w:val="23"/>
              </w:numPr>
              <w:spacing w:after="0" w:line="240" w:lineRule="auto"/>
              <w:jc w:val="both"/>
              <w:rPr>
                <w:rFonts w:ascii="Calibri Light" w:hAnsi="Calibri Light" w:cs="Calibri Light"/>
                <w:sz w:val="20"/>
                <w:szCs w:val="20"/>
                <w:lang w:eastAsia="pl-PL"/>
              </w:rPr>
            </w:pPr>
            <w:r w:rsidRPr="00860EE9">
              <w:rPr>
                <w:rFonts w:ascii="Calibri Light" w:hAnsi="Calibri Light" w:cs="Calibri Light"/>
                <w:sz w:val="20"/>
                <w:szCs w:val="20"/>
                <w:lang w:eastAsia="pl-PL"/>
              </w:rPr>
              <w:t>Obsługa IPFIX</w:t>
            </w:r>
          </w:p>
          <w:p w14:paraId="71CF9850" w14:textId="77777777" w:rsidR="00FF0483" w:rsidRPr="00860EE9" w:rsidRDefault="00FF0483" w:rsidP="00860EE9">
            <w:pPr>
              <w:numPr>
                <w:ilvl w:val="0"/>
                <w:numId w:val="23"/>
              </w:numPr>
              <w:spacing w:after="0" w:line="240" w:lineRule="auto"/>
              <w:jc w:val="both"/>
              <w:rPr>
                <w:rFonts w:ascii="Calibri Light" w:hAnsi="Calibri Light" w:cs="Calibri Light"/>
                <w:sz w:val="20"/>
                <w:szCs w:val="20"/>
                <w:lang w:val="en-US" w:eastAsia="pl-PL"/>
              </w:rPr>
            </w:pPr>
            <w:r w:rsidRPr="00860EE9">
              <w:rPr>
                <w:rFonts w:ascii="Calibri Light" w:hAnsi="Calibri Light" w:cs="Calibri Light"/>
                <w:sz w:val="20"/>
                <w:szCs w:val="20"/>
                <w:lang w:eastAsia="pl-PL"/>
              </w:rPr>
              <w:t xml:space="preserve">Obsługa RMON min. 4 grupy: Status, </w:t>
            </w:r>
            <w:proofErr w:type="spellStart"/>
            <w:r w:rsidRPr="00860EE9">
              <w:rPr>
                <w:rFonts w:ascii="Calibri Light" w:hAnsi="Calibri Light" w:cs="Calibri Light"/>
                <w:sz w:val="20"/>
                <w:szCs w:val="20"/>
                <w:lang w:eastAsia="pl-PL"/>
              </w:rPr>
              <w:t>History</w:t>
            </w:r>
            <w:proofErr w:type="spellEnd"/>
            <w:r w:rsidRPr="00860EE9">
              <w:rPr>
                <w:rFonts w:ascii="Calibri Light" w:hAnsi="Calibri Light" w:cs="Calibri Light"/>
                <w:sz w:val="20"/>
                <w:szCs w:val="20"/>
                <w:lang w:eastAsia="pl-PL"/>
              </w:rPr>
              <w:t xml:space="preserve">, </w:t>
            </w:r>
            <w:proofErr w:type="spellStart"/>
            <w:r w:rsidRPr="00860EE9">
              <w:rPr>
                <w:rFonts w:ascii="Calibri Light" w:hAnsi="Calibri Light" w:cs="Calibri Light"/>
                <w:sz w:val="20"/>
                <w:szCs w:val="20"/>
                <w:lang w:eastAsia="pl-PL"/>
              </w:rPr>
              <w:t>Alarms</w:t>
            </w:r>
            <w:proofErr w:type="spellEnd"/>
            <w:r w:rsidRPr="00860EE9">
              <w:rPr>
                <w:rFonts w:ascii="Calibri Light" w:hAnsi="Calibri Light" w:cs="Calibri Light"/>
                <w:sz w:val="20"/>
                <w:szCs w:val="20"/>
                <w:lang w:eastAsia="pl-PL"/>
              </w:rPr>
              <w:t xml:space="preserve">, </w:t>
            </w:r>
            <w:proofErr w:type="spellStart"/>
            <w:r w:rsidRPr="00860EE9">
              <w:rPr>
                <w:rFonts w:ascii="Calibri Light" w:hAnsi="Calibri Light" w:cs="Calibri Light"/>
                <w:sz w:val="20"/>
                <w:szCs w:val="20"/>
                <w:lang w:eastAsia="pl-PL"/>
              </w:rPr>
              <w:t>Events</w:t>
            </w:r>
            <w:proofErr w:type="spellEnd"/>
            <w:r w:rsidRPr="00860EE9">
              <w:rPr>
                <w:rFonts w:ascii="Calibri Light" w:hAnsi="Calibri Light" w:cs="Calibri Light"/>
                <w:sz w:val="20"/>
                <w:szCs w:val="20"/>
                <w:lang w:eastAsia="pl-PL"/>
              </w:rPr>
              <w:t xml:space="preserve"> (RFC 1757)</w:t>
            </w:r>
          </w:p>
          <w:p w14:paraId="44133BDC" w14:textId="77777777" w:rsidR="00FF0483" w:rsidRPr="00860EE9" w:rsidRDefault="00FF0483" w:rsidP="00860EE9">
            <w:pPr>
              <w:numPr>
                <w:ilvl w:val="0"/>
                <w:numId w:val="23"/>
              </w:numPr>
              <w:spacing w:after="0" w:line="240" w:lineRule="auto"/>
              <w:jc w:val="both"/>
              <w:rPr>
                <w:rFonts w:ascii="Calibri Light" w:hAnsi="Calibri Light" w:cs="Calibri Light"/>
                <w:sz w:val="20"/>
                <w:szCs w:val="20"/>
                <w:lang w:eastAsia="pl-PL"/>
              </w:rPr>
            </w:pPr>
            <w:r w:rsidRPr="00860EE9">
              <w:rPr>
                <w:rFonts w:ascii="Calibri Light" w:hAnsi="Calibri Light" w:cs="Calibri Light"/>
                <w:sz w:val="20"/>
                <w:szCs w:val="20"/>
                <w:lang w:eastAsia="pl-PL"/>
              </w:rPr>
              <w:t>Obsługa RMON2 (RFC 2021)</w:t>
            </w:r>
          </w:p>
          <w:p w14:paraId="30EC3812" w14:textId="77777777" w:rsidR="00FF0483" w:rsidRPr="00860EE9" w:rsidRDefault="00FF0483" w:rsidP="00860EE9">
            <w:pPr>
              <w:numPr>
                <w:ilvl w:val="0"/>
                <w:numId w:val="23"/>
              </w:numPr>
              <w:spacing w:after="0" w:line="240" w:lineRule="auto"/>
              <w:jc w:val="both"/>
              <w:rPr>
                <w:rFonts w:ascii="Calibri Light" w:hAnsi="Calibri Light" w:cs="Calibri Light"/>
                <w:sz w:val="20"/>
                <w:szCs w:val="20"/>
                <w:lang w:eastAsia="pl-PL"/>
              </w:rPr>
            </w:pPr>
            <w:r w:rsidRPr="00860EE9">
              <w:rPr>
                <w:rFonts w:ascii="Calibri Light" w:hAnsi="Calibri Light" w:cs="Calibri Light"/>
                <w:sz w:val="20"/>
                <w:szCs w:val="20"/>
                <w:lang w:eastAsia="pl-PL"/>
              </w:rPr>
              <w:t xml:space="preserve">Obsługa autentykacji poprzez certyfikaty X509v3 dla protokołów SSH, </w:t>
            </w:r>
            <w:proofErr w:type="spellStart"/>
            <w:r w:rsidRPr="00860EE9">
              <w:rPr>
                <w:rFonts w:ascii="Calibri Light" w:hAnsi="Calibri Light" w:cs="Calibri Light"/>
                <w:sz w:val="20"/>
                <w:szCs w:val="20"/>
                <w:lang w:eastAsia="pl-PL"/>
              </w:rPr>
              <w:t>Syslog</w:t>
            </w:r>
            <w:proofErr w:type="spellEnd"/>
            <w:r w:rsidRPr="00860EE9">
              <w:rPr>
                <w:rFonts w:ascii="Calibri Light" w:hAnsi="Calibri Light" w:cs="Calibri Light"/>
                <w:sz w:val="20"/>
                <w:szCs w:val="20"/>
                <w:lang w:eastAsia="pl-PL"/>
              </w:rPr>
              <w:t xml:space="preserve"> oraz RADIUS</w:t>
            </w:r>
          </w:p>
          <w:p w14:paraId="712FD983" w14:textId="77777777" w:rsidR="00FF0483" w:rsidRPr="00860EE9" w:rsidRDefault="00FF0483" w:rsidP="00860EE9">
            <w:pPr>
              <w:numPr>
                <w:ilvl w:val="0"/>
                <w:numId w:val="23"/>
              </w:numPr>
              <w:spacing w:after="0" w:line="240" w:lineRule="auto"/>
              <w:jc w:val="both"/>
              <w:rPr>
                <w:rFonts w:ascii="Calibri Light" w:hAnsi="Calibri Light" w:cs="Calibri Light"/>
                <w:sz w:val="20"/>
                <w:szCs w:val="20"/>
                <w:lang w:eastAsia="pl-PL"/>
              </w:rPr>
            </w:pPr>
            <w:r w:rsidRPr="00860EE9">
              <w:rPr>
                <w:rFonts w:ascii="Calibri Light" w:hAnsi="Calibri Light" w:cs="Calibri Light"/>
                <w:sz w:val="20"/>
                <w:szCs w:val="20"/>
                <w:lang w:eastAsia="pl-PL"/>
              </w:rPr>
              <w:lastRenderedPageBreak/>
              <w:t>Współpraca z systemem kontroli dostępu oferowanym przez producenta przełączników.</w:t>
            </w:r>
          </w:p>
          <w:p w14:paraId="53B861A9" w14:textId="77777777" w:rsidR="00FF0483" w:rsidRPr="00860EE9" w:rsidRDefault="00FF0483" w:rsidP="00860EE9">
            <w:pPr>
              <w:numPr>
                <w:ilvl w:val="0"/>
                <w:numId w:val="23"/>
              </w:numPr>
              <w:spacing w:after="0" w:line="240" w:lineRule="auto"/>
              <w:jc w:val="both"/>
              <w:rPr>
                <w:rFonts w:ascii="Calibri Light" w:hAnsi="Calibri Light" w:cs="Calibri Light"/>
                <w:sz w:val="20"/>
                <w:szCs w:val="20"/>
                <w:lang w:eastAsia="pl-PL"/>
              </w:rPr>
            </w:pPr>
            <w:r w:rsidRPr="00860EE9">
              <w:rPr>
                <w:rFonts w:ascii="Calibri Light" w:hAnsi="Calibri Light" w:cs="Calibri Light"/>
                <w:sz w:val="20"/>
                <w:szCs w:val="20"/>
                <w:lang w:eastAsia="pl-PL"/>
              </w:rPr>
              <w:t>Wbudowany DHCP Serwer i klient z możliwością definicji opcji (np. opcje 43, 60, 78 itp.)</w:t>
            </w:r>
          </w:p>
          <w:p w14:paraId="63877FF6" w14:textId="77777777" w:rsidR="00FF0483" w:rsidRPr="00860EE9" w:rsidRDefault="00FF0483" w:rsidP="00860EE9">
            <w:pPr>
              <w:numPr>
                <w:ilvl w:val="0"/>
                <w:numId w:val="23"/>
              </w:numPr>
              <w:spacing w:after="0" w:line="240" w:lineRule="auto"/>
              <w:jc w:val="both"/>
              <w:rPr>
                <w:rFonts w:ascii="Calibri Light" w:hAnsi="Calibri Light" w:cs="Calibri Light"/>
                <w:sz w:val="20"/>
                <w:szCs w:val="20"/>
                <w:lang w:eastAsia="pl-PL"/>
              </w:rPr>
            </w:pPr>
            <w:r w:rsidRPr="00860EE9">
              <w:rPr>
                <w:rFonts w:ascii="Calibri Light" w:hAnsi="Calibri Light" w:cs="Calibri Light"/>
                <w:sz w:val="20"/>
                <w:szCs w:val="20"/>
                <w:lang w:eastAsia="pl-PL"/>
              </w:rPr>
              <w:t xml:space="preserve">Obsługa skryptów CLI </w:t>
            </w:r>
          </w:p>
          <w:p w14:paraId="6044EBF6" w14:textId="77777777" w:rsidR="00FF0483" w:rsidRPr="00860EE9" w:rsidRDefault="00FF0483" w:rsidP="00860EE9">
            <w:pPr>
              <w:numPr>
                <w:ilvl w:val="0"/>
                <w:numId w:val="23"/>
              </w:numPr>
              <w:spacing w:after="0" w:line="240" w:lineRule="auto"/>
              <w:jc w:val="both"/>
              <w:rPr>
                <w:rFonts w:ascii="Calibri Light" w:hAnsi="Calibri Light" w:cs="Calibri Light"/>
                <w:sz w:val="20"/>
                <w:szCs w:val="20"/>
                <w:lang w:eastAsia="pl-PL"/>
              </w:rPr>
            </w:pPr>
            <w:r w:rsidRPr="00860EE9">
              <w:rPr>
                <w:rFonts w:ascii="Calibri Light" w:hAnsi="Calibri Light" w:cs="Calibri Light"/>
                <w:sz w:val="20"/>
                <w:szCs w:val="20"/>
                <w:lang w:eastAsia="pl-PL"/>
              </w:rPr>
              <w:t>Obsługa funkcji TCL/</w:t>
            </w:r>
            <w:proofErr w:type="spellStart"/>
            <w:r w:rsidRPr="00860EE9">
              <w:rPr>
                <w:rFonts w:ascii="Calibri Light" w:hAnsi="Calibri Light" w:cs="Calibri Light"/>
                <w:sz w:val="20"/>
                <w:szCs w:val="20"/>
                <w:lang w:eastAsia="pl-PL"/>
              </w:rPr>
              <w:t>Tk</w:t>
            </w:r>
            <w:proofErr w:type="spellEnd"/>
            <w:r w:rsidRPr="00860EE9">
              <w:rPr>
                <w:rFonts w:ascii="Calibri Light" w:hAnsi="Calibri Light" w:cs="Calibri Light"/>
                <w:sz w:val="20"/>
                <w:szCs w:val="20"/>
                <w:lang w:eastAsia="pl-PL"/>
              </w:rPr>
              <w:t xml:space="preserve"> w skryptach CLI</w:t>
            </w:r>
          </w:p>
          <w:p w14:paraId="4F1D3646" w14:textId="77777777" w:rsidR="00FF0483" w:rsidRPr="00860EE9" w:rsidRDefault="00FF0483" w:rsidP="00860EE9">
            <w:pPr>
              <w:numPr>
                <w:ilvl w:val="0"/>
                <w:numId w:val="23"/>
              </w:numPr>
              <w:spacing w:after="0" w:line="240" w:lineRule="auto"/>
              <w:jc w:val="both"/>
              <w:rPr>
                <w:rFonts w:ascii="Calibri Light" w:hAnsi="Calibri Light" w:cs="Calibri Light"/>
                <w:sz w:val="20"/>
                <w:szCs w:val="20"/>
                <w:lang w:eastAsia="pl-PL"/>
              </w:rPr>
            </w:pPr>
            <w:r w:rsidRPr="00860EE9">
              <w:rPr>
                <w:rFonts w:ascii="Calibri Light" w:hAnsi="Calibri Light" w:cs="Calibri Light"/>
                <w:sz w:val="20"/>
                <w:szCs w:val="20"/>
                <w:lang w:eastAsia="pl-PL"/>
              </w:rPr>
              <w:t xml:space="preserve">Obsługa skryptów </w:t>
            </w:r>
            <w:proofErr w:type="spellStart"/>
            <w:r w:rsidRPr="00860EE9">
              <w:rPr>
                <w:rFonts w:ascii="Calibri Light" w:hAnsi="Calibri Light" w:cs="Calibri Light"/>
                <w:sz w:val="20"/>
                <w:szCs w:val="20"/>
                <w:lang w:eastAsia="pl-PL"/>
              </w:rPr>
              <w:t>Python</w:t>
            </w:r>
            <w:proofErr w:type="spellEnd"/>
          </w:p>
          <w:p w14:paraId="2EB80993" w14:textId="77777777" w:rsidR="00FF0483" w:rsidRPr="00860EE9" w:rsidRDefault="00FF0483" w:rsidP="00860EE9">
            <w:pPr>
              <w:numPr>
                <w:ilvl w:val="0"/>
                <w:numId w:val="23"/>
              </w:numPr>
              <w:spacing w:after="0" w:line="240" w:lineRule="auto"/>
              <w:jc w:val="both"/>
              <w:rPr>
                <w:rFonts w:ascii="Calibri Light" w:hAnsi="Calibri Light" w:cs="Calibri Light"/>
                <w:sz w:val="20"/>
                <w:szCs w:val="20"/>
                <w:lang w:eastAsia="pl-PL"/>
              </w:rPr>
            </w:pPr>
            <w:r w:rsidRPr="00860EE9">
              <w:rPr>
                <w:rFonts w:ascii="Calibri Light" w:hAnsi="Calibri Light" w:cs="Calibri Light"/>
                <w:sz w:val="20"/>
                <w:szCs w:val="20"/>
                <w:lang w:eastAsia="pl-PL"/>
              </w:rPr>
              <w:t xml:space="preserve">Możliwość edycji </w:t>
            </w:r>
            <w:proofErr w:type="spellStart"/>
            <w:r w:rsidRPr="00860EE9">
              <w:rPr>
                <w:rFonts w:ascii="Calibri Light" w:hAnsi="Calibri Light" w:cs="Calibri Light"/>
                <w:sz w:val="20"/>
                <w:szCs w:val="20"/>
                <w:lang w:eastAsia="pl-PL"/>
              </w:rPr>
              <w:t>skyptów</w:t>
            </w:r>
            <w:proofErr w:type="spellEnd"/>
            <w:r w:rsidRPr="00860EE9">
              <w:rPr>
                <w:rFonts w:ascii="Calibri Light" w:hAnsi="Calibri Light" w:cs="Calibri Light"/>
                <w:sz w:val="20"/>
                <w:szCs w:val="20"/>
                <w:lang w:eastAsia="pl-PL"/>
              </w:rPr>
              <w:t xml:space="preserve"> i ACL bezpośrednio na urządzeniu (system operacyjny musi zawierać edytor plików tekstowych)</w:t>
            </w:r>
          </w:p>
          <w:p w14:paraId="655426B0" w14:textId="77777777" w:rsidR="00FF0483" w:rsidRPr="00860EE9" w:rsidRDefault="00FF0483" w:rsidP="00860EE9">
            <w:pPr>
              <w:numPr>
                <w:ilvl w:val="0"/>
                <w:numId w:val="23"/>
              </w:numPr>
              <w:spacing w:after="0" w:line="240" w:lineRule="auto"/>
              <w:jc w:val="both"/>
              <w:rPr>
                <w:rFonts w:ascii="Calibri Light" w:hAnsi="Calibri Light" w:cs="Calibri Light"/>
                <w:sz w:val="20"/>
                <w:szCs w:val="20"/>
                <w:lang w:eastAsia="pl-PL"/>
              </w:rPr>
            </w:pPr>
            <w:r w:rsidRPr="00860EE9">
              <w:rPr>
                <w:rFonts w:ascii="Calibri Light" w:hAnsi="Calibri Light" w:cs="Calibri Light"/>
                <w:sz w:val="20"/>
                <w:szCs w:val="20"/>
                <w:lang w:eastAsia="pl-PL"/>
              </w:rPr>
              <w:t xml:space="preserve">Możliwość uruchamiania skryptów </w:t>
            </w:r>
          </w:p>
          <w:p w14:paraId="685D296B" w14:textId="77777777" w:rsidR="00FF0483" w:rsidRPr="00860EE9" w:rsidRDefault="00FF0483" w:rsidP="00860EE9">
            <w:pPr>
              <w:numPr>
                <w:ilvl w:val="1"/>
                <w:numId w:val="16"/>
              </w:numPr>
              <w:tabs>
                <w:tab w:val="clear" w:pos="1440"/>
                <w:tab w:val="num" w:pos="1087"/>
              </w:tabs>
              <w:spacing w:after="0" w:line="240" w:lineRule="auto"/>
              <w:ind w:hanging="637"/>
              <w:jc w:val="both"/>
              <w:rPr>
                <w:rFonts w:ascii="Calibri Light" w:hAnsi="Calibri Light" w:cs="Calibri Light"/>
                <w:sz w:val="20"/>
                <w:szCs w:val="20"/>
                <w:lang w:eastAsia="pl-PL"/>
              </w:rPr>
            </w:pPr>
            <w:r w:rsidRPr="00860EE9">
              <w:rPr>
                <w:rFonts w:ascii="Calibri Light" w:hAnsi="Calibri Light" w:cs="Calibri Light"/>
                <w:sz w:val="20"/>
                <w:szCs w:val="20"/>
                <w:lang w:eastAsia="pl-PL"/>
              </w:rPr>
              <w:t>Ręcznie</w:t>
            </w:r>
          </w:p>
          <w:p w14:paraId="590AD4E5" w14:textId="77777777" w:rsidR="00FF0483" w:rsidRPr="00860EE9" w:rsidRDefault="00FF0483" w:rsidP="00860EE9">
            <w:pPr>
              <w:numPr>
                <w:ilvl w:val="1"/>
                <w:numId w:val="16"/>
              </w:numPr>
              <w:tabs>
                <w:tab w:val="clear" w:pos="1440"/>
                <w:tab w:val="num" w:pos="1087"/>
              </w:tabs>
              <w:spacing w:after="0" w:line="240" w:lineRule="auto"/>
              <w:ind w:hanging="637"/>
              <w:jc w:val="both"/>
              <w:rPr>
                <w:rFonts w:ascii="Calibri Light" w:hAnsi="Calibri Light" w:cs="Calibri Light"/>
                <w:sz w:val="20"/>
                <w:szCs w:val="20"/>
                <w:lang w:eastAsia="pl-PL"/>
              </w:rPr>
            </w:pPr>
            <w:r w:rsidRPr="00860EE9">
              <w:rPr>
                <w:rFonts w:ascii="Calibri Light" w:hAnsi="Calibri Light" w:cs="Calibri Light"/>
                <w:sz w:val="20"/>
                <w:szCs w:val="20"/>
                <w:lang w:eastAsia="pl-PL"/>
              </w:rPr>
              <w:t>O określonym czasie lub co wskazany okres czasu</w:t>
            </w:r>
          </w:p>
          <w:p w14:paraId="0F964C08" w14:textId="77777777" w:rsidR="00FF0483" w:rsidRPr="00860EE9" w:rsidRDefault="00FF0483" w:rsidP="00860EE9">
            <w:pPr>
              <w:numPr>
                <w:ilvl w:val="1"/>
                <w:numId w:val="16"/>
              </w:numPr>
              <w:tabs>
                <w:tab w:val="clear" w:pos="1440"/>
                <w:tab w:val="num" w:pos="1087"/>
              </w:tabs>
              <w:spacing w:after="0" w:line="240" w:lineRule="auto"/>
              <w:ind w:hanging="637"/>
              <w:jc w:val="both"/>
              <w:rPr>
                <w:rFonts w:ascii="Calibri Light" w:hAnsi="Calibri Light" w:cs="Calibri Light"/>
                <w:sz w:val="20"/>
                <w:szCs w:val="20"/>
                <w:lang w:eastAsia="pl-PL"/>
              </w:rPr>
            </w:pPr>
            <w:r w:rsidRPr="00860EE9">
              <w:rPr>
                <w:rFonts w:ascii="Calibri Light" w:hAnsi="Calibri Light" w:cs="Calibri Light"/>
                <w:sz w:val="20"/>
                <w:szCs w:val="20"/>
                <w:lang w:eastAsia="pl-PL"/>
              </w:rPr>
              <w:t xml:space="preserve">Na podstawie wpisów w logu systemowym </w:t>
            </w:r>
          </w:p>
        </w:tc>
        <w:tc>
          <w:tcPr>
            <w:tcW w:w="1034" w:type="pct"/>
            <w:vAlign w:val="center"/>
          </w:tcPr>
          <w:p w14:paraId="13EF8588" w14:textId="77777777" w:rsidR="00FF0483" w:rsidRPr="00860EE9" w:rsidRDefault="00FF0483" w:rsidP="00AC4064">
            <w:pPr>
              <w:spacing w:after="0" w:line="240" w:lineRule="auto"/>
              <w:jc w:val="center"/>
              <w:rPr>
                <w:rFonts w:ascii="Calibri Light" w:hAnsi="Calibri Light" w:cs="Calibri Light"/>
                <w:b/>
                <w:sz w:val="20"/>
                <w:szCs w:val="20"/>
              </w:rPr>
            </w:pPr>
          </w:p>
        </w:tc>
      </w:tr>
      <w:tr w:rsidR="00FF0483" w:rsidRPr="00860EE9" w14:paraId="69635897" w14:textId="77777777" w:rsidTr="00AC4064">
        <w:trPr>
          <w:trHeight w:val="5371"/>
        </w:trPr>
        <w:tc>
          <w:tcPr>
            <w:tcW w:w="266" w:type="pct"/>
            <w:vAlign w:val="center"/>
          </w:tcPr>
          <w:p w14:paraId="18CFA53B" w14:textId="77777777" w:rsidR="00FF0483" w:rsidRPr="00860EE9" w:rsidRDefault="00FF0483" w:rsidP="00AC4064">
            <w:pPr>
              <w:spacing w:after="0" w:line="240" w:lineRule="auto"/>
              <w:jc w:val="center"/>
              <w:rPr>
                <w:rFonts w:ascii="Calibri Light" w:hAnsi="Calibri Light" w:cs="Calibri Light"/>
                <w:b/>
                <w:sz w:val="20"/>
                <w:szCs w:val="20"/>
              </w:rPr>
            </w:pPr>
            <w:r w:rsidRPr="00860EE9">
              <w:rPr>
                <w:rFonts w:ascii="Calibri Light" w:hAnsi="Calibri Light" w:cs="Calibri Light"/>
                <w:b/>
                <w:sz w:val="20"/>
                <w:szCs w:val="20"/>
              </w:rPr>
              <w:t>8</w:t>
            </w:r>
          </w:p>
        </w:tc>
        <w:tc>
          <w:tcPr>
            <w:tcW w:w="764" w:type="pct"/>
            <w:vAlign w:val="center"/>
          </w:tcPr>
          <w:p w14:paraId="71028007" w14:textId="77777777" w:rsidR="00FF0483" w:rsidRPr="00860EE9" w:rsidRDefault="00FF0483" w:rsidP="00AC4064">
            <w:pPr>
              <w:spacing w:after="0" w:line="240" w:lineRule="auto"/>
              <w:jc w:val="both"/>
              <w:rPr>
                <w:rFonts w:ascii="Calibri Light" w:hAnsi="Calibri Light" w:cs="Calibri Light"/>
                <w:b/>
                <w:bCs/>
                <w:sz w:val="20"/>
                <w:szCs w:val="20"/>
                <w:lang w:eastAsia="pl-PL"/>
              </w:rPr>
            </w:pPr>
            <w:r w:rsidRPr="00860EE9">
              <w:rPr>
                <w:rFonts w:ascii="Calibri Light" w:hAnsi="Calibri Light" w:cs="Calibri Light"/>
                <w:b/>
                <w:bCs/>
                <w:sz w:val="20"/>
                <w:szCs w:val="20"/>
                <w:lang w:eastAsia="pl-PL"/>
              </w:rPr>
              <w:t>Funkcje inne</w:t>
            </w:r>
          </w:p>
          <w:p w14:paraId="07F68435" w14:textId="77777777" w:rsidR="00FF0483" w:rsidRPr="00860EE9" w:rsidRDefault="00FF0483" w:rsidP="00AC4064">
            <w:pPr>
              <w:spacing w:after="0" w:line="240" w:lineRule="auto"/>
              <w:jc w:val="both"/>
              <w:rPr>
                <w:rFonts w:ascii="Calibri Light" w:hAnsi="Calibri Light" w:cs="Calibri Light"/>
                <w:b/>
                <w:bCs/>
                <w:sz w:val="20"/>
                <w:szCs w:val="20"/>
                <w:lang w:eastAsia="pl-PL"/>
              </w:rPr>
            </w:pPr>
          </w:p>
        </w:tc>
        <w:tc>
          <w:tcPr>
            <w:tcW w:w="2936" w:type="pct"/>
            <w:vAlign w:val="center"/>
          </w:tcPr>
          <w:p w14:paraId="173A9BE1" w14:textId="77777777" w:rsidR="00FF0483" w:rsidRPr="00860EE9" w:rsidRDefault="00FF0483" w:rsidP="00860EE9">
            <w:pPr>
              <w:numPr>
                <w:ilvl w:val="0"/>
                <w:numId w:val="24"/>
              </w:numPr>
              <w:spacing w:after="0" w:line="240" w:lineRule="auto"/>
              <w:contextualSpacing/>
              <w:rPr>
                <w:rFonts w:ascii="Calibri Light" w:hAnsi="Calibri Light" w:cs="Calibri Light"/>
                <w:sz w:val="20"/>
                <w:szCs w:val="20"/>
              </w:rPr>
            </w:pPr>
            <w:r w:rsidRPr="00860EE9">
              <w:rPr>
                <w:rFonts w:ascii="Calibri Light" w:hAnsi="Calibri Light" w:cs="Calibri Light"/>
                <w:sz w:val="20"/>
                <w:szCs w:val="20"/>
              </w:rPr>
              <w:t xml:space="preserve">Wsparcie dla funkcji wirtualizacji sieci w następującym zakresie: </w:t>
            </w:r>
            <w:proofErr w:type="spellStart"/>
            <w:r w:rsidRPr="00860EE9">
              <w:rPr>
                <w:rFonts w:ascii="Calibri Light" w:hAnsi="Calibri Light" w:cs="Calibri Light"/>
                <w:sz w:val="20"/>
                <w:szCs w:val="20"/>
                <w:lang w:val="en-US"/>
              </w:rPr>
              <w:t>Obsługa</w:t>
            </w:r>
            <w:proofErr w:type="spellEnd"/>
            <w:r w:rsidRPr="00860EE9">
              <w:rPr>
                <w:rFonts w:ascii="Calibri Light" w:hAnsi="Calibri Light" w:cs="Calibri Light"/>
                <w:sz w:val="20"/>
                <w:szCs w:val="20"/>
                <w:lang w:val="en-US"/>
              </w:rPr>
              <w:t xml:space="preserve"> 802.1Qcj – Automatic Attachment to Provider Backbone Bridging</w:t>
            </w:r>
          </w:p>
          <w:p w14:paraId="3E7ACA2D" w14:textId="77777777" w:rsidR="00FF0483" w:rsidRPr="00860EE9" w:rsidRDefault="00FF0483" w:rsidP="00860EE9">
            <w:pPr>
              <w:numPr>
                <w:ilvl w:val="0"/>
                <w:numId w:val="24"/>
              </w:numPr>
              <w:spacing w:after="0" w:line="240" w:lineRule="auto"/>
              <w:contextualSpacing/>
              <w:rPr>
                <w:rFonts w:ascii="Calibri Light" w:hAnsi="Calibri Light" w:cs="Calibri Light"/>
                <w:sz w:val="20"/>
                <w:szCs w:val="20"/>
              </w:rPr>
            </w:pPr>
            <w:r w:rsidRPr="00860EE9">
              <w:rPr>
                <w:rFonts w:ascii="Calibri Light" w:hAnsi="Calibri Light" w:cs="Calibri Light"/>
                <w:sz w:val="20"/>
                <w:szCs w:val="20"/>
              </w:rPr>
              <w:t xml:space="preserve">Wsparcie dla funkcji Zero </w:t>
            </w:r>
            <w:proofErr w:type="spellStart"/>
            <w:r w:rsidRPr="00860EE9">
              <w:rPr>
                <w:rFonts w:ascii="Calibri Light" w:hAnsi="Calibri Light" w:cs="Calibri Light"/>
                <w:sz w:val="20"/>
                <w:szCs w:val="20"/>
              </w:rPr>
              <w:t>Touch</w:t>
            </w:r>
            <w:proofErr w:type="spellEnd"/>
          </w:p>
          <w:p w14:paraId="07AAE61C" w14:textId="77777777" w:rsidR="00FF0483" w:rsidRPr="00860EE9" w:rsidRDefault="00FF0483" w:rsidP="00860EE9">
            <w:pPr>
              <w:numPr>
                <w:ilvl w:val="1"/>
                <w:numId w:val="13"/>
              </w:numPr>
              <w:spacing w:after="0" w:line="240" w:lineRule="auto"/>
              <w:ind w:left="1087" w:hanging="284"/>
              <w:contextualSpacing/>
              <w:rPr>
                <w:rFonts w:ascii="Calibri Light" w:hAnsi="Calibri Light" w:cs="Calibri Light"/>
                <w:sz w:val="20"/>
                <w:szCs w:val="20"/>
              </w:rPr>
            </w:pPr>
            <w:r w:rsidRPr="00860EE9">
              <w:rPr>
                <w:rFonts w:ascii="Calibri Light" w:hAnsi="Calibri Light" w:cs="Calibri Light"/>
                <w:sz w:val="20"/>
                <w:szCs w:val="20"/>
              </w:rPr>
              <w:t>Nowy przełącznik, z konfiguracją fabryczną, podłączony do już działającej infrastruktury musi dokonać automatycznej rekonfiguracji tak aby był w pełni gotowy do pracy bez konieczności ręcznej konfiguracji przez administratora.</w:t>
            </w:r>
          </w:p>
          <w:p w14:paraId="424A77C5" w14:textId="77777777" w:rsidR="00FF0483" w:rsidRPr="00860EE9" w:rsidRDefault="00FF0483" w:rsidP="00860EE9">
            <w:pPr>
              <w:numPr>
                <w:ilvl w:val="1"/>
                <w:numId w:val="13"/>
              </w:numPr>
              <w:spacing w:after="0" w:line="240" w:lineRule="auto"/>
              <w:ind w:left="1087" w:hanging="284"/>
              <w:contextualSpacing/>
              <w:rPr>
                <w:rFonts w:ascii="Calibri Light" w:hAnsi="Calibri Light" w:cs="Calibri Light"/>
                <w:sz w:val="20"/>
                <w:szCs w:val="20"/>
              </w:rPr>
            </w:pPr>
            <w:r w:rsidRPr="00860EE9">
              <w:rPr>
                <w:rFonts w:ascii="Calibri Light" w:hAnsi="Calibri Light" w:cs="Calibri Light"/>
                <w:sz w:val="20"/>
                <w:szCs w:val="20"/>
              </w:rPr>
              <w:t xml:space="preserve">Funkcja Zero </w:t>
            </w:r>
            <w:proofErr w:type="spellStart"/>
            <w:r w:rsidRPr="00860EE9">
              <w:rPr>
                <w:rFonts w:ascii="Calibri Light" w:hAnsi="Calibri Light" w:cs="Calibri Light"/>
                <w:sz w:val="20"/>
                <w:szCs w:val="20"/>
              </w:rPr>
              <w:t>Touch</w:t>
            </w:r>
            <w:proofErr w:type="spellEnd"/>
            <w:r w:rsidRPr="00860EE9">
              <w:rPr>
                <w:rFonts w:ascii="Calibri Light" w:hAnsi="Calibri Light" w:cs="Calibri Light"/>
                <w:sz w:val="20"/>
                <w:szCs w:val="20"/>
              </w:rPr>
              <w:t xml:space="preserve"> powinna zapewniać minimalnie:</w:t>
            </w:r>
          </w:p>
          <w:p w14:paraId="3DE191DD" w14:textId="77777777" w:rsidR="00FF0483" w:rsidRPr="00860EE9" w:rsidRDefault="00FF0483" w:rsidP="00860EE9">
            <w:pPr>
              <w:numPr>
                <w:ilvl w:val="2"/>
                <w:numId w:val="13"/>
              </w:numPr>
              <w:spacing w:after="0" w:line="240" w:lineRule="auto"/>
              <w:ind w:left="1654" w:hanging="142"/>
              <w:contextualSpacing/>
              <w:rPr>
                <w:rFonts w:ascii="Calibri Light" w:hAnsi="Calibri Light" w:cs="Calibri Light"/>
                <w:sz w:val="20"/>
                <w:szCs w:val="20"/>
              </w:rPr>
            </w:pPr>
            <w:r w:rsidRPr="00860EE9">
              <w:rPr>
                <w:rFonts w:ascii="Calibri Light" w:hAnsi="Calibri Light" w:cs="Calibri Light"/>
                <w:sz w:val="20"/>
                <w:szCs w:val="20"/>
              </w:rPr>
              <w:t xml:space="preserve">automatyczne przypisanie </w:t>
            </w:r>
            <w:proofErr w:type="spellStart"/>
            <w:r w:rsidRPr="00860EE9">
              <w:rPr>
                <w:rFonts w:ascii="Calibri Light" w:hAnsi="Calibri Light" w:cs="Calibri Light"/>
                <w:sz w:val="20"/>
                <w:szCs w:val="20"/>
              </w:rPr>
              <w:t>VLANu</w:t>
            </w:r>
            <w:proofErr w:type="spellEnd"/>
            <w:r w:rsidRPr="00860EE9">
              <w:rPr>
                <w:rFonts w:ascii="Calibri Light" w:hAnsi="Calibri Light" w:cs="Calibri Light"/>
                <w:sz w:val="20"/>
                <w:szCs w:val="20"/>
              </w:rPr>
              <w:t xml:space="preserve"> zarządzania</w:t>
            </w:r>
          </w:p>
          <w:p w14:paraId="11A5A833" w14:textId="77777777" w:rsidR="00FF0483" w:rsidRPr="00860EE9" w:rsidRDefault="00FF0483" w:rsidP="00860EE9">
            <w:pPr>
              <w:numPr>
                <w:ilvl w:val="2"/>
                <w:numId w:val="13"/>
              </w:numPr>
              <w:spacing w:after="0" w:line="240" w:lineRule="auto"/>
              <w:ind w:left="1654" w:hanging="142"/>
              <w:contextualSpacing/>
              <w:rPr>
                <w:rFonts w:ascii="Calibri Light" w:hAnsi="Calibri Light" w:cs="Calibri Light"/>
                <w:sz w:val="20"/>
                <w:szCs w:val="20"/>
              </w:rPr>
            </w:pPr>
            <w:r w:rsidRPr="00860EE9">
              <w:rPr>
                <w:rFonts w:ascii="Calibri Light" w:hAnsi="Calibri Light" w:cs="Calibri Light"/>
                <w:sz w:val="20"/>
                <w:szCs w:val="20"/>
              </w:rPr>
              <w:t xml:space="preserve">automatyczne nadanie adresu IP dla </w:t>
            </w:r>
            <w:proofErr w:type="spellStart"/>
            <w:r w:rsidRPr="00860EE9">
              <w:rPr>
                <w:rFonts w:ascii="Calibri Light" w:hAnsi="Calibri Light" w:cs="Calibri Light"/>
                <w:sz w:val="20"/>
                <w:szCs w:val="20"/>
              </w:rPr>
              <w:t>VLANu</w:t>
            </w:r>
            <w:proofErr w:type="spellEnd"/>
            <w:r w:rsidRPr="00860EE9">
              <w:rPr>
                <w:rFonts w:ascii="Calibri Light" w:hAnsi="Calibri Light" w:cs="Calibri Light"/>
                <w:sz w:val="20"/>
                <w:szCs w:val="20"/>
              </w:rPr>
              <w:t xml:space="preserve"> zarządzania z </w:t>
            </w:r>
            <w:proofErr w:type="spellStart"/>
            <w:r w:rsidRPr="00860EE9">
              <w:rPr>
                <w:rFonts w:ascii="Calibri Light" w:hAnsi="Calibri Light" w:cs="Calibri Light"/>
                <w:sz w:val="20"/>
                <w:szCs w:val="20"/>
              </w:rPr>
              <w:t>zdefiowanego</w:t>
            </w:r>
            <w:proofErr w:type="spellEnd"/>
            <w:r w:rsidRPr="00860EE9">
              <w:rPr>
                <w:rFonts w:ascii="Calibri Light" w:hAnsi="Calibri Light" w:cs="Calibri Light"/>
                <w:sz w:val="20"/>
                <w:szCs w:val="20"/>
              </w:rPr>
              <w:t xml:space="preserve"> wcześniej zakresu adresów </w:t>
            </w:r>
          </w:p>
          <w:p w14:paraId="1B3268FF" w14:textId="77777777" w:rsidR="00FF0483" w:rsidRPr="00860EE9" w:rsidRDefault="00FF0483" w:rsidP="00860EE9">
            <w:pPr>
              <w:numPr>
                <w:ilvl w:val="2"/>
                <w:numId w:val="13"/>
              </w:numPr>
              <w:spacing w:after="0" w:line="240" w:lineRule="auto"/>
              <w:ind w:left="1654" w:hanging="142"/>
              <w:contextualSpacing/>
              <w:rPr>
                <w:rFonts w:ascii="Calibri Light" w:hAnsi="Calibri Light" w:cs="Calibri Light"/>
                <w:sz w:val="20"/>
                <w:szCs w:val="20"/>
              </w:rPr>
            </w:pPr>
            <w:r w:rsidRPr="00860EE9">
              <w:rPr>
                <w:rFonts w:ascii="Calibri Light" w:hAnsi="Calibri Light" w:cs="Calibri Light"/>
                <w:sz w:val="20"/>
                <w:szCs w:val="20"/>
              </w:rPr>
              <w:t>utworzenie kont administratora lokalnego na przełączniku</w:t>
            </w:r>
          </w:p>
          <w:p w14:paraId="77F2C883" w14:textId="77777777" w:rsidR="00FF0483" w:rsidRPr="00860EE9" w:rsidRDefault="00FF0483" w:rsidP="00860EE9">
            <w:pPr>
              <w:numPr>
                <w:ilvl w:val="2"/>
                <w:numId w:val="13"/>
              </w:numPr>
              <w:spacing w:after="0" w:line="240" w:lineRule="auto"/>
              <w:ind w:left="1654" w:hanging="142"/>
              <w:contextualSpacing/>
              <w:rPr>
                <w:rFonts w:ascii="Calibri Light" w:hAnsi="Calibri Light" w:cs="Calibri Light"/>
                <w:sz w:val="20"/>
                <w:szCs w:val="20"/>
              </w:rPr>
            </w:pPr>
            <w:r w:rsidRPr="00860EE9">
              <w:rPr>
                <w:rFonts w:ascii="Calibri Light" w:hAnsi="Calibri Light" w:cs="Calibri Light"/>
                <w:sz w:val="20"/>
                <w:szCs w:val="20"/>
              </w:rPr>
              <w:t>ustanowienie konfiguracji SNMPv3</w:t>
            </w:r>
          </w:p>
          <w:p w14:paraId="38034D8A" w14:textId="77777777" w:rsidR="00FF0483" w:rsidRPr="00860EE9" w:rsidRDefault="00FF0483" w:rsidP="00860EE9">
            <w:pPr>
              <w:numPr>
                <w:ilvl w:val="2"/>
                <w:numId w:val="13"/>
              </w:numPr>
              <w:spacing w:after="0" w:line="240" w:lineRule="auto"/>
              <w:ind w:left="1654" w:hanging="142"/>
              <w:contextualSpacing/>
              <w:rPr>
                <w:rFonts w:ascii="Calibri Light" w:hAnsi="Calibri Light" w:cs="Calibri Light"/>
                <w:sz w:val="20"/>
                <w:szCs w:val="20"/>
              </w:rPr>
            </w:pPr>
            <w:r w:rsidRPr="00860EE9">
              <w:rPr>
                <w:rFonts w:ascii="Calibri Light" w:hAnsi="Calibri Light" w:cs="Calibri Light"/>
                <w:sz w:val="20"/>
                <w:szCs w:val="20"/>
              </w:rPr>
              <w:t>implementację konfiguracji serwerów RADIUS w celu zapewnienia funkcji NAC lub/i dostępu zdalnego do przełącznika</w:t>
            </w:r>
          </w:p>
          <w:p w14:paraId="71C27C06" w14:textId="77777777" w:rsidR="00FF0483" w:rsidRPr="00860EE9" w:rsidRDefault="00FF0483" w:rsidP="00860EE9">
            <w:pPr>
              <w:numPr>
                <w:ilvl w:val="1"/>
                <w:numId w:val="13"/>
              </w:numPr>
              <w:spacing w:after="0" w:line="240" w:lineRule="auto"/>
              <w:ind w:left="1087" w:hanging="284"/>
              <w:contextualSpacing/>
              <w:rPr>
                <w:rFonts w:ascii="Calibri Light" w:hAnsi="Calibri Light" w:cs="Calibri Light"/>
                <w:sz w:val="20"/>
                <w:szCs w:val="20"/>
                <w:lang w:eastAsia="pl-PL"/>
              </w:rPr>
            </w:pPr>
            <w:r w:rsidRPr="00860EE9">
              <w:rPr>
                <w:rFonts w:ascii="Calibri Light" w:hAnsi="Calibri Light" w:cs="Calibri Light"/>
                <w:sz w:val="20"/>
                <w:szCs w:val="20"/>
              </w:rPr>
              <w:t xml:space="preserve">Funkcja Zero </w:t>
            </w:r>
            <w:proofErr w:type="spellStart"/>
            <w:r w:rsidRPr="00860EE9">
              <w:rPr>
                <w:rFonts w:ascii="Calibri Light" w:hAnsi="Calibri Light" w:cs="Calibri Light"/>
                <w:sz w:val="20"/>
                <w:szCs w:val="20"/>
              </w:rPr>
              <w:t>Touch</w:t>
            </w:r>
            <w:proofErr w:type="spellEnd"/>
            <w:r w:rsidRPr="00860EE9">
              <w:rPr>
                <w:rFonts w:ascii="Calibri Light" w:hAnsi="Calibri Light" w:cs="Calibri Light"/>
                <w:sz w:val="20"/>
                <w:szCs w:val="20"/>
              </w:rPr>
              <w:t xml:space="preserve"> może być wspierana przez system zarządzania siecią, jeśli do wykonania tej funkcji producent tego wymaga. </w:t>
            </w:r>
          </w:p>
        </w:tc>
        <w:tc>
          <w:tcPr>
            <w:tcW w:w="1034" w:type="pct"/>
            <w:vAlign w:val="center"/>
          </w:tcPr>
          <w:p w14:paraId="4D1CEAAA" w14:textId="77777777" w:rsidR="00FF0483" w:rsidRPr="00860EE9" w:rsidRDefault="00FF0483" w:rsidP="00AC4064">
            <w:pPr>
              <w:spacing w:after="0" w:line="240" w:lineRule="auto"/>
              <w:jc w:val="center"/>
              <w:rPr>
                <w:rFonts w:ascii="Calibri Light" w:hAnsi="Calibri Light" w:cs="Calibri Light"/>
                <w:b/>
                <w:sz w:val="20"/>
                <w:szCs w:val="20"/>
              </w:rPr>
            </w:pPr>
          </w:p>
        </w:tc>
      </w:tr>
    </w:tbl>
    <w:p w14:paraId="234A9B15" w14:textId="77777777" w:rsidR="00FF0483" w:rsidRPr="00FF0483" w:rsidRDefault="00FF0483" w:rsidP="00FF0483">
      <w:pPr>
        <w:spacing w:after="0" w:line="240" w:lineRule="auto"/>
        <w:rPr>
          <w:rFonts w:ascii="Calibri Light" w:hAnsi="Calibri Light" w:cs="Calibri Light"/>
          <w:lang w:eastAsia="pl-PL"/>
        </w:rPr>
      </w:pPr>
    </w:p>
    <w:p w14:paraId="002C42A2" w14:textId="77777777" w:rsidR="00FF0483" w:rsidRPr="00FF0483" w:rsidRDefault="00FF0483" w:rsidP="00FF0483">
      <w:pPr>
        <w:spacing w:after="0" w:line="240" w:lineRule="auto"/>
        <w:ind w:left="720" w:hanging="360"/>
        <w:rPr>
          <w:rFonts w:ascii="Calibri Light" w:hAnsi="Calibri Light" w:cs="Calibri Light"/>
          <w:b/>
          <w:bCs/>
          <w:lang w:eastAsia="pl-PL"/>
        </w:rPr>
      </w:pPr>
      <w:r w:rsidRPr="00FF0483">
        <w:rPr>
          <w:rFonts w:ascii="Calibri Light" w:hAnsi="Calibri Light" w:cs="Calibri Light"/>
          <w:b/>
          <w:bCs/>
          <w:lang w:eastAsia="pl-PL"/>
        </w:rPr>
        <w:t>Do wymagań ogólnych:</w:t>
      </w:r>
    </w:p>
    <w:p w14:paraId="3D04F7B3" w14:textId="77777777" w:rsidR="00FF0483" w:rsidRPr="00FF0483" w:rsidRDefault="00FF0483" w:rsidP="00860EE9">
      <w:pPr>
        <w:numPr>
          <w:ilvl w:val="0"/>
          <w:numId w:val="11"/>
        </w:numPr>
        <w:spacing w:after="0" w:line="240" w:lineRule="auto"/>
        <w:rPr>
          <w:rFonts w:ascii="Calibri Light" w:eastAsia="Times New Roman" w:hAnsi="Calibri Light" w:cs="Calibri Light"/>
          <w:lang w:val="en-US" w:eastAsia="pl-PL"/>
        </w:rPr>
      </w:pPr>
      <w:r w:rsidRPr="00FF0483">
        <w:rPr>
          <w:rFonts w:ascii="Calibri Light" w:eastAsia="Times New Roman" w:hAnsi="Calibri Light" w:cs="Calibri Light"/>
          <w:lang w:eastAsia="pl-PL"/>
        </w:rPr>
        <w:t xml:space="preserve">producent oferowanych przełączników musi być wskazany w ostatnim opublikowanym raporcie Gartner Magic </w:t>
      </w:r>
      <w:proofErr w:type="spellStart"/>
      <w:r w:rsidRPr="00FF0483">
        <w:rPr>
          <w:rFonts w:ascii="Calibri Light" w:eastAsia="Times New Roman" w:hAnsi="Calibri Light" w:cs="Calibri Light"/>
          <w:lang w:eastAsia="pl-PL"/>
        </w:rPr>
        <w:t>Quadrant</w:t>
      </w:r>
      <w:proofErr w:type="spellEnd"/>
      <w:r w:rsidRPr="00FF0483">
        <w:rPr>
          <w:rFonts w:ascii="Calibri Light" w:eastAsia="Times New Roman" w:hAnsi="Calibri Light" w:cs="Calibri Light"/>
          <w:lang w:eastAsia="pl-PL"/>
        </w:rPr>
        <w:t xml:space="preserve"> for Enterprise </w:t>
      </w:r>
      <w:proofErr w:type="spellStart"/>
      <w:r w:rsidRPr="00FF0483">
        <w:rPr>
          <w:rFonts w:ascii="Calibri Light" w:eastAsia="Times New Roman" w:hAnsi="Calibri Light" w:cs="Calibri Light"/>
          <w:lang w:eastAsia="pl-PL"/>
        </w:rPr>
        <w:t>Wired</w:t>
      </w:r>
      <w:proofErr w:type="spellEnd"/>
      <w:r w:rsidRPr="00FF0483">
        <w:rPr>
          <w:rFonts w:ascii="Calibri Light" w:eastAsia="Times New Roman" w:hAnsi="Calibri Light" w:cs="Calibri Light"/>
          <w:lang w:eastAsia="pl-PL"/>
        </w:rPr>
        <w:t xml:space="preserve"> and Wireless LAN </w:t>
      </w:r>
      <w:proofErr w:type="spellStart"/>
      <w:r w:rsidRPr="00FF0483">
        <w:rPr>
          <w:rFonts w:ascii="Calibri Light" w:eastAsia="Times New Roman" w:hAnsi="Calibri Light" w:cs="Calibri Light"/>
          <w:lang w:eastAsia="pl-PL"/>
        </w:rPr>
        <w:t>Infrastructure</w:t>
      </w:r>
      <w:proofErr w:type="spellEnd"/>
      <w:r w:rsidRPr="00FF0483">
        <w:rPr>
          <w:rFonts w:ascii="Calibri Light" w:eastAsia="Times New Roman" w:hAnsi="Calibri Light" w:cs="Calibri Light"/>
          <w:lang w:eastAsia="pl-PL"/>
        </w:rPr>
        <w:t>, w kwadracie liderów.</w:t>
      </w:r>
    </w:p>
    <w:p w14:paraId="029F6660" w14:textId="77777777" w:rsidR="00FF0483" w:rsidRPr="00FF0483" w:rsidRDefault="00FF0483" w:rsidP="00860EE9">
      <w:pPr>
        <w:numPr>
          <w:ilvl w:val="0"/>
          <w:numId w:val="11"/>
        </w:numPr>
        <w:spacing w:after="0" w:line="240" w:lineRule="auto"/>
        <w:rPr>
          <w:rFonts w:ascii="Calibri Light" w:eastAsia="Times New Roman" w:hAnsi="Calibri Light" w:cs="Calibri Light"/>
          <w:lang w:eastAsia="pl-PL"/>
        </w:rPr>
      </w:pPr>
      <w:r w:rsidRPr="00FF0483">
        <w:rPr>
          <w:rFonts w:ascii="Calibri Light" w:eastAsia="Times New Roman" w:hAnsi="Calibri Light" w:cs="Calibri Light"/>
          <w:lang w:eastAsia="pl-PL"/>
        </w:rPr>
        <w:t>przełączniki muszą pochodzić z autoryzowanego kanału sprzedaży na terytorium Unii Europejskiej</w:t>
      </w:r>
    </w:p>
    <w:p w14:paraId="3827124B" w14:textId="77777777" w:rsidR="00FF0483" w:rsidRPr="00FF0483" w:rsidRDefault="00FF0483" w:rsidP="00860EE9">
      <w:pPr>
        <w:numPr>
          <w:ilvl w:val="0"/>
          <w:numId w:val="11"/>
        </w:numPr>
        <w:spacing w:after="0" w:line="240" w:lineRule="auto"/>
        <w:rPr>
          <w:rFonts w:ascii="Calibri Light" w:eastAsia="Times New Roman" w:hAnsi="Calibri Light" w:cs="Calibri Light"/>
          <w:lang w:val="en-US" w:eastAsia="pl-PL"/>
        </w:rPr>
      </w:pPr>
      <w:r w:rsidRPr="00FF0483">
        <w:rPr>
          <w:rFonts w:ascii="Calibri Light" w:eastAsia="Times New Roman" w:hAnsi="Calibri Light" w:cs="Calibri Light"/>
          <w:lang w:eastAsia="pl-PL"/>
        </w:rPr>
        <w:t xml:space="preserve">oferowane rozwiązanie musi w pełni współpracować z aktualnie posiadanym przez Zmawiającego systemem zarządzania siecią Extreme </w:t>
      </w:r>
      <w:proofErr w:type="spellStart"/>
      <w:r w:rsidRPr="00FF0483">
        <w:rPr>
          <w:rFonts w:ascii="Calibri Light" w:eastAsia="Times New Roman" w:hAnsi="Calibri Light" w:cs="Calibri Light"/>
          <w:lang w:eastAsia="pl-PL"/>
        </w:rPr>
        <w:t>CloudIQ</w:t>
      </w:r>
      <w:proofErr w:type="spellEnd"/>
      <w:r w:rsidRPr="00FF0483">
        <w:rPr>
          <w:rFonts w:ascii="Calibri Light" w:eastAsia="Times New Roman" w:hAnsi="Calibri Light" w:cs="Calibri Light"/>
          <w:lang w:eastAsia="pl-PL"/>
        </w:rPr>
        <w:t xml:space="preserve"> Site Engine, systemem kontroli dostępu do sieci Extreme Control oraz systemem analityki sieciowej Extreme </w:t>
      </w:r>
      <w:proofErr w:type="spellStart"/>
      <w:r w:rsidRPr="00FF0483">
        <w:rPr>
          <w:rFonts w:ascii="Calibri Light" w:eastAsia="Times New Roman" w:hAnsi="Calibri Light" w:cs="Calibri Light"/>
          <w:lang w:eastAsia="pl-PL"/>
        </w:rPr>
        <w:t>Analitics</w:t>
      </w:r>
      <w:proofErr w:type="spellEnd"/>
    </w:p>
    <w:p w14:paraId="4DF5A189" w14:textId="77777777" w:rsidR="00FF0483" w:rsidRPr="00FF0483" w:rsidRDefault="00FF0483" w:rsidP="00FF0483">
      <w:pPr>
        <w:spacing w:after="0" w:line="240" w:lineRule="auto"/>
        <w:ind w:left="720"/>
        <w:rPr>
          <w:rFonts w:ascii="Calibri Light" w:eastAsia="Times New Roman" w:hAnsi="Calibri Light" w:cs="Calibri Light"/>
          <w:lang w:val="en-US" w:eastAsia="pl-PL"/>
        </w:rPr>
      </w:pPr>
      <w:r w:rsidRPr="00FF0483">
        <w:rPr>
          <w:rFonts w:ascii="Calibri Light" w:eastAsia="Times New Roman" w:hAnsi="Calibri Light" w:cs="Calibri Light"/>
          <w:lang w:eastAsia="pl-PL"/>
        </w:rPr>
        <w:t>Aktualnie posiadany system zarządzania i kontroli dostępu, o którym mowa (obejmujący obecnie 25 licencji) jest wykorzystywany w następującym zakresie:</w:t>
      </w:r>
    </w:p>
    <w:p w14:paraId="6342F0E4" w14:textId="77777777" w:rsidR="00FF0483" w:rsidRPr="00FF0483" w:rsidRDefault="00FF0483" w:rsidP="00860EE9">
      <w:pPr>
        <w:numPr>
          <w:ilvl w:val="1"/>
          <w:numId w:val="11"/>
        </w:numPr>
        <w:spacing w:after="0" w:line="240" w:lineRule="auto"/>
        <w:rPr>
          <w:rFonts w:ascii="Calibri Light" w:eastAsia="Times New Roman" w:hAnsi="Calibri Light" w:cs="Calibri Light"/>
          <w:lang w:val="en-US" w:eastAsia="pl-PL"/>
        </w:rPr>
      </w:pPr>
      <w:r w:rsidRPr="00FF0483">
        <w:rPr>
          <w:rFonts w:ascii="Calibri Light" w:eastAsia="Times New Roman" w:hAnsi="Calibri Light" w:cs="Calibri Light"/>
          <w:lang w:eastAsia="pl-PL"/>
        </w:rPr>
        <w:t xml:space="preserve">zarządzanie siecią LAN </w:t>
      </w:r>
    </w:p>
    <w:p w14:paraId="1A2038CA" w14:textId="77777777" w:rsidR="00FF0483" w:rsidRPr="00FF0483" w:rsidRDefault="00FF0483" w:rsidP="00860EE9">
      <w:pPr>
        <w:numPr>
          <w:ilvl w:val="1"/>
          <w:numId w:val="11"/>
        </w:numPr>
        <w:spacing w:after="0" w:line="240" w:lineRule="auto"/>
        <w:rPr>
          <w:rFonts w:ascii="Calibri Light" w:eastAsia="Times New Roman" w:hAnsi="Calibri Light" w:cs="Calibri Light"/>
          <w:lang w:val="en-US" w:eastAsia="pl-PL"/>
        </w:rPr>
      </w:pPr>
      <w:r w:rsidRPr="00FF0483">
        <w:rPr>
          <w:rFonts w:ascii="Calibri Light" w:eastAsia="Times New Roman" w:hAnsi="Calibri Light" w:cs="Calibri Light"/>
          <w:lang w:eastAsia="pl-PL"/>
        </w:rPr>
        <w:t xml:space="preserve">telemetria i analiza ruchu sieciowego w zakresie sieci LAN </w:t>
      </w:r>
    </w:p>
    <w:p w14:paraId="612F6EAE" w14:textId="77777777" w:rsidR="00FF0483" w:rsidRPr="00FF0483" w:rsidRDefault="00FF0483" w:rsidP="00860EE9">
      <w:pPr>
        <w:numPr>
          <w:ilvl w:val="1"/>
          <w:numId w:val="11"/>
        </w:numPr>
        <w:spacing w:after="0" w:line="240" w:lineRule="auto"/>
        <w:rPr>
          <w:rFonts w:ascii="Calibri Light" w:eastAsia="Times New Roman" w:hAnsi="Calibri Light" w:cs="Calibri Light"/>
          <w:lang w:val="en-US" w:eastAsia="pl-PL"/>
        </w:rPr>
      </w:pPr>
      <w:r w:rsidRPr="00FF0483">
        <w:rPr>
          <w:rFonts w:ascii="Calibri Light" w:eastAsia="Times New Roman" w:hAnsi="Calibri Light" w:cs="Calibri Light"/>
          <w:lang w:eastAsia="pl-PL"/>
        </w:rPr>
        <w:t>monitoringu sieci LAN wraz z alarmami</w:t>
      </w:r>
    </w:p>
    <w:p w14:paraId="73B5E61F" w14:textId="77777777" w:rsidR="00FF0483" w:rsidRPr="00FF0483" w:rsidRDefault="00FF0483" w:rsidP="00860EE9">
      <w:pPr>
        <w:numPr>
          <w:ilvl w:val="1"/>
          <w:numId w:val="11"/>
        </w:numPr>
        <w:spacing w:after="0" w:line="240" w:lineRule="auto"/>
        <w:rPr>
          <w:rFonts w:ascii="Calibri Light" w:eastAsia="Times New Roman" w:hAnsi="Calibri Light" w:cs="Calibri Light"/>
          <w:lang w:val="en-US" w:eastAsia="pl-PL"/>
        </w:rPr>
      </w:pPr>
      <w:r w:rsidRPr="00FF0483">
        <w:rPr>
          <w:rFonts w:ascii="Calibri Light" w:eastAsia="Times New Roman" w:hAnsi="Calibri Light" w:cs="Calibri Light"/>
          <w:lang w:eastAsia="pl-PL"/>
        </w:rPr>
        <w:t xml:space="preserve">zarządzanie kontrolą dostępu do sieci  LAN </w:t>
      </w:r>
    </w:p>
    <w:p w14:paraId="244A1618" w14:textId="77777777" w:rsidR="00FF0483" w:rsidRPr="00FF0483" w:rsidRDefault="00FF0483" w:rsidP="00860EE9">
      <w:pPr>
        <w:numPr>
          <w:ilvl w:val="1"/>
          <w:numId w:val="11"/>
        </w:numPr>
        <w:spacing w:after="0" w:line="240" w:lineRule="auto"/>
        <w:rPr>
          <w:rFonts w:ascii="Calibri Light" w:eastAsia="Times New Roman" w:hAnsi="Calibri Light" w:cs="Calibri Light"/>
          <w:lang w:val="en-US" w:eastAsia="pl-PL"/>
        </w:rPr>
      </w:pPr>
      <w:r w:rsidRPr="00FF0483">
        <w:rPr>
          <w:rFonts w:ascii="Calibri Light" w:eastAsia="Times New Roman" w:hAnsi="Calibri Light" w:cs="Calibri Light"/>
          <w:lang w:eastAsia="pl-PL"/>
        </w:rPr>
        <w:t>integracja systemu zarządzania z systemami zewnętrznymi</w:t>
      </w:r>
    </w:p>
    <w:p w14:paraId="493E60AC" w14:textId="77777777" w:rsidR="00FF0483" w:rsidRPr="00FF0483" w:rsidRDefault="00FF0483" w:rsidP="00FF0483">
      <w:pPr>
        <w:spacing w:after="0" w:line="240" w:lineRule="auto"/>
        <w:ind w:left="708"/>
        <w:rPr>
          <w:rFonts w:ascii="Calibri Light" w:eastAsia="Times New Roman" w:hAnsi="Calibri Light" w:cs="Calibri Light"/>
          <w:lang w:eastAsia="pl-PL"/>
        </w:rPr>
      </w:pPr>
    </w:p>
    <w:p w14:paraId="790F8B09" w14:textId="77777777" w:rsidR="00FF0483" w:rsidRPr="00FF0483" w:rsidRDefault="00FF0483" w:rsidP="00FF0483">
      <w:pPr>
        <w:spacing w:after="0" w:line="240" w:lineRule="auto"/>
        <w:ind w:left="708"/>
        <w:rPr>
          <w:rFonts w:ascii="Calibri Light" w:eastAsia="Times New Roman" w:hAnsi="Calibri Light" w:cs="Calibri Light"/>
          <w:lang w:eastAsia="pl-PL"/>
        </w:rPr>
      </w:pPr>
      <w:r w:rsidRPr="00FF0483">
        <w:rPr>
          <w:rFonts w:ascii="Calibri Light" w:eastAsia="Times New Roman" w:hAnsi="Calibri Light" w:cs="Calibri Light"/>
          <w:lang w:eastAsia="pl-PL"/>
        </w:rPr>
        <w:t>Zamawiający dopuszcza zastosowanie systemu równoważnego. Przez system równoważny Zamawiający rozumie dostawy (produkty) lub usługi dostarczane przez konkretnego Wykonawcę, które posiadają:</w:t>
      </w:r>
    </w:p>
    <w:p w14:paraId="6455CF54" w14:textId="77777777" w:rsidR="00FF0483" w:rsidRPr="00FF0483" w:rsidRDefault="00FF0483" w:rsidP="00860EE9">
      <w:pPr>
        <w:pStyle w:val="Akapitzlist"/>
        <w:numPr>
          <w:ilvl w:val="0"/>
          <w:numId w:val="25"/>
        </w:numPr>
        <w:spacing w:after="0" w:line="240" w:lineRule="auto"/>
        <w:rPr>
          <w:rFonts w:ascii="Calibri Light" w:eastAsia="Times New Roman" w:hAnsi="Calibri Light" w:cs="Calibri Light"/>
          <w:lang w:eastAsia="pl-PL"/>
        </w:rPr>
      </w:pPr>
      <w:r w:rsidRPr="00FF0483">
        <w:rPr>
          <w:rFonts w:ascii="Calibri Light" w:eastAsia="Times New Roman" w:hAnsi="Calibri Light" w:cs="Calibri Light"/>
          <w:lang w:eastAsia="pl-PL"/>
        </w:rPr>
        <w:t>nie gorsze parametry,</w:t>
      </w:r>
    </w:p>
    <w:p w14:paraId="4AFFBB7B" w14:textId="77777777" w:rsidR="00FF0483" w:rsidRPr="00FF0483" w:rsidRDefault="00FF0483" w:rsidP="00860EE9">
      <w:pPr>
        <w:pStyle w:val="Akapitzlist"/>
        <w:numPr>
          <w:ilvl w:val="0"/>
          <w:numId w:val="25"/>
        </w:numPr>
        <w:spacing w:after="0" w:line="240" w:lineRule="auto"/>
        <w:rPr>
          <w:rFonts w:ascii="Calibri Light" w:eastAsia="Times New Roman" w:hAnsi="Calibri Light" w:cs="Calibri Light"/>
          <w:lang w:eastAsia="pl-PL"/>
        </w:rPr>
      </w:pPr>
      <w:r w:rsidRPr="00FF0483">
        <w:rPr>
          <w:rFonts w:ascii="Calibri Light" w:eastAsia="Times New Roman" w:hAnsi="Calibri Light" w:cs="Calibri Light"/>
          <w:lang w:eastAsia="pl-PL"/>
        </w:rPr>
        <w:t>nie gorszą funkcjonalność,</w:t>
      </w:r>
    </w:p>
    <w:p w14:paraId="4FC84216" w14:textId="77777777" w:rsidR="00FF0483" w:rsidRPr="00FF0483" w:rsidRDefault="00FF0483" w:rsidP="00860EE9">
      <w:pPr>
        <w:pStyle w:val="Akapitzlist"/>
        <w:numPr>
          <w:ilvl w:val="0"/>
          <w:numId w:val="25"/>
        </w:numPr>
        <w:spacing w:after="0" w:line="240" w:lineRule="auto"/>
        <w:rPr>
          <w:rFonts w:ascii="Calibri Light" w:eastAsia="Times New Roman" w:hAnsi="Calibri Light" w:cs="Calibri Light"/>
          <w:lang w:eastAsia="pl-PL"/>
        </w:rPr>
      </w:pPr>
      <w:r w:rsidRPr="00FF0483">
        <w:rPr>
          <w:rFonts w:ascii="Calibri Light" w:eastAsia="Times New Roman" w:hAnsi="Calibri Light" w:cs="Calibri Light"/>
          <w:lang w:eastAsia="pl-PL"/>
        </w:rPr>
        <w:lastRenderedPageBreak/>
        <w:t>nie mniejszy zakres zastosowania,</w:t>
      </w:r>
    </w:p>
    <w:p w14:paraId="509C2F1E" w14:textId="77777777" w:rsidR="00FF0483" w:rsidRPr="00FF0483" w:rsidRDefault="00FF0483" w:rsidP="00860EE9">
      <w:pPr>
        <w:pStyle w:val="Akapitzlist"/>
        <w:numPr>
          <w:ilvl w:val="0"/>
          <w:numId w:val="25"/>
        </w:numPr>
        <w:spacing w:after="0" w:line="240" w:lineRule="auto"/>
        <w:rPr>
          <w:rFonts w:ascii="Calibri Light" w:eastAsia="Times New Roman" w:hAnsi="Calibri Light" w:cs="Calibri Light"/>
          <w:lang w:eastAsia="pl-PL"/>
        </w:rPr>
      </w:pPr>
      <w:r w:rsidRPr="00FF0483">
        <w:rPr>
          <w:rFonts w:ascii="Calibri Light" w:eastAsia="Times New Roman" w:hAnsi="Calibri Light" w:cs="Calibri Light"/>
          <w:lang w:eastAsia="pl-PL"/>
        </w:rPr>
        <w:t>nie gorszy komfort użytkowania,</w:t>
      </w:r>
    </w:p>
    <w:p w14:paraId="12C865AC" w14:textId="77777777" w:rsidR="00FF0483" w:rsidRPr="00FF0483" w:rsidRDefault="00FF0483" w:rsidP="00860EE9">
      <w:pPr>
        <w:pStyle w:val="Akapitzlist"/>
        <w:numPr>
          <w:ilvl w:val="0"/>
          <w:numId w:val="25"/>
        </w:numPr>
        <w:spacing w:after="0" w:line="240" w:lineRule="auto"/>
        <w:rPr>
          <w:rFonts w:ascii="Calibri Light" w:eastAsia="Times New Roman" w:hAnsi="Calibri Light" w:cs="Calibri Light"/>
          <w:lang w:eastAsia="pl-PL"/>
        </w:rPr>
      </w:pPr>
      <w:r w:rsidRPr="00FF0483">
        <w:rPr>
          <w:rFonts w:ascii="Calibri Light" w:eastAsia="Times New Roman" w:hAnsi="Calibri Light" w:cs="Calibri Light"/>
          <w:lang w:eastAsia="pl-PL"/>
        </w:rPr>
        <w:t>atesty i certyfikaty,</w:t>
      </w:r>
    </w:p>
    <w:p w14:paraId="2CF12DCF" w14:textId="77777777" w:rsidR="00FF0483" w:rsidRPr="00FF0483" w:rsidRDefault="00FF0483" w:rsidP="00FF0483">
      <w:pPr>
        <w:spacing w:after="0" w:line="240" w:lineRule="auto"/>
        <w:ind w:left="708"/>
        <w:rPr>
          <w:rFonts w:ascii="Calibri Light" w:eastAsia="Times New Roman" w:hAnsi="Calibri Light" w:cs="Calibri Light"/>
          <w:lang w:eastAsia="pl-PL"/>
        </w:rPr>
      </w:pPr>
      <w:r w:rsidRPr="00FF0483">
        <w:rPr>
          <w:rFonts w:ascii="Calibri Light" w:eastAsia="Times New Roman" w:hAnsi="Calibri Light" w:cs="Calibri Light"/>
          <w:lang w:eastAsia="pl-PL"/>
        </w:rPr>
        <w:t xml:space="preserve">oraz </w:t>
      </w:r>
    </w:p>
    <w:p w14:paraId="3B772C20" w14:textId="77777777" w:rsidR="00FF0483" w:rsidRPr="00FF0483" w:rsidRDefault="00FF0483" w:rsidP="00860EE9">
      <w:pPr>
        <w:pStyle w:val="Akapitzlist"/>
        <w:numPr>
          <w:ilvl w:val="0"/>
          <w:numId w:val="26"/>
        </w:numPr>
        <w:spacing w:after="0" w:line="240" w:lineRule="auto"/>
        <w:rPr>
          <w:rFonts w:ascii="Calibri Light" w:eastAsia="Times New Roman" w:hAnsi="Calibri Light" w:cs="Calibri Light"/>
          <w:lang w:eastAsia="pl-PL"/>
        </w:rPr>
      </w:pPr>
      <w:r w:rsidRPr="00FF0483">
        <w:rPr>
          <w:rFonts w:ascii="Calibri Light" w:eastAsia="Times New Roman" w:hAnsi="Calibri Light" w:cs="Calibri Light"/>
          <w:lang w:eastAsia="pl-PL"/>
        </w:rPr>
        <w:t>wdrożone równoważne systemy jakości,</w:t>
      </w:r>
    </w:p>
    <w:p w14:paraId="65E49DDE" w14:textId="77777777" w:rsidR="00FF0483" w:rsidRPr="00FF0483" w:rsidRDefault="00FF0483" w:rsidP="00860EE9">
      <w:pPr>
        <w:pStyle w:val="Akapitzlist"/>
        <w:numPr>
          <w:ilvl w:val="0"/>
          <w:numId w:val="26"/>
        </w:numPr>
        <w:spacing w:after="0" w:line="240" w:lineRule="auto"/>
        <w:rPr>
          <w:rFonts w:ascii="Calibri Light" w:eastAsia="Times New Roman" w:hAnsi="Calibri Light" w:cs="Calibri Light"/>
          <w:lang w:eastAsia="pl-PL"/>
        </w:rPr>
      </w:pPr>
      <w:r w:rsidRPr="00FF0483">
        <w:rPr>
          <w:rFonts w:ascii="Calibri Light" w:eastAsia="Times New Roman" w:hAnsi="Calibri Light" w:cs="Calibri Light"/>
          <w:lang w:eastAsia="pl-PL"/>
        </w:rPr>
        <w:t>nie spowodują jakichkolwiek trudności z kompatybilnością z posiadaną już przez Zamawiającego infrastrukturą, sprzętem technicznym i oprogramowaniem.</w:t>
      </w:r>
    </w:p>
    <w:p w14:paraId="0E892A1D" w14:textId="77777777" w:rsidR="00FF0483" w:rsidRPr="00FF0483" w:rsidRDefault="00FF0483" w:rsidP="00FF0483">
      <w:pPr>
        <w:spacing w:after="0" w:line="240" w:lineRule="auto"/>
        <w:ind w:left="708"/>
        <w:rPr>
          <w:rFonts w:ascii="Calibri Light" w:eastAsia="Times New Roman" w:hAnsi="Calibri Light" w:cs="Calibri Light"/>
          <w:lang w:eastAsia="pl-PL"/>
        </w:rPr>
      </w:pPr>
    </w:p>
    <w:p w14:paraId="3F21538E" w14:textId="77777777" w:rsidR="00FF0483" w:rsidRPr="00FF0483" w:rsidRDefault="00FF0483" w:rsidP="00FF0483">
      <w:pPr>
        <w:spacing w:after="0" w:line="240" w:lineRule="auto"/>
        <w:ind w:firstLine="709"/>
        <w:rPr>
          <w:rFonts w:ascii="Calibri Light" w:eastAsia="Times New Roman" w:hAnsi="Calibri Light" w:cs="Calibri Light"/>
          <w:lang w:eastAsia="pl-PL"/>
        </w:rPr>
      </w:pPr>
      <w:r w:rsidRPr="00FF0483">
        <w:rPr>
          <w:rFonts w:ascii="Calibri Light" w:eastAsia="Times New Roman" w:hAnsi="Calibri Light" w:cs="Calibri Light"/>
          <w:lang w:eastAsia="pl-PL"/>
        </w:rPr>
        <w:t>W przypadku, gdy zaoferowane przez Wykonawcę rozwiązanie równoważne:</w:t>
      </w:r>
    </w:p>
    <w:p w14:paraId="7C8F5130" w14:textId="77777777" w:rsidR="00FF0483" w:rsidRPr="00FF0483" w:rsidRDefault="00FF0483" w:rsidP="00860EE9">
      <w:pPr>
        <w:pStyle w:val="Akapitzlist"/>
        <w:numPr>
          <w:ilvl w:val="0"/>
          <w:numId w:val="26"/>
        </w:numPr>
        <w:spacing w:after="0" w:line="240" w:lineRule="auto"/>
        <w:rPr>
          <w:rFonts w:ascii="Calibri Light" w:eastAsia="Times New Roman" w:hAnsi="Calibri Light" w:cs="Calibri Light"/>
          <w:lang w:eastAsia="pl-PL"/>
        </w:rPr>
      </w:pPr>
      <w:r w:rsidRPr="00FF0483">
        <w:rPr>
          <w:rFonts w:ascii="Calibri Light" w:eastAsia="Times New Roman" w:hAnsi="Calibri Light" w:cs="Calibri Light"/>
          <w:lang w:eastAsia="pl-PL"/>
        </w:rPr>
        <w:t>nie będzie właściwie współdziałać ze sprzętem, oprogramowaniem serwerowym i bazodanowym funkcjonującym u Zamawiającego lub</w:t>
      </w:r>
    </w:p>
    <w:p w14:paraId="212AA024" w14:textId="77777777" w:rsidR="00FF0483" w:rsidRPr="00FF0483" w:rsidRDefault="00FF0483" w:rsidP="00860EE9">
      <w:pPr>
        <w:pStyle w:val="Akapitzlist"/>
        <w:numPr>
          <w:ilvl w:val="0"/>
          <w:numId w:val="26"/>
        </w:numPr>
        <w:spacing w:after="0" w:line="240" w:lineRule="auto"/>
        <w:rPr>
          <w:rFonts w:ascii="Calibri Light" w:eastAsia="Times New Roman" w:hAnsi="Calibri Light" w:cs="Calibri Light"/>
          <w:lang w:eastAsia="pl-PL"/>
        </w:rPr>
      </w:pPr>
      <w:r w:rsidRPr="00FF0483">
        <w:rPr>
          <w:rFonts w:ascii="Calibri Light" w:eastAsia="Times New Roman" w:hAnsi="Calibri Light" w:cs="Calibri Light"/>
          <w:lang w:eastAsia="pl-PL"/>
        </w:rPr>
        <w:t>będzie powodować jakiekolwiek zakłócenia w funkcjonowaniu pracy środowiska sprzętowo-programowego u Zamawiającego,</w:t>
      </w:r>
    </w:p>
    <w:p w14:paraId="7B4E48BC" w14:textId="77777777" w:rsidR="00FF0483" w:rsidRPr="00FF0483" w:rsidRDefault="00FF0483" w:rsidP="00860EE9">
      <w:pPr>
        <w:pStyle w:val="Akapitzlist"/>
        <w:numPr>
          <w:ilvl w:val="0"/>
          <w:numId w:val="26"/>
        </w:numPr>
        <w:spacing w:after="0" w:line="240" w:lineRule="auto"/>
        <w:rPr>
          <w:rFonts w:ascii="Calibri Light" w:eastAsia="Times New Roman" w:hAnsi="Calibri Light" w:cs="Calibri Light"/>
          <w:lang w:eastAsia="pl-PL"/>
        </w:rPr>
      </w:pPr>
      <w:r w:rsidRPr="00FF0483">
        <w:rPr>
          <w:rFonts w:ascii="Calibri Light" w:eastAsia="Times New Roman" w:hAnsi="Calibri Light" w:cs="Calibri Light"/>
          <w:lang w:eastAsia="pl-PL"/>
        </w:rPr>
        <w:t>Wykonawca bezwzględnie pokryje wszelkie koszty związane z:</w:t>
      </w:r>
    </w:p>
    <w:p w14:paraId="05495554" w14:textId="77777777" w:rsidR="00FF0483" w:rsidRPr="00FF0483" w:rsidRDefault="00FF0483" w:rsidP="00860EE9">
      <w:pPr>
        <w:pStyle w:val="Akapitzlist"/>
        <w:numPr>
          <w:ilvl w:val="0"/>
          <w:numId w:val="26"/>
        </w:numPr>
        <w:spacing w:after="0" w:line="240" w:lineRule="auto"/>
        <w:rPr>
          <w:rFonts w:ascii="Calibri Light" w:eastAsia="Times New Roman" w:hAnsi="Calibri Light" w:cs="Calibri Light"/>
          <w:lang w:eastAsia="pl-PL"/>
        </w:rPr>
      </w:pPr>
      <w:r w:rsidRPr="00FF0483">
        <w:rPr>
          <w:rFonts w:ascii="Calibri Light" w:eastAsia="Times New Roman" w:hAnsi="Calibri Light" w:cs="Calibri Light"/>
          <w:lang w:eastAsia="pl-PL"/>
        </w:rPr>
        <w:t>dostosowaniem i przywrócenie do sprawnego działania infrastruktury sprzętowo-programowej Zamawiającego,</w:t>
      </w:r>
    </w:p>
    <w:p w14:paraId="695B22E6" w14:textId="77777777" w:rsidR="00FF0483" w:rsidRPr="00FF0483" w:rsidRDefault="00FF0483" w:rsidP="00860EE9">
      <w:pPr>
        <w:pStyle w:val="Akapitzlist"/>
        <w:numPr>
          <w:ilvl w:val="0"/>
          <w:numId w:val="26"/>
        </w:numPr>
        <w:spacing w:after="0" w:line="240" w:lineRule="auto"/>
        <w:rPr>
          <w:rFonts w:ascii="Calibri Light" w:eastAsia="Times New Roman" w:hAnsi="Calibri Light" w:cs="Calibri Light"/>
          <w:lang w:eastAsia="pl-PL"/>
        </w:rPr>
      </w:pPr>
      <w:r w:rsidRPr="00FF0483">
        <w:rPr>
          <w:rFonts w:ascii="Calibri Light" w:eastAsia="Times New Roman" w:hAnsi="Calibri Light" w:cs="Calibri Light"/>
          <w:lang w:eastAsia="pl-PL"/>
        </w:rPr>
        <w:t>dokonaniem (na własny koszt) niezbędnych modyfikacji eksploatowanego oprogramowania (lub wymiany go na nowy spełniający wymagania niniejszej SWZ).</w:t>
      </w:r>
    </w:p>
    <w:p w14:paraId="6856B1E9" w14:textId="77777777" w:rsidR="00FF0483" w:rsidRPr="00FF0483" w:rsidRDefault="00FF0483" w:rsidP="00FF0483">
      <w:pPr>
        <w:spacing w:after="0" w:line="240" w:lineRule="auto"/>
        <w:rPr>
          <w:rFonts w:ascii="Calibri Light" w:hAnsi="Calibri Light" w:cs="Calibri Light"/>
          <w:lang w:eastAsia="pl-PL"/>
        </w:rPr>
      </w:pPr>
    </w:p>
    <w:p w14:paraId="60F4281C" w14:textId="77777777" w:rsidR="00FF0483" w:rsidRPr="00FF0483" w:rsidRDefault="00FF0483" w:rsidP="00FF0483">
      <w:pPr>
        <w:spacing w:after="0" w:line="240" w:lineRule="auto"/>
        <w:rPr>
          <w:rFonts w:ascii="Calibri Light" w:hAnsi="Calibri Light" w:cs="Calibri Light"/>
          <w:b/>
          <w:bCs/>
          <w:lang w:eastAsia="pl-PL"/>
        </w:rPr>
      </w:pPr>
      <w:bookmarkStart w:id="8" w:name="_Hlk162329811"/>
      <w:r w:rsidRPr="00FF0483">
        <w:rPr>
          <w:rFonts w:ascii="Calibri Light" w:hAnsi="Calibri Light" w:cs="Calibri Light"/>
          <w:b/>
          <w:bCs/>
          <w:lang w:eastAsia="pl-PL"/>
        </w:rPr>
        <w:t>Wymagany sprzęt i licencje</w:t>
      </w:r>
    </w:p>
    <w:p w14:paraId="11B3ACAA" w14:textId="77777777" w:rsidR="00FF0483" w:rsidRPr="00FF0483" w:rsidRDefault="00FF0483" w:rsidP="00FF0483">
      <w:pPr>
        <w:spacing w:after="0" w:line="240" w:lineRule="auto"/>
        <w:rPr>
          <w:rFonts w:ascii="Calibri Light" w:hAnsi="Calibri Light" w:cs="Calibri Light"/>
          <w:b/>
          <w:bCs/>
          <w:lang w:eastAsia="pl-PL"/>
        </w:rPr>
      </w:pPr>
    </w:p>
    <w:p w14:paraId="34F3BE37" w14:textId="77777777" w:rsidR="00FF0483" w:rsidRPr="00FF0483" w:rsidRDefault="00FF0483" w:rsidP="00FF0483">
      <w:pPr>
        <w:spacing w:after="0" w:line="240" w:lineRule="auto"/>
        <w:rPr>
          <w:rFonts w:ascii="Calibri Light" w:hAnsi="Calibri Light" w:cs="Calibri Light"/>
          <w:lang w:eastAsia="pl-PL"/>
        </w:rPr>
      </w:pPr>
      <w:r w:rsidRPr="00FF0483">
        <w:rPr>
          <w:rFonts w:ascii="Calibri Light" w:hAnsi="Calibri Light" w:cs="Calibri Light"/>
          <w:lang w:eastAsia="pl-PL"/>
        </w:rPr>
        <w:t>Zamawiający wymaga dostarczenia:</w:t>
      </w:r>
    </w:p>
    <w:p w14:paraId="05D51043" w14:textId="77777777" w:rsidR="00FF0483" w:rsidRPr="00FF0483" w:rsidRDefault="00FF0483" w:rsidP="00FF0483">
      <w:pPr>
        <w:spacing w:after="0" w:line="240" w:lineRule="auto"/>
        <w:rPr>
          <w:rFonts w:ascii="Calibri Light" w:hAnsi="Calibri Light" w:cs="Calibri Light"/>
          <w:lang w:eastAsia="pl-PL"/>
        </w:rPr>
      </w:pPr>
      <w:r w:rsidRPr="00FF0483">
        <w:rPr>
          <w:rFonts w:ascii="Calibri Light" w:hAnsi="Calibri Light" w:cs="Calibri Light"/>
          <w:lang w:eastAsia="pl-PL"/>
        </w:rPr>
        <w:t>- dwu rdzeniowych przełączników sieciowych o parametrach nie gorszych niż opisane w opisie technicznym</w:t>
      </w:r>
    </w:p>
    <w:p w14:paraId="59DD8A5E" w14:textId="77777777" w:rsidR="00FF0483" w:rsidRPr="00FF0483" w:rsidRDefault="00FF0483" w:rsidP="00FF0483">
      <w:pPr>
        <w:spacing w:after="0" w:line="240" w:lineRule="auto"/>
        <w:rPr>
          <w:rFonts w:ascii="Calibri Light" w:hAnsi="Calibri Light" w:cs="Calibri Light"/>
          <w:lang w:eastAsia="pl-PL"/>
        </w:rPr>
      </w:pPr>
      <w:r w:rsidRPr="00FF0483">
        <w:rPr>
          <w:rFonts w:ascii="Calibri Light" w:hAnsi="Calibri Light" w:cs="Calibri Light"/>
          <w:lang w:eastAsia="pl-PL"/>
        </w:rPr>
        <w:t>- kompletu wkładek światłowodowych/ kabli DAC</w:t>
      </w:r>
    </w:p>
    <w:p w14:paraId="2312228C" w14:textId="77777777" w:rsidR="00FF0483" w:rsidRPr="00FF0483" w:rsidRDefault="00FF0483" w:rsidP="00FF0483">
      <w:pPr>
        <w:spacing w:after="0" w:line="240" w:lineRule="auto"/>
        <w:ind w:firstLine="708"/>
        <w:rPr>
          <w:rFonts w:ascii="Calibri Light" w:hAnsi="Calibri Light" w:cs="Calibri Light"/>
          <w:lang w:eastAsia="pl-PL"/>
        </w:rPr>
      </w:pPr>
      <w:r w:rsidRPr="00FF0483">
        <w:rPr>
          <w:rFonts w:ascii="Calibri Light" w:hAnsi="Calibri Light" w:cs="Calibri Light"/>
          <w:lang w:eastAsia="pl-PL"/>
        </w:rPr>
        <w:t xml:space="preserve">– 20 </w:t>
      </w:r>
      <w:proofErr w:type="spellStart"/>
      <w:r w:rsidRPr="00FF0483">
        <w:rPr>
          <w:rFonts w:ascii="Calibri Light" w:hAnsi="Calibri Light" w:cs="Calibri Light"/>
          <w:lang w:eastAsia="pl-PL"/>
        </w:rPr>
        <w:t>szt</w:t>
      </w:r>
      <w:proofErr w:type="spellEnd"/>
      <w:r w:rsidRPr="00FF0483">
        <w:rPr>
          <w:rFonts w:ascii="Calibri Light" w:hAnsi="Calibri Light" w:cs="Calibri Light"/>
          <w:lang w:eastAsia="pl-PL"/>
        </w:rPr>
        <w:t xml:space="preserve"> wkładek SR MMF 10Gb,</w:t>
      </w:r>
      <w:r w:rsidRPr="00FF0483">
        <w:rPr>
          <w:rFonts w:ascii="Calibri Light" w:hAnsi="Calibri Light" w:cs="Calibri Light"/>
        </w:rPr>
        <w:t xml:space="preserve"> </w:t>
      </w:r>
      <w:r w:rsidRPr="00FF0483">
        <w:rPr>
          <w:rFonts w:ascii="Calibri Light" w:hAnsi="Calibri Light" w:cs="Calibri Light"/>
          <w:lang w:eastAsia="pl-PL"/>
        </w:rPr>
        <w:t>złącze 2xLC/UPC duplex</w:t>
      </w:r>
    </w:p>
    <w:p w14:paraId="09C42C01" w14:textId="77777777" w:rsidR="00FF0483" w:rsidRPr="00FF0483" w:rsidRDefault="00FF0483" w:rsidP="00FF0483">
      <w:pPr>
        <w:spacing w:after="0" w:line="240" w:lineRule="auto"/>
        <w:ind w:firstLine="708"/>
        <w:rPr>
          <w:rFonts w:ascii="Calibri Light" w:hAnsi="Calibri Light" w:cs="Calibri Light"/>
          <w:lang w:eastAsia="pl-PL"/>
        </w:rPr>
      </w:pPr>
      <w:r w:rsidRPr="00FF0483">
        <w:rPr>
          <w:rFonts w:ascii="Calibri Light" w:hAnsi="Calibri Light" w:cs="Calibri Light"/>
          <w:lang w:eastAsia="pl-PL"/>
        </w:rPr>
        <w:t xml:space="preserve">– 20 </w:t>
      </w:r>
      <w:proofErr w:type="spellStart"/>
      <w:r w:rsidRPr="00FF0483">
        <w:rPr>
          <w:rFonts w:ascii="Calibri Light" w:hAnsi="Calibri Light" w:cs="Calibri Light"/>
          <w:lang w:eastAsia="pl-PL"/>
        </w:rPr>
        <w:t>szt</w:t>
      </w:r>
      <w:proofErr w:type="spellEnd"/>
      <w:r w:rsidRPr="00FF0483">
        <w:rPr>
          <w:rFonts w:ascii="Calibri Light" w:hAnsi="Calibri Light" w:cs="Calibri Light"/>
          <w:lang w:eastAsia="pl-PL"/>
        </w:rPr>
        <w:t xml:space="preserve"> wkładek LR SMF 10Gb,</w:t>
      </w:r>
      <w:r w:rsidRPr="00FF0483">
        <w:rPr>
          <w:rFonts w:ascii="Calibri Light" w:hAnsi="Calibri Light" w:cs="Calibri Light"/>
        </w:rPr>
        <w:t xml:space="preserve"> </w:t>
      </w:r>
      <w:r w:rsidRPr="00FF0483">
        <w:rPr>
          <w:rFonts w:ascii="Calibri Light" w:hAnsi="Calibri Light" w:cs="Calibri Light"/>
          <w:lang w:eastAsia="pl-PL"/>
        </w:rPr>
        <w:t>złącze 2xLC/UPC duplex</w:t>
      </w:r>
    </w:p>
    <w:p w14:paraId="45D8DF5B" w14:textId="77777777" w:rsidR="00FF0483" w:rsidRPr="00FF0483" w:rsidRDefault="00FF0483" w:rsidP="00FF0483">
      <w:pPr>
        <w:spacing w:after="0" w:line="240" w:lineRule="auto"/>
        <w:ind w:firstLine="708"/>
        <w:rPr>
          <w:rFonts w:ascii="Calibri Light" w:hAnsi="Calibri Light" w:cs="Calibri Light"/>
          <w:lang w:eastAsia="pl-PL"/>
        </w:rPr>
      </w:pPr>
      <w:r w:rsidRPr="00FF0483">
        <w:rPr>
          <w:rFonts w:ascii="Calibri Light" w:hAnsi="Calibri Light" w:cs="Calibri Light"/>
          <w:lang w:eastAsia="pl-PL"/>
        </w:rPr>
        <w:t xml:space="preserve">– 28 </w:t>
      </w:r>
      <w:proofErr w:type="spellStart"/>
      <w:r w:rsidRPr="00FF0483">
        <w:rPr>
          <w:rFonts w:ascii="Calibri Light" w:hAnsi="Calibri Light" w:cs="Calibri Light"/>
          <w:lang w:eastAsia="pl-PL"/>
        </w:rPr>
        <w:t>szt</w:t>
      </w:r>
      <w:proofErr w:type="spellEnd"/>
      <w:r w:rsidRPr="00FF0483">
        <w:rPr>
          <w:rFonts w:ascii="Calibri Light" w:hAnsi="Calibri Light" w:cs="Calibri Light"/>
          <w:lang w:eastAsia="pl-PL"/>
        </w:rPr>
        <w:t xml:space="preserve"> kabli DAC 10Gb, 3m</w:t>
      </w:r>
    </w:p>
    <w:p w14:paraId="2BFD7A5B" w14:textId="77777777" w:rsidR="00FF0483" w:rsidRPr="00FF0483" w:rsidRDefault="00FF0483" w:rsidP="00FF0483">
      <w:pPr>
        <w:spacing w:after="0" w:line="240" w:lineRule="auto"/>
        <w:ind w:firstLine="708"/>
        <w:rPr>
          <w:rFonts w:ascii="Calibri Light" w:hAnsi="Calibri Light" w:cs="Calibri Light"/>
          <w:lang w:eastAsia="pl-PL"/>
        </w:rPr>
      </w:pPr>
      <w:r w:rsidRPr="00FF0483">
        <w:rPr>
          <w:rFonts w:ascii="Calibri Light" w:hAnsi="Calibri Light" w:cs="Calibri Light"/>
          <w:lang w:eastAsia="pl-PL"/>
        </w:rPr>
        <w:t xml:space="preserve">– 2 </w:t>
      </w:r>
      <w:proofErr w:type="spellStart"/>
      <w:r w:rsidRPr="00FF0483">
        <w:rPr>
          <w:rFonts w:ascii="Calibri Light" w:hAnsi="Calibri Light" w:cs="Calibri Light"/>
          <w:lang w:eastAsia="pl-PL"/>
        </w:rPr>
        <w:t>szt</w:t>
      </w:r>
      <w:proofErr w:type="spellEnd"/>
      <w:r w:rsidRPr="00FF0483">
        <w:rPr>
          <w:rFonts w:ascii="Calibri Light" w:hAnsi="Calibri Light" w:cs="Calibri Light"/>
          <w:lang w:eastAsia="pl-PL"/>
        </w:rPr>
        <w:t xml:space="preserve"> kabli </w:t>
      </w:r>
      <w:proofErr w:type="spellStart"/>
      <w:r w:rsidRPr="00FF0483">
        <w:rPr>
          <w:rFonts w:ascii="Calibri Light" w:hAnsi="Calibri Light" w:cs="Calibri Light"/>
          <w:lang w:eastAsia="pl-PL"/>
        </w:rPr>
        <w:t>stakujących</w:t>
      </w:r>
      <w:proofErr w:type="spellEnd"/>
      <w:r w:rsidRPr="00FF0483">
        <w:rPr>
          <w:rFonts w:ascii="Calibri Light" w:hAnsi="Calibri Light" w:cs="Calibri Light"/>
          <w:lang w:eastAsia="pl-PL"/>
        </w:rPr>
        <w:t xml:space="preserve"> QSFP28, 1 m</w:t>
      </w:r>
    </w:p>
    <w:p w14:paraId="364BB5CC" w14:textId="77777777" w:rsidR="00FF0483" w:rsidRPr="00FF0483" w:rsidRDefault="00FF0483" w:rsidP="00FF0483">
      <w:pPr>
        <w:spacing w:after="0" w:line="240" w:lineRule="auto"/>
        <w:rPr>
          <w:rFonts w:ascii="Calibri Light" w:hAnsi="Calibri Light" w:cs="Calibri Light"/>
          <w:lang w:eastAsia="pl-PL"/>
        </w:rPr>
      </w:pPr>
      <w:r w:rsidRPr="00FF0483">
        <w:rPr>
          <w:rFonts w:ascii="Calibri Light" w:hAnsi="Calibri Light" w:cs="Calibri Light"/>
          <w:lang w:eastAsia="pl-PL"/>
        </w:rPr>
        <w:t xml:space="preserve">- licencji do posiadanego systemu zarządzania Extreme </w:t>
      </w:r>
      <w:proofErr w:type="spellStart"/>
      <w:r w:rsidRPr="00FF0483">
        <w:rPr>
          <w:rFonts w:ascii="Calibri Light" w:hAnsi="Calibri Light" w:cs="Calibri Light"/>
          <w:lang w:eastAsia="pl-PL"/>
        </w:rPr>
        <w:t>CloudIQ</w:t>
      </w:r>
      <w:proofErr w:type="spellEnd"/>
      <w:r w:rsidRPr="00FF0483">
        <w:rPr>
          <w:rFonts w:ascii="Calibri Light" w:hAnsi="Calibri Light" w:cs="Calibri Light"/>
          <w:lang w:eastAsia="pl-PL"/>
        </w:rPr>
        <w:t xml:space="preserve"> </w:t>
      </w:r>
      <w:proofErr w:type="spellStart"/>
      <w:r w:rsidRPr="00FF0483">
        <w:rPr>
          <w:rFonts w:ascii="Calibri Light" w:hAnsi="Calibri Light" w:cs="Calibri Light"/>
          <w:lang w:eastAsia="pl-PL"/>
        </w:rPr>
        <w:t>SiteEngine</w:t>
      </w:r>
      <w:proofErr w:type="spellEnd"/>
      <w:r w:rsidRPr="00FF0483">
        <w:rPr>
          <w:rFonts w:ascii="Calibri Light" w:hAnsi="Calibri Light" w:cs="Calibri Light"/>
          <w:lang w:eastAsia="pl-PL"/>
        </w:rPr>
        <w:t xml:space="preserve"> pozwalających na dołączenie dostarczanych przełączników na okres 5 lat</w:t>
      </w:r>
    </w:p>
    <w:p w14:paraId="118A2A8E" w14:textId="77777777" w:rsidR="00FF0483" w:rsidRPr="00FF0483" w:rsidRDefault="00FF0483" w:rsidP="00FF0483">
      <w:pPr>
        <w:spacing w:after="0" w:line="240" w:lineRule="auto"/>
        <w:rPr>
          <w:rFonts w:ascii="Calibri Light" w:hAnsi="Calibri Light" w:cs="Calibri Light"/>
          <w:lang w:eastAsia="pl-PL"/>
        </w:rPr>
      </w:pPr>
      <w:r w:rsidRPr="00FF0483">
        <w:rPr>
          <w:rFonts w:ascii="Calibri Light" w:hAnsi="Calibri Light" w:cs="Calibri Light"/>
          <w:lang w:eastAsia="pl-PL"/>
        </w:rPr>
        <w:t>- kontraktów wsparcia dla dostarczanych przełączników, zapewniających wymianę wadliwego sprzętu w trybie NBD, na okres 5 lat</w:t>
      </w:r>
    </w:p>
    <w:bookmarkEnd w:id="8"/>
    <w:p w14:paraId="7C8F3C16" w14:textId="77777777" w:rsidR="00FF0483" w:rsidRPr="00FF0483" w:rsidRDefault="00FF0483" w:rsidP="00FF0483">
      <w:pPr>
        <w:spacing w:after="0" w:line="240" w:lineRule="auto"/>
        <w:ind w:left="720"/>
        <w:contextualSpacing/>
        <w:jc w:val="both"/>
        <w:rPr>
          <w:rFonts w:ascii="Calibri Light" w:hAnsi="Calibri Light" w:cs="Calibri Light"/>
          <w:b/>
          <w:bCs/>
        </w:rPr>
      </w:pPr>
    </w:p>
    <w:p w14:paraId="1E01022B" w14:textId="77777777" w:rsidR="00FF0483" w:rsidRPr="00FF0483" w:rsidRDefault="00FF0483" w:rsidP="00FF0483">
      <w:pPr>
        <w:spacing w:after="0" w:line="240" w:lineRule="auto"/>
        <w:rPr>
          <w:rFonts w:ascii="Calibri Light" w:hAnsi="Calibri Light" w:cs="Calibri Light"/>
          <w:b/>
          <w:bCs/>
          <w:lang w:eastAsia="pl-PL"/>
        </w:rPr>
      </w:pPr>
      <w:r w:rsidRPr="00FF0483">
        <w:rPr>
          <w:rFonts w:ascii="Calibri Light" w:hAnsi="Calibri Light" w:cs="Calibri Light"/>
          <w:b/>
          <w:bCs/>
          <w:lang w:eastAsia="pl-PL"/>
        </w:rPr>
        <w:t xml:space="preserve">Gwarancja, licencje i Wsparcie </w:t>
      </w:r>
    </w:p>
    <w:p w14:paraId="27BCEDEF" w14:textId="77777777" w:rsidR="00FF0483" w:rsidRPr="00FF0483" w:rsidRDefault="00FF0483" w:rsidP="00FF0483">
      <w:pPr>
        <w:spacing w:after="0" w:line="240" w:lineRule="auto"/>
        <w:rPr>
          <w:rFonts w:ascii="Calibri Light" w:hAnsi="Calibri Light" w:cs="Calibri Light"/>
          <w:b/>
          <w:bCs/>
          <w:lang w:val="en-US" w:eastAsia="pl-PL"/>
        </w:rPr>
      </w:pPr>
    </w:p>
    <w:p w14:paraId="1600BA26" w14:textId="77777777" w:rsidR="00FF0483" w:rsidRPr="00FF0483" w:rsidRDefault="00FF0483" w:rsidP="00FF0483">
      <w:pPr>
        <w:spacing w:after="0" w:line="240" w:lineRule="auto"/>
        <w:ind w:left="720"/>
        <w:contextualSpacing/>
        <w:jc w:val="both"/>
        <w:rPr>
          <w:rFonts w:ascii="Calibri Light" w:hAnsi="Calibri Light" w:cs="Calibri Light"/>
        </w:rPr>
      </w:pPr>
      <w:r w:rsidRPr="00FF0483">
        <w:rPr>
          <w:rFonts w:ascii="Calibri Light" w:hAnsi="Calibri Light" w:cs="Calibri Light"/>
        </w:rPr>
        <w:t xml:space="preserve">Dostarczone przełączniki muszą posiadać wieczystą gwarancję tj. 5 lat gwarancji po zakończeniu sprzedaży przez producenta (ang. </w:t>
      </w:r>
      <w:proofErr w:type="spellStart"/>
      <w:r w:rsidRPr="00FF0483">
        <w:rPr>
          <w:rFonts w:ascii="Calibri Light" w:hAnsi="Calibri Light" w:cs="Calibri Light"/>
        </w:rPr>
        <w:t>limited</w:t>
      </w:r>
      <w:proofErr w:type="spellEnd"/>
      <w:r w:rsidRPr="00FF0483">
        <w:rPr>
          <w:rFonts w:ascii="Calibri Light" w:hAnsi="Calibri Light" w:cs="Calibri Light"/>
        </w:rPr>
        <w:t xml:space="preserve"> </w:t>
      </w:r>
      <w:proofErr w:type="spellStart"/>
      <w:r w:rsidRPr="00FF0483">
        <w:rPr>
          <w:rFonts w:ascii="Calibri Light" w:hAnsi="Calibri Light" w:cs="Calibri Light"/>
        </w:rPr>
        <w:t>lifetime</w:t>
      </w:r>
      <w:proofErr w:type="spellEnd"/>
      <w:r w:rsidRPr="00FF0483">
        <w:rPr>
          <w:rFonts w:ascii="Calibri Light" w:hAnsi="Calibri Light" w:cs="Calibri Light"/>
        </w:rPr>
        <w:t xml:space="preserve"> warranty) zapewniającą:</w:t>
      </w:r>
    </w:p>
    <w:p w14:paraId="34F212DB" w14:textId="77777777" w:rsidR="00FF0483" w:rsidRPr="00FF0483" w:rsidRDefault="00FF0483" w:rsidP="00860EE9">
      <w:pPr>
        <w:numPr>
          <w:ilvl w:val="1"/>
          <w:numId w:val="12"/>
        </w:numPr>
        <w:spacing w:after="0" w:line="240" w:lineRule="auto"/>
        <w:contextualSpacing/>
        <w:jc w:val="both"/>
        <w:rPr>
          <w:rFonts w:ascii="Calibri Light" w:hAnsi="Calibri Light" w:cs="Calibri Light"/>
        </w:rPr>
      </w:pPr>
      <w:r w:rsidRPr="00FF0483">
        <w:rPr>
          <w:rFonts w:ascii="Calibri Light" w:hAnsi="Calibri Light" w:cs="Calibri Light"/>
        </w:rPr>
        <w:t>możliwość zgłaszania awarii urządzenia bezpośrednio u producenta, w celu jego wymiany na sprawne urządzenie</w:t>
      </w:r>
    </w:p>
    <w:p w14:paraId="45CA273C" w14:textId="77777777" w:rsidR="00FF0483" w:rsidRPr="00FF0483" w:rsidRDefault="00FF0483" w:rsidP="00860EE9">
      <w:pPr>
        <w:numPr>
          <w:ilvl w:val="1"/>
          <w:numId w:val="12"/>
        </w:numPr>
        <w:spacing w:after="0" w:line="240" w:lineRule="auto"/>
        <w:contextualSpacing/>
        <w:jc w:val="both"/>
        <w:rPr>
          <w:rFonts w:ascii="Calibri Light" w:hAnsi="Calibri Light" w:cs="Calibri Light"/>
        </w:rPr>
      </w:pPr>
      <w:r w:rsidRPr="00FF0483">
        <w:rPr>
          <w:rFonts w:ascii="Calibri Light" w:hAnsi="Calibri Light" w:cs="Calibri Light"/>
        </w:rPr>
        <w:t>wysłanie sprawnego urządzenia w następny dzień roboczy po zaakceptowaniu wymiany przez centrum techniczne producenta</w:t>
      </w:r>
    </w:p>
    <w:p w14:paraId="7750142B" w14:textId="77777777" w:rsidR="00FF0483" w:rsidRPr="00FF0483" w:rsidRDefault="00FF0483" w:rsidP="00860EE9">
      <w:pPr>
        <w:numPr>
          <w:ilvl w:val="1"/>
          <w:numId w:val="12"/>
        </w:numPr>
        <w:spacing w:after="0" w:line="240" w:lineRule="auto"/>
        <w:contextualSpacing/>
        <w:jc w:val="both"/>
        <w:rPr>
          <w:rFonts w:ascii="Calibri Light" w:hAnsi="Calibri Light" w:cs="Calibri Light"/>
        </w:rPr>
      </w:pPr>
      <w:r w:rsidRPr="00FF0483">
        <w:rPr>
          <w:rFonts w:ascii="Calibri Light" w:hAnsi="Calibri Light" w:cs="Calibri Light"/>
        </w:rPr>
        <w:t xml:space="preserve">dostęp do aktualizacji (ang. update), oraz nowych wersji (ang. </w:t>
      </w:r>
      <w:proofErr w:type="spellStart"/>
      <w:r w:rsidRPr="00FF0483">
        <w:rPr>
          <w:rFonts w:ascii="Calibri Light" w:hAnsi="Calibri Light" w:cs="Calibri Light"/>
        </w:rPr>
        <w:t>upgrade</w:t>
      </w:r>
      <w:proofErr w:type="spellEnd"/>
      <w:r w:rsidRPr="00FF0483">
        <w:rPr>
          <w:rFonts w:ascii="Calibri Light" w:hAnsi="Calibri Light" w:cs="Calibri Light"/>
        </w:rPr>
        <w:t>) oprogramowania układowego przełącznika przez cały czas trwania gwarancji.</w:t>
      </w:r>
    </w:p>
    <w:p w14:paraId="56229AA0" w14:textId="77777777" w:rsidR="00FF0483" w:rsidRPr="00FF0483" w:rsidRDefault="00FF0483" w:rsidP="00FF0483">
      <w:pPr>
        <w:spacing w:after="0" w:line="240" w:lineRule="auto"/>
        <w:ind w:left="720"/>
        <w:contextualSpacing/>
        <w:jc w:val="both"/>
        <w:rPr>
          <w:rFonts w:ascii="Calibri Light" w:hAnsi="Calibri Light" w:cs="Calibri Light"/>
        </w:rPr>
      </w:pPr>
      <w:r w:rsidRPr="00FF0483">
        <w:rPr>
          <w:rFonts w:ascii="Calibri Light" w:hAnsi="Calibri Light" w:cs="Calibri Light"/>
        </w:rPr>
        <w:t xml:space="preserve">Dodatkowo Zamawiający wymaga dostarczenia kontraktów wsparcia na okres 5 lat obejmujący: wysyłkę w trybie NBD oraz możliwość zgłaszania </w:t>
      </w:r>
      <w:proofErr w:type="spellStart"/>
      <w:r w:rsidRPr="00FF0483">
        <w:rPr>
          <w:rFonts w:ascii="Calibri Light" w:hAnsi="Calibri Light" w:cs="Calibri Light"/>
        </w:rPr>
        <w:t>caseów</w:t>
      </w:r>
      <w:proofErr w:type="spellEnd"/>
      <w:r w:rsidRPr="00FF0483">
        <w:rPr>
          <w:rFonts w:ascii="Calibri Light" w:hAnsi="Calibri Light" w:cs="Calibri Light"/>
        </w:rPr>
        <w:t xml:space="preserve"> serwisowych za pośrednictwem partnera  </w:t>
      </w:r>
    </w:p>
    <w:p w14:paraId="0892C046" w14:textId="77777777" w:rsidR="00FF0483" w:rsidRPr="00FF0483" w:rsidRDefault="00FF0483" w:rsidP="00FF0483">
      <w:pPr>
        <w:spacing w:after="0" w:line="240" w:lineRule="auto"/>
        <w:ind w:left="720"/>
        <w:contextualSpacing/>
        <w:jc w:val="both"/>
        <w:rPr>
          <w:rFonts w:ascii="Calibri Light" w:hAnsi="Calibri Light" w:cs="Calibri Light"/>
        </w:rPr>
      </w:pPr>
    </w:p>
    <w:p w14:paraId="505119E3" w14:textId="00E6F03C" w:rsidR="002A283E" w:rsidRPr="00FF0483" w:rsidRDefault="00FF0483" w:rsidP="00FF0483">
      <w:pPr>
        <w:rPr>
          <w:rFonts w:ascii="Calibri Light" w:hAnsi="Calibri Light" w:cs="Calibri Light"/>
        </w:rPr>
      </w:pPr>
      <w:r w:rsidRPr="00FF0483">
        <w:rPr>
          <w:rFonts w:ascii="Calibri Light" w:hAnsi="Calibri Light" w:cs="Calibri Light"/>
        </w:rPr>
        <w:t>Wszelkie dostarczane licencje/subskrypcje muszą być dostarczone na okres 5 lat lub dożywotnio</w:t>
      </w:r>
    </w:p>
    <w:sectPr w:rsidR="002A283E" w:rsidRPr="00FF0483" w:rsidSect="00FF0483">
      <w:headerReference w:type="default" r:id="rId11"/>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F15BE9" w14:textId="77777777" w:rsidR="00FF0483" w:rsidRDefault="00FF0483" w:rsidP="00FF0483">
      <w:pPr>
        <w:spacing w:after="0" w:line="240" w:lineRule="auto"/>
      </w:pPr>
      <w:r>
        <w:separator/>
      </w:r>
    </w:p>
  </w:endnote>
  <w:endnote w:type="continuationSeparator" w:id="0">
    <w:p w14:paraId="7438CD34" w14:textId="77777777" w:rsidR="00FF0483" w:rsidRDefault="00FF0483" w:rsidP="00FF0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Lato-Regular">
    <w:altName w:val="Times New Roman"/>
    <w:panose1 w:val="00000000000000000000"/>
    <w:charset w:val="00"/>
    <w:family w:val="roman"/>
    <w:notTrueType/>
    <w:pitch w:val="default"/>
  </w:font>
  <w:font w:name="FormataCnLtCE">
    <w:altName w:val="Courier New"/>
    <w:charset w:val="EE"/>
    <w:family w:val="auto"/>
    <w:pitch w:val="variable"/>
    <w:sig w:usb0="00000007" w:usb1="00000000" w:usb2="00000000" w:usb3="00000000" w:csb0="00000003" w:csb1="00000000"/>
  </w:font>
  <w:font w:name="Dell Replica 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C22A5A" w14:textId="77777777" w:rsidR="00FF0483" w:rsidRDefault="00FF0483" w:rsidP="00FF0483">
      <w:pPr>
        <w:spacing w:after="0" w:line="240" w:lineRule="auto"/>
      </w:pPr>
      <w:r>
        <w:separator/>
      </w:r>
    </w:p>
  </w:footnote>
  <w:footnote w:type="continuationSeparator" w:id="0">
    <w:p w14:paraId="6ADE5F79" w14:textId="77777777" w:rsidR="00FF0483" w:rsidRDefault="00FF0483" w:rsidP="00FF04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12F622" w14:textId="77777777" w:rsidR="00FF0483" w:rsidRPr="00860EE9" w:rsidRDefault="00FF0483" w:rsidP="00FF0483">
    <w:pPr>
      <w:pStyle w:val="Nagwek"/>
      <w:tabs>
        <w:tab w:val="left" w:pos="7230"/>
        <w:tab w:val="right" w:pos="10205"/>
      </w:tabs>
      <w:spacing w:line="240" w:lineRule="auto"/>
      <w:contextualSpacing/>
      <w:jc w:val="right"/>
      <w:rPr>
        <w:rFonts w:ascii="Calibri Light" w:hAnsi="Calibri Light" w:cs="Calibri Light"/>
        <w:i/>
        <w:sz w:val="20"/>
        <w:szCs w:val="20"/>
      </w:rPr>
    </w:pPr>
    <w:r w:rsidRPr="00860EE9">
      <w:rPr>
        <w:rFonts w:ascii="Calibri Light" w:hAnsi="Calibri Light" w:cs="Calibri Light"/>
        <w:i/>
        <w:sz w:val="20"/>
        <w:szCs w:val="20"/>
      </w:rPr>
      <w:t>„Zakup wraz z dostawą do siedziby Zamawiającego fabrycznie nowego sprzętu komputerowego oraz oprogramowania</w:t>
    </w:r>
  </w:p>
  <w:p w14:paraId="4D793345" w14:textId="77777777" w:rsidR="00FF0483" w:rsidRPr="00860EE9" w:rsidRDefault="00FF0483" w:rsidP="00FF0483">
    <w:pPr>
      <w:pStyle w:val="Nagwek"/>
      <w:tabs>
        <w:tab w:val="left" w:pos="7230"/>
        <w:tab w:val="right" w:pos="10205"/>
      </w:tabs>
      <w:spacing w:line="240" w:lineRule="auto"/>
      <w:contextualSpacing/>
      <w:jc w:val="right"/>
      <w:rPr>
        <w:rFonts w:ascii="Calibri Light" w:hAnsi="Calibri Light" w:cs="Calibri Light"/>
        <w:i/>
        <w:sz w:val="20"/>
        <w:szCs w:val="20"/>
      </w:rPr>
    </w:pPr>
    <w:r w:rsidRPr="00860EE9">
      <w:rPr>
        <w:rFonts w:ascii="Calibri Light" w:hAnsi="Calibri Light" w:cs="Calibri Light"/>
        <w:i/>
        <w:sz w:val="20"/>
        <w:szCs w:val="20"/>
      </w:rPr>
      <w:t xml:space="preserve"> wraz z jego instalacją z podziałem na dwie części”</w:t>
    </w:r>
  </w:p>
  <w:p w14:paraId="3DB0AB65" w14:textId="77777777" w:rsidR="00FF0483" w:rsidRPr="00860EE9" w:rsidRDefault="00FF0483" w:rsidP="00FF0483">
    <w:pPr>
      <w:pStyle w:val="Nagwek"/>
      <w:tabs>
        <w:tab w:val="left" w:pos="7230"/>
        <w:tab w:val="right" w:pos="10205"/>
      </w:tabs>
      <w:spacing w:line="240" w:lineRule="auto"/>
      <w:contextualSpacing/>
      <w:jc w:val="right"/>
      <w:rPr>
        <w:rFonts w:ascii="Calibri Light" w:hAnsi="Calibri Light" w:cs="Calibri Light"/>
        <w:i/>
        <w:sz w:val="20"/>
        <w:szCs w:val="20"/>
      </w:rPr>
    </w:pPr>
    <w:r w:rsidRPr="00860EE9">
      <w:rPr>
        <w:rFonts w:ascii="Calibri Light" w:hAnsi="Calibri Light" w:cs="Calibri Light"/>
        <w:i/>
        <w:sz w:val="20"/>
        <w:szCs w:val="20"/>
      </w:rPr>
      <w:t xml:space="preserve">Specyfikacja Warunków Zamówienia </w:t>
    </w:r>
  </w:p>
  <w:p w14:paraId="3DAC068D" w14:textId="77777777" w:rsidR="00FF0483" w:rsidRPr="00860EE9" w:rsidRDefault="00FF0483" w:rsidP="00FF0483">
    <w:pPr>
      <w:pStyle w:val="Nagwek"/>
      <w:tabs>
        <w:tab w:val="left" w:pos="7167"/>
        <w:tab w:val="right" w:pos="10205"/>
      </w:tabs>
      <w:spacing w:line="240" w:lineRule="auto"/>
      <w:contextualSpacing/>
      <w:jc w:val="right"/>
      <w:rPr>
        <w:rFonts w:ascii="Calibri Light" w:hAnsi="Calibri Light" w:cs="Calibri Light"/>
        <w:i/>
        <w:sz w:val="20"/>
        <w:szCs w:val="20"/>
      </w:rPr>
    </w:pPr>
    <w:r w:rsidRPr="00860EE9">
      <w:rPr>
        <w:rFonts w:ascii="Calibri Light" w:hAnsi="Calibri Light" w:cs="Calibri Light"/>
        <w:i/>
        <w:noProof/>
        <w:sz w:val="20"/>
        <w:szCs w:val="20"/>
        <w:lang w:eastAsia="pl-PL"/>
      </w:rPr>
      <mc:AlternateContent>
        <mc:Choice Requires="wps">
          <w:drawing>
            <wp:anchor distT="0" distB="0" distL="114300" distR="114300" simplePos="0" relativeHeight="251659264" behindDoc="0" locked="0" layoutInCell="1" allowOverlap="1" wp14:anchorId="0B84264B" wp14:editId="67BDC144">
              <wp:simplePos x="0" y="0"/>
              <wp:positionH relativeFrom="column">
                <wp:posOffset>-212725</wp:posOffset>
              </wp:positionH>
              <wp:positionV relativeFrom="paragraph">
                <wp:posOffset>166370</wp:posOffset>
              </wp:positionV>
              <wp:extent cx="6829425" cy="0"/>
              <wp:effectExtent l="0" t="0" r="28575" b="19050"/>
              <wp:wrapNone/>
              <wp:docPr id="2" name="Łącznik prosty 2"/>
              <wp:cNvGraphicFramePr/>
              <a:graphic xmlns:a="http://schemas.openxmlformats.org/drawingml/2006/main">
                <a:graphicData uri="http://schemas.microsoft.com/office/word/2010/wordprocessingShape">
                  <wps:wsp>
                    <wps:cNvCnPr/>
                    <wps:spPr>
                      <a:xfrm>
                        <a:off x="0" y="0"/>
                        <a:ext cx="682942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22A8FCF" id="Łącznik prosty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75pt,13.1pt" to="521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" strokecolor="black [3213]" strokeweight=".5pt">
              <v:stroke joinstyle="miter"/>
            </v:line>
          </w:pict>
        </mc:Fallback>
      </mc:AlternateContent>
    </w:r>
    <w:r w:rsidRPr="00860EE9">
      <w:rPr>
        <w:rFonts w:ascii="Calibri Light" w:hAnsi="Calibri Light" w:cs="Calibri Light"/>
        <w:i/>
        <w:sz w:val="20"/>
        <w:szCs w:val="20"/>
      </w:rPr>
      <w:tab/>
    </w:r>
    <w:r w:rsidRPr="00860EE9">
      <w:rPr>
        <w:rFonts w:ascii="Calibri Light" w:hAnsi="Calibri Light" w:cs="Calibri Light"/>
        <w:i/>
        <w:sz w:val="20"/>
        <w:szCs w:val="20"/>
      </w:rPr>
      <w:tab/>
    </w:r>
    <w:r w:rsidRPr="00860EE9">
      <w:rPr>
        <w:rFonts w:ascii="Calibri Light" w:hAnsi="Calibri Light" w:cs="Calibri Light"/>
        <w:i/>
        <w:sz w:val="20"/>
        <w:szCs w:val="20"/>
      </w:rPr>
      <w:tab/>
    </w:r>
    <w:r w:rsidRPr="00860EE9">
      <w:rPr>
        <w:rFonts w:ascii="Calibri Light" w:hAnsi="Calibri Light" w:cs="Calibri Light"/>
        <w:i/>
        <w:sz w:val="20"/>
        <w:szCs w:val="20"/>
      </w:rPr>
      <w:tab/>
      <w:t>TZ/PF/1/2024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9C10AA22"/>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5D853CB"/>
    <w:multiLevelType w:val="hybridMultilevel"/>
    <w:tmpl w:val="999EF1A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09246DFB"/>
    <w:multiLevelType w:val="multilevel"/>
    <w:tmpl w:val="5F582E6C"/>
    <w:lvl w:ilvl="0">
      <w:start w:val="1"/>
      <w:numFmt w:val="decimal"/>
      <w:lvlText w:val="%1."/>
      <w:lvlJc w:val="left"/>
      <w:pPr>
        <w:tabs>
          <w:tab w:val="num" w:pos="360"/>
        </w:tabs>
        <w:ind w:left="360" w:hanging="360"/>
      </w:pPr>
      <w:rPr>
        <w:b/>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DAE0850"/>
    <w:multiLevelType w:val="hybridMultilevel"/>
    <w:tmpl w:val="A5C06604"/>
    <w:lvl w:ilvl="0" w:tplc="284EAF40">
      <w:start w:val="1"/>
      <w:numFmt w:val="decimal"/>
      <w:lvlText w:val="%1."/>
      <w:lvlJc w:val="left"/>
      <w:pPr>
        <w:tabs>
          <w:tab w:val="num" w:pos="491"/>
        </w:tabs>
        <w:ind w:left="491" w:hanging="491"/>
      </w:pPr>
      <w:rPr>
        <w:rFonts w:hint="default"/>
        <w:b w:val="0"/>
        <w:bCs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E690FFD"/>
    <w:multiLevelType w:val="hybridMultilevel"/>
    <w:tmpl w:val="01EACBD4"/>
    <w:lvl w:ilvl="0" w:tplc="0415000F">
      <w:start w:val="1"/>
      <w:numFmt w:val="decimal"/>
      <w:lvlText w:val="%1."/>
      <w:lvlJc w:val="left"/>
      <w:pPr>
        <w:ind w:left="1776" w:hanging="360"/>
      </w:p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5" w15:restartNumberingAfterBreak="0">
    <w:nsid w:val="107C0939"/>
    <w:multiLevelType w:val="hybridMultilevel"/>
    <w:tmpl w:val="C254867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3277327"/>
    <w:multiLevelType w:val="hybridMultilevel"/>
    <w:tmpl w:val="066009B0"/>
    <w:lvl w:ilvl="0" w:tplc="FFFFFFFF">
      <w:start w:val="1"/>
      <w:numFmt w:val="decimal"/>
      <w:lvlText w:val="%1."/>
      <w:lvlJc w:val="left"/>
      <w:pPr>
        <w:tabs>
          <w:tab w:val="num" w:pos="491"/>
        </w:tabs>
        <w:ind w:left="491" w:hanging="491"/>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C356381"/>
    <w:multiLevelType w:val="multilevel"/>
    <w:tmpl w:val="74AEBABC"/>
    <w:lvl w:ilvl="0">
      <w:start w:val="1"/>
      <w:numFmt w:val="bullet"/>
      <w:lvlText w:val=""/>
      <w:lvlJc w:val="left"/>
      <w:pPr>
        <w:tabs>
          <w:tab w:val="num" w:pos="720"/>
        </w:tabs>
        <w:ind w:left="720" w:hanging="360"/>
      </w:pPr>
      <w:rPr>
        <w:rFonts w:ascii="Wingdings" w:hAnsi="Wingdings" w:hint="default"/>
        <w:color w:val="auto"/>
      </w:r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160"/>
        </w:tabs>
        <w:ind w:left="2160" w:hanging="360"/>
      </w:pPr>
      <w:rPr>
        <w:rFonts w:cs="Times New Roman" w:hint="default"/>
        <w:b w:val="0"/>
        <w:bCs/>
        <w:color w:val="FF0000"/>
      </w:rPr>
    </w:lvl>
    <w:lvl w:ilvl="3">
      <w:start w:val="1"/>
      <w:numFmt w:val="upperRoman"/>
      <w:lvlText w:val="%4."/>
      <w:lvlJc w:val="left"/>
      <w:pPr>
        <w:tabs>
          <w:tab w:val="num" w:pos="720"/>
        </w:tabs>
        <w:ind w:left="720" w:hanging="720"/>
      </w:pPr>
      <w:rPr>
        <w:rFonts w:cs="Times New Roman" w:hint="default"/>
        <w:b/>
      </w:rPr>
    </w:lvl>
    <w:lvl w:ilvl="4">
      <w:start w:val="1"/>
      <w:numFmt w:val="decimal"/>
      <w:lvlText w:val="%5)"/>
      <w:lvlJc w:val="left"/>
      <w:pPr>
        <w:ind w:left="3600" w:hanging="360"/>
      </w:pPr>
      <w:rPr>
        <w:rFonts w:hint="default"/>
        <w:b w:val="0"/>
      </w:rPr>
    </w:lvl>
    <w:lvl w:ilvl="5">
      <w:start w:val="1"/>
      <w:numFmt w:val="decimal"/>
      <w:lvlText w:val="%6)"/>
      <w:lvlJc w:val="left"/>
      <w:pPr>
        <w:ind w:left="1070" w:hanging="360"/>
      </w:pPr>
      <w:rPr>
        <w:rFonts w:hint="default"/>
        <w:b w:val="0"/>
      </w:rPr>
    </w:lvl>
    <w:lvl w:ilvl="6">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59191F"/>
    <w:multiLevelType w:val="hybridMultilevel"/>
    <w:tmpl w:val="D7BE36A4"/>
    <w:lvl w:ilvl="0" w:tplc="B10CC3E6">
      <w:numFmt w:val="decimal"/>
      <w:lvlText w:val=""/>
      <w:lvlJc w:val="left"/>
      <w:pPr>
        <w:tabs>
          <w:tab w:val="num" w:pos="1080"/>
        </w:tabs>
        <w:ind w:left="1080" w:hanging="360"/>
      </w:pPr>
      <w:rPr>
        <w:rFonts w:ascii="Wingdings" w:hAnsi="Wingdings" w:hint="default"/>
      </w:rPr>
    </w:lvl>
    <w:lvl w:ilvl="1" w:tplc="04150005">
      <w:start w:val="1"/>
      <w:numFmt w:val="bullet"/>
      <w:lvlText w:val=""/>
      <w:lvlJc w:val="left"/>
      <w:pPr>
        <w:tabs>
          <w:tab w:val="num" w:pos="1495"/>
        </w:tabs>
        <w:ind w:left="1495" w:hanging="360"/>
      </w:pPr>
      <w:rPr>
        <w:rFonts w:ascii="Wingdings" w:hAnsi="Wingdings" w:hint="default"/>
      </w:rPr>
    </w:lvl>
    <w:lvl w:ilvl="2" w:tplc="97D688D6">
      <w:start w:val="1"/>
      <w:numFmt w:val="decimal"/>
      <w:lvlText w:val="%3."/>
      <w:lvlJc w:val="left"/>
      <w:pPr>
        <w:tabs>
          <w:tab w:val="num" w:pos="360"/>
        </w:tabs>
        <w:ind w:left="360" w:hanging="360"/>
      </w:pPr>
      <w:rPr>
        <w:b/>
      </w:rPr>
    </w:lvl>
    <w:lvl w:ilvl="3" w:tplc="2B085E7A">
      <w:start w:val="1"/>
      <w:numFmt w:val="decimal"/>
      <w:lvlText w:val="%4."/>
      <w:lvlJc w:val="left"/>
      <w:pPr>
        <w:tabs>
          <w:tab w:val="num" w:pos="2880"/>
        </w:tabs>
        <w:ind w:left="2880" w:hanging="360"/>
      </w:pPr>
    </w:lvl>
    <w:lvl w:ilvl="4" w:tplc="F628EF4C">
      <w:start w:val="1"/>
      <w:numFmt w:val="decimal"/>
      <w:lvlText w:val="%5."/>
      <w:lvlJc w:val="left"/>
      <w:pPr>
        <w:tabs>
          <w:tab w:val="num" w:pos="3600"/>
        </w:tabs>
        <w:ind w:left="3600" w:hanging="360"/>
      </w:pPr>
    </w:lvl>
    <w:lvl w:ilvl="5" w:tplc="E2DE020C">
      <w:start w:val="1"/>
      <w:numFmt w:val="decimal"/>
      <w:lvlText w:val="%6."/>
      <w:lvlJc w:val="left"/>
      <w:pPr>
        <w:tabs>
          <w:tab w:val="num" w:pos="4320"/>
        </w:tabs>
        <w:ind w:left="4320" w:hanging="360"/>
      </w:pPr>
    </w:lvl>
    <w:lvl w:ilvl="6" w:tplc="CBE6C060">
      <w:start w:val="1"/>
      <w:numFmt w:val="decimal"/>
      <w:lvlText w:val="%7."/>
      <w:lvlJc w:val="left"/>
      <w:pPr>
        <w:tabs>
          <w:tab w:val="num" w:pos="5040"/>
        </w:tabs>
        <w:ind w:left="5040" w:hanging="360"/>
      </w:pPr>
    </w:lvl>
    <w:lvl w:ilvl="7" w:tplc="B22CEBF2">
      <w:start w:val="1"/>
      <w:numFmt w:val="decimal"/>
      <w:lvlText w:val="%8."/>
      <w:lvlJc w:val="left"/>
      <w:pPr>
        <w:tabs>
          <w:tab w:val="num" w:pos="5760"/>
        </w:tabs>
        <w:ind w:left="5760" w:hanging="360"/>
      </w:pPr>
    </w:lvl>
    <w:lvl w:ilvl="8" w:tplc="215C0DC6">
      <w:start w:val="1"/>
      <w:numFmt w:val="decimal"/>
      <w:lvlText w:val="%9."/>
      <w:lvlJc w:val="left"/>
      <w:pPr>
        <w:tabs>
          <w:tab w:val="num" w:pos="6480"/>
        </w:tabs>
        <w:ind w:left="6480" w:hanging="360"/>
      </w:pPr>
    </w:lvl>
  </w:abstractNum>
  <w:abstractNum w:abstractNumId="9" w15:restartNumberingAfterBreak="0">
    <w:nsid w:val="22B71206"/>
    <w:multiLevelType w:val="hybridMultilevel"/>
    <w:tmpl w:val="1DC8F2C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281A2031"/>
    <w:multiLevelType w:val="hybridMultilevel"/>
    <w:tmpl w:val="0124258C"/>
    <w:lvl w:ilvl="0" w:tplc="D7FEC488">
      <w:start w:val="1"/>
      <w:numFmt w:val="decimal"/>
      <w:lvlText w:val="%1."/>
      <w:lvlJc w:val="left"/>
      <w:pPr>
        <w:tabs>
          <w:tab w:val="num" w:pos="491"/>
        </w:tabs>
        <w:ind w:left="491" w:hanging="491"/>
      </w:pPr>
      <w:rPr>
        <w:rFonts w:hint="default"/>
        <w:b w:val="0"/>
        <w:bCs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E540487"/>
    <w:multiLevelType w:val="hybridMultilevel"/>
    <w:tmpl w:val="C8CCE9C4"/>
    <w:lvl w:ilvl="0" w:tplc="FFFFFFFF">
      <w:start w:val="1"/>
      <w:numFmt w:val="decimal"/>
      <w:lvlText w:val="%1."/>
      <w:lvlJc w:val="left"/>
      <w:pPr>
        <w:tabs>
          <w:tab w:val="num" w:pos="491"/>
        </w:tabs>
        <w:ind w:left="491" w:hanging="491"/>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F05108A"/>
    <w:multiLevelType w:val="hybridMultilevel"/>
    <w:tmpl w:val="C8CCE9C4"/>
    <w:lvl w:ilvl="0" w:tplc="FFFFFFFF">
      <w:start w:val="1"/>
      <w:numFmt w:val="decimal"/>
      <w:lvlText w:val="%1."/>
      <w:lvlJc w:val="left"/>
      <w:pPr>
        <w:tabs>
          <w:tab w:val="num" w:pos="491"/>
        </w:tabs>
        <w:ind w:left="491" w:hanging="491"/>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7BC6C36"/>
    <w:multiLevelType w:val="hybridMultilevel"/>
    <w:tmpl w:val="C8CCE9C4"/>
    <w:lvl w:ilvl="0" w:tplc="FFFFFFFF">
      <w:start w:val="1"/>
      <w:numFmt w:val="decimal"/>
      <w:lvlText w:val="%1."/>
      <w:lvlJc w:val="left"/>
      <w:pPr>
        <w:tabs>
          <w:tab w:val="num" w:pos="491"/>
        </w:tabs>
        <w:ind w:left="491" w:hanging="491"/>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CA3728D"/>
    <w:multiLevelType w:val="multilevel"/>
    <w:tmpl w:val="CCC63E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170289D"/>
    <w:multiLevelType w:val="hybridMultilevel"/>
    <w:tmpl w:val="79D0814E"/>
    <w:lvl w:ilvl="0" w:tplc="86E68ED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6" w15:restartNumberingAfterBreak="0">
    <w:nsid w:val="451217AB"/>
    <w:multiLevelType w:val="hybridMultilevel"/>
    <w:tmpl w:val="C8CCE9C4"/>
    <w:lvl w:ilvl="0" w:tplc="FFFFFFFF">
      <w:start w:val="1"/>
      <w:numFmt w:val="decimal"/>
      <w:lvlText w:val="%1."/>
      <w:lvlJc w:val="left"/>
      <w:pPr>
        <w:tabs>
          <w:tab w:val="num" w:pos="491"/>
        </w:tabs>
        <w:ind w:left="491" w:hanging="491"/>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4AA13B5B"/>
    <w:multiLevelType w:val="hybridMultilevel"/>
    <w:tmpl w:val="62163D6A"/>
    <w:lvl w:ilvl="0" w:tplc="04150005">
      <w:start w:val="1"/>
      <w:numFmt w:val="bullet"/>
      <w:lvlText w:val=""/>
      <w:lvlJc w:val="left"/>
      <w:pPr>
        <w:ind w:left="1789" w:hanging="360"/>
      </w:pPr>
      <w:rPr>
        <w:rFonts w:ascii="Wingdings" w:hAnsi="Wingdings"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18" w15:restartNumberingAfterBreak="0">
    <w:nsid w:val="4D073EA8"/>
    <w:multiLevelType w:val="hybridMultilevel"/>
    <w:tmpl w:val="D5A225B0"/>
    <w:lvl w:ilvl="0" w:tplc="04150005">
      <w:start w:val="1"/>
      <w:numFmt w:val="bullet"/>
      <w:lvlText w:val=""/>
      <w:lvlJc w:val="left"/>
      <w:pPr>
        <w:ind w:left="1776" w:hanging="360"/>
      </w:pPr>
      <w:rPr>
        <w:rFonts w:ascii="Wingdings" w:hAnsi="Wingdings"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9" w15:restartNumberingAfterBreak="0">
    <w:nsid w:val="4DB31B2D"/>
    <w:multiLevelType w:val="hybridMultilevel"/>
    <w:tmpl w:val="7B862DBA"/>
    <w:lvl w:ilvl="0" w:tplc="04150005">
      <w:start w:val="1"/>
      <w:numFmt w:val="bullet"/>
      <w:lvlText w:val=""/>
      <w:lvlJc w:val="left"/>
      <w:pPr>
        <w:ind w:left="1776" w:hanging="360"/>
      </w:pPr>
      <w:rPr>
        <w:rFonts w:ascii="Wingdings" w:hAnsi="Wingdings"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0" w15:restartNumberingAfterBreak="0">
    <w:nsid w:val="5E757AC6"/>
    <w:multiLevelType w:val="multilevel"/>
    <w:tmpl w:val="02967D88"/>
    <w:lvl w:ilvl="0">
      <w:start w:val="2"/>
      <w:numFmt w:val="decimal"/>
      <w:lvlText w:val="%1."/>
      <w:lvlJc w:val="left"/>
      <w:pPr>
        <w:ind w:left="360" w:hanging="360"/>
      </w:pPr>
      <w:rPr>
        <w:rFonts w:hint="default"/>
        <w:b w:val="0"/>
        <w:color w:val="auto"/>
        <w:sz w:val="22"/>
      </w:rPr>
    </w:lvl>
    <w:lvl w:ilvl="1">
      <w:start w:val="1"/>
      <w:numFmt w:val="decimal"/>
      <w:lvlText w:val="%1.%2."/>
      <w:lvlJc w:val="left"/>
      <w:pPr>
        <w:ind w:left="720" w:hanging="360"/>
      </w:pPr>
      <w:rPr>
        <w:rFonts w:hint="default"/>
        <w:b/>
        <w:color w:val="auto"/>
        <w:sz w:val="22"/>
      </w:rPr>
    </w:lvl>
    <w:lvl w:ilvl="2">
      <w:start w:val="1"/>
      <w:numFmt w:val="decimal"/>
      <w:lvlText w:val="%1.%2.%3."/>
      <w:lvlJc w:val="left"/>
      <w:pPr>
        <w:ind w:left="1440" w:hanging="720"/>
      </w:pPr>
      <w:rPr>
        <w:rFonts w:hint="default"/>
        <w:b w:val="0"/>
        <w:color w:val="auto"/>
        <w:sz w:val="22"/>
      </w:rPr>
    </w:lvl>
    <w:lvl w:ilvl="3">
      <w:start w:val="1"/>
      <w:numFmt w:val="decimal"/>
      <w:lvlText w:val="%1.%2.%3.%4."/>
      <w:lvlJc w:val="left"/>
      <w:pPr>
        <w:ind w:left="1800" w:hanging="720"/>
      </w:pPr>
      <w:rPr>
        <w:rFonts w:hint="default"/>
        <w:b w:val="0"/>
        <w:color w:val="auto"/>
        <w:sz w:val="22"/>
      </w:rPr>
    </w:lvl>
    <w:lvl w:ilvl="4">
      <w:start w:val="1"/>
      <w:numFmt w:val="decimal"/>
      <w:lvlText w:val="%1.%2.%3.%4.%5."/>
      <w:lvlJc w:val="left"/>
      <w:pPr>
        <w:ind w:left="2160" w:hanging="720"/>
      </w:pPr>
      <w:rPr>
        <w:rFonts w:hint="default"/>
        <w:b w:val="0"/>
        <w:color w:val="auto"/>
        <w:sz w:val="22"/>
      </w:rPr>
    </w:lvl>
    <w:lvl w:ilvl="5">
      <w:start w:val="1"/>
      <w:numFmt w:val="decimal"/>
      <w:lvlText w:val="%1.%2.%3.%4.%5.%6."/>
      <w:lvlJc w:val="left"/>
      <w:pPr>
        <w:ind w:left="2880" w:hanging="1080"/>
      </w:pPr>
      <w:rPr>
        <w:rFonts w:hint="default"/>
        <w:b w:val="0"/>
        <w:color w:val="auto"/>
        <w:sz w:val="22"/>
      </w:rPr>
    </w:lvl>
    <w:lvl w:ilvl="6">
      <w:start w:val="1"/>
      <w:numFmt w:val="decimal"/>
      <w:lvlText w:val="%1.%2.%3.%4.%5.%6.%7."/>
      <w:lvlJc w:val="left"/>
      <w:pPr>
        <w:ind w:left="3240" w:hanging="1080"/>
      </w:pPr>
      <w:rPr>
        <w:rFonts w:hint="default"/>
        <w:b w:val="0"/>
        <w:color w:val="auto"/>
        <w:sz w:val="22"/>
      </w:rPr>
    </w:lvl>
    <w:lvl w:ilvl="7">
      <w:start w:val="1"/>
      <w:numFmt w:val="decimal"/>
      <w:lvlText w:val="%1.%2.%3.%4.%5.%6.%7.%8."/>
      <w:lvlJc w:val="left"/>
      <w:pPr>
        <w:ind w:left="3960" w:hanging="1440"/>
      </w:pPr>
      <w:rPr>
        <w:rFonts w:hint="default"/>
        <w:b w:val="0"/>
        <w:color w:val="auto"/>
        <w:sz w:val="22"/>
      </w:rPr>
    </w:lvl>
    <w:lvl w:ilvl="8">
      <w:start w:val="1"/>
      <w:numFmt w:val="decimal"/>
      <w:lvlText w:val="%1.%2.%3.%4.%5.%6.%7.%8.%9."/>
      <w:lvlJc w:val="left"/>
      <w:pPr>
        <w:ind w:left="4320" w:hanging="1440"/>
      </w:pPr>
      <w:rPr>
        <w:rFonts w:hint="default"/>
        <w:b w:val="0"/>
        <w:color w:val="auto"/>
        <w:sz w:val="22"/>
      </w:rPr>
    </w:lvl>
  </w:abstractNum>
  <w:abstractNum w:abstractNumId="21" w15:restartNumberingAfterBreak="0">
    <w:nsid w:val="617F7DAB"/>
    <w:multiLevelType w:val="hybridMultilevel"/>
    <w:tmpl w:val="DAAEF6C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52F7BDD"/>
    <w:multiLevelType w:val="hybridMultilevel"/>
    <w:tmpl w:val="50868ACA"/>
    <w:lvl w:ilvl="0" w:tplc="86E68ED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3" w15:restartNumberingAfterBreak="0">
    <w:nsid w:val="655255E6"/>
    <w:multiLevelType w:val="hybridMultilevel"/>
    <w:tmpl w:val="C8CCE9C4"/>
    <w:lvl w:ilvl="0" w:tplc="FFFFFFFF">
      <w:start w:val="1"/>
      <w:numFmt w:val="decimal"/>
      <w:lvlText w:val="%1."/>
      <w:lvlJc w:val="left"/>
      <w:pPr>
        <w:tabs>
          <w:tab w:val="num" w:pos="491"/>
        </w:tabs>
        <w:ind w:left="491" w:hanging="491"/>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77F24B1D"/>
    <w:multiLevelType w:val="hybridMultilevel"/>
    <w:tmpl w:val="7D1E79DC"/>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8B0E81"/>
    <w:multiLevelType w:val="hybridMultilevel"/>
    <w:tmpl w:val="7D1E79D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03076788">
    <w:abstractNumId w:val="17"/>
  </w:num>
  <w:num w:numId="2" w16cid:durableId="14383135">
    <w:abstractNumId w:val="18"/>
  </w:num>
  <w:num w:numId="3" w16cid:durableId="1367289144">
    <w:abstractNumId w:val="19"/>
  </w:num>
  <w:num w:numId="4" w16cid:durableId="1999066115">
    <w:abstractNumId w:val="0"/>
  </w:num>
  <w:num w:numId="5" w16cid:durableId="2041011115">
    <w:abstractNumId w:val="8"/>
  </w:num>
  <w:num w:numId="6" w16cid:durableId="639505407">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7" w16cid:durableId="1117793330">
    <w:abstractNumId w:val="20"/>
  </w:num>
  <w:num w:numId="8" w16cid:durableId="582377785">
    <w:abstractNumId w:val="4"/>
  </w:num>
  <w:num w:numId="9" w16cid:durableId="395125364">
    <w:abstractNumId w:val="21"/>
  </w:num>
  <w:num w:numId="10" w16cid:durableId="1000038650">
    <w:abstractNumId w:val="2"/>
  </w:num>
  <w:num w:numId="11" w16cid:durableId="145201618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02340344">
    <w:abstractNumId w:val="25"/>
  </w:num>
  <w:num w:numId="13" w16cid:durableId="83225838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554071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23521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5803980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97434407">
    <w:abstractNumId w:val="13"/>
  </w:num>
  <w:num w:numId="18" w16cid:durableId="1702433657">
    <w:abstractNumId w:val="11"/>
  </w:num>
  <w:num w:numId="19" w16cid:durableId="674919987">
    <w:abstractNumId w:val="10"/>
  </w:num>
  <w:num w:numId="20" w16cid:durableId="292563735">
    <w:abstractNumId w:val="3"/>
  </w:num>
  <w:num w:numId="21" w16cid:durableId="852645041">
    <w:abstractNumId w:val="23"/>
  </w:num>
  <w:num w:numId="22" w16cid:durableId="688869709">
    <w:abstractNumId w:val="12"/>
  </w:num>
  <w:num w:numId="23" w16cid:durableId="1054348342">
    <w:abstractNumId w:val="16"/>
  </w:num>
  <w:num w:numId="24" w16cid:durableId="1616332691">
    <w:abstractNumId w:val="6"/>
  </w:num>
  <w:num w:numId="25" w16cid:durableId="1618369654">
    <w:abstractNumId w:val="22"/>
  </w:num>
  <w:num w:numId="26" w16cid:durableId="898712631">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483"/>
    <w:rsid w:val="002A283E"/>
    <w:rsid w:val="002B7589"/>
    <w:rsid w:val="00523B55"/>
    <w:rsid w:val="00860EE9"/>
    <w:rsid w:val="00FF04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0428C7"/>
  <w15:chartTrackingRefBased/>
  <w15:docId w15:val="{8C154ED8-97D5-4A47-A7ED-B6D471C68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F0483"/>
    <w:rPr>
      <w:kern w:val="0"/>
      <w14:ligatures w14:val="none"/>
    </w:rPr>
  </w:style>
  <w:style w:type="paragraph" w:styleId="Nagwek1">
    <w:name w:val="heading 1"/>
    <w:basedOn w:val="Normalny"/>
    <w:next w:val="Normalny"/>
    <w:link w:val="Nagwek1Znak"/>
    <w:qFormat/>
    <w:rsid w:val="00FF048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nhideWhenUsed/>
    <w:qFormat/>
    <w:rsid w:val="00FF048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nhideWhenUsed/>
    <w:qFormat/>
    <w:rsid w:val="00FF0483"/>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nhideWhenUsed/>
    <w:qFormat/>
    <w:rsid w:val="00FF0483"/>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semiHidden/>
    <w:unhideWhenUsed/>
    <w:qFormat/>
    <w:rsid w:val="00FF0483"/>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semiHidden/>
    <w:unhideWhenUsed/>
    <w:qFormat/>
    <w:rsid w:val="00FF0483"/>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nhideWhenUsed/>
    <w:qFormat/>
    <w:rsid w:val="00FF0483"/>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semiHidden/>
    <w:unhideWhenUsed/>
    <w:qFormat/>
    <w:rsid w:val="00FF0483"/>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semiHidden/>
    <w:unhideWhenUsed/>
    <w:qFormat/>
    <w:rsid w:val="00FF0483"/>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F0483"/>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rsid w:val="00FF0483"/>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rsid w:val="00FF0483"/>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rsid w:val="00FF0483"/>
    <w:rPr>
      <w:rFonts w:eastAsiaTheme="majorEastAsia" w:cstheme="majorBidi"/>
      <w:i/>
      <w:iCs/>
      <w:color w:val="0F4761" w:themeColor="accent1" w:themeShade="BF"/>
    </w:rPr>
  </w:style>
  <w:style w:type="character" w:customStyle="1" w:styleId="Nagwek5Znak">
    <w:name w:val="Nagłówek 5 Znak"/>
    <w:basedOn w:val="Domylnaczcionkaakapitu"/>
    <w:link w:val="Nagwek5"/>
    <w:semiHidden/>
    <w:rsid w:val="00FF0483"/>
    <w:rPr>
      <w:rFonts w:eastAsiaTheme="majorEastAsia" w:cstheme="majorBidi"/>
      <w:color w:val="0F4761" w:themeColor="accent1" w:themeShade="BF"/>
    </w:rPr>
  </w:style>
  <w:style w:type="character" w:customStyle="1" w:styleId="Nagwek6Znak">
    <w:name w:val="Nagłówek 6 Znak"/>
    <w:basedOn w:val="Domylnaczcionkaakapitu"/>
    <w:link w:val="Nagwek6"/>
    <w:semiHidden/>
    <w:rsid w:val="00FF0483"/>
    <w:rPr>
      <w:rFonts w:eastAsiaTheme="majorEastAsia" w:cstheme="majorBidi"/>
      <w:i/>
      <w:iCs/>
      <w:color w:val="595959" w:themeColor="text1" w:themeTint="A6"/>
    </w:rPr>
  </w:style>
  <w:style w:type="character" w:customStyle="1" w:styleId="Nagwek7Znak">
    <w:name w:val="Nagłówek 7 Znak"/>
    <w:basedOn w:val="Domylnaczcionkaakapitu"/>
    <w:link w:val="Nagwek7"/>
    <w:rsid w:val="00FF0483"/>
    <w:rPr>
      <w:rFonts w:eastAsiaTheme="majorEastAsia" w:cstheme="majorBidi"/>
      <w:color w:val="595959" w:themeColor="text1" w:themeTint="A6"/>
    </w:rPr>
  </w:style>
  <w:style w:type="character" w:customStyle="1" w:styleId="Nagwek8Znak">
    <w:name w:val="Nagłówek 8 Znak"/>
    <w:basedOn w:val="Domylnaczcionkaakapitu"/>
    <w:link w:val="Nagwek8"/>
    <w:semiHidden/>
    <w:rsid w:val="00FF0483"/>
    <w:rPr>
      <w:rFonts w:eastAsiaTheme="majorEastAsia" w:cstheme="majorBidi"/>
      <w:i/>
      <w:iCs/>
      <w:color w:val="272727" w:themeColor="text1" w:themeTint="D8"/>
    </w:rPr>
  </w:style>
  <w:style w:type="character" w:customStyle="1" w:styleId="Nagwek9Znak">
    <w:name w:val="Nagłówek 9 Znak"/>
    <w:basedOn w:val="Domylnaczcionkaakapitu"/>
    <w:link w:val="Nagwek9"/>
    <w:semiHidden/>
    <w:rsid w:val="00FF0483"/>
    <w:rPr>
      <w:rFonts w:eastAsiaTheme="majorEastAsia" w:cstheme="majorBidi"/>
      <w:color w:val="272727" w:themeColor="text1" w:themeTint="D8"/>
    </w:rPr>
  </w:style>
  <w:style w:type="paragraph" w:styleId="Tytu">
    <w:name w:val="Title"/>
    <w:basedOn w:val="Normalny"/>
    <w:next w:val="Normalny"/>
    <w:link w:val="TytuZnak"/>
    <w:qFormat/>
    <w:rsid w:val="00FF048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FF0483"/>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FF0483"/>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FF0483"/>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FF0483"/>
    <w:pPr>
      <w:spacing w:before="160"/>
      <w:jc w:val="center"/>
    </w:pPr>
    <w:rPr>
      <w:i/>
      <w:iCs/>
      <w:color w:val="404040" w:themeColor="text1" w:themeTint="BF"/>
    </w:rPr>
  </w:style>
  <w:style w:type="character" w:customStyle="1" w:styleId="CytatZnak">
    <w:name w:val="Cytat Znak"/>
    <w:basedOn w:val="Domylnaczcionkaakapitu"/>
    <w:link w:val="Cytat"/>
    <w:uiPriority w:val="29"/>
    <w:rsid w:val="00FF0483"/>
    <w:rPr>
      <w:i/>
      <w:iCs/>
      <w:color w:val="404040" w:themeColor="text1" w:themeTint="BF"/>
    </w:rPr>
  </w:style>
  <w:style w:type="paragraph" w:styleId="Akapitzlist">
    <w:name w:val="List Paragraph"/>
    <w:aliases w:val="Normal,Akapit z listą3,Akapit z listą2,Wypunktowanie,L1,Numerowanie,Akapit z listą5,T_SZ_List Paragraph,normalny tekst,Preambuła,CW_Lista,List Paragraph,2 heading,A_wyliczenie,K-P_odwolanie,maz_wyliczenie,opis dzialania,BulletC,Obiekt"/>
    <w:basedOn w:val="Normalny"/>
    <w:link w:val="AkapitzlistZnak"/>
    <w:uiPriority w:val="34"/>
    <w:qFormat/>
    <w:rsid w:val="00FF0483"/>
    <w:pPr>
      <w:ind w:left="720"/>
      <w:contextualSpacing/>
    </w:pPr>
  </w:style>
  <w:style w:type="character" w:styleId="Wyrnienieintensywne">
    <w:name w:val="Intense Emphasis"/>
    <w:basedOn w:val="Domylnaczcionkaakapitu"/>
    <w:uiPriority w:val="21"/>
    <w:qFormat/>
    <w:rsid w:val="00FF0483"/>
    <w:rPr>
      <w:i/>
      <w:iCs/>
      <w:color w:val="0F4761" w:themeColor="accent1" w:themeShade="BF"/>
    </w:rPr>
  </w:style>
  <w:style w:type="paragraph" w:styleId="Cytatintensywny">
    <w:name w:val="Intense Quote"/>
    <w:basedOn w:val="Normalny"/>
    <w:next w:val="Normalny"/>
    <w:link w:val="CytatintensywnyZnak"/>
    <w:uiPriority w:val="30"/>
    <w:qFormat/>
    <w:rsid w:val="00FF048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FF0483"/>
    <w:rPr>
      <w:i/>
      <w:iCs/>
      <w:color w:val="0F4761" w:themeColor="accent1" w:themeShade="BF"/>
    </w:rPr>
  </w:style>
  <w:style w:type="character" w:styleId="Odwoanieintensywne">
    <w:name w:val="Intense Reference"/>
    <w:basedOn w:val="Domylnaczcionkaakapitu"/>
    <w:uiPriority w:val="32"/>
    <w:qFormat/>
    <w:rsid w:val="00FF0483"/>
    <w:rPr>
      <w:b/>
      <w:bCs/>
      <w:smallCaps/>
      <w:color w:val="0F4761" w:themeColor="accent1" w:themeShade="BF"/>
      <w:spacing w:val="5"/>
    </w:rPr>
  </w:style>
  <w:style w:type="character" w:styleId="Odwoaniedokomentarza">
    <w:name w:val="annotation reference"/>
    <w:basedOn w:val="Domylnaczcionkaakapitu"/>
    <w:uiPriority w:val="99"/>
    <w:semiHidden/>
    <w:unhideWhenUsed/>
    <w:rsid w:val="00FF0483"/>
    <w:rPr>
      <w:sz w:val="16"/>
      <w:szCs w:val="16"/>
    </w:rPr>
  </w:style>
  <w:style w:type="paragraph" w:styleId="Tekstkomentarza">
    <w:name w:val="annotation text"/>
    <w:basedOn w:val="Normalny"/>
    <w:link w:val="TekstkomentarzaZnak"/>
    <w:unhideWhenUsed/>
    <w:rsid w:val="00FF0483"/>
    <w:pPr>
      <w:spacing w:line="240" w:lineRule="auto"/>
    </w:pPr>
    <w:rPr>
      <w:sz w:val="20"/>
      <w:szCs w:val="20"/>
    </w:rPr>
  </w:style>
  <w:style w:type="character" w:customStyle="1" w:styleId="TekstkomentarzaZnak">
    <w:name w:val="Tekst komentarza Znak"/>
    <w:basedOn w:val="Domylnaczcionkaakapitu"/>
    <w:link w:val="Tekstkomentarza"/>
    <w:rsid w:val="00FF0483"/>
    <w:rPr>
      <w:kern w:val="0"/>
      <w:sz w:val="20"/>
      <w:szCs w:val="20"/>
      <w14:ligatures w14:val="none"/>
    </w:rPr>
  </w:style>
  <w:style w:type="paragraph" w:styleId="Tematkomentarza">
    <w:name w:val="annotation subject"/>
    <w:basedOn w:val="Tekstkomentarza"/>
    <w:next w:val="Tekstkomentarza"/>
    <w:link w:val="TematkomentarzaZnak"/>
    <w:semiHidden/>
    <w:unhideWhenUsed/>
    <w:rsid w:val="00FF0483"/>
    <w:rPr>
      <w:b/>
      <w:bCs/>
    </w:rPr>
  </w:style>
  <w:style w:type="character" w:customStyle="1" w:styleId="TematkomentarzaZnak">
    <w:name w:val="Temat komentarza Znak"/>
    <w:basedOn w:val="TekstkomentarzaZnak"/>
    <w:link w:val="Tematkomentarza"/>
    <w:semiHidden/>
    <w:rsid w:val="00FF0483"/>
    <w:rPr>
      <w:b/>
      <w:bCs/>
      <w:kern w:val="0"/>
      <w:sz w:val="20"/>
      <w:szCs w:val="20"/>
      <w14:ligatures w14:val="none"/>
    </w:rPr>
  </w:style>
  <w:style w:type="paragraph" w:styleId="Tekstdymka">
    <w:name w:val="Balloon Text"/>
    <w:basedOn w:val="Normalny"/>
    <w:link w:val="TekstdymkaZnak"/>
    <w:semiHidden/>
    <w:unhideWhenUsed/>
    <w:rsid w:val="00FF048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FF0483"/>
    <w:rPr>
      <w:rFonts w:ascii="Segoe UI" w:hAnsi="Segoe UI" w:cs="Segoe UI"/>
      <w:kern w:val="0"/>
      <w:sz w:val="18"/>
      <w:szCs w:val="18"/>
      <w14:ligatures w14:val="none"/>
    </w:rPr>
  </w:style>
  <w:style w:type="paragraph" w:customStyle="1" w:styleId="Default">
    <w:name w:val="Default"/>
    <w:rsid w:val="00FF0483"/>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customStyle="1" w:styleId="pkt">
    <w:name w:val="pkt"/>
    <w:basedOn w:val="Normalny"/>
    <w:link w:val="pktZnak"/>
    <w:rsid w:val="00FF0483"/>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FF0483"/>
    <w:rPr>
      <w:rFonts w:ascii="Times New Roman" w:eastAsia="Times New Roman" w:hAnsi="Times New Roman" w:cs="Times New Roman"/>
      <w:kern w:val="0"/>
      <w:sz w:val="24"/>
      <w:szCs w:val="20"/>
      <w:lang w:eastAsia="pl-PL"/>
      <w14:ligatures w14:val="none"/>
    </w:rPr>
  </w:style>
  <w:style w:type="paragraph" w:styleId="Tekstprzypisudolnego">
    <w:name w:val="footnote text"/>
    <w:aliases w:val="Podrozdział"/>
    <w:basedOn w:val="Normalny"/>
    <w:link w:val="TekstprzypisudolnegoZnak"/>
    <w:semiHidden/>
    <w:rsid w:val="00FF0483"/>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FF0483"/>
    <w:rPr>
      <w:rFonts w:ascii="Tahoma" w:eastAsia="Times New Roman" w:hAnsi="Tahoma" w:cs="Times New Roman"/>
      <w:kern w:val="0"/>
      <w:sz w:val="20"/>
      <w:szCs w:val="20"/>
      <w:lang w:eastAsia="pl-PL"/>
      <w14:ligatures w14:val="none"/>
    </w:rPr>
  </w:style>
  <w:style w:type="character" w:styleId="Odwoanieprzypisudolnego">
    <w:name w:val="footnote reference"/>
    <w:uiPriority w:val="99"/>
    <w:rsid w:val="00FF0483"/>
    <w:rPr>
      <w:sz w:val="20"/>
      <w:vertAlign w:val="superscript"/>
    </w:rPr>
  </w:style>
  <w:style w:type="paragraph" w:styleId="Tekstpodstawowy">
    <w:name w:val="Body Text"/>
    <w:basedOn w:val="Normalny"/>
    <w:link w:val="TekstpodstawowyZnak"/>
    <w:uiPriority w:val="99"/>
    <w:rsid w:val="00FF0483"/>
    <w:pPr>
      <w:spacing w:after="0" w:line="240" w:lineRule="auto"/>
      <w:jc w:val="both"/>
    </w:pPr>
    <w:rPr>
      <w:rFonts w:ascii="Arial" w:eastAsia="Calibri" w:hAnsi="Arial" w:cs="Arial"/>
      <w:sz w:val="20"/>
      <w:szCs w:val="20"/>
      <w:lang w:eastAsia="pl-PL"/>
    </w:rPr>
  </w:style>
  <w:style w:type="character" w:customStyle="1" w:styleId="TekstpodstawowyZnak">
    <w:name w:val="Tekst podstawowy Znak"/>
    <w:basedOn w:val="Domylnaczcionkaakapitu"/>
    <w:link w:val="Tekstpodstawowy"/>
    <w:uiPriority w:val="99"/>
    <w:rsid w:val="00FF0483"/>
    <w:rPr>
      <w:rFonts w:ascii="Arial" w:eastAsia="Calibri" w:hAnsi="Arial" w:cs="Arial"/>
      <w:kern w:val="0"/>
      <w:sz w:val="20"/>
      <w:szCs w:val="20"/>
      <w:lang w:eastAsia="pl-PL"/>
      <w14:ligatures w14:val="none"/>
    </w:rPr>
  </w:style>
  <w:style w:type="paragraph" w:customStyle="1" w:styleId="Nagwekstrony">
    <w:name w:val="Nag?—wek strony"/>
    <w:basedOn w:val="Normalny"/>
    <w:rsid w:val="00FF0483"/>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AkapitzlistZnak">
    <w:name w:val="Akapit z listą Znak"/>
    <w:aliases w:val="Normal Znak,Akapit z listą3 Znak,Akapit z listą2 Znak,Wypunktowanie Znak,L1 Znak,Numerowanie Znak,Akapit z listą5 Znak,T_SZ_List Paragraph Znak,normalny tekst Znak,Preambuła Znak,CW_Lista Znak,List Paragraph Znak,2 heading Znak"/>
    <w:link w:val="Akapitzlist"/>
    <w:uiPriority w:val="34"/>
    <w:qFormat/>
    <w:locked/>
    <w:rsid w:val="00FF0483"/>
  </w:style>
  <w:style w:type="paragraph" w:styleId="Tekstpodstawowy2">
    <w:name w:val="Body Text 2"/>
    <w:basedOn w:val="Normalny"/>
    <w:link w:val="Tekstpodstawowy2Znak"/>
    <w:uiPriority w:val="99"/>
    <w:rsid w:val="00FF0483"/>
    <w:pPr>
      <w:spacing w:after="120" w:line="480" w:lineRule="auto"/>
    </w:pPr>
    <w:rPr>
      <w:rFonts w:ascii="Calibri" w:eastAsia="Calibri" w:hAnsi="Calibri" w:cs="Calibri"/>
    </w:rPr>
  </w:style>
  <w:style w:type="character" w:customStyle="1" w:styleId="Tekstpodstawowy2Znak">
    <w:name w:val="Tekst podstawowy 2 Znak"/>
    <w:basedOn w:val="Domylnaczcionkaakapitu"/>
    <w:link w:val="Tekstpodstawowy2"/>
    <w:uiPriority w:val="99"/>
    <w:rsid w:val="00FF0483"/>
    <w:rPr>
      <w:rFonts w:ascii="Calibri" w:eastAsia="Calibri" w:hAnsi="Calibri" w:cs="Calibri"/>
      <w:kern w:val="0"/>
      <w14:ligatures w14:val="none"/>
    </w:rPr>
  </w:style>
  <w:style w:type="character" w:styleId="Hipercze">
    <w:name w:val="Hyperlink"/>
    <w:rsid w:val="00FF0483"/>
    <w:rPr>
      <w:color w:val="0000FF"/>
      <w:u w:val="single"/>
    </w:rPr>
  </w:style>
  <w:style w:type="paragraph" w:styleId="Nagwek">
    <w:name w:val="header"/>
    <w:aliases w:val="Znak,Nagłówek strony, Znak"/>
    <w:basedOn w:val="Normalny"/>
    <w:link w:val="NagwekZnak"/>
    <w:rsid w:val="00FF0483"/>
    <w:pPr>
      <w:tabs>
        <w:tab w:val="center" w:pos="4536"/>
        <w:tab w:val="right" w:pos="9072"/>
      </w:tabs>
      <w:spacing w:after="200" w:line="276" w:lineRule="auto"/>
    </w:pPr>
    <w:rPr>
      <w:rFonts w:ascii="Calibri" w:eastAsia="Calibri" w:hAnsi="Calibri" w:cs="Calibri"/>
    </w:rPr>
  </w:style>
  <w:style w:type="character" w:customStyle="1" w:styleId="NagwekZnak">
    <w:name w:val="Nagłówek Znak"/>
    <w:aliases w:val="Znak Znak,Nagłówek strony Znak, Znak Znak"/>
    <w:basedOn w:val="Domylnaczcionkaakapitu"/>
    <w:link w:val="Nagwek"/>
    <w:rsid w:val="00FF0483"/>
    <w:rPr>
      <w:rFonts w:ascii="Calibri" w:eastAsia="Calibri" w:hAnsi="Calibri" w:cs="Calibri"/>
      <w:kern w:val="0"/>
      <w14:ligatures w14:val="none"/>
    </w:rPr>
  </w:style>
  <w:style w:type="paragraph" w:styleId="Stopka">
    <w:name w:val="footer"/>
    <w:basedOn w:val="Normalny"/>
    <w:link w:val="StopkaZnak1"/>
    <w:uiPriority w:val="99"/>
    <w:rsid w:val="00FF0483"/>
    <w:pPr>
      <w:tabs>
        <w:tab w:val="center" w:pos="4536"/>
        <w:tab w:val="right" w:pos="9072"/>
      </w:tabs>
      <w:spacing w:after="200" w:line="276" w:lineRule="auto"/>
    </w:pPr>
    <w:rPr>
      <w:rFonts w:ascii="Calibri" w:eastAsia="Calibri" w:hAnsi="Calibri" w:cs="Calibri"/>
      <w:sz w:val="20"/>
      <w:szCs w:val="20"/>
      <w:lang w:eastAsia="pl-PL"/>
    </w:rPr>
  </w:style>
  <w:style w:type="character" w:customStyle="1" w:styleId="StopkaZnak">
    <w:name w:val="Stopka Znak"/>
    <w:basedOn w:val="Domylnaczcionkaakapitu"/>
    <w:uiPriority w:val="99"/>
    <w:rsid w:val="00FF0483"/>
    <w:rPr>
      <w:kern w:val="0"/>
      <w14:ligatures w14:val="none"/>
    </w:rPr>
  </w:style>
  <w:style w:type="character" w:customStyle="1" w:styleId="StopkaZnak1">
    <w:name w:val="Stopka Znak1"/>
    <w:link w:val="Stopka"/>
    <w:uiPriority w:val="99"/>
    <w:locked/>
    <w:rsid w:val="00FF0483"/>
    <w:rPr>
      <w:rFonts w:ascii="Calibri" w:eastAsia="Calibri" w:hAnsi="Calibri" w:cs="Calibri"/>
      <w:kern w:val="0"/>
      <w:sz w:val="20"/>
      <w:szCs w:val="20"/>
      <w:lang w:eastAsia="pl-PL"/>
      <w14:ligatures w14:val="none"/>
    </w:rPr>
  </w:style>
  <w:style w:type="character" w:styleId="Numerstrony">
    <w:name w:val="page number"/>
    <w:basedOn w:val="Domylnaczcionkaakapitu"/>
    <w:rsid w:val="00FF0483"/>
  </w:style>
  <w:style w:type="paragraph" w:styleId="Tekstpodstawowy3">
    <w:name w:val="Body Text 3"/>
    <w:basedOn w:val="Normalny"/>
    <w:link w:val="Tekstpodstawowy3Znak"/>
    <w:unhideWhenUsed/>
    <w:rsid w:val="00FF0483"/>
    <w:pPr>
      <w:spacing w:after="120"/>
    </w:pPr>
    <w:rPr>
      <w:sz w:val="16"/>
      <w:szCs w:val="16"/>
    </w:rPr>
  </w:style>
  <w:style w:type="character" w:customStyle="1" w:styleId="Tekstpodstawowy3Znak">
    <w:name w:val="Tekst podstawowy 3 Znak"/>
    <w:basedOn w:val="Domylnaczcionkaakapitu"/>
    <w:link w:val="Tekstpodstawowy3"/>
    <w:rsid w:val="00FF0483"/>
    <w:rPr>
      <w:kern w:val="0"/>
      <w:sz w:val="16"/>
      <w:szCs w:val="16"/>
      <w14:ligatures w14:val="none"/>
    </w:rPr>
  </w:style>
  <w:style w:type="character" w:customStyle="1" w:styleId="ff2">
    <w:name w:val="ff2"/>
    <w:uiPriority w:val="99"/>
    <w:rsid w:val="00FF0483"/>
  </w:style>
  <w:style w:type="character" w:customStyle="1" w:styleId="Teksttreci">
    <w:name w:val="Tekst treści_"/>
    <w:link w:val="Teksttreci0"/>
    <w:rsid w:val="00FF0483"/>
    <w:rPr>
      <w:rFonts w:ascii="Verdana" w:eastAsia="Verdana" w:hAnsi="Verdana" w:cs="Verdana"/>
      <w:sz w:val="19"/>
      <w:szCs w:val="19"/>
      <w:shd w:val="clear" w:color="auto" w:fill="FFFFFF"/>
    </w:rPr>
  </w:style>
  <w:style w:type="paragraph" w:customStyle="1" w:styleId="Teksttreci0">
    <w:name w:val="Tekst treści"/>
    <w:basedOn w:val="Normalny"/>
    <w:link w:val="Teksttreci"/>
    <w:rsid w:val="00FF0483"/>
    <w:pPr>
      <w:shd w:val="clear" w:color="auto" w:fill="FFFFFF"/>
      <w:spacing w:after="0" w:line="0" w:lineRule="atLeast"/>
      <w:ind w:hanging="1700"/>
    </w:pPr>
    <w:rPr>
      <w:rFonts w:ascii="Verdana" w:eastAsia="Verdana" w:hAnsi="Verdana" w:cs="Verdana"/>
      <w:kern w:val="2"/>
      <w:sz w:val="19"/>
      <w:szCs w:val="19"/>
      <w14:ligatures w14:val="standardContextual"/>
    </w:rPr>
  </w:style>
  <w:style w:type="character" w:customStyle="1" w:styleId="highlight">
    <w:name w:val="highlight"/>
    <w:basedOn w:val="Domylnaczcionkaakapitu"/>
    <w:rsid w:val="00FF0483"/>
  </w:style>
  <w:style w:type="paragraph" w:styleId="Zwykytekst">
    <w:name w:val="Plain Text"/>
    <w:basedOn w:val="Normalny"/>
    <w:link w:val="ZwykytekstZnak"/>
    <w:rsid w:val="00FF0483"/>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FF0483"/>
    <w:rPr>
      <w:rFonts w:ascii="Courier New" w:eastAsia="Times New Roman" w:hAnsi="Courier New" w:cs="Times New Roman"/>
      <w:kern w:val="0"/>
      <w:sz w:val="20"/>
      <w:szCs w:val="20"/>
      <w:lang w:eastAsia="pl-PL"/>
      <w14:ligatures w14:val="none"/>
    </w:rPr>
  </w:style>
  <w:style w:type="character" w:customStyle="1" w:styleId="Nierozpoznanawzmianka1">
    <w:name w:val="Nierozpoznana wzmianka1"/>
    <w:basedOn w:val="Domylnaczcionkaakapitu"/>
    <w:uiPriority w:val="99"/>
    <w:semiHidden/>
    <w:unhideWhenUsed/>
    <w:rsid w:val="00FF0483"/>
    <w:rPr>
      <w:color w:val="605E5C"/>
      <w:shd w:val="clear" w:color="auto" w:fill="E1DFDD"/>
    </w:rPr>
  </w:style>
  <w:style w:type="paragraph" w:customStyle="1" w:styleId="arimr">
    <w:name w:val="arimr"/>
    <w:basedOn w:val="Normalny"/>
    <w:rsid w:val="00FF0483"/>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Tekstpodstawowywcity3">
    <w:name w:val="Body Text Indent 3"/>
    <w:basedOn w:val="Normalny"/>
    <w:link w:val="Tekstpodstawowywcity3Znak"/>
    <w:unhideWhenUsed/>
    <w:rsid w:val="00FF0483"/>
    <w:pPr>
      <w:spacing w:after="120"/>
      <w:ind w:left="283"/>
    </w:pPr>
    <w:rPr>
      <w:sz w:val="16"/>
      <w:szCs w:val="16"/>
    </w:rPr>
  </w:style>
  <w:style w:type="character" w:customStyle="1" w:styleId="Tekstpodstawowywcity3Znak">
    <w:name w:val="Tekst podstawowy wcięty 3 Znak"/>
    <w:basedOn w:val="Domylnaczcionkaakapitu"/>
    <w:link w:val="Tekstpodstawowywcity3"/>
    <w:rsid w:val="00FF0483"/>
    <w:rPr>
      <w:kern w:val="0"/>
      <w:sz w:val="16"/>
      <w:szCs w:val="16"/>
      <w14:ligatures w14:val="none"/>
    </w:rPr>
  </w:style>
  <w:style w:type="paragraph" w:styleId="Spistreci4">
    <w:name w:val="toc 4"/>
    <w:basedOn w:val="Normalny"/>
    <w:next w:val="Normalny"/>
    <w:autoRedefine/>
    <w:semiHidden/>
    <w:rsid w:val="00FF0483"/>
    <w:pPr>
      <w:spacing w:after="0" w:line="360" w:lineRule="auto"/>
      <w:ind w:left="709"/>
      <w:jc w:val="both"/>
      <w:textAlignment w:val="top"/>
    </w:pPr>
    <w:rPr>
      <w:rFonts w:ascii="Arial Narrow" w:eastAsia="Times New Roman" w:hAnsi="Arial Narrow" w:cs="Times New Roman"/>
      <w:lang w:eastAsia="pl-PL"/>
    </w:rPr>
  </w:style>
  <w:style w:type="paragraph" w:styleId="NormalnyWeb">
    <w:name w:val="Normal (Web)"/>
    <w:basedOn w:val="Normalny"/>
    <w:rsid w:val="00FF0483"/>
    <w:pPr>
      <w:spacing w:before="100" w:after="100" w:line="240" w:lineRule="auto"/>
      <w:jc w:val="both"/>
    </w:pPr>
    <w:rPr>
      <w:rFonts w:ascii="Times New Roman" w:eastAsia="Times New Roman" w:hAnsi="Times New Roman" w:cs="Times New Roman"/>
      <w:sz w:val="20"/>
      <w:szCs w:val="20"/>
      <w:lang w:eastAsia="pl-PL"/>
    </w:rPr>
  </w:style>
  <w:style w:type="paragraph" w:customStyle="1" w:styleId="FR2">
    <w:name w:val="FR2"/>
    <w:rsid w:val="00FF0483"/>
    <w:pPr>
      <w:widowControl w:val="0"/>
      <w:autoSpaceDE w:val="0"/>
      <w:autoSpaceDN w:val="0"/>
      <w:adjustRightInd w:val="0"/>
      <w:spacing w:after="0" w:line="240" w:lineRule="auto"/>
      <w:jc w:val="both"/>
    </w:pPr>
    <w:rPr>
      <w:rFonts w:ascii="Arial" w:eastAsia="Times New Roman" w:hAnsi="Arial" w:cs="Arial"/>
      <w:i/>
      <w:iCs/>
      <w:kern w:val="0"/>
      <w:sz w:val="20"/>
      <w:szCs w:val="20"/>
      <w:lang w:eastAsia="pl-PL"/>
      <w14:ligatures w14:val="none"/>
    </w:rPr>
  </w:style>
  <w:style w:type="paragraph" w:customStyle="1" w:styleId="Nagwek30">
    <w:name w:val="Nag?—wek 3"/>
    <w:basedOn w:val="Normalny"/>
    <w:next w:val="Normalny"/>
    <w:rsid w:val="00FF0483"/>
    <w:pPr>
      <w:keepNext/>
      <w:spacing w:after="0" w:line="240" w:lineRule="auto"/>
    </w:pPr>
    <w:rPr>
      <w:rFonts w:ascii="Times New Roman" w:eastAsia="Times New Roman" w:hAnsi="Times New Roman" w:cs="Times New Roman"/>
      <w:b/>
      <w:sz w:val="24"/>
      <w:szCs w:val="20"/>
      <w:lang w:eastAsia="pl-PL"/>
    </w:rPr>
  </w:style>
  <w:style w:type="paragraph" w:styleId="Tekstpodstawowywcity">
    <w:name w:val="Body Text Indent"/>
    <w:basedOn w:val="Normalny"/>
    <w:link w:val="TekstpodstawowywcityZnak"/>
    <w:unhideWhenUsed/>
    <w:rsid w:val="00FF0483"/>
    <w:pPr>
      <w:spacing w:after="120"/>
      <w:ind w:left="283"/>
    </w:pPr>
    <w:rPr>
      <w:lang w:eastAsia="pl-PL"/>
    </w:rPr>
  </w:style>
  <w:style w:type="character" w:customStyle="1" w:styleId="TekstpodstawowywcityZnak">
    <w:name w:val="Tekst podstawowy wcięty Znak"/>
    <w:basedOn w:val="Domylnaczcionkaakapitu"/>
    <w:link w:val="Tekstpodstawowywcity"/>
    <w:rsid w:val="00FF0483"/>
    <w:rPr>
      <w:kern w:val="0"/>
      <w:lang w:eastAsia="pl-PL"/>
      <w14:ligatures w14:val="none"/>
    </w:rPr>
  </w:style>
  <w:style w:type="paragraph" w:styleId="Poprawka">
    <w:name w:val="Revision"/>
    <w:hidden/>
    <w:semiHidden/>
    <w:rsid w:val="00FF0483"/>
    <w:pPr>
      <w:spacing w:after="0" w:line="240" w:lineRule="auto"/>
    </w:pPr>
    <w:rPr>
      <w:kern w:val="0"/>
      <w14:ligatures w14:val="none"/>
    </w:rPr>
  </w:style>
  <w:style w:type="paragraph" w:customStyle="1" w:styleId="editor">
    <w:name w:val="editor"/>
    <w:basedOn w:val="Normalny"/>
    <w:rsid w:val="00FF048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t">
    <w:name w:val="st"/>
    <w:rsid w:val="00FF0483"/>
  </w:style>
  <w:style w:type="paragraph" w:styleId="Bezodstpw">
    <w:name w:val="No Spacing"/>
    <w:uiPriority w:val="1"/>
    <w:qFormat/>
    <w:rsid w:val="00FF0483"/>
    <w:pPr>
      <w:spacing w:after="0" w:line="240" w:lineRule="auto"/>
    </w:pPr>
    <w:rPr>
      <w:rFonts w:ascii="Calibri" w:eastAsia="Calibri" w:hAnsi="Calibri" w:cs="Times New Roman"/>
      <w:kern w:val="0"/>
      <w14:ligatures w14:val="none"/>
    </w:rPr>
  </w:style>
  <w:style w:type="character" w:styleId="Uwydatnienie">
    <w:name w:val="Emphasis"/>
    <w:qFormat/>
    <w:rsid w:val="00FF0483"/>
    <w:rPr>
      <w:i/>
      <w:iCs/>
    </w:rPr>
  </w:style>
  <w:style w:type="character" w:customStyle="1" w:styleId="dictionary-item-name">
    <w:name w:val="dictionary-item-name"/>
    <w:basedOn w:val="Domylnaczcionkaakapitu"/>
    <w:rsid w:val="00FF0483"/>
  </w:style>
  <w:style w:type="character" w:customStyle="1" w:styleId="dictionary-item-description">
    <w:name w:val="dictionary-item-description"/>
    <w:basedOn w:val="Domylnaczcionkaakapitu"/>
    <w:rsid w:val="00FF0483"/>
  </w:style>
  <w:style w:type="character" w:styleId="Pogrubienie">
    <w:name w:val="Strong"/>
    <w:basedOn w:val="Domylnaczcionkaakapitu"/>
    <w:qFormat/>
    <w:rsid w:val="00FF0483"/>
    <w:rPr>
      <w:b/>
      <w:bCs/>
    </w:rPr>
  </w:style>
  <w:style w:type="character" w:customStyle="1" w:styleId="markedcontent">
    <w:name w:val="markedcontent"/>
    <w:basedOn w:val="Domylnaczcionkaakapitu"/>
    <w:rsid w:val="00FF0483"/>
  </w:style>
  <w:style w:type="paragraph" w:styleId="HTML-wstpniesformatowany">
    <w:name w:val="HTML Preformatted"/>
    <w:basedOn w:val="Normalny"/>
    <w:link w:val="HTML-wstpniesformatowanyZnak"/>
    <w:unhideWhenUsed/>
    <w:rsid w:val="00FF0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FF0483"/>
    <w:rPr>
      <w:rFonts w:ascii="Courier New" w:eastAsia="Times New Roman" w:hAnsi="Courier New" w:cs="Courier New"/>
      <w:kern w:val="0"/>
      <w:sz w:val="20"/>
      <w:szCs w:val="20"/>
      <w:lang w:eastAsia="pl-PL"/>
      <w14:ligatures w14:val="none"/>
    </w:rPr>
  </w:style>
  <w:style w:type="character" w:customStyle="1" w:styleId="y2iqfc">
    <w:name w:val="y2iqfc"/>
    <w:basedOn w:val="Domylnaczcionkaakapitu"/>
    <w:rsid w:val="00FF0483"/>
  </w:style>
  <w:style w:type="character" w:styleId="UyteHipercze">
    <w:name w:val="FollowedHyperlink"/>
    <w:basedOn w:val="Domylnaczcionkaakapitu"/>
    <w:uiPriority w:val="99"/>
    <w:unhideWhenUsed/>
    <w:rsid w:val="00FF0483"/>
    <w:rPr>
      <w:color w:val="96607D" w:themeColor="followedHyperlink"/>
      <w:u w:val="single"/>
    </w:rPr>
  </w:style>
  <w:style w:type="character" w:customStyle="1" w:styleId="Teksttreci2">
    <w:name w:val="Tekst treści (2)"/>
    <w:basedOn w:val="Domylnaczcionkaakapitu"/>
    <w:rsid w:val="00FF0483"/>
    <w:rPr>
      <w:rFonts w:ascii="Arial" w:eastAsia="Arial" w:hAnsi="Arial" w:cs="Arial"/>
      <w:b w:val="0"/>
      <w:bCs w:val="0"/>
      <w:i w:val="0"/>
      <w:iCs w:val="0"/>
      <w:smallCaps w:val="0"/>
      <w:strike w:val="0"/>
      <w:color w:val="000000"/>
      <w:spacing w:val="0"/>
      <w:w w:val="100"/>
      <w:position w:val="0"/>
      <w:sz w:val="18"/>
      <w:szCs w:val="18"/>
      <w:u w:val="none"/>
      <w:lang w:val="pl-PL" w:eastAsia="pl-PL" w:bidi="pl-PL"/>
    </w:rPr>
  </w:style>
  <w:style w:type="character" w:customStyle="1" w:styleId="Teksttreci2Pogrubienie">
    <w:name w:val="Tekst treści (2) + Pogrubienie"/>
    <w:basedOn w:val="Domylnaczcionkaakapitu"/>
    <w:rsid w:val="00FF0483"/>
    <w:rPr>
      <w:rFonts w:ascii="Arial" w:eastAsia="Arial" w:hAnsi="Arial" w:cs="Arial"/>
      <w:b/>
      <w:bCs/>
      <w:i w:val="0"/>
      <w:iCs w:val="0"/>
      <w:smallCaps w:val="0"/>
      <w:strike w:val="0"/>
      <w:color w:val="000000"/>
      <w:spacing w:val="0"/>
      <w:w w:val="100"/>
      <w:position w:val="0"/>
      <w:sz w:val="18"/>
      <w:szCs w:val="18"/>
      <w:u w:val="none"/>
      <w:lang w:val="pl-PL" w:eastAsia="pl-PL" w:bidi="pl-PL"/>
    </w:rPr>
  </w:style>
  <w:style w:type="character" w:customStyle="1" w:styleId="fontstyle01">
    <w:name w:val="fontstyle01"/>
    <w:basedOn w:val="Domylnaczcionkaakapitu"/>
    <w:rsid w:val="00FF0483"/>
    <w:rPr>
      <w:rFonts w:ascii="Lato-Regular" w:hAnsi="Lato-Regular" w:hint="default"/>
      <w:b w:val="0"/>
      <w:bCs w:val="0"/>
      <w:i w:val="0"/>
      <w:iCs w:val="0"/>
      <w:color w:val="000000"/>
      <w:sz w:val="24"/>
      <w:szCs w:val="24"/>
    </w:rPr>
  </w:style>
  <w:style w:type="table" w:styleId="Tabela-Siatka">
    <w:name w:val="Table Grid"/>
    <w:basedOn w:val="Standardowy"/>
    <w:uiPriority w:val="39"/>
    <w:rsid w:val="00FF0483"/>
    <w:pPr>
      <w:spacing w:after="0" w:line="240" w:lineRule="auto"/>
    </w:pPr>
    <w:rPr>
      <w:rFonts w:ascii="Calibri" w:eastAsia="Calibri" w:hAnsi="Calibri" w:cs="Times New Roman"/>
      <w:kern w:val="0"/>
      <w:sz w:val="20"/>
      <w:szCs w:val="20"/>
      <w:lang w:eastAsia="pl-PL"/>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omylnaczcionkaakapitu1">
    <w:name w:val="Domyślna czcionka akapitu1"/>
    <w:rsid w:val="00FF0483"/>
  </w:style>
  <w:style w:type="paragraph" w:styleId="Tekstprzypisukocowego">
    <w:name w:val="endnote text"/>
    <w:basedOn w:val="Normalny"/>
    <w:link w:val="TekstprzypisukocowegoZnak"/>
    <w:semiHidden/>
    <w:unhideWhenUsed/>
    <w:rsid w:val="00FF0483"/>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FF0483"/>
    <w:rPr>
      <w:kern w:val="0"/>
      <w:sz w:val="20"/>
      <w:szCs w:val="20"/>
      <w14:ligatures w14:val="none"/>
    </w:rPr>
  </w:style>
  <w:style w:type="character" w:styleId="Odwoanieprzypisukocowego">
    <w:name w:val="endnote reference"/>
    <w:basedOn w:val="Domylnaczcionkaakapitu"/>
    <w:semiHidden/>
    <w:unhideWhenUsed/>
    <w:rsid w:val="00FF0483"/>
    <w:rPr>
      <w:vertAlign w:val="superscript"/>
    </w:rPr>
  </w:style>
  <w:style w:type="character" w:customStyle="1" w:styleId="grame">
    <w:name w:val="grame"/>
    <w:basedOn w:val="Domylnaczcionkaakapitu"/>
    <w:rsid w:val="00FF0483"/>
  </w:style>
  <w:style w:type="paragraph" w:customStyle="1" w:styleId="Styl">
    <w:name w:val="Styl"/>
    <w:rsid w:val="00FF0483"/>
    <w:pPr>
      <w:widowControl w:val="0"/>
      <w:spacing w:after="0" w:line="240" w:lineRule="auto"/>
    </w:pPr>
    <w:rPr>
      <w:rFonts w:ascii="Times New Roman" w:eastAsia="Times New Roman" w:hAnsi="Times New Roman" w:cs="Times New Roman"/>
      <w:kern w:val="0"/>
      <w:sz w:val="24"/>
      <w:szCs w:val="20"/>
      <w:lang w:eastAsia="pl-PL"/>
      <w14:ligatures w14:val="none"/>
    </w:rPr>
  </w:style>
  <w:style w:type="character" w:customStyle="1" w:styleId="TekstkomentarzaZnak1">
    <w:name w:val="Tekst komentarza Znak1"/>
    <w:semiHidden/>
    <w:rsid w:val="00FF0483"/>
    <w:rPr>
      <w:rFonts w:ascii="Times New Roman" w:eastAsia="Times New Roman" w:hAnsi="Times New Roman" w:cs="Times New Roman"/>
      <w:sz w:val="20"/>
      <w:szCs w:val="20"/>
      <w:lang w:eastAsia="ar-SA"/>
    </w:rPr>
  </w:style>
  <w:style w:type="paragraph" w:styleId="Tekstblokowy">
    <w:name w:val="Block Text"/>
    <w:basedOn w:val="Normalny"/>
    <w:rsid w:val="00FF0483"/>
    <w:pPr>
      <w:widowControl w:val="0"/>
      <w:autoSpaceDE w:val="0"/>
      <w:autoSpaceDN w:val="0"/>
      <w:adjustRightInd w:val="0"/>
      <w:spacing w:after="0" w:line="240" w:lineRule="auto"/>
      <w:ind w:left="357" w:right="403"/>
      <w:jc w:val="both"/>
    </w:pPr>
    <w:rPr>
      <w:rFonts w:ascii="Tahoma" w:eastAsia="Times New Roman" w:hAnsi="Tahoma" w:cs="Tahoma"/>
      <w:bCs/>
      <w:sz w:val="20"/>
      <w:lang w:eastAsia="pl-PL"/>
    </w:rPr>
  </w:style>
  <w:style w:type="character" w:customStyle="1" w:styleId="eltit1">
    <w:name w:val="eltit1"/>
    <w:rsid w:val="00FF0483"/>
    <w:rPr>
      <w:rFonts w:ascii="Verdana" w:hAnsi="Verdana" w:hint="default"/>
      <w:color w:val="333366"/>
      <w:sz w:val="20"/>
      <w:szCs w:val="20"/>
    </w:rPr>
  </w:style>
  <w:style w:type="paragraph" w:customStyle="1" w:styleId="FR1">
    <w:name w:val="FR1"/>
    <w:rsid w:val="00FF0483"/>
    <w:pPr>
      <w:widowControl w:val="0"/>
      <w:autoSpaceDE w:val="0"/>
      <w:autoSpaceDN w:val="0"/>
      <w:adjustRightInd w:val="0"/>
      <w:spacing w:before="440" w:after="0" w:line="240" w:lineRule="auto"/>
      <w:ind w:left="200"/>
      <w:jc w:val="center"/>
    </w:pPr>
    <w:rPr>
      <w:rFonts w:ascii="Times New Roman" w:eastAsia="Times New Roman" w:hAnsi="Times New Roman" w:cs="Times New Roman"/>
      <w:kern w:val="0"/>
      <w:sz w:val="18"/>
      <w:szCs w:val="18"/>
      <w:lang w:eastAsia="pl-PL"/>
      <w14:ligatures w14:val="none"/>
    </w:rPr>
  </w:style>
  <w:style w:type="paragraph" w:customStyle="1" w:styleId="Annexetitre">
    <w:name w:val="Annexe titre"/>
    <w:basedOn w:val="Normalny"/>
    <w:next w:val="Normalny"/>
    <w:rsid w:val="00FF0483"/>
    <w:pPr>
      <w:spacing w:before="120" w:after="120" w:line="240" w:lineRule="auto"/>
      <w:jc w:val="center"/>
    </w:pPr>
    <w:rPr>
      <w:rFonts w:ascii="Times New Roman" w:eastAsia="Calibri" w:hAnsi="Times New Roman" w:cs="Times New Roman"/>
      <w:b/>
      <w:sz w:val="24"/>
      <w:u w:val="single"/>
      <w:lang w:eastAsia="en-GB"/>
    </w:rPr>
  </w:style>
  <w:style w:type="character" w:customStyle="1" w:styleId="TytuZnak1">
    <w:name w:val="Tytuł Znak1"/>
    <w:rsid w:val="00FF0483"/>
    <w:rPr>
      <w:b/>
      <w:sz w:val="28"/>
      <w:szCs w:val="24"/>
      <w:u w:val="single"/>
      <w:lang w:val="x-none" w:eastAsia="x-none" w:bidi="ar-SA"/>
    </w:rPr>
  </w:style>
  <w:style w:type="character" w:customStyle="1" w:styleId="ZwykytekstZnak1">
    <w:name w:val="Zwykły tekst Znak1"/>
    <w:locked/>
    <w:rsid w:val="00FF0483"/>
    <w:rPr>
      <w:rFonts w:ascii="Courier New" w:hAnsi="Courier New"/>
      <w:lang w:val="pl-PL" w:eastAsia="pl-PL" w:bidi="ar-SA"/>
    </w:rPr>
  </w:style>
  <w:style w:type="character" w:customStyle="1" w:styleId="FontStyle32">
    <w:name w:val="Font Style32"/>
    <w:uiPriority w:val="99"/>
    <w:rsid w:val="00FF0483"/>
    <w:rPr>
      <w:rFonts w:ascii="Times New Roman" w:hAnsi="Times New Roman" w:cs="Times New Roman"/>
      <w:b/>
      <w:bCs/>
      <w:sz w:val="26"/>
      <w:szCs w:val="26"/>
    </w:rPr>
  </w:style>
  <w:style w:type="paragraph" w:customStyle="1" w:styleId="Style7">
    <w:name w:val="Style7"/>
    <w:basedOn w:val="Normalny"/>
    <w:uiPriority w:val="99"/>
    <w:rsid w:val="00FF0483"/>
    <w:pPr>
      <w:widowControl w:val="0"/>
      <w:autoSpaceDE w:val="0"/>
      <w:autoSpaceDN w:val="0"/>
      <w:adjustRightInd w:val="0"/>
      <w:spacing w:after="0" w:line="328" w:lineRule="exact"/>
      <w:ind w:hanging="418"/>
    </w:pPr>
    <w:rPr>
      <w:rFonts w:ascii="Times New Roman" w:eastAsia="Times New Roman" w:hAnsi="Times New Roman" w:cs="Times New Roman"/>
      <w:sz w:val="24"/>
      <w:szCs w:val="24"/>
      <w:lang w:eastAsia="pl-PL"/>
    </w:rPr>
  </w:style>
  <w:style w:type="paragraph" w:customStyle="1" w:styleId="Style2">
    <w:name w:val="Style2"/>
    <w:basedOn w:val="Normalny"/>
    <w:uiPriority w:val="99"/>
    <w:rsid w:val="00FF048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3">
    <w:name w:val="Style3"/>
    <w:basedOn w:val="Normalny"/>
    <w:uiPriority w:val="99"/>
    <w:rsid w:val="00FF0483"/>
    <w:pPr>
      <w:widowControl w:val="0"/>
      <w:autoSpaceDE w:val="0"/>
      <w:autoSpaceDN w:val="0"/>
      <w:adjustRightInd w:val="0"/>
      <w:spacing w:after="0" w:line="281" w:lineRule="exact"/>
      <w:ind w:hanging="335"/>
      <w:jc w:val="both"/>
    </w:pPr>
    <w:rPr>
      <w:rFonts w:ascii="Times New Roman" w:eastAsia="Times New Roman" w:hAnsi="Times New Roman" w:cs="Times New Roman"/>
      <w:sz w:val="24"/>
      <w:szCs w:val="24"/>
      <w:lang w:eastAsia="pl-PL"/>
    </w:rPr>
  </w:style>
  <w:style w:type="character" w:customStyle="1" w:styleId="FontStyle26">
    <w:name w:val="Font Style26"/>
    <w:uiPriority w:val="99"/>
    <w:rsid w:val="00FF0483"/>
    <w:rPr>
      <w:rFonts w:ascii="Times New Roman" w:hAnsi="Times New Roman" w:cs="Times New Roman"/>
      <w:b/>
      <w:bCs/>
      <w:sz w:val="32"/>
      <w:szCs w:val="32"/>
    </w:rPr>
  </w:style>
  <w:style w:type="character" w:customStyle="1" w:styleId="FontStyle29">
    <w:name w:val="Font Style29"/>
    <w:uiPriority w:val="99"/>
    <w:rsid w:val="00FF0483"/>
    <w:rPr>
      <w:rFonts w:ascii="Times New Roman" w:hAnsi="Times New Roman" w:cs="Times New Roman"/>
      <w:sz w:val="22"/>
      <w:szCs w:val="22"/>
    </w:rPr>
  </w:style>
  <w:style w:type="character" w:customStyle="1" w:styleId="FontStyle30">
    <w:name w:val="Font Style30"/>
    <w:uiPriority w:val="99"/>
    <w:rsid w:val="00FF0483"/>
    <w:rPr>
      <w:rFonts w:ascii="Arial" w:hAnsi="Arial" w:cs="Arial"/>
      <w:sz w:val="18"/>
      <w:szCs w:val="18"/>
    </w:rPr>
  </w:style>
  <w:style w:type="paragraph" w:styleId="Indeks1">
    <w:name w:val="index 1"/>
    <w:basedOn w:val="Normalny"/>
    <w:next w:val="Normalny"/>
    <w:autoRedefine/>
    <w:unhideWhenUsed/>
    <w:rsid w:val="00FF0483"/>
    <w:pPr>
      <w:spacing w:after="0" w:line="240" w:lineRule="auto"/>
      <w:ind w:left="360"/>
    </w:pPr>
    <w:rPr>
      <w:rFonts w:ascii="Times New Roman" w:eastAsia="Times New Roman" w:hAnsi="Times New Roman" w:cs="Times New Roman"/>
      <w:b/>
      <w:bCs/>
      <w:sz w:val="24"/>
      <w:szCs w:val="24"/>
      <w:lang w:eastAsia="pl-PL"/>
    </w:rPr>
  </w:style>
  <w:style w:type="paragraph" w:styleId="Lista">
    <w:name w:val="List"/>
    <w:basedOn w:val="Normalny"/>
    <w:unhideWhenUsed/>
    <w:rsid w:val="00FF0483"/>
    <w:pPr>
      <w:spacing w:after="0" w:line="240" w:lineRule="auto"/>
      <w:ind w:left="283" w:hanging="283"/>
    </w:pPr>
    <w:rPr>
      <w:rFonts w:ascii="Times New Roman" w:eastAsia="Times New Roman" w:hAnsi="Times New Roman" w:cs="Times New Roman"/>
      <w:sz w:val="24"/>
      <w:szCs w:val="24"/>
      <w:lang w:eastAsia="pl-PL"/>
    </w:rPr>
  </w:style>
  <w:style w:type="paragraph" w:styleId="Listapunktowana">
    <w:name w:val="List Bullet"/>
    <w:basedOn w:val="Lista"/>
    <w:autoRedefine/>
    <w:unhideWhenUsed/>
    <w:rsid w:val="00FF0483"/>
    <w:pPr>
      <w:numPr>
        <w:numId w:val="4"/>
      </w:numPr>
      <w:tabs>
        <w:tab w:val="clear" w:pos="360"/>
      </w:tabs>
      <w:snapToGrid w:val="0"/>
      <w:spacing w:after="240" w:line="240" w:lineRule="atLeast"/>
      <w:ind w:left="0" w:right="720" w:firstLine="33"/>
    </w:pPr>
    <w:rPr>
      <w:rFonts w:ascii="Tahoma" w:hAnsi="Tahoma" w:cs="Tahoma"/>
      <w:sz w:val="20"/>
      <w:szCs w:val="20"/>
      <w:lang w:eastAsia="de-DE"/>
    </w:rPr>
  </w:style>
  <w:style w:type="paragraph" w:styleId="Lista2">
    <w:name w:val="List 2"/>
    <w:basedOn w:val="Normalny"/>
    <w:unhideWhenUsed/>
    <w:rsid w:val="00FF0483"/>
    <w:pPr>
      <w:spacing w:after="0" w:line="240" w:lineRule="auto"/>
      <w:ind w:left="566" w:hanging="283"/>
    </w:pPr>
    <w:rPr>
      <w:rFonts w:ascii="Times New Roman" w:eastAsia="Times New Roman" w:hAnsi="Times New Roman" w:cs="Times New Roman"/>
      <w:sz w:val="24"/>
      <w:szCs w:val="24"/>
      <w:lang w:eastAsia="pl-PL"/>
    </w:rPr>
  </w:style>
  <w:style w:type="paragraph" w:styleId="Lista-kontynuacja">
    <w:name w:val="List Continue"/>
    <w:basedOn w:val="Normalny"/>
    <w:unhideWhenUsed/>
    <w:rsid w:val="00FF0483"/>
    <w:pPr>
      <w:spacing w:after="120" w:line="240" w:lineRule="auto"/>
      <w:ind w:left="283"/>
    </w:pPr>
    <w:rPr>
      <w:rFonts w:ascii="Times New Roman" w:eastAsia="Times New Roman" w:hAnsi="Times New Roman" w:cs="Times New Roman"/>
      <w:sz w:val="24"/>
      <w:szCs w:val="24"/>
      <w:lang w:eastAsia="pl-PL"/>
    </w:rPr>
  </w:style>
  <w:style w:type="paragraph" w:styleId="Lista-kontynuacja2">
    <w:name w:val="List Continue 2"/>
    <w:basedOn w:val="Normalny"/>
    <w:unhideWhenUsed/>
    <w:rsid w:val="00FF0483"/>
    <w:pPr>
      <w:spacing w:after="120" w:line="240" w:lineRule="auto"/>
      <w:ind w:left="566"/>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FF0483"/>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FF0483"/>
    <w:rPr>
      <w:rFonts w:ascii="Times New Roman" w:eastAsia="Times New Roman" w:hAnsi="Times New Roman" w:cs="Times New Roman"/>
      <w:kern w:val="0"/>
      <w:sz w:val="24"/>
      <w:szCs w:val="24"/>
      <w:lang w:eastAsia="pl-PL"/>
      <w14:ligatures w14:val="none"/>
    </w:rPr>
  </w:style>
  <w:style w:type="paragraph" w:customStyle="1" w:styleId="ust">
    <w:name w:val="ust"/>
    <w:rsid w:val="00FF0483"/>
    <w:pPr>
      <w:spacing w:before="60" w:after="60" w:line="240" w:lineRule="auto"/>
      <w:ind w:left="426" w:hanging="284"/>
      <w:jc w:val="both"/>
    </w:pPr>
    <w:rPr>
      <w:rFonts w:ascii="Times New Roman" w:eastAsia="Times New Roman" w:hAnsi="Times New Roman" w:cs="Times New Roman"/>
      <w:kern w:val="0"/>
      <w:sz w:val="24"/>
      <w:szCs w:val="20"/>
      <w:lang w:eastAsia="pl-PL"/>
      <w14:ligatures w14:val="none"/>
    </w:rPr>
  </w:style>
  <w:style w:type="paragraph" w:customStyle="1" w:styleId="pkt1">
    <w:name w:val="pkt1"/>
    <w:basedOn w:val="Normalny"/>
    <w:rsid w:val="00FF0483"/>
    <w:pPr>
      <w:spacing w:before="60" w:after="60" w:line="240" w:lineRule="auto"/>
      <w:ind w:left="850" w:hanging="425"/>
      <w:jc w:val="both"/>
    </w:pPr>
    <w:rPr>
      <w:rFonts w:ascii="Times New Roman" w:eastAsia="Times New Roman" w:hAnsi="Times New Roman" w:cs="Times New Roman"/>
      <w:sz w:val="24"/>
      <w:szCs w:val="20"/>
      <w:lang w:eastAsia="pl-PL"/>
    </w:rPr>
  </w:style>
  <w:style w:type="paragraph" w:customStyle="1" w:styleId="Preformatted">
    <w:name w:val="Preformatted"/>
    <w:basedOn w:val="Normalny"/>
    <w:rsid w:val="00FF0483"/>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Times New Roman"/>
      <w:sz w:val="20"/>
      <w:szCs w:val="24"/>
      <w:lang w:eastAsia="pl-PL"/>
    </w:rPr>
  </w:style>
  <w:style w:type="paragraph" w:customStyle="1" w:styleId="DefinitionTerm">
    <w:name w:val="Definition Term"/>
    <w:basedOn w:val="Normalny"/>
    <w:next w:val="DefinitionList"/>
    <w:rsid w:val="00FF0483"/>
    <w:pPr>
      <w:snapToGrid w:val="0"/>
      <w:spacing w:after="0" w:line="240" w:lineRule="auto"/>
    </w:pPr>
    <w:rPr>
      <w:rFonts w:ascii="Times New Roman" w:eastAsia="Times New Roman" w:hAnsi="Times New Roman" w:cs="Times New Roman"/>
      <w:sz w:val="24"/>
      <w:szCs w:val="24"/>
      <w:lang w:eastAsia="pl-PL"/>
    </w:rPr>
  </w:style>
  <w:style w:type="paragraph" w:customStyle="1" w:styleId="DefinitionList">
    <w:name w:val="Definition List"/>
    <w:basedOn w:val="Normalny"/>
    <w:next w:val="DefinitionTerm"/>
    <w:rsid w:val="00FF0483"/>
    <w:pPr>
      <w:snapToGrid w:val="0"/>
      <w:spacing w:after="0" w:line="240" w:lineRule="auto"/>
      <w:ind w:left="360"/>
    </w:pPr>
    <w:rPr>
      <w:rFonts w:ascii="Times New Roman" w:eastAsia="Times New Roman" w:hAnsi="Times New Roman" w:cs="Times New Roman"/>
      <w:sz w:val="24"/>
      <w:szCs w:val="24"/>
      <w:lang w:eastAsia="pl-PL"/>
    </w:rPr>
  </w:style>
  <w:style w:type="paragraph" w:customStyle="1" w:styleId="Tekstpodstawowybodytext">
    <w:name w:val="Tekst podstawowy.body text"/>
    <w:basedOn w:val="Normalny"/>
    <w:rsid w:val="00FF0483"/>
    <w:pPr>
      <w:spacing w:after="0" w:line="240" w:lineRule="auto"/>
      <w:jc w:val="both"/>
    </w:pPr>
    <w:rPr>
      <w:rFonts w:ascii="Times New Roman" w:eastAsia="Times New Roman" w:hAnsi="Times New Roman" w:cs="Times New Roman"/>
      <w:b/>
      <w:sz w:val="20"/>
      <w:szCs w:val="24"/>
      <w:lang w:eastAsia="pl-PL"/>
    </w:rPr>
  </w:style>
  <w:style w:type="paragraph" w:customStyle="1" w:styleId="pocztekklauzuli">
    <w:name w:val="początek klauzuli"/>
    <w:basedOn w:val="Normalny"/>
    <w:autoRedefine/>
    <w:rsid w:val="00FF0483"/>
    <w:pPr>
      <w:spacing w:after="0" w:line="360" w:lineRule="auto"/>
      <w:jc w:val="both"/>
    </w:pPr>
    <w:rPr>
      <w:rFonts w:ascii="Times New Roman" w:eastAsia="Times New Roman" w:hAnsi="Times New Roman" w:cs="Times New Roman"/>
      <w:sz w:val="24"/>
      <w:szCs w:val="20"/>
      <w:lang w:eastAsia="pl-PL"/>
    </w:rPr>
  </w:style>
  <w:style w:type="paragraph" w:customStyle="1" w:styleId="LucaCash">
    <w:name w:val="Luca&amp;Cash"/>
    <w:basedOn w:val="Normalny"/>
    <w:rsid w:val="00FF0483"/>
    <w:pPr>
      <w:spacing w:after="0" w:line="360" w:lineRule="auto"/>
    </w:pPr>
    <w:rPr>
      <w:rFonts w:ascii="Arial Narrow" w:eastAsia="Times New Roman" w:hAnsi="Arial Narrow" w:cs="Times New Roman"/>
      <w:sz w:val="24"/>
      <w:szCs w:val="20"/>
      <w:lang w:eastAsia="pl-PL"/>
    </w:rPr>
  </w:style>
  <w:style w:type="paragraph" w:customStyle="1" w:styleId="BodyText23">
    <w:name w:val="Body Text 23"/>
    <w:basedOn w:val="Normalny"/>
    <w:rsid w:val="00FF0483"/>
    <w:pPr>
      <w:widowControl w:val="0"/>
      <w:suppressAutoHyphens/>
      <w:overflowPunct w:val="0"/>
      <w:autoSpaceDE w:val="0"/>
      <w:spacing w:after="0" w:line="240" w:lineRule="auto"/>
      <w:jc w:val="both"/>
    </w:pPr>
    <w:rPr>
      <w:rFonts w:ascii="Times New Roman" w:eastAsia="Times New Roman" w:hAnsi="Times New Roman" w:cs="Times New Roman"/>
      <w:sz w:val="26"/>
      <w:szCs w:val="20"/>
      <w:lang w:eastAsia="ar-SA"/>
    </w:rPr>
  </w:style>
  <w:style w:type="paragraph" w:customStyle="1" w:styleId="Tekstpodstawowy21">
    <w:name w:val="Tekst podstawowy 21"/>
    <w:basedOn w:val="Normalny"/>
    <w:rsid w:val="00FF0483"/>
    <w:pPr>
      <w:widowControl w:val="0"/>
      <w:tabs>
        <w:tab w:val="left" w:pos="709"/>
      </w:tabs>
      <w:suppressAutoHyphens/>
      <w:overflowPunct w:val="0"/>
      <w:autoSpaceDE w:val="0"/>
      <w:spacing w:after="0" w:line="240" w:lineRule="auto"/>
      <w:ind w:left="709" w:hanging="709"/>
      <w:jc w:val="both"/>
    </w:pPr>
    <w:rPr>
      <w:rFonts w:ascii="Times New Roman" w:eastAsia="Times New Roman" w:hAnsi="Times New Roman" w:cs="Times New Roman"/>
      <w:sz w:val="26"/>
      <w:szCs w:val="20"/>
      <w:lang w:eastAsia="ar-SA"/>
    </w:rPr>
  </w:style>
  <w:style w:type="paragraph" w:customStyle="1" w:styleId="WW-Tekstpodstawowywcity2">
    <w:name w:val="WW-Tekst podstawowy wcięty 2"/>
    <w:basedOn w:val="Normalny"/>
    <w:rsid w:val="00FF0483"/>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Osignicie">
    <w:name w:val="Osiągnięcie"/>
    <w:basedOn w:val="Tekstpodstawowy"/>
    <w:autoRedefine/>
    <w:rsid w:val="00FF0483"/>
    <w:pPr>
      <w:ind w:left="192"/>
    </w:pPr>
    <w:rPr>
      <w:rFonts w:ascii="FormataCnLtCE" w:eastAsia="Times New Roman" w:hAnsi="FormataCnLtCE" w:cs="Times New Roman"/>
      <w:sz w:val="16"/>
      <w:szCs w:val="16"/>
      <w:lang w:eastAsia="en-US"/>
    </w:rPr>
  </w:style>
  <w:style w:type="paragraph" w:customStyle="1" w:styleId="Tytusekcji">
    <w:name w:val="Tytuł sekcji"/>
    <w:basedOn w:val="Normalny"/>
    <w:next w:val="Normalny"/>
    <w:rsid w:val="00FF0483"/>
    <w:pPr>
      <w:spacing w:after="0" w:line="240" w:lineRule="auto"/>
    </w:pPr>
    <w:rPr>
      <w:rFonts w:ascii="FormataCnLtCE" w:eastAsia="Times New Roman" w:hAnsi="FormataCnLtCE" w:cs="Times New Roman"/>
      <w:b/>
      <w:szCs w:val="20"/>
    </w:rPr>
  </w:style>
  <w:style w:type="numbering" w:customStyle="1" w:styleId="Bezlisty1">
    <w:name w:val="Bez listy1"/>
    <w:next w:val="Bezlisty"/>
    <w:uiPriority w:val="99"/>
    <w:semiHidden/>
    <w:unhideWhenUsed/>
    <w:rsid w:val="00FF0483"/>
  </w:style>
  <w:style w:type="paragraph" w:customStyle="1" w:styleId="Akapitzlist1">
    <w:name w:val="Akapit z listą1"/>
    <w:basedOn w:val="Normalny"/>
    <w:next w:val="Akapitzlist"/>
    <w:uiPriority w:val="34"/>
    <w:qFormat/>
    <w:rsid w:val="00FF0483"/>
    <w:pPr>
      <w:ind w:left="720"/>
      <w:contextualSpacing/>
    </w:pPr>
  </w:style>
  <w:style w:type="paragraph" w:customStyle="1" w:styleId="Pa6">
    <w:name w:val="Pa6"/>
    <w:basedOn w:val="Normalny"/>
    <w:next w:val="Normalny"/>
    <w:uiPriority w:val="99"/>
    <w:rsid w:val="00FF0483"/>
    <w:pPr>
      <w:autoSpaceDE w:val="0"/>
      <w:autoSpaceDN w:val="0"/>
      <w:adjustRightInd w:val="0"/>
      <w:spacing w:after="0" w:line="121" w:lineRule="atLeast"/>
    </w:pPr>
    <w:rPr>
      <w:rFonts w:ascii="Dell Replica Light" w:hAnsi="Dell Replica Light"/>
      <w:sz w:val="24"/>
      <w:szCs w:val="24"/>
    </w:rPr>
  </w:style>
  <w:style w:type="character" w:customStyle="1" w:styleId="A6">
    <w:name w:val="A6"/>
    <w:uiPriority w:val="99"/>
    <w:rsid w:val="00FF0483"/>
    <w:rPr>
      <w:rFonts w:cs="Dell Replica Light"/>
      <w:color w:val="4C4C4E"/>
      <w:sz w:val="16"/>
      <w:szCs w:val="16"/>
    </w:rPr>
  </w:style>
  <w:style w:type="character" w:customStyle="1" w:styleId="Nierozpoznanawzmianka2">
    <w:name w:val="Nierozpoznana wzmianka2"/>
    <w:basedOn w:val="Domylnaczcionkaakapitu"/>
    <w:uiPriority w:val="99"/>
    <w:semiHidden/>
    <w:unhideWhenUsed/>
    <w:rsid w:val="00FF0483"/>
    <w:rPr>
      <w:color w:val="605E5C"/>
      <w:shd w:val="clear" w:color="auto" w:fill="E1DFDD"/>
    </w:rPr>
  </w:style>
  <w:style w:type="paragraph" w:customStyle="1" w:styleId="text-justify">
    <w:name w:val="text-justify"/>
    <w:basedOn w:val="Normalny"/>
    <w:rsid w:val="00FF048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Tekstzastpczy">
    <w:name w:val="Placeholder Text"/>
    <w:basedOn w:val="Domylnaczcionkaakapitu"/>
    <w:uiPriority w:val="99"/>
    <w:semiHidden/>
    <w:rsid w:val="00FF0483"/>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deocardbenchmark.net/gpu_list.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assmark.com/products/pt.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dmtf.org/standards/mgmt/dash/" TargetMode="External"/><Relationship Id="rId4" Type="http://schemas.openxmlformats.org/officeDocument/2006/relationships/webSettings" Target="webSettings.xml"/><Relationship Id="rId9" Type="http://schemas.openxmlformats.org/officeDocument/2006/relationships/hyperlink" Target="http://www.dmtf.org/standards/wsma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23</Pages>
  <Words>8434</Words>
  <Characters>50605</Characters>
  <Application>Microsoft Office Word</Application>
  <DocSecurity>0</DocSecurity>
  <Lines>421</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Starowicz</dc:creator>
  <cp:keywords/>
  <dc:description/>
  <cp:lastModifiedBy>Agnieszka Starowicz</cp:lastModifiedBy>
  <cp:revision>2</cp:revision>
  <dcterms:created xsi:type="dcterms:W3CDTF">2024-04-09T11:02:00Z</dcterms:created>
  <dcterms:modified xsi:type="dcterms:W3CDTF">2024-04-09T11:24:00Z</dcterms:modified>
</cp:coreProperties>
</file>