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D6" w:rsidRPr="00274DCB" w:rsidRDefault="0073168E" w:rsidP="006F4F93">
      <w:pPr>
        <w:jc w:val="right"/>
        <w:rPr>
          <w:b/>
          <w:sz w:val="22"/>
        </w:rPr>
      </w:pPr>
      <w:r>
        <w:rPr>
          <w:sz w:val="22"/>
        </w:rPr>
        <w:t xml:space="preserve">Kraków, dnia </w:t>
      </w:r>
      <w:r w:rsidR="005B49D6">
        <w:rPr>
          <w:sz w:val="22"/>
        </w:rPr>
        <w:t>14</w:t>
      </w:r>
      <w:r w:rsidR="000611D6" w:rsidRPr="00274DCB">
        <w:rPr>
          <w:sz w:val="22"/>
        </w:rPr>
        <w:t>.</w:t>
      </w:r>
      <w:r w:rsidR="00666898">
        <w:rPr>
          <w:sz w:val="22"/>
        </w:rPr>
        <w:t>0</w:t>
      </w:r>
      <w:r w:rsidR="0000139C">
        <w:rPr>
          <w:sz w:val="22"/>
        </w:rPr>
        <w:t>1</w:t>
      </w:r>
      <w:r w:rsidR="00E67A67">
        <w:rPr>
          <w:sz w:val="22"/>
        </w:rPr>
        <w:t>.202</w:t>
      </w:r>
      <w:r w:rsidR="0000139C">
        <w:rPr>
          <w:sz w:val="22"/>
        </w:rPr>
        <w:t>1</w:t>
      </w:r>
      <w:r w:rsidR="000611D6" w:rsidRPr="00274DCB">
        <w:rPr>
          <w:sz w:val="22"/>
        </w:rPr>
        <w:t xml:space="preserve"> r.</w:t>
      </w:r>
    </w:p>
    <w:p w:rsidR="000611D6" w:rsidRDefault="000611D6" w:rsidP="006F4F93">
      <w:pPr>
        <w:spacing w:after="0"/>
        <w:ind w:left="4956"/>
        <w:jc w:val="both"/>
        <w:rPr>
          <w:rFonts w:cs="Times New Roman"/>
          <w:b/>
          <w:sz w:val="22"/>
        </w:rPr>
      </w:pPr>
    </w:p>
    <w:p w:rsidR="000611D6" w:rsidRDefault="000611D6" w:rsidP="006F4F93">
      <w:pPr>
        <w:jc w:val="center"/>
        <w:rPr>
          <w:b/>
          <w:sz w:val="28"/>
        </w:rPr>
      </w:pPr>
      <w:r>
        <w:rPr>
          <w:b/>
          <w:sz w:val="28"/>
        </w:rPr>
        <w:t>INFORMACJA Z OTWARCIA OFERT, O KTÓREJ MOWA W ART. 86 UST. 5 USTAWY PRAWO ZAMÓWIEŃ PUBLICZNYCH</w:t>
      </w:r>
    </w:p>
    <w:p w:rsidR="000611D6" w:rsidRPr="00E53D6C" w:rsidRDefault="000611D6" w:rsidP="006F4F93">
      <w:pPr>
        <w:contextualSpacing/>
        <w:jc w:val="center"/>
        <w:rPr>
          <w:b/>
          <w:sz w:val="20"/>
        </w:rPr>
      </w:pPr>
    </w:p>
    <w:p w:rsidR="000611D6" w:rsidRPr="00E53D6C" w:rsidRDefault="000611D6" w:rsidP="006F4F93">
      <w:pPr>
        <w:contextualSpacing/>
        <w:jc w:val="center"/>
        <w:rPr>
          <w:b/>
          <w:sz w:val="20"/>
        </w:rPr>
      </w:pPr>
    </w:p>
    <w:p w:rsidR="00D54201" w:rsidRPr="00E53D6C" w:rsidRDefault="00D54201" w:rsidP="005B49D6">
      <w:pPr>
        <w:ind w:left="993" w:hanging="993"/>
        <w:contextualSpacing/>
        <w:jc w:val="both"/>
        <w:rPr>
          <w:sz w:val="22"/>
        </w:rPr>
      </w:pPr>
      <w:r w:rsidRPr="00E53D6C">
        <w:rPr>
          <w:sz w:val="22"/>
        </w:rPr>
        <w:t xml:space="preserve">dotyczy: postępowania o udzielenie zamówienia publicznego prowadzonego w trybie przetargu nieograniczonego o wartości szacunkowej </w:t>
      </w:r>
      <w:r w:rsidR="00E67A67">
        <w:rPr>
          <w:sz w:val="22"/>
        </w:rPr>
        <w:t>przekraczającej wyrażoną</w:t>
      </w:r>
      <w:r w:rsidR="008E6F86">
        <w:rPr>
          <w:sz w:val="22"/>
        </w:rPr>
        <w:t xml:space="preserve"> w złotych równowartoś</w:t>
      </w:r>
      <w:r w:rsidR="00E67A67">
        <w:rPr>
          <w:sz w:val="22"/>
        </w:rPr>
        <w:t>ć 214</w:t>
      </w:r>
      <w:r w:rsidRPr="00E53D6C">
        <w:rPr>
          <w:sz w:val="22"/>
        </w:rPr>
        <w:t xml:space="preserve"> 000 euro na </w:t>
      </w:r>
      <w:r w:rsidRPr="00E53D6C">
        <w:rPr>
          <w:b/>
          <w:sz w:val="22"/>
        </w:rPr>
        <w:t>„</w:t>
      </w:r>
      <w:r w:rsidR="005B49D6" w:rsidRPr="005B49D6">
        <w:rPr>
          <w:b/>
          <w:sz w:val="22"/>
        </w:rPr>
        <w:t>Najem samochodów dostawczych o dopuszczalnej masie całkowitej do 3,5 tony wraz z kierowcą i pomocnikiem do wykonywania usługi odbioru szkła opakowaniowego na terenie Gminy Miejskiej Kraków z podziałem na 4 zadania</w:t>
      </w:r>
      <w:r w:rsidRPr="00E53D6C">
        <w:rPr>
          <w:b/>
          <w:sz w:val="22"/>
        </w:rPr>
        <w:t>”</w:t>
      </w:r>
      <w:r w:rsidR="00992ECF" w:rsidRPr="00E53D6C">
        <w:rPr>
          <w:sz w:val="22"/>
        </w:rPr>
        <w:t xml:space="preserve"> – nr sprawy TZ/</w:t>
      </w:r>
      <w:r w:rsidR="005D4C0B" w:rsidRPr="00E53D6C">
        <w:rPr>
          <w:sz w:val="22"/>
        </w:rPr>
        <w:t>EG</w:t>
      </w:r>
      <w:r w:rsidR="00992ECF" w:rsidRPr="00E53D6C">
        <w:rPr>
          <w:sz w:val="22"/>
        </w:rPr>
        <w:t>/</w:t>
      </w:r>
      <w:r w:rsidR="0000139C">
        <w:rPr>
          <w:sz w:val="22"/>
        </w:rPr>
        <w:t>1</w:t>
      </w:r>
      <w:r w:rsidR="005B49D6">
        <w:rPr>
          <w:sz w:val="22"/>
        </w:rPr>
        <w:t>8</w:t>
      </w:r>
      <w:r w:rsidRPr="00E53D6C">
        <w:rPr>
          <w:sz w:val="22"/>
        </w:rPr>
        <w:t>/20</w:t>
      </w:r>
      <w:r w:rsidR="00E67A67">
        <w:rPr>
          <w:sz w:val="22"/>
        </w:rPr>
        <w:t>20</w:t>
      </w:r>
      <w:r w:rsidRPr="00E53D6C">
        <w:rPr>
          <w:sz w:val="22"/>
        </w:rPr>
        <w:t>.</w:t>
      </w:r>
    </w:p>
    <w:p w:rsidR="000611D6" w:rsidRDefault="000611D6" w:rsidP="005B49D6">
      <w:pPr>
        <w:contextualSpacing/>
        <w:rPr>
          <w:sz w:val="22"/>
        </w:rPr>
      </w:pPr>
    </w:p>
    <w:p w:rsidR="000611D6" w:rsidRPr="00274DCB" w:rsidRDefault="000611D6" w:rsidP="005B49D6">
      <w:pPr>
        <w:spacing w:after="0"/>
        <w:ind w:firstLine="708"/>
        <w:contextualSpacing/>
        <w:jc w:val="both"/>
        <w:rPr>
          <w:sz w:val="22"/>
        </w:rPr>
      </w:pPr>
      <w:r w:rsidRPr="00274DCB">
        <w:rPr>
          <w:sz w:val="22"/>
        </w:rPr>
        <w:t>Miejskie Przedsiębiorstwo Oczyszczania Sp. z o.o. w Krakowie, dzi</w:t>
      </w:r>
      <w:r>
        <w:rPr>
          <w:sz w:val="22"/>
        </w:rPr>
        <w:t xml:space="preserve">ałając na podstawie </w:t>
      </w:r>
      <w:r w:rsidRPr="00274DCB">
        <w:rPr>
          <w:sz w:val="22"/>
        </w:rPr>
        <w:t>art. 86 ust 5 ustawy Prawo zamówień publicznych informuje, iż:</w:t>
      </w:r>
    </w:p>
    <w:p w:rsidR="000611D6" w:rsidRDefault="000611D6" w:rsidP="005B49D6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2"/>
        </w:rPr>
      </w:pPr>
      <w:r w:rsidRPr="00274DCB">
        <w:rPr>
          <w:sz w:val="22"/>
        </w:rPr>
        <w:t>Zamawiający zamierza przeznaczyć na sfinansowanie zamówienia kwotę w wysokość</w:t>
      </w:r>
      <w:r w:rsidR="00C64066">
        <w:rPr>
          <w:sz w:val="22"/>
        </w:rPr>
        <w:t xml:space="preserve"> </w:t>
      </w:r>
      <w:r w:rsidR="005B49D6">
        <w:rPr>
          <w:b/>
          <w:sz w:val="22"/>
        </w:rPr>
        <w:t>2 800 710</w:t>
      </w:r>
      <w:r w:rsidRPr="00D54201">
        <w:rPr>
          <w:b/>
          <w:sz w:val="22"/>
        </w:rPr>
        <w:t> zł</w:t>
      </w:r>
      <w:r w:rsidRPr="000611D6">
        <w:rPr>
          <w:b/>
          <w:sz w:val="22"/>
        </w:rPr>
        <w:t> brutto</w:t>
      </w:r>
      <w:r w:rsidRPr="00274DCB">
        <w:rPr>
          <w:sz w:val="22"/>
        </w:rPr>
        <w:t xml:space="preserve"> (słownie: </w:t>
      </w:r>
      <w:r w:rsidR="005B49D6">
        <w:rPr>
          <w:sz w:val="22"/>
        </w:rPr>
        <w:t xml:space="preserve">dwa </w:t>
      </w:r>
      <w:r w:rsidR="00E67A67">
        <w:rPr>
          <w:sz w:val="22"/>
        </w:rPr>
        <w:t>milion</w:t>
      </w:r>
      <w:r w:rsidR="005B49D6">
        <w:rPr>
          <w:sz w:val="22"/>
        </w:rPr>
        <w:t>y osiemset</w:t>
      </w:r>
      <w:r w:rsidR="0000139C">
        <w:rPr>
          <w:sz w:val="22"/>
        </w:rPr>
        <w:t xml:space="preserve"> tysięcy </w:t>
      </w:r>
      <w:r w:rsidR="005B49D6">
        <w:rPr>
          <w:sz w:val="22"/>
        </w:rPr>
        <w:t xml:space="preserve">siedemset dziesięć </w:t>
      </w:r>
      <w:r w:rsidR="0000139C">
        <w:rPr>
          <w:sz w:val="22"/>
        </w:rPr>
        <w:t>złotych 0</w:t>
      </w:r>
      <w:r w:rsidR="00E53D6C">
        <w:rPr>
          <w:sz w:val="22"/>
        </w:rPr>
        <w:t>0</w:t>
      </w:r>
      <w:r w:rsidR="00666898">
        <w:rPr>
          <w:sz w:val="22"/>
        </w:rPr>
        <w:t>/100):</w:t>
      </w:r>
    </w:p>
    <w:p w:rsidR="005D4C0B" w:rsidRPr="00E155CB" w:rsidRDefault="00666898" w:rsidP="005B49D6">
      <w:pPr>
        <w:spacing w:after="0"/>
        <w:ind w:left="426"/>
        <w:contextualSpacing/>
        <w:jc w:val="both"/>
        <w:rPr>
          <w:sz w:val="22"/>
        </w:rPr>
      </w:pPr>
      <w:r>
        <w:rPr>
          <w:b/>
          <w:sz w:val="22"/>
        </w:rPr>
        <w:t xml:space="preserve">Część </w:t>
      </w:r>
      <w:r w:rsidR="005D4C0B" w:rsidRPr="005D4C0B">
        <w:rPr>
          <w:b/>
          <w:sz w:val="22"/>
        </w:rPr>
        <w:t>1</w:t>
      </w:r>
      <w:r w:rsidR="005D4C0B" w:rsidRPr="00E67A67">
        <w:rPr>
          <w:b/>
          <w:sz w:val="22"/>
        </w:rPr>
        <w:t xml:space="preserve">: </w:t>
      </w:r>
      <w:r w:rsidR="005B49D6">
        <w:rPr>
          <w:b/>
          <w:sz w:val="22"/>
        </w:rPr>
        <w:t>933 570</w:t>
      </w:r>
      <w:r w:rsidR="0000139C">
        <w:rPr>
          <w:b/>
          <w:sz w:val="22"/>
        </w:rPr>
        <w:t>,00</w:t>
      </w:r>
      <w:r w:rsidR="00E67A67">
        <w:rPr>
          <w:sz w:val="22"/>
        </w:rPr>
        <w:t xml:space="preserve"> </w:t>
      </w:r>
      <w:r w:rsidR="005D4C0B" w:rsidRPr="00E155CB">
        <w:rPr>
          <w:b/>
          <w:sz w:val="22"/>
        </w:rPr>
        <w:t>zł brutto</w:t>
      </w:r>
      <w:r w:rsidR="005D4C0B" w:rsidRPr="00E155CB">
        <w:rPr>
          <w:sz w:val="22"/>
        </w:rPr>
        <w:t xml:space="preserve"> (słownie: </w:t>
      </w:r>
      <w:r w:rsidR="005B49D6">
        <w:rPr>
          <w:sz w:val="22"/>
        </w:rPr>
        <w:t>dziewięćset trzydzieści trzy tysiące pięćset siedemdziesiąt z</w:t>
      </w:r>
      <w:r w:rsidR="0000139C">
        <w:rPr>
          <w:sz w:val="22"/>
        </w:rPr>
        <w:t>łotych 0</w:t>
      </w:r>
      <w:r w:rsidR="00E67A67">
        <w:rPr>
          <w:sz w:val="22"/>
        </w:rPr>
        <w:t>0</w:t>
      </w:r>
      <w:r w:rsidR="005D4C0B" w:rsidRPr="00E155CB">
        <w:rPr>
          <w:sz w:val="22"/>
        </w:rPr>
        <w:t>/100)</w:t>
      </w:r>
      <w:r>
        <w:rPr>
          <w:sz w:val="22"/>
        </w:rPr>
        <w:t>,</w:t>
      </w:r>
    </w:p>
    <w:p w:rsidR="005D4C0B" w:rsidRDefault="005D4C0B" w:rsidP="005B49D6">
      <w:pPr>
        <w:spacing w:after="0"/>
        <w:ind w:left="426"/>
        <w:contextualSpacing/>
        <w:jc w:val="both"/>
        <w:rPr>
          <w:sz w:val="22"/>
        </w:rPr>
      </w:pPr>
      <w:r w:rsidRPr="00E155CB">
        <w:rPr>
          <w:b/>
          <w:sz w:val="22"/>
        </w:rPr>
        <w:t xml:space="preserve">Część 2: </w:t>
      </w:r>
      <w:r w:rsidR="005B49D6">
        <w:rPr>
          <w:b/>
          <w:sz w:val="22"/>
        </w:rPr>
        <w:t>622 380,00</w:t>
      </w:r>
      <w:r w:rsidR="0000139C">
        <w:rPr>
          <w:sz w:val="22"/>
        </w:rPr>
        <w:t xml:space="preserve"> </w:t>
      </w:r>
      <w:r w:rsidR="0000139C" w:rsidRPr="00E155CB">
        <w:rPr>
          <w:b/>
          <w:sz w:val="22"/>
        </w:rPr>
        <w:t>zł brutto</w:t>
      </w:r>
      <w:r w:rsidR="0000139C" w:rsidRPr="00E155CB">
        <w:rPr>
          <w:sz w:val="22"/>
        </w:rPr>
        <w:t xml:space="preserve"> (słownie: </w:t>
      </w:r>
      <w:r w:rsidR="005B49D6">
        <w:rPr>
          <w:sz w:val="22"/>
        </w:rPr>
        <w:t xml:space="preserve">sześćset dwadzieścia dwa tysiące trzysta osiemdziesiąt </w:t>
      </w:r>
      <w:r w:rsidR="0000139C">
        <w:rPr>
          <w:sz w:val="22"/>
        </w:rPr>
        <w:t>złotych 00</w:t>
      </w:r>
      <w:r w:rsidR="0000139C" w:rsidRPr="00E155CB">
        <w:rPr>
          <w:sz w:val="22"/>
        </w:rPr>
        <w:t>/100)</w:t>
      </w:r>
      <w:r w:rsidR="0000139C">
        <w:rPr>
          <w:sz w:val="22"/>
        </w:rPr>
        <w:t>,</w:t>
      </w:r>
    </w:p>
    <w:p w:rsidR="005B49D6" w:rsidRDefault="00666898" w:rsidP="005B49D6">
      <w:pPr>
        <w:spacing w:after="0"/>
        <w:ind w:left="426"/>
        <w:contextualSpacing/>
        <w:jc w:val="both"/>
        <w:rPr>
          <w:sz w:val="22"/>
        </w:rPr>
      </w:pPr>
      <w:r>
        <w:rPr>
          <w:b/>
          <w:sz w:val="22"/>
        </w:rPr>
        <w:t>Część 3</w:t>
      </w:r>
      <w:r w:rsidRPr="00E155CB">
        <w:rPr>
          <w:b/>
          <w:sz w:val="22"/>
        </w:rPr>
        <w:t xml:space="preserve">: </w:t>
      </w:r>
      <w:r w:rsidR="005B49D6">
        <w:rPr>
          <w:b/>
          <w:sz w:val="22"/>
        </w:rPr>
        <w:t>622 380,00</w:t>
      </w:r>
      <w:r w:rsidR="005B49D6">
        <w:rPr>
          <w:sz w:val="22"/>
        </w:rPr>
        <w:t xml:space="preserve"> </w:t>
      </w:r>
      <w:r w:rsidR="005B49D6" w:rsidRPr="00E155CB">
        <w:rPr>
          <w:b/>
          <w:sz w:val="22"/>
        </w:rPr>
        <w:t>zł brutto</w:t>
      </w:r>
      <w:r w:rsidR="005B49D6" w:rsidRPr="00E155CB">
        <w:rPr>
          <w:sz w:val="22"/>
        </w:rPr>
        <w:t xml:space="preserve"> (słownie: </w:t>
      </w:r>
      <w:r w:rsidR="005B49D6">
        <w:rPr>
          <w:sz w:val="22"/>
        </w:rPr>
        <w:t>sześćset dwadzieścia dwa tysiące trzysta osiemdziesiąt złotych 00</w:t>
      </w:r>
      <w:r w:rsidR="005B49D6" w:rsidRPr="00E155CB">
        <w:rPr>
          <w:sz w:val="22"/>
        </w:rPr>
        <w:t>/100)</w:t>
      </w:r>
      <w:r w:rsidR="005B49D6">
        <w:rPr>
          <w:sz w:val="22"/>
        </w:rPr>
        <w:t>,</w:t>
      </w:r>
    </w:p>
    <w:p w:rsidR="00E67A67" w:rsidRPr="008236A2" w:rsidRDefault="00E67A67" w:rsidP="005B49D6">
      <w:pPr>
        <w:spacing w:after="0"/>
        <w:ind w:left="426"/>
        <w:contextualSpacing/>
        <w:jc w:val="both"/>
        <w:rPr>
          <w:sz w:val="22"/>
        </w:rPr>
      </w:pPr>
      <w:r>
        <w:rPr>
          <w:b/>
          <w:sz w:val="22"/>
        </w:rPr>
        <w:t>Część 4</w:t>
      </w:r>
      <w:r w:rsidRPr="00E155CB">
        <w:rPr>
          <w:b/>
          <w:sz w:val="22"/>
        </w:rPr>
        <w:t xml:space="preserve">: </w:t>
      </w:r>
      <w:r w:rsidR="005B49D6">
        <w:rPr>
          <w:b/>
          <w:sz w:val="22"/>
        </w:rPr>
        <w:t>622 380,00</w:t>
      </w:r>
      <w:r w:rsidR="005B49D6">
        <w:rPr>
          <w:sz w:val="22"/>
        </w:rPr>
        <w:t xml:space="preserve"> </w:t>
      </w:r>
      <w:r w:rsidR="005B49D6" w:rsidRPr="00E155CB">
        <w:rPr>
          <w:b/>
          <w:sz w:val="22"/>
        </w:rPr>
        <w:t>zł brutto</w:t>
      </w:r>
      <w:r w:rsidR="005B49D6" w:rsidRPr="00E155CB">
        <w:rPr>
          <w:sz w:val="22"/>
        </w:rPr>
        <w:t xml:space="preserve"> (słownie: </w:t>
      </w:r>
      <w:r w:rsidR="005B49D6">
        <w:rPr>
          <w:sz w:val="22"/>
        </w:rPr>
        <w:t>sześćset dwadzieścia dwa tysiące trzysta osiemdziesiąt złotych 00</w:t>
      </w:r>
      <w:r w:rsidR="005B49D6" w:rsidRPr="00E155CB">
        <w:rPr>
          <w:sz w:val="22"/>
        </w:rPr>
        <w:t>/100)</w:t>
      </w:r>
      <w:r w:rsidR="005B49D6">
        <w:rPr>
          <w:sz w:val="22"/>
        </w:rPr>
        <w:t>.</w:t>
      </w:r>
    </w:p>
    <w:p w:rsidR="000611D6" w:rsidRPr="008236A2" w:rsidRDefault="000611D6" w:rsidP="006F4F93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2"/>
        </w:rPr>
      </w:pPr>
      <w:r w:rsidRPr="008236A2">
        <w:rPr>
          <w:sz w:val="22"/>
        </w:rPr>
        <w:t xml:space="preserve">W przedmiotowym postępowaniu ofertę </w:t>
      </w:r>
      <w:r w:rsidR="00A66099" w:rsidRPr="008236A2">
        <w:rPr>
          <w:sz w:val="22"/>
        </w:rPr>
        <w:t xml:space="preserve">złożył </w:t>
      </w:r>
      <w:r w:rsidR="00BE7104">
        <w:rPr>
          <w:sz w:val="22"/>
        </w:rPr>
        <w:t>1</w:t>
      </w:r>
      <w:r w:rsidR="001F13A6" w:rsidRPr="008236A2">
        <w:rPr>
          <w:sz w:val="22"/>
        </w:rPr>
        <w:t xml:space="preserve"> </w:t>
      </w:r>
      <w:r w:rsidRPr="008236A2">
        <w:rPr>
          <w:sz w:val="22"/>
        </w:rPr>
        <w:t>Wykonawc</w:t>
      </w:r>
      <w:r w:rsidR="00BE7104">
        <w:rPr>
          <w:sz w:val="22"/>
        </w:rPr>
        <w:t>a</w:t>
      </w:r>
      <w:r w:rsidRPr="008236A2">
        <w:rPr>
          <w:sz w:val="22"/>
        </w:rPr>
        <w:t>:</w:t>
      </w:r>
    </w:p>
    <w:tbl>
      <w:tblPr>
        <w:tblStyle w:val="Tabela-Siatka"/>
        <w:tblW w:w="10290" w:type="dxa"/>
        <w:jc w:val="center"/>
        <w:tblInd w:w="0" w:type="dxa"/>
        <w:tblLook w:val="04A0" w:firstRow="1" w:lastRow="0" w:firstColumn="1" w:lastColumn="0" w:noHBand="0" w:noVBand="1"/>
      </w:tblPr>
      <w:tblGrid>
        <w:gridCol w:w="511"/>
        <w:gridCol w:w="2792"/>
        <w:gridCol w:w="1559"/>
        <w:gridCol w:w="2552"/>
        <w:gridCol w:w="1276"/>
        <w:gridCol w:w="1600"/>
      </w:tblGrid>
      <w:tr w:rsidR="00156761" w:rsidRPr="00156761" w:rsidTr="008A78F0">
        <w:trPr>
          <w:trHeight w:val="580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156761" w:rsidRDefault="000611D6" w:rsidP="008A78F0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156761">
              <w:rPr>
                <w:b/>
                <w:sz w:val="20"/>
                <w:szCs w:val="18"/>
              </w:rPr>
              <w:t>Lp.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156761" w:rsidRDefault="000611D6" w:rsidP="008A78F0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156761">
              <w:rPr>
                <w:b/>
                <w:sz w:val="20"/>
                <w:szCs w:val="18"/>
              </w:rPr>
              <w:t>Nazwa i adres Wykonawcy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156761" w:rsidRDefault="000611D6" w:rsidP="008A78F0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156761">
              <w:rPr>
                <w:b/>
                <w:sz w:val="20"/>
                <w:szCs w:val="18"/>
              </w:rPr>
              <w:t>Cena brutto [zł]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156761" w:rsidRDefault="000611D6" w:rsidP="008A78F0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156761">
              <w:rPr>
                <w:b/>
                <w:sz w:val="20"/>
                <w:szCs w:val="18"/>
              </w:rPr>
              <w:t>Termin wykonania zamówienia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156761" w:rsidRDefault="000611D6" w:rsidP="008A78F0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156761">
              <w:rPr>
                <w:b/>
                <w:sz w:val="20"/>
                <w:szCs w:val="18"/>
              </w:rPr>
              <w:t>Okres gwarancji</w:t>
            </w:r>
            <w:r w:rsidR="00F03407" w:rsidRPr="00156761">
              <w:rPr>
                <w:b/>
                <w:sz w:val="20"/>
                <w:szCs w:val="18"/>
              </w:rPr>
              <w:t xml:space="preserve"> jakości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156761" w:rsidRDefault="000611D6" w:rsidP="008A78F0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156761">
              <w:rPr>
                <w:b/>
                <w:sz w:val="20"/>
                <w:szCs w:val="18"/>
              </w:rPr>
              <w:t>Warunki płatności</w:t>
            </w:r>
          </w:p>
        </w:tc>
      </w:tr>
      <w:tr w:rsidR="00156761" w:rsidRPr="00156761" w:rsidTr="008A78F0">
        <w:trPr>
          <w:trHeight w:val="266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156761" w:rsidRDefault="000611D6" w:rsidP="008A78F0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156761" w:rsidRDefault="000611D6" w:rsidP="008A78F0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156761" w:rsidRDefault="000611D6" w:rsidP="008A78F0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156761" w:rsidRDefault="000611D6" w:rsidP="008A78F0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156761" w:rsidRDefault="000611D6" w:rsidP="008A78F0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156761" w:rsidRDefault="000611D6" w:rsidP="008A78F0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156761" w:rsidRPr="00156761" w:rsidTr="008A78F0">
        <w:trPr>
          <w:trHeight w:val="266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5" w:rsidRPr="00156761" w:rsidRDefault="009758F5" w:rsidP="009758F5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D6" w:rsidRPr="00006AFF" w:rsidRDefault="005B49D6" w:rsidP="005B49D6">
            <w:pPr>
              <w:contextualSpacing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06AFF">
              <w:rPr>
                <w:rFonts w:cs="Times New Roman"/>
                <w:b/>
                <w:color w:val="000000" w:themeColor="text1"/>
                <w:sz w:val="20"/>
                <w:szCs w:val="20"/>
              </w:rPr>
              <w:t>Konsorcjum firm:</w:t>
            </w:r>
          </w:p>
          <w:p w:rsidR="005B49D6" w:rsidRPr="00006AFF" w:rsidRDefault="005B49D6" w:rsidP="005B49D6">
            <w:pPr>
              <w:contextualSpacing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06AFF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Małopolskie Przedsiębiorstwo Gospodarki Odpadami </w:t>
            </w:r>
            <w:r w:rsidRPr="00006AFF">
              <w:rPr>
                <w:rFonts w:cs="Times New Roman"/>
                <w:b/>
                <w:color w:val="000000" w:themeColor="text1"/>
                <w:sz w:val="20"/>
                <w:szCs w:val="20"/>
              </w:rPr>
              <w:br/>
              <w:t>Sp. z o.o. (Lider)</w:t>
            </w:r>
          </w:p>
          <w:p w:rsidR="005B49D6" w:rsidRPr="00006AFF" w:rsidRDefault="005B49D6" w:rsidP="005B49D6">
            <w:pPr>
              <w:contextualSpacing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06AFF">
              <w:rPr>
                <w:rFonts w:cs="Times New Roman"/>
                <w:color w:val="000000" w:themeColor="text1"/>
                <w:sz w:val="20"/>
                <w:szCs w:val="20"/>
              </w:rPr>
              <w:t>ul. Barska 12</w:t>
            </w:r>
          </w:p>
          <w:p w:rsidR="005B49D6" w:rsidRPr="00006AFF" w:rsidRDefault="005B49D6" w:rsidP="005B49D6">
            <w:pPr>
              <w:pStyle w:val="Akapitzlist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006AFF">
              <w:rPr>
                <w:rFonts w:cs="Times New Roman"/>
                <w:color w:val="000000" w:themeColor="text1"/>
                <w:sz w:val="20"/>
                <w:szCs w:val="20"/>
              </w:rPr>
              <w:t>30-307 Kraków</w:t>
            </w:r>
            <w:r w:rsidRPr="00006AF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5B49D6" w:rsidRPr="00006AFF" w:rsidRDefault="005B49D6" w:rsidP="005B49D6">
            <w:pPr>
              <w:pStyle w:val="Akapitzlist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  <w:p w:rsidR="005B49D6" w:rsidRPr="00006AFF" w:rsidRDefault="005B49D6" w:rsidP="005B49D6">
            <w:pPr>
              <w:pStyle w:val="Akapitzlist"/>
              <w:ind w:left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06AFF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PPHU MB PROFIT Maciej </w:t>
            </w:r>
            <w:proofErr w:type="spellStart"/>
            <w:r w:rsidRPr="00006AFF">
              <w:rPr>
                <w:rFonts w:cs="Times New Roman"/>
                <w:b/>
                <w:color w:val="000000" w:themeColor="text1"/>
                <w:sz w:val="20"/>
                <w:szCs w:val="20"/>
              </w:rPr>
              <w:t>Białczyk</w:t>
            </w:r>
            <w:proofErr w:type="spellEnd"/>
            <w:r w:rsidRPr="00006AFF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(Partner)</w:t>
            </w:r>
          </w:p>
          <w:p w:rsidR="005B49D6" w:rsidRPr="00006AFF" w:rsidRDefault="005B49D6" w:rsidP="005B49D6">
            <w:pPr>
              <w:pStyle w:val="Akapitzlist"/>
              <w:ind w:left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06AFF">
              <w:rPr>
                <w:rFonts w:cs="Times New Roman"/>
                <w:color w:val="000000" w:themeColor="text1"/>
                <w:sz w:val="20"/>
                <w:szCs w:val="20"/>
              </w:rPr>
              <w:t xml:space="preserve">Os. II Pułku Lotniczego 16 lok 35 </w:t>
            </w:r>
          </w:p>
          <w:p w:rsidR="009758F5" w:rsidRPr="00156761" w:rsidRDefault="005B49D6" w:rsidP="005B49D6">
            <w:pPr>
              <w:contextualSpacing/>
              <w:rPr>
                <w:sz w:val="18"/>
                <w:szCs w:val="18"/>
              </w:rPr>
            </w:pPr>
            <w:r w:rsidRPr="00006AFF">
              <w:rPr>
                <w:rFonts w:cs="Times New Roman"/>
                <w:color w:val="000000" w:themeColor="text1"/>
                <w:sz w:val="20"/>
                <w:szCs w:val="20"/>
              </w:rPr>
              <w:t>31-868 Kraków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5" w:rsidRPr="00156761" w:rsidRDefault="009758F5" w:rsidP="009758F5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156761">
              <w:rPr>
                <w:b/>
                <w:sz w:val="18"/>
                <w:szCs w:val="18"/>
              </w:rPr>
              <w:t>Część 1:</w:t>
            </w:r>
          </w:p>
          <w:p w:rsidR="009758F5" w:rsidRPr="00156761" w:rsidRDefault="00F4581C" w:rsidP="009758F5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892 492,92 </w:t>
            </w:r>
            <w:r w:rsidR="00BE7104" w:rsidRPr="00156761">
              <w:rPr>
                <w:b/>
                <w:sz w:val="18"/>
                <w:szCs w:val="18"/>
              </w:rPr>
              <w:t>z</w:t>
            </w:r>
            <w:r w:rsidR="009758F5" w:rsidRPr="00156761">
              <w:rPr>
                <w:b/>
                <w:sz w:val="18"/>
                <w:szCs w:val="18"/>
              </w:rPr>
              <w:t>ł</w:t>
            </w:r>
          </w:p>
          <w:p w:rsidR="00BE7104" w:rsidRPr="00156761" w:rsidRDefault="00BE7104" w:rsidP="009758F5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  <w:p w:rsidR="00E67A67" w:rsidRPr="00156761" w:rsidRDefault="00E67A67" w:rsidP="00E67A67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156761">
              <w:rPr>
                <w:b/>
                <w:sz w:val="18"/>
                <w:szCs w:val="18"/>
              </w:rPr>
              <w:t>Część 2:</w:t>
            </w:r>
          </w:p>
          <w:p w:rsidR="00E67A67" w:rsidRPr="00156761" w:rsidRDefault="00F4581C" w:rsidP="00E67A67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594 995,28 </w:t>
            </w:r>
            <w:r w:rsidR="00156761" w:rsidRPr="00156761">
              <w:rPr>
                <w:b/>
                <w:sz w:val="18"/>
                <w:szCs w:val="18"/>
              </w:rPr>
              <w:t>zł</w:t>
            </w:r>
          </w:p>
          <w:p w:rsidR="00BE7104" w:rsidRPr="00156761" w:rsidRDefault="00BE7104" w:rsidP="00E67A67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  <w:p w:rsidR="00E67A67" w:rsidRPr="00156761" w:rsidRDefault="00E67A67" w:rsidP="00E67A67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156761">
              <w:rPr>
                <w:b/>
                <w:sz w:val="18"/>
                <w:szCs w:val="18"/>
              </w:rPr>
              <w:t>Część 3:</w:t>
            </w:r>
          </w:p>
          <w:p w:rsidR="00F4581C" w:rsidRPr="00156761" w:rsidRDefault="00F4581C" w:rsidP="00F4581C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594 995,28 </w:t>
            </w:r>
            <w:r w:rsidRPr="00156761">
              <w:rPr>
                <w:b/>
                <w:sz w:val="18"/>
                <w:szCs w:val="18"/>
              </w:rPr>
              <w:t>zł</w:t>
            </w:r>
          </w:p>
          <w:p w:rsidR="00BE7104" w:rsidRPr="00156761" w:rsidRDefault="00BE7104" w:rsidP="00E67A67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  <w:p w:rsidR="00E67A67" w:rsidRPr="00156761" w:rsidRDefault="00E67A67" w:rsidP="00E67A67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156761">
              <w:rPr>
                <w:b/>
                <w:sz w:val="18"/>
                <w:szCs w:val="18"/>
              </w:rPr>
              <w:t>Część 4:</w:t>
            </w:r>
          </w:p>
          <w:p w:rsidR="00E67A67" w:rsidRPr="00156761" w:rsidRDefault="00F4581C" w:rsidP="00F4581C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594 995,28 </w:t>
            </w:r>
            <w:r w:rsidRPr="00156761">
              <w:rPr>
                <w:b/>
                <w:sz w:val="18"/>
                <w:szCs w:val="18"/>
              </w:rPr>
              <w:t>zł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5" w:rsidRPr="00156761" w:rsidRDefault="00AB0FE1" w:rsidP="009758F5">
            <w:pPr>
              <w:contextualSpacing/>
              <w:jc w:val="center"/>
              <w:rPr>
                <w:sz w:val="18"/>
                <w:szCs w:val="18"/>
              </w:rPr>
            </w:pPr>
            <w:r w:rsidRPr="00AB0FE1">
              <w:rPr>
                <w:b/>
                <w:sz w:val="18"/>
                <w:szCs w:val="18"/>
              </w:rPr>
              <w:t xml:space="preserve">12 miesięcy od daty podpisania umowy </w:t>
            </w:r>
            <w:r w:rsidRPr="00AB0FE1">
              <w:rPr>
                <w:sz w:val="18"/>
                <w:szCs w:val="18"/>
              </w:rPr>
              <w:t>- z zastrzeżeniem zmian przewidzianych w projekcie umowy stanowiącym zał. nr 2 do SIWZ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5" w:rsidRPr="00156761" w:rsidRDefault="009758F5" w:rsidP="009758F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156761">
              <w:rPr>
                <w:sz w:val="18"/>
                <w:szCs w:val="18"/>
              </w:rPr>
              <w:t>nie dotyczy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5" w:rsidRPr="00156761" w:rsidRDefault="009758F5" w:rsidP="009758F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156761">
              <w:rPr>
                <w:rFonts w:cs="Times New Roman"/>
                <w:sz w:val="18"/>
                <w:szCs w:val="18"/>
              </w:rPr>
              <w:t xml:space="preserve">Zgodnie z </w:t>
            </w:r>
            <w:r w:rsidR="00BE7104" w:rsidRPr="00156761">
              <w:rPr>
                <w:rFonts w:eastAsia="Times New Roman" w:cs="Times New Roman"/>
                <w:sz w:val="18"/>
                <w:szCs w:val="18"/>
                <w:lang w:eastAsia="pl-PL"/>
              </w:rPr>
              <w:t>§ 3 załącznika nr 2</w:t>
            </w:r>
            <w:r w:rsidRPr="0015676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do SIWZ (projekt umowy)</w:t>
            </w:r>
          </w:p>
        </w:tc>
      </w:tr>
    </w:tbl>
    <w:p w:rsidR="00713630" w:rsidRPr="00C64066" w:rsidRDefault="00713630" w:rsidP="00B9066D">
      <w:pPr>
        <w:spacing w:line="240" w:lineRule="auto"/>
        <w:rPr>
          <w:color w:val="FF0000"/>
        </w:rPr>
      </w:pPr>
    </w:p>
    <w:sectPr w:rsidR="00713630" w:rsidRPr="00C64066" w:rsidSect="008A78F0">
      <w:type w:val="continuous"/>
      <w:pgSz w:w="11907" w:h="16840"/>
      <w:pgMar w:top="568" w:right="1134" w:bottom="709" w:left="1134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F735E"/>
    <w:multiLevelType w:val="hybridMultilevel"/>
    <w:tmpl w:val="BDF28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41104"/>
    <w:multiLevelType w:val="hybridMultilevel"/>
    <w:tmpl w:val="04905E8A"/>
    <w:lvl w:ilvl="0" w:tplc="2E9099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D6"/>
    <w:rsid w:val="0000139C"/>
    <w:rsid w:val="00045AB9"/>
    <w:rsid w:val="000611D6"/>
    <w:rsid w:val="00146EA4"/>
    <w:rsid w:val="00156761"/>
    <w:rsid w:val="001A49E0"/>
    <w:rsid w:val="001C2BAA"/>
    <w:rsid w:val="001F13A6"/>
    <w:rsid w:val="00276A92"/>
    <w:rsid w:val="00467AEC"/>
    <w:rsid w:val="004933E6"/>
    <w:rsid w:val="004B567B"/>
    <w:rsid w:val="004B5E4B"/>
    <w:rsid w:val="00576B53"/>
    <w:rsid w:val="005B49D6"/>
    <w:rsid w:val="005D4C0B"/>
    <w:rsid w:val="006229FF"/>
    <w:rsid w:val="00665761"/>
    <w:rsid w:val="00666898"/>
    <w:rsid w:val="006D3FFB"/>
    <w:rsid w:val="006F4F93"/>
    <w:rsid w:val="00704929"/>
    <w:rsid w:val="007072EB"/>
    <w:rsid w:val="00713630"/>
    <w:rsid w:val="0073168E"/>
    <w:rsid w:val="00790EC5"/>
    <w:rsid w:val="00821632"/>
    <w:rsid w:val="008236A2"/>
    <w:rsid w:val="008A78F0"/>
    <w:rsid w:val="008E6F86"/>
    <w:rsid w:val="009758F5"/>
    <w:rsid w:val="00992ECF"/>
    <w:rsid w:val="009B05AF"/>
    <w:rsid w:val="009D3C27"/>
    <w:rsid w:val="009F1F1C"/>
    <w:rsid w:val="00A66099"/>
    <w:rsid w:val="00AB0FE1"/>
    <w:rsid w:val="00AC043A"/>
    <w:rsid w:val="00B9066D"/>
    <w:rsid w:val="00BC17A9"/>
    <w:rsid w:val="00BE21D4"/>
    <w:rsid w:val="00BE7104"/>
    <w:rsid w:val="00C64066"/>
    <w:rsid w:val="00CD4C01"/>
    <w:rsid w:val="00D54201"/>
    <w:rsid w:val="00D65354"/>
    <w:rsid w:val="00E155CB"/>
    <w:rsid w:val="00E53D6C"/>
    <w:rsid w:val="00E66336"/>
    <w:rsid w:val="00E67A67"/>
    <w:rsid w:val="00E91E14"/>
    <w:rsid w:val="00EF3F26"/>
    <w:rsid w:val="00F03407"/>
    <w:rsid w:val="00F17633"/>
    <w:rsid w:val="00F4581C"/>
    <w:rsid w:val="00F91B32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CAEE0-006B-4E98-9CED-63A9F5E9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1D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71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1D6"/>
    <w:pPr>
      <w:ind w:left="720"/>
      <w:contextualSpacing/>
    </w:pPr>
  </w:style>
  <w:style w:type="table" w:styleId="Tabela-Siatka">
    <w:name w:val="Table Grid"/>
    <w:basedOn w:val="Standardowy"/>
    <w:uiPriority w:val="59"/>
    <w:rsid w:val="000611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663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kstzastpczy">
    <w:name w:val="Placeholder Text"/>
    <w:basedOn w:val="Domylnaczcionkaakapitu"/>
    <w:uiPriority w:val="99"/>
    <w:semiHidden/>
    <w:rsid w:val="00576B5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76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71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Starowicz</dc:creator>
  <cp:lastModifiedBy>Agnieszka Starowicz</cp:lastModifiedBy>
  <cp:revision>37</cp:revision>
  <cp:lastPrinted>2021-01-14T10:14:00Z</cp:lastPrinted>
  <dcterms:created xsi:type="dcterms:W3CDTF">2018-02-08T07:01:00Z</dcterms:created>
  <dcterms:modified xsi:type="dcterms:W3CDTF">2021-01-14T10:14:00Z</dcterms:modified>
</cp:coreProperties>
</file>