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0622" w14:textId="673D2A7B" w:rsidR="002E0B4D" w:rsidRPr="001362CF" w:rsidRDefault="00E220E6" w:rsidP="002E0B4D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A81F90">
        <w:rPr>
          <w:rFonts w:asciiTheme="majorHAnsi" w:hAnsiTheme="majorHAnsi" w:cstheme="majorHAnsi"/>
        </w:rPr>
        <w:t>18</w:t>
      </w:r>
      <w:r w:rsidR="002E0B4D" w:rsidRPr="001362CF">
        <w:rPr>
          <w:rFonts w:asciiTheme="majorHAnsi" w:hAnsiTheme="majorHAnsi" w:cstheme="majorHAnsi"/>
        </w:rPr>
        <w:t>.</w:t>
      </w:r>
      <w:r w:rsidR="002E0B4D">
        <w:rPr>
          <w:rFonts w:asciiTheme="majorHAnsi" w:hAnsiTheme="majorHAnsi" w:cstheme="majorHAnsi"/>
        </w:rPr>
        <w:t>1</w:t>
      </w:r>
      <w:r w:rsidR="000E0DB9">
        <w:rPr>
          <w:rFonts w:asciiTheme="majorHAnsi" w:hAnsiTheme="majorHAnsi" w:cstheme="majorHAnsi"/>
        </w:rPr>
        <w:t>2</w:t>
      </w:r>
      <w:r w:rsidR="002E0B4D" w:rsidRPr="001362CF">
        <w:rPr>
          <w:rFonts w:asciiTheme="majorHAnsi" w:hAnsiTheme="majorHAnsi" w:cstheme="majorHAnsi"/>
        </w:rPr>
        <w:t>.202</w:t>
      </w:r>
      <w:r w:rsidR="002E1C66">
        <w:rPr>
          <w:rFonts w:asciiTheme="majorHAnsi" w:hAnsiTheme="majorHAnsi" w:cstheme="majorHAnsi"/>
        </w:rPr>
        <w:t>3</w:t>
      </w:r>
      <w:r w:rsidR="002E0B4D" w:rsidRPr="001362CF">
        <w:rPr>
          <w:rFonts w:asciiTheme="majorHAnsi" w:hAnsiTheme="majorHAnsi" w:cstheme="majorHAnsi"/>
        </w:rPr>
        <w:t xml:space="preserve"> r. </w:t>
      </w:r>
    </w:p>
    <w:p w14:paraId="6BC131CC" w14:textId="77777777"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14:paraId="6DA04B14" w14:textId="77777777" w:rsidR="002E0B4D" w:rsidRPr="001362CF" w:rsidRDefault="002E0B4D" w:rsidP="002E0B4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396D34BA" w14:textId="77777777" w:rsidR="002E0B4D" w:rsidRPr="00053E79" w:rsidRDefault="002E0B4D" w:rsidP="002E0B4D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2D8CA428" w14:textId="42FCEEDB" w:rsidR="00015418" w:rsidRPr="003845CE" w:rsidRDefault="00015418" w:rsidP="00372C7A">
      <w:pPr>
        <w:spacing w:after="0" w:line="360" w:lineRule="auto"/>
        <w:ind w:left="992" w:hanging="992"/>
        <w:jc w:val="both"/>
        <w:rPr>
          <w:rFonts w:asciiTheme="majorHAnsi" w:hAnsiTheme="majorHAnsi" w:cstheme="majorHAnsi"/>
          <w:b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</w:t>
      </w:r>
      <w:r>
        <w:rPr>
          <w:rFonts w:asciiTheme="majorHAnsi" w:hAnsiTheme="majorHAnsi" w:cstheme="majorHAnsi"/>
        </w:rPr>
        <w:br/>
      </w:r>
      <w:r w:rsidRPr="003B09CE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t.j. </w:t>
      </w:r>
      <w:r w:rsidR="00D42487">
        <w:rPr>
          <w:rFonts w:ascii="Calibri Light" w:hAnsi="Calibri Light" w:cs="Calibri Light"/>
        </w:rPr>
        <w:t>Dz. U. 202</w:t>
      </w:r>
      <w:r w:rsidR="002E1C66">
        <w:rPr>
          <w:rFonts w:ascii="Calibri Light" w:hAnsi="Calibri Light" w:cs="Calibri Light"/>
        </w:rPr>
        <w:t>3</w:t>
      </w:r>
      <w:r w:rsidR="00D42487">
        <w:rPr>
          <w:rFonts w:ascii="Calibri Light" w:hAnsi="Calibri Light" w:cs="Calibri Light"/>
        </w:rPr>
        <w:t xml:space="preserve"> r. poz. </w:t>
      </w:r>
      <w:r w:rsidR="002E1C66">
        <w:rPr>
          <w:rFonts w:ascii="Calibri Light" w:hAnsi="Calibri Light" w:cs="Calibri Light"/>
        </w:rPr>
        <w:t>1605</w:t>
      </w:r>
      <w:r w:rsidR="00D42487">
        <w:rPr>
          <w:rFonts w:ascii="Calibri Light" w:hAnsi="Calibri Light" w:cs="Calibri Light"/>
        </w:rPr>
        <w:t xml:space="preserve"> </w:t>
      </w:r>
      <w:r w:rsidRPr="003B09CE">
        <w:rPr>
          <w:rFonts w:asciiTheme="majorHAnsi" w:hAnsiTheme="majorHAnsi" w:cstheme="majorHAnsi"/>
        </w:rPr>
        <w:t xml:space="preserve">ze zm.) na </w:t>
      </w:r>
      <w:r w:rsidR="00EE3ADF" w:rsidRPr="00EE3ADF">
        <w:rPr>
          <w:rFonts w:asciiTheme="majorHAnsi" w:hAnsiTheme="majorHAnsi" w:cstheme="majorHAnsi"/>
          <w:b/>
        </w:rPr>
        <w:t>„</w:t>
      </w:r>
      <w:r w:rsidR="000E0DB9" w:rsidRPr="000E0DB9">
        <w:rPr>
          <w:rFonts w:asciiTheme="majorHAnsi" w:hAnsiTheme="majorHAnsi" w:cstheme="majorHAnsi"/>
          <w:b/>
        </w:rPr>
        <w:t>Zakup wraz z dostawą olejów, smarów i płynów eksploatacyjnych dla taboru samochodowego M.P.O. Sp. z o.o. Stacji Paliw M.P.O. Sp. z o.o. oraz Stacji Obsługi Klientów Zewnętrznych</w:t>
      </w:r>
      <w:r w:rsidR="00E220E6" w:rsidRPr="00E220E6">
        <w:rPr>
          <w:rFonts w:asciiTheme="majorHAnsi" w:hAnsiTheme="majorHAnsi" w:cstheme="majorHAnsi"/>
          <w:b/>
        </w:rPr>
        <w:t>”</w:t>
      </w:r>
      <w:r w:rsidR="00EE3ADF">
        <w:rPr>
          <w:rFonts w:asciiTheme="majorHAnsi" w:hAnsiTheme="majorHAnsi" w:cstheme="majorHAnsi"/>
          <w:b/>
        </w:rPr>
        <w:t xml:space="preserve"> </w:t>
      </w:r>
      <w:r w:rsidRPr="003B09CE"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>TZ/TT/</w:t>
      </w:r>
      <w:r w:rsidR="000E0DB9">
        <w:rPr>
          <w:rFonts w:asciiTheme="majorHAnsi" w:hAnsiTheme="majorHAnsi" w:cstheme="majorHAnsi"/>
          <w:iCs/>
        </w:rPr>
        <w:t>32</w:t>
      </w:r>
      <w:r w:rsidRPr="003B09CE">
        <w:rPr>
          <w:rFonts w:asciiTheme="majorHAnsi" w:hAnsiTheme="majorHAnsi" w:cstheme="majorHAnsi"/>
          <w:iCs/>
        </w:rPr>
        <w:t>/202</w:t>
      </w:r>
      <w:r w:rsidR="002E1C66">
        <w:rPr>
          <w:rFonts w:asciiTheme="majorHAnsi" w:hAnsiTheme="majorHAnsi" w:cstheme="majorHAnsi"/>
          <w:iCs/>
        </w:rPr>
        <w:t>3</w:t>
      </w:r>
      <w:r w:rsidRPr="003B09CE">
        <w:rPr>
          <w:rFonts w:asciiTheme="majorHAnsi" w:hAnsiTheme="majorHAnsi" w:cstheme="majorHAnsi"/>
          <w:iCs/>
        </w:rPr>
        <w:t xml:space="preserve">. </w:t>
      </w:r>
    </w:p>
    <w:p w14:paraId="07824B2E" w14:textId="77777777"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14:paraId="2C8AE37A" w14:textId="77777777" w:rsidR="002E0B4D" w:rsidRDefault="002E0B4D" w:rsidP="002E0B4D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420C5008" w14:textId="77777777" w:rsidR="003845CE" w:rsidRDefault="003845CE" w:rsidP="002E0B4D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674588E6" w14:textId="45AA541A" w:rsidR="002E0B4D" w:rsidRPr="001C3894" w:rsidRDefault="002E0B4D" w:rsidP="002E0B4D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r w:rsidRPr="002437A9">
        <w:rPr>
          <w:rFonts w:ascii="Calibri Light" w:hAnsi="Calibri Light" w:cs="Calibri Light"/>
        </w:rPr>
        <w:t xml:space="preserve">t.j. Dz. U. </w:t>
      </w:r>
      <w:r w:rsidR="00D42487">
        <w:rPr>
          <w:rFonts w:ascii="Calibri Light" w:hAnsi="Calibri Light" w:cs="Calibri Light"/>
        </w:rPr>
        <w:t>202</w:t>
      </w:r>
      <w:r w:rsidR="002E1C66">
        <w:rPr>
          <w:rFonts w:ascii="Calibri Light" w:hAnsi="Calibri Light" w:cs="Calibri Light"/>
        </w:rPr>
        <w:t>3</w:t>
      </w:r>
      <w:r w:rsidRPr="002437A9">
        <w:rPr>
          <w:rFonts w:ascii="Calibri Light" w:hAnsi="Calibri Light" w:cs="Calibri Light"/>
        </w:rPr>
        <w:t xml:space="preserve"> r. poz. </w:t>
      </w:r>
      <w:r w:rsidR="002E1C66">
        <w:rPr>
          <w:rFonts w:ascii="Calibri Light" w:hAnsi="Calibri Light" w:cs="Calibri Light"/>
        </w:rPr>
        <w:t>1605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0E0DB9">
        <w:rPr>
          <w:rFonts w:asciiTheme="majorHAnsi" w:hAnsiTheme="majorHAnsi" w:cstheme="majorHAnsi"/>
          <w:b/>
        </w:rPr>
        <w:t>1 160 688,70</w:t>
      </w:r>
      <w:r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>:</w:t>
      </w:r>
      <w:r w:rsidR="00E220E6">
        <w:rPr>
          <w:rFonts w:asciiTheme="majorHAnsi" w:hAnsiTheme="majorHAnsi" w:cstheme="majorHAnsi"/>
        </w:rPr>
        <w:t xml:space="preserve"> </w:t>
      </w:r>
      <w:r w:rsidR="000E0DB9">
        <w:rPr>
          <w:rFonts w:asciiTheme="majorHAnsi" w:hAnsiTheme="majorHAnsi" w:cstheme="majorHAnsi"/>
        </w:rPr>
        <w:t>jeden milion sto sześćdziesiąt tysięcy sześćset osiemdziesiąt osiem złotych</w:t>
      </w:r>
      <w:r w:rsidR="003845CE">
        <w:rPr>
          <w:rFonts w:asciiTheme="majorHAnsi" w:hAnsiTheme="majorHAnsi" w:cstheme="majorHAnsi"/>
        </w:rPr>
        <w:t xml:space="preserve"> </w:t>
      </w:r>
      <w:r w:rsidR="000E0DB9">
        <w:rPr>
          <w:rFonts w:asciiTheme="majorHAnsi" w:hAnsiTheme="majorHAnsi" w:cstheme="majorHAnsi"/>
        </w:rPr>
        <w:t>70</w:t>
      </w:r>
      <w:r w:rsidR="003845CE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/100).</w:t>
      </w:r>
    </w:p>
    <w:p w14:paraId="71A1C7A1" w14:textId="77777777"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6BBC" w14:textId="77777777" w:rsidR="00015418" w:rsidRDefault="00015418" w:rsidP="00015418">
      <w:pPr>
        <w:spacing w:after="0" w:line="240" w:lineRule="auto"/>
      </w:pPr>
      <w:r>
        <w:separator/>
      </w:r>
    </w:p>
  </w:endnote>
  <w:endnote w:type="continuationSeparator" w:id="0">
    <w:p w14:paraId="298CE515" w14:textId="77777777" w:rsidR="00015418" w:rsidRDefault="00015418" w:rsidP="000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50CA" w14:textId="77777777" w:rsidR="00015418" w:rsidRDefault="00015418" w:rsidP="00015418">
      <w:pPr>
        <w:spacing w:after="0" w:line="240" w:lineRule="auto"/>
      </w:pPr>
      <w:r>
        <w:separator/>
      </w:r>
    </w:p>
  </w:footnote>
  <w:footnote w:type="continuationSeparator" w:id="0">
    <w:p w14:paraId="640F4919" w14:textId="77777777" w:rsidR="00015418" w:rsidRDefault="00015418" w:rsidP="0001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4D"/>
    <w:rsid w:val="00015418"/>
    <w:rsid w:val="000E0DB9"/>
    <w:rsid w:val="002E0B4D"/>
    <w:rsid w:val="002E1C66"/>
    <w:rsid w:val="00336683"/>
    <w:rsid w:val="00372C7A"/>
    <w:rsid w:val="003845CE"/>
    <w:rsid w:val="00384852"/>
    <w:rsid w:val="003F72A6"/>
    <w:rsid w:val="009E2931"/>
    <w:rsid w:val="00A56B3A"/>
    <w:rsid w:val="00A81F90"/>
    <w:rsid w:val="00D42487"/>
    <w:rsid w:val="00E220E6"/>
    <w:rsid w:val="00E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A83A"/>
  <w15:chartTrackingRefBased/>
  <w15:docId w15:val="{70CC9E07-F997-4D88-B6A2-62153006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4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13</cp:revision>
  <cp:lastPrinted>2023-12-18T07:29:00Z</cp:lastPrinted>
  <dcterms:created xsi:type="dcterms:W3CDTF">2021-10-19T05:23:00Z</dcterms:created>
  <dcterms:modified xsi:type="dcterms:W3CDTF">2023-12-21T09:28:00Z</dcterms:modified>
</cp:coreProperties>
</file>