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214FB">
        <w:rPr>
          <w:rFonts w:asciiTheme="majorHAnsi" w:hAnsiTheme="majorHAnsi" w:cstheme="majorHAnsi"/>
        </w:rPr>
        <w:t>14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A214FB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A214FB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A7BAA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A7BAA">
        <w:rPr>
          <w:rFonts w:asciiTheme="majorHAnsi" w:hAnsiTheme="majorHAnsi" w:cstheme="majorHAnsi"/>
        </w:rPr>
        <w:t>(</w:t>
      </w:r>
      <w:proofErr w:type="spellStart"/>
      <w:r w:rsidR="00EA7BAA">
        <w:rPr>
          <w:rFonts w:asciiTheme="majorHAnsi" w:hAnsiTheme="majorHAnsi" w:cstheme="majorHAnsi"/>
        </w:rPr>
        <w:t>t.j</w:t>
      </w:r>
      <w:proofErr w:type="spellEnd"/>
      <w:r w:rsidR="00EA7BAA">
        <w:rPr>
          <w:rFonts w:asciiTheme="majorHAnsi" w:hAnsiTheme="majorHAnsi" w:cstheme="majorHAnsi"/>
        </w:rPr>
        <w:t>. Dz. </w:t>
      </w:r>
      <w:r w:rsidR="00EA7BAA" w:rsidRPr="00860158">
        <w:rPr>
          <w:rFonts w:asciiTheme="majorHAnsi" w:hAnsiTheme="majorHAnsi" w:cstheme="majorHAnsi"/>
        </w:rPr>
        <w:t>U. z 2021 r. poz. 1129 ze zm.) na „</w:t>
      </w:r>
      <w:r w:rsidR="00A214FB" w:rsidRPr="00A214FB">
        <w:rPr>
          <w:rFonts w:asciiTheme="majorHAnsi" w:hAnsiTheme="majorHAnsi" w:cstheme="majorHAnsi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="00A757DC" w:rsidRPr="003F35D7">
        <w:rPr>
          <w:rFonts w:asciiTheme="majorHAnsi" w:hAnsiTheme="majorHAnsi" w:cstheme="majorHAnsi"/>
          <w:b/>
        </w:rPr>
        <w:t>”</w:t>
      </w:r>
      <w:r w:rsidR="00A757DC" w:rsidRPr="003F35D7">
        <w:rPr>
          <w:rFonts w:asciiTheme="majorHAnsi" w:hAnsiTheme="majorHAnsi" w:cstheme="majorHAnsi"/>
        </w:rPr>
        <w:t xml:space="preserve"> – </w:t>
      </w:r>
      <w:r w:rsidR="00D716A9">
        <w:rPr>
          <w:rFonts w:asciiTheme="majorHAnsi" w:hAnsiTheme="majorHAnsi" w:cstheme="majorHAnsi"/>
        </w:rPr>
        <w:br/>
      </w:r>
      <w:r w:rsidR="00A757DC" w:rsidRPr="003F35D7">
        <w:rPr>
          <w:rFonts w:asciiTheme="majorHAnsi" w:hAnsiTheme="majorHAnsi" w:cstheme="majorHAnsi"/>
        </w:rPr>
        <w:t xml:space="preserve">nr sprawy </w:t>
      </w:r>
      <w:r w:rsidR="00A757DC" w:rsidRPr="003F35D7">
        <w:rPr>
          <w:rFonts w:asciiTheme="majorHAnsi" w:hAnsiTheme="majorHAnsi" w:cstheme="majorHAnsi"/>
          <w:iCs/>
        </w:rPr>
        <w:t>TZ/</w:t>
      </w:r>
      <w:r w:rsidR="00A214FB">
        <w:rPr>
          <w:rFonts w:asciiTheme="majorHAnsi" w:hAnsiTheme="majorHAnsi" w:cstheme="majorHAnsi"/>
          <w:iCs/>
        </w:rPr>
        <w:t>EG</w:t>
      </w:r>
      <w:r w:rsidR="00A757DC" w:rsidRPr="003F35D7">
        <w:rPr>
          <w:rFonts w:asciiTheme="majorHAnsi" w:hAnsiTheme="majorHAnsi" w:cstheme="majorHAnsi"/>
          <w:iCs/>
        </w:rPr>
        <w:t>/</w:t>
      </w:r>
      <w:r w:rsidR="00A214FB">
        <w:rPr>
          <w:rFonts w:asciiTheme="majorHAnsi" w:hAnsiTheme="majorHAnsi" w:cstheme="majorHAnsi"/>
          <w:iCs/>
        </w:rPr>
        <w:t>14</w:t>
      </w:r>
      <w:r w:rsidR="00A757DC" w:rsidRPr="003F35D7">
        <w:rPr>
          <w:rFonts w:asciiTheme="majorHAnsi" w:hAnsiTheme="majorHAnsi" w:cstheme="majorHAnsi"/>
          <w:iCs/>
        </w:rPr>
        <w:t>/202</w:t>
      </w:r>
      <w:r w:rsidR="00A757DC">
        <w:rPr>
          <w:rFonts w:asciiTheme="majorHAnsi" w:hAnsiTheme="majorHAnsi" w:cstheme="majorHAnsi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</w:t>
      </w:r>
      <w:bookmarkStart w:id="0" w:name="_GoBack"/>
      <w:bookmarkEnd w:id="0"/>
      <w:r w:rsidRPr="00053E79">
        <w:rPr>
          <w:rFonts w:asciiTheme="majorHAnsi" w:hAnsiTheme="majorHAnsi" w:cstheme="majorHAnsi"/>
        </w:rPr>
        <w:t xml:space="preserve">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w wysokości </w:t>
      </w:r>
      <w:r w:rsidR="00A214FB">
        <w:rPr>
          <w:rFonts w:asciiTheme="majorHAnsi" w:hAnsiTheme="majorHAnsi" w:cstheme="majorHAnsi"/>
          <w:b/>
        </w:rPr>
        <w:t>713</w:t>
      </w:r>
      <w:r w:rsidRPr="00A757DC">
        <w:rPr>
          <w:rFonts w:asciiTheme="majorHAnsi" w:hAnsiTheme="majorHAnsi" w:cstheme="majorHAnsi"/>
          <w:b/>
        </w:rPr>
        <w:t> </w:t>
      </w:r>
      <w:r w:rsidR="00A214FB">
        <w:rPr>
          <w:rFonts w:asciiTheme="majorHAnsi" w:hAnsiTheme="majorHAnsi" w:cstheme="majorHAnsi"/>
          <w:b/>
        </w:rPr>
        <w:t>400</w:t>
      </w:r>
      <w:r>
        <w:rPr>
          <w:rFonts w:asciiTheme="majorHAnsi" w:hAnsiTheme="majorHAnsi" w:cstheme="majorHAnsi"/>
          <w:b/>
        </w:rPr>
        <w:t>,</w:t>
      </w:r>
      <w:r w:rsidR="00A214FB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A214FB">
        <w:rPr>
          <w:rFonts w:asciiTheme="majorHAnsi" w:hAnsiTheme="majorHAnsi" w:cstheme="majorHAnsi"/>
        </w:rPr>
        <w:t>siedemset trzynaście</w:t>
      </w:r>
      <w:r w:rsidR="00BE52BB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</w:t>
      </w:r>
      <w:r w:rsidR="00A214FB">
        <w:rPr>
          <w:rFonts w:asciiTheme="majorHAnsi" w:hAnsiTheme="majorHAnsi" w:cstheme="majorHAnsi"/>
        </w:rPr>
        <w:t>ę</w:t>
      </w:r>
      <w:r w:rsidR="00A757DC">
        <w:rPr>
          <w:rFonts w:asciiTheme="majorHAnsi" w:hAnsiTheme="majorHAnsi" w:cstheme="majorHAnsi"/>
        </w:rPr>
        <w:t>c</w:t>
      </w:r>
      <w:r w:rsidR="00A214FB">
        <w:rPr>
          <w:rFonts w:asciiTheme="majorHAnsi" w:hAnsiTheme="majorHAnsi" w:cstheme="majorHAnsi"/>
        </w:rPr>
        <w:t>y</w:t>
      </w:r>
      <w:r w:rsidR="00EA7BAA">
        <w:rPr>
          <w:rFonts w:asciiTheme="majorHAnsi" w:hAnsiTheme="majorHAnsi" w:cstheme="majorHAnsi"/>
        </w:rPr>
        <w:t xml:space="preserve"> </w:t>
      </w:r>
      <w:r w:rsidR="00A757DC">
        <w:rPr>
          <w:rFonts w:asciiTheme="majorHAnsi" w:hAnsiTheme="majorHAnsi" w:cstheme="majorHAnsi"/>
        </w:rPr>
        <w:t xml:space="preserve">czterysta </w:t>
      </w:r>
      <w:r>
        <w:rPr>
          <w:rFonts w:asciiTheme="majorHAnsi" w:hAnsiTheme="majorHAnsi" w:cstheme="majorHAnsi"/>
        </w:rPr>
        <w:t>złot</w:t>
      </w:r>
      <w:r w:rsidR="00A214FB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A214FB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A4AFA"/>
    <w:rsid w:val="003C3E1B"/>
    <w:rsid w:val="003D7C94"/>
    <w:rsid w:val="0040719A"/>
    <w:rsid w:val="004A3AEA"/>
    <w:rsid w:val="004D410C"/>
    <w:rsid w:val="004D7CE0"/>
    <w:rsid w:val="004E294A"/>
    <w:rsid w:val="005F0143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36957"/>
    <w:rsid w:val="00964249"/>
    <w:rsid w:val="00A07D91"/>
    <w:rsid w:val="00A214FB"/>
    <w:rsid w:val="00A757DC"/>
    <w:rsid w:val="00A90729"/>
    <w:rsid w:val="00AF3E1B"/>
    <w:rsid w:val="00BE52BB"/>
    <w:rsid w:val="00C023B9"/>
    <w:rsid w:val="00C23240"/>
    <w:rsid w:val="00C84B12"/>
    <w:rsid w:val="00D716A9"/>
    <w:rsid w:val="00DE4C80"/>
    <w:rsid w:val="00E41A0B"/>
    <w:rsid w:val="00EA0E56"/>
    <w:rsid w:val="00EA7BAA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2022-06-09T05:36:00Z</cp:lastPrinted>
  <dcterms:created xsi:type="dcterms:W3CDTF">2022-06-09T05:37:00Z</dcterms:created>
  <dcterms:modified xsi:type="dcterms:W3CDTF">2022-09-13T05:26:00Z</dcterms:modified>
</cp:coreProperties>
</file>