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98" w:rsidRPr="00680A63" w:rsidRDefault="006E2E98" w:rsidP="003968BF">
      <w:pPr>
        <w:spacing w:after="0"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 xml:space="preserve">Kraków, dnia </w:t>
      </w:r>
      <w:r w:rsidR="00ED00D7">
        <w:rPr>
          <w:rFonts w:asciiTheme="majorHAnsi" w:hAnsiTheme="majorHAnsi" w:cstheme="majorHAnsi"/>
        </w:rPr>
        <w:t>06</w:t>
      </w:r>
      <w:r w:rsidRPr="00680A63">
        <w:rPr>
          <w:rFonts w:asciiTheme="majorHAnsi" w:hAnsiTheme="majorHAnsi" w:cstheme="majorHAnsi"/>
        </w:rPr>
        <w:t>.</w:t>
      </w:r>
      <w:r w:rsidR="00715903" w:rsidRPr="00680A63">
        <w:rPr>
          <w:rFonts w:asciiTheme="majorHAnsi" w:hAnsiTheme="majorHAnsi" w:cstheme="majorHAnsi"/>
        </w:rPr>
        <w:t xml:space="preserve"> </w:t>
      </w:r>
      <w:r w:rsidRPr="00680A63">
        <w:rPr>
          <w:rFonts w:asciiTheme="majorHAnsi" w:hAnsiTheme="majorHAnsi" w:cstheme="majorHAnsi"/>
        </w:rPr>
        <w:t>0</w:t>
      </w:r>
      <w:r w:rsidR="00ED4730">
        <w:rPr>
          <w:rFonts w:asciiTheme="majorHAnsi" w:hAnsiTheme="majorHAnsi" w:cstheme="majorHAnsi"/>
        </w:rPr>
        <w:t>7</w:t>
      </w:r>
      <w:r w:rsidRPr="00680A63">
        <w:rPr>
          <w:rFonts w:asciiTheme="majorHAnsi" w:hAnsiTheme="majorHAnsi" w:cstheme="majorHAnsi"/>
        </w:rPr>
        <w:t>.2021 r.</w:t>
      </w:r>
    </w:p>
    <w:p w:rsidR="006E2E98" w:rsidRDefault="006E2E98" w:rsidP="003968BF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</w:rPr>
      </w:pPr>
    </w:p>
    <w:p w:rsidR="001855C6" w:rsidRPr="00680A63" w:rsidRDefault="001855C6" w:rsidP="003968BF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</w:rPr>
      </w:pPr>
    </w:p>
    <w:p w:rsidR="006E2E98" w:rsidRPr="00680A63" w:rsidRDefault="006E2E98" w:rsidP="003968BF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</w:rPr>
      </w:pPr>
      <w:r w:rsidRPr="00680A63">
        <w:rPr>
          <w:rFonts w:asciiTheme="majorHAnsi" w:eastAsia="Calibri" w:hAnsiTheme="majorHAnsi" w:cstheme="majorHAnsi"/>
          <w:b/>
        </w:rPr>
        <w:t>WYJAŚNIENIE TREŚCI SPECYFIKACJI WARUNKÓW ZAMÓWIENIA</w:t>
      </w:r>
    </w:p>
    <w:p w:rsidR="006E2E98" w:rsidRPr="00680A63" w:rsidRDefault="006E2E98" w:rsidP="003968BF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</w:rPr>
      </w:pPr>
      <w:r w:rsidRPr="00680A63">
        <w:rPr>
          <w:rFonts w:asciiTheme="majorHAnsi" w:eastAsia="Calibri" w:hAnsiTheme="majorHAnsi" w:cstheme="majorHAnsi"/>
          <w:b/>
        </w:rPr>
        <w:t>ORAZ MODYFIKACJA TREŚCI SWZ</w:t>
      </w:r>
    </w:p>
    <w:p w:rsidR="006E2E98" w:rsidRPr="00680A63" w:rsidRDefault="006E2E98" w:rsidP="003968BF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</w:rPr>
      </w:pPr>
    </w:p>
    <w:p w:rsidR="006E2E98" w:rsidRPr="00680A63" w:rsidRDefault="006E2E98" w:rsidP="003968B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6E2E98" w:rsidRPr="00680A63" w:rsidRDefault="006E2E98" w:rsidP="00ED4730">
      <w:pPr>
        <w:spacing w:after="0" w:line="276" w:lineRule="auto"/>
        <w:ind w:left="993" w:hanging="993"/>
        <w:contextualSpacing/>
        <w:jc w:val="both"/>
        <w:rPr>
          <w:rFonts w:asciiTheme="majorHAnsi" w:hAnsiTheme="majorHAnsi" w:cstheme="majorHAnsi"/>
          <w:b/>
        </w:rPr>
      </w:pPr>
      <w:r w:rsidRPr="00680A63">
        <w:rPr>
          <w:rFonts w:asciiTheme="majorHAnsi" w:hAnsiTheme="majorHAnsi" w:cstheme="majorHAnsi"/>
        </w:rPr>
        <w:t>dotyczy:</w:t>
      </w:r>
      <w:r w:rsidRPr="00680A63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</w:t>
      </w:r>
      <w:r w:rsidR="001E6D33" w:rsidRPr="00680A63">
        <w:rPr>
          <w:rFonts w:asciiTheme="majorHAnsi" w:hAnsiTheme="majorHAnsi" w:cstheme="majorHAnsi"/>
        </w:rPr>
        <w:t>1</w:t>
      </w:r>
      <w:r w:rsidRPr="00680A63">
        <w:rPr>
          <w:rFonts w:asciiTheme="majorHAnsi" w:hAnsiTheme="majorHAnsi" w:cstheme="majorHAnsi"/>
        </w:rPr>
        <w:t xml:space="preserve"> września 2019 r. </w:t>
      </w:r>
      <w:r w:rsidR="00715903" w:rsidRPr="00680A63">
        <w:rPr>
          <w:rFonts w:asciiTheme="majorHAnsi" w:hAnsiTheme="majorHAnsi" w:cstheme="majorHAnsi"/>
        </w:rPr>
        <w:t>Prawo zamówień publicznych (Dz. U. </w:t>
      </w:r>
      <w:r w:rsidRPr="00680A63">
        <w:rPr>
          <w:rFonts w:asciiTheme="majorHAnsi" w:hAnsiTheme="majorHAnsi" w:cstheme="majorHAnsi"/>
        </w:rPr>
        <w:t>z 2019 poz. 2019</w:t>
      </w:r>
      <w:r w:rsidR="0068595E">
        <w:rPr>
          <w:rFonts w:asciiTheme="majorHAnsi" w:hAnsiTheme="majorHAnsi" w:cstheme="majorHAnsi"/>
        </w:rPr>
        <w:t xml:space="preserve"> ze zm.</w:t>
      </w:r>
      <w:r w:rsidRPr="00680A63">
        <w:rPr>
          <w:rFonts w:asciiTheme="majorHAnsi" w:hAnsiTheme="majorHAnsi" w:cstheme="majorHAnsi"/>
        </w:rPr>
        <w:t xml:space="preserve"> ) </w:t>
      </w:r>
      <w:r w:rsidR="001E6D33" w:rsidRPr="00680A63">
        <w:rPr>
          <w:rFonts w:asciiTheme="majorHAnsi" w:hAnsiTheme="majorHAnsi" w:cstheme="majorHAnsi"/>
        </w:rPr>
        <w:t>zwanej dalej „</w:t>
      </w:r>
      <w:proofErr w:type="spellStart"/>
      <w:r w:rsidR="001E6D33" w:rsidRPr="00680A63">
        <w:rPr>
          <w:rFonts w:asciiTheme="majorHAnsi" w:hAnsiTheme="majorHAnsi" w:cstheme="majorHAnsi"/>
        </w:rPr>
        <w:t>Pzp</w:t>
      </w:r>
      <w:proofErr w:type="spellEnd"/>
      <w:r w:rsidR="001E6D33" w:rsidRPr="00680A63">
        <w:rPr>
          <w:rFonts w:asciiTheme="majorHAnsi" w:hAnsiTheme="majorHAnsi" w:cstheme="majorHAnsi"/>
        </w:rPr>
        <w:t xml:space="preserve">” </w:t>
      </w:r>
      <w:r w:rsidRPr="00680A63">
        <w:rPr>
          <w:rFonts w:asciiTheme="majorHAnsi" w:hAnsiTheme="majorHAnsi" w:cstheme="majorHAnsi"/>
        </w:rPr>
        <w:t xml:space="preserve">na </w:t>
      </w:r>
      <w:r w:rsidRPr="00680A63">
        <w:rPr>
          <w:rFonts w:asciiTheme="majorHAnsi" w:hAnsiTheme="majorHAnsi" w:cstheme="majorHAnsi"/>
          <w:b/>
        </w:rPr>
        <w:t>„</w:t>
      </w:r>
      <w:r w:rsidR="00ED4730" w:rsidRPr="00ED4730">
        <w:rPr>
          <w:rFonts w:asciiTheme="majorHAnsi" w:hAnsiTheme="majorHAnsi" w:cstheme="majorHAnsi"/>
          <w:b/>
        </w:rPr>
        <w:t>Dostawę trzech fabrycznie nowych wózków widłowych dla potrzeb</w:t>
      </w:r>
      <w:r w:rsidR="00ED4730">
        <w:rPr>
          <w:rFonts w:asciiTheme="majorHAnsi" w:hAnsiTheme="majorHAnsi" w:cstheme="majorHAnsi"/>
          <w:b/>
        </w:rPr>
        <w:t xml:space="preserve"> </w:t>
      </w:r>
      <w:r w:rsidR="00ED4730" w:rsidRPr="00ED4730">
        <w:rPr>
          <w:rFonts w:asciiTheme="majorHAnsi" w:hAnsiTheme="majorHAnsi" w:cstheme="majorHAnsi"/>
          <w:b/>
        </w:rPr>
        <w:t xml:space="preserve">Miejskiego Przedsiębiorstwa Oczyszczania Sp. z o.o. </w:t>
      </w:r>
      <w:r w:rsidR="00ED4730">
        <w:rPr>
          <w:rFonts w:asciiTheme="majorHAnsi" w:hAnsiTheme="majorHAnsi" w:cstheme="majorHAnsi"/>
          <w:b/>
        </w:rPr>
        <w:br/>
      </w:r>
      <w:r w:rsidR="00ED4730" w:rsidRPr="00ED4730">
        <w:rPr>
          <w:rFonts w:asciiTheme="majorHAnsi" w:hAnsiTheme="majorHAnsi" w:cstheme="majorHAnsi"/>
          <w:b/>
        </w:rPr>
        <w:t>w Krakowie</w:t>
      </w:r>
      <w:r w:rsidRPr="00680A63">
        <w:rPr>
          <w:rFonts w:asciiTheme="majorHAnsi" w:hAnsiTheme="majorHAnsi" w:cstheme="majorHAnsi"/>
          <w:b/>
        </w:rPr>
        <w:t>”</w:t>
      </w:r>
      <w:r w:rsidRPr="00680A63">
        <w:rPr>
          <w:rFonts w:asciiTheme="majorHAnsi" w:hAnsiTheme="majorHAnsi" w:cstheme="majorHAnsi"/>
        </w:rPr>
        <w:t xml:space="preserve"> – nr sprawy </w:t>
      </w:r>
      <w:r w:rsidR="00BF18D6" w:rsidRPr="00680A63">
        <w:rPr>
          <w:rFonts w:asciiTheme="majorHAnsi" w:hAnsiTheme="majorHAnsi" w:cstheme="majorHAnsi"/>
          <w:iCs/>
        </w:rPr>
        <w:t>TZ/</w:t>
      </w:r>
      <w:r w:rsidR="00ED4730">
        <w:rPr>
          <w:rFonts w:asciiTheme="majorHAnsi" w:hAnsiTheme="majorHAnsi" w:cstheme="majorHAnsi"/>
          <w:iCs/>
        </w:rPr>
        <w:t>EG</w:t>
      </w:r>
      <w:r w:rsidR="00BF18D6" w:rsidRPr="00680A63">
        <w:rPr>
          <w:rFonts w:asciiTheme="majorHAnsi" w:hAnsiTheme="majorHAnsi" w:cstheme="majorHAnsi"/>
          <w:iCs/>
        </w:rPr>
        <w:t>/1</w:t>
      </w:r>
      <w:r w:rsidR="00ED4730">
        <w:rPr>
          <w:rFonts w:asciiTheme="majorHAnsi" w:hAnsiTheme="majorHAnsi" w:cstheme="majorHAnsi"/>
          <w:iCs/>
        </w:rPr>
        <w:t>0</w:t>
      </w:r>
      <w:r w:rsidRPr="00680A63">
        <w:rPr>
          <w:rFonts w:asciiTheme="majorHAnsi" w:hAnsiTheme="majorHAnsi" w:cstheme="majorHAnsi"/>
          <w:iCs/>
        </w:rPr>
        <w:t xml:space="preserve">/2021. </w:t>
      </w:r>
    </w:p>
    <w:p w:rsidR="006E2E98" w:rsidRPr="00680A63" w:rsidRDefault="006E2E98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6E2E98" w:rsidRPr="00680A63" w:rsidRDefault="006E2E98" w:rsidP="003968BF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:rsidR="006E2E98" w:rsidRPr="00680A63" w:rsidRDefault="006E2E98" w:rsidP="003968BF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680A63">
        <w:rPr>
          <w:rFonts w:asciiTheme="majorHAnsi" w:eastAsia="Calibri" w:hAnsiTheme="majorHAnsi" w:cstheme="majorHAnsi"/>
        </w:rPr>
        <w:t xml:space="preserve">Zamawiający informuje, iż </w:t>
      </w:r>
      <w:r w:rsidR="001E6D33" w:rsidRPr="00680A63">
        <w:rPr>
          <w:rFonts w:asciiTheme="majorHAnsi" w:eastAsia="Calibri" w:hAnsiTheme="majorHAnsi" w:cstheme="majorHAnsi"/>
        </w:rPr>
        <w:t>w dni</w:t>
      </w:r>
      <w:r w:rsidR="00ED4730">
        <w:rPr>
          <w:rFonts w:asciiTheme="majorHAnsi" w:eastAsia="Calibri" w:hAnsiTheme="majorHAnsi" w:cstheme="majorHAnsi"/>
        </w:rPr>
        <w:t>u</w:t>
      </w:r>
      <w:r w:rsidR="001E6D33" w:rsidRPr="00680A63">
        <w:rPr>
          <w:rFonts w:asciiTheme="majorHAnsi" w:eastAsia="Calibri" w:hAnsiTheme="majorHAnsi" w:cstheme="majorHAnsi"/>
        </w:rPr>
        <w:t xml:space="preserve"> </w:t>
      </w:r>
      <w:r w:rsidR="00ED4730">
        <w:rPr>
          <w:rFonts w:asciiTheme="majorHAnsi" w:eastAsia="Calibri" w:hAnsiTheme="majorHAnsi" w:cstheme="majorHAnsi"/>
        </w:rPr>
        <w:t>06</w:t>
      </w:r>
      <w:r w:rsidR="005F13A8">
        <w:rPr>
          <w:rFonts w:asciiTheme="majorHAnsi" w:eastAsia="Calibri" w:hAnsiTheme="majorHAnsi" w:cstheme="majorHAnsi"/>
        </w:rPr>
        <w:t>. 0</w:t>
      </w:r>
      <w:r w:rsidR="00ED4730">
        <w:rPr>
          <w:rFonts w:asciiTheme="majorHAnsi" w:eastAsia="Calibri" w:hAnsiTheme="majorHAnsi" w:cstheme="majorHAnsi"/>
        </w:rPr>
        <w:t>7</w:t>
      </w:r>
      <w:r w:rsidR="005F13A8">
        <w:rPr>
          <w:rFonts w:asciiTheme="majorHAnsi" w:eastAsia="Calibri" w:hAnsiTheme="majorHAnsi" w:cstheme="majorHAnsi"/>
        </w:rPr>
        <w:t xml:space="preserve">. 2021 r. </w:t>
      </w:r>
      <w:r w:rsidRPr="00680A63">
        <w:rPr>
          <w:rFonts w:asciiTheme="majorHAnsi" w:eastAsia="Calibri" w:hAnsiTheme="majorHAnsi" w:cstheme="majorHAnsi"/>
        </w:rPr>
        <w:t xml:space="preserve">do siedziby </w:t>
      </w:r>
      <w:r w:rsidR="001E6D33" w:rsidRPr="00680A63">
        <w:rPr>
          <w:rFonts w:asciiTheme="majorHAnsi" w:eastAsia="Calibri" w:hAnsiTheme="majorHAnsi" w:cstheme="majorHAnsi"/>
        </w:rPr>
        <w:t xml:space="preserve">Zamawiającego </w:t>
      </w:r>
      <w:r w:rsidRPr="00680A63">
        <w:rPr>
          <w:rFonts w:asciiTheme="majorHAnsi" w:eastAsia="Calibri" w:hAnsiTheme="majorHAnsi" w:cstheme="majorHAnsi"/>
        </w:rPr>
        <w:t>wpłyn</w:t>
      </w:r>
      <w:r w:rsidR="00ED4730">
        <w:rPr>
          <w:rFonts w:asciiTheme="majorHAnsi" w:eastAsia="Calibri" w:hAnsiTheme="majorHAnsi" w:cstheme="majorHAnsi"/>
        </w:rPr>
        <w:t>ął</w:t>
      </w:r>
      <w:r w:rsidRPr="00680A63">
        <w:rPr>
          <w:rFonts w:asciiTheme="majorHAnsi" w:eastAsia="Calibri" w:hAnsiTheme="majorHAnsi" w:cstheme="majorHAnsi"/>
        </w:rPr>
        <w:t xml:space="preserve"> wnios</w:t>
      </w:r>
      <w:r w:rsidR="00ED4730">
        <w:rPr>
          <w:rFonts w:asciiTheme="majorHAnsi" w:eastAsia="Calibri" w:hAnsiTheme="majorHAnsi" w:cstheme="majorHAnsi"/>
        </w:rPr>
        <w:t>e</w:t>
      </w:r>
      <w:r w:rsidRPr="00680A63">
        <w:rPr>
          <w:rFonts w:asciiTheme="majorHAnsi" w:eastAsia="Calibri" w:hAnsiTheme="majorHAnsi" w:cstheme="majorHAnsi"/>
        </w:rPr>
        <w:t>k od Wykonawc</w:t>
      </w:r>
      <w:r w:rsidR="00ED4730">
        <w:rPr>
          <w:rFonts w:asciiTheme="majorHAnsi" w:eastAsia="Calibri" w:hAnsiTheme="majorHAnsi" w:cstheme="majorHAnsi"/>
        </w:rPr>
        <w:t>y</w:t>
      </w:r>
      <w:r w:rsidRPr="00680A63">
        <w:rPr>
          <w:rFonts w:asciiTheme="majorHAnsi" w:eastAsia="Calibri" w:hAnsiTheme="majorHAnsi" w:cstheme="majorHAnsi"/>
        </w:rPr>
        <w:t xml:space="preserve"> o wyjaśnienie treści </w:t>
      </w:r>
      <w:r w:rsidR="001E6D33" w:rsidRPr="00680A63">
        <w:rPr>
          <w:rFonts w:asciiTheme="majorHAnsi" w:eastAsia="Calibri" w:hAnsiTheme="majorHAnsi" w:cstheme="majorHAnsi"/>
        </w:rPr>
        <w:t>specyfikacji warunków zamówienia zwanej dalej „SWZ”</w:t>
      </w:r>
      <w:r w:rsidRPr="00680A63">
        <w:rPr>
          <w:rFonts w:asciiTheme="majorHAnsi" w:eastAsia="Calibri" w:hAnsiTheme="majorHAnsi" w:cstheme="majorHAnsi"/>
        </w:rPr>
        <w:t>. Poniżej treść zapytań oraz treść udzielonych odpowiedzi:</w:t>
      </w:r>
    </w:p>
    <w:p w:rsidR="006E2E98" w:rsidRDefault="006E2E98" w:rsidP="003968B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</w:p>
    <w:p w:rsidR="001855C6" w:rsidRPr="00680A63" w:rsidRDefault="001855C6" w:rsidP="003968BF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</w:p>
    <w:p w:rsidR="00ED4730" w:rsidRDefault="00BF18D6" w:rsidP="00E82DA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680A63">
        <w:rPr>
          <w:rFonts w:asciiTheme="majorHAnsi" w:hAnsiTheme="majorHAnsi" w:cstheme="majorHAnsi"/>
          <w:b/>
        </w:rPr>
        <w:t>Treść zapytania nr 1 :</w:t>
      </w:r>
    </w:p>
    <w:p w:rsidR="00ED4730" w:rsidRPr="00ED4730" w:rsidRDefault="00ED4730" w:rsidP="00E82DA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="Calibri Light" w:eastAsia="Times New Roman" w:hAnsi="Calibri Light" w:cs="Calibri Light"/>
        </w:rPr>
        <w:t>Czy dopuszczą Państwo wózki z klasycznymi hamulcami bębnowymi?</w:t>
      </w:r>
    </w:p>
    <w:p w:rsidR="00BF18D6" w:rsidRPr="00680A63" w:rsidRDefault="00BF18D6" w:rsidP="00E82DA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680A63">
        <w:rPr>
          <w:rFonts w:asciiTheme="majorHAnsi" w:hAnsiTheme="majorHAnsi" w:cstheme="majorHAnsi"/>
          <w:b/>
        </w:rPr>
        <w:t>Tre</w:t>
      </w:r>
      <w:r w:rsidR="005A260E" w:rsidRPr="00680A63">
        <w:rPr>
          <w:rFonts w:asciiTheme="majorHAnsi" w:hAnsiTheme="majorHAnsi" w:cstheme="majorHAnsi"/>
          <w:b/>
        </w:rPr>
        <w:t>ść odpowiedzi na zapytanie nr 1</w:t>
      </w:r>
      <w:r w:rsidRPr="00680A63">
        <w:rPr>
          <w:rFonts w:asciiTheme="majorHAnsi" w:hAnsiTheme="majorHAnsi" w:cstheme="majorHAnsi"/>
          <w:b/>
        </w:rPr>
        <w:t>:</w:t>
      </w:r>
    </w:p>
    <w:p w:rsidR="0095132B" w:rsidRPr="00680A63" w:rsidRDefault="00CE454C" w:rsidP="00E82DA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AC1D6A">
        <w:rPr>
          <w:rFonts w:asciiTheme="majorHAnsi" w:hAnsiTheme="majorHAnsi" w:cstheme="majorHAnsi"/>
        </w:rPr>
        <w:t>Zamawiający nie wyraża zgody na proponowaną przez Wykonawcę modyfikację treści SWZ</w:t>
      </w:r>
      <w:r w:rsidR="0095132B" w:rsidRPr="00680A63">
        <w:rPr>
          <w:rFonts w:asciiTheme="majorHAnsi" w:hAnsiTheme="majorHAnsi" w:cstheme="majorHAnsi"/>
        </w:rPr>
        <w:t xml:space="preserve">. </w:t>
      </w:r>
    </w:p>
    <w:p w:rsidR="00BF18D6" w:rsidRPr="00680A63" w:rsidRDefault="00BF18D6" w:rsidP="00E82DAA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5A260E" w:rsidRPr="00CE454C" w:rsidRDefault="005A260E" w:rsidP="00E82DA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680A63">
        <w:rPr>
          <w:rFonts w:asciiTheme="majorHAnsi" w:hAnsiTheme="majorHAnsi" w:cstheme="majorHAnsi"/>
          <w:b/>
        </w:rPr>
        <w:t xml:space="preserve">Treść </w:t>
      </w:r>
      <w:r w:rsidRPr="00CE454C">
        <w:rPr>
          <w:rFonts w:asciiTheme="majorHAnsi" w:hAnsiTheme="majorHAnsi" w:cstheme="majorHAnsi"/>
          <w:b/>
        </w:rPr>
        <w:t>zapytania nr 2:</w:t>
      </w:r>
    </w:p>
    <w:p w:rsidR="005A260E" w:rsidRPr="00CE454C" w:rsidRDefault="00CE454C" w:rsidP="00E82DA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CE454C">
        <w:rPr>
          <w:rFonts w:asciiTheme="majorHAnsi" w:hAnsiTheme="majorHAnsi" w:cstheme="majorHAnsi"/>
        </w:rPr>
        <w:t>Co rozumieją Państwo pod pojęciem: „możliwość ograniczenia prędkości”? Jak ma być realizowana ta funkcja</w:t>
      </w:r>
      <w:r w:rsidR="005A260E" w:rsidRPr="00CE454C">
        <w:rPr>
          <w:rFonts w:asciiTheme="majorHAnsi" w:hAnsiTheme="majorHAnsi" w:cstheme="majorHAnsi"/>
        </w:rPr>
        <w:t>?</w:t>
      </w:r>
    </w:p>
    <w:p w:rsidR="005A260E" w:rsidRPr="00CE454C" w:rsidRDefault="005A260E" w:rsidP="00E82DA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CE454C">
        <w:rPr>
          <w:rFonts w:asciiTheme="majorHAnsi" w:hAnsiTheme="majorHAnsi" w:cstheme="majorHAnsi"/>
          <w:b/>
        </w:rPr>
        <w:t>Treść odpowiedzi na zapytanie nr 2:</w:t>
      </w:r>
    </w:p>
    <w:p w:rsidR="00715903" w:rsidRPr="00CE454C" w:rsidRDefault="00CE454C" w:rsidP="00E82DAA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E454C">
        <w:rPr>
          <w:rFonts w:asciiTheme="majorHAnsi" w:hAnsiTheme="majorHAnsi" w:cstheme="majorHAnsi"/>
        </w:rPr>
        <w:t xml:space="preserve">Warunek </w:t>
      </w:r>
      <w:r>
        <w:rPr>
          <w:rFonts w:asciiTheme="majorHAnsi" w:hAnsiTheme="majorHAnsi" w:cstheme="majorHAnsi"/>
        </w:rPr>
        <w:t>określony w pkt 4</w:t>
      </w:r>
      <w:r w:rsidR="00E82DAA">
        <w:rPr>
          <w:rFonts w:asciiTheme="majorHAnsi" w:hAnsiTheme="majorHAnsi" w:cstheme="majorHAnsi"/>
        </w:rPr>
        <w:t xml:space="preserve">. </w:t>
      </w:r>
      <w:proofErr w:type="spellStart"/>
      <w:r w:rsidR="00E82DAA">
        <w:rPr>
          <w:rFonts w:asciiTheme="majorHAnsi" w:hAnsiTheme="majorHAnsi" w:cstheme="majorHAnsi"/>
        </w:rPr>
        <w:t>ppkt</w:t>
      </w:r>
      <w:proofErr w:type="spellEnd"/>
      <w:r w:rsidR="00E82DAA">
        <w:rPr>
          <w:rFonts w:asciiTheme="majorHAnsi" w:hAnsiTheme="majorHAnsi" w:cstheme="majorHAnsi"/>
        </w:rPr>
        <w:t xml:space="preserve">. 19 </w:t>
      </w:r>
      <w:r>
        <w:rPr>
          <w:rFonts w:asciiTheme="majorHAnsi" w:hAnsiTheme="majorHAnsi" w:cstheme="majorHAnsi"/>
        </w:rPr>
        <w:t xml:space="preserve">załącznika nr 1 do SWZ </w:t>
      </w:r>
      <w:r w:rsidRPr="00CE454C">
        <w:rPr>
          <w:rFonts w:asciiTheme="majorHAnsi" w:hAnsiTheme="majorHAnsi" w:cstheme="majorHAnsi"/>
        </w:rPr>
        <w:t>„</w:t>
      </w:r>
      <w:r w:rsidR="00E82DAA">
        <w:rPr>
          <w:rFonts w:asciiTheme="majorHAnsi" w:hAnsiTheme="majorHAnsi" w:cstheme="majorHAnsi"/>
        </w:rPr>
        <w:t>m</w:t>
      </w:r>
      <w:r w:rsidRPr="00CE454C">
        <w:rPr>
          <w:rFonts w:asciiTheme="majorHAnsi" w:hAnsiTheme="majorHAnsi" w:cstheme="majorHAnsi"/>
        </w:rPr>
        <w:t xml:space="preserve">ożliwość ograniczenia prędkości” </w:t>
      </w:r>
      <w:r w:rsidRPr="00CE454C">
        <w:rPr>
          <w:rFonts w:asciiTheme="majorHAnsi" w:hAnsiTheme="majorHAnsi" w:cstheme="majorHAnsi"/>
        </w:rPr>
        <w:t xml:space="preserve">oznacza, iż Zamawiający </w:t>
      </w:r>
      <w:r w:rsidRPr="00CE454C">
        <w:rPr>
          <w:rFonts w:asciiTheme="majorHAnsi" w:hAnsiTheme="majorHAnsi" w:cstheme="majorHAnsi"/>
        </w:rPr>
        <w:t>wymaga możliwoś</w:t>
      </w:r>
      <w:r w:rsidRPr="00CE454C">
        <w:rPr>
          <w:rFonts w:asciiTheme="majorHAnsi" w:hAnsiTheme="majorHAnsi" w:cstheme="majorHAnsi"/>
        </w:rPr>
        <w:t>ci</w:t>
      </w:r>
      <w:r w:rsidRPr="00CE454C">
        <w:rPr>
          <w:rFonts w:asciiTheme="majorHAnsi" w:hAnsiTheme="majorHAnsi" w:cstheme="majorHAnsi"/>
        </w:rPr>
        <w:t xml:space="preserve"> ograniczenia maksymalnej prędkości pojazdu do wskazanej przez </w:t>
      </w:r>
      <w:r w:rsidRPr="00CE454C">
        <w:rPr>
          <w:rFonts w:asciiTheme="majorHAnsi" w:hAnsiTheme="majorHAnsi" w:cstheme="majorHAnsi"/>
        </w:rPr>
        <w:t>Z</w:t>
      </w:r>
      <w:r w:rsidRPr="00CE454C">
        <w:rPr>
          <w:rFonts w:asciiTheme="majorHAnsi" w:hAnsiTheme="majorHAnsi" w:cstheme="majorHAnsi"/>
        </w:rPr>
        <w:t>amawiającego</w:t>
      </w:r>
      <w:r w:rsidR="0068595E" w:rsidRPr="00CE454C">
        <w:rPr>
          <w:rFonts w:asciiTheme="majorHAnsi" w:hAnsiTheme="majorHAnsi" w:cstheme="majorHAnsi"/>
        </w:rPr>
        <w:t>.</w:t>
      </w:r>
    </w:p>
    <w:p w:rsidR="00715903" w:rsidRPr="00680A63" w:rsidRDefault="00715903" w:rsidP="003968BF">
      <w:pPr>
        <w:spacing w:after="0" w:line="276" w:lineRule="auto"/>
        <w:rPr>
          <w:rFonts w:asciiTheme="majorHAnsi" w:hAnsiTheme="majorHAnsi" w:cstheme="majorHAnsi"/>
        </w:rPr>
      </w:pPr>
    </w:p>
    <w:p w:rsidR="00F94248" w:rsidRPr="003968BF" w:rsidRDefault="00F94248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6E2E98" w:rsidRDefault="006E2E98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80A63">
        <w:rPr>
          <w:rFonts w:asciiTheme="majorHAnsi" w:hAnsiTheme="majorHAnsi" w:cstheme="majorHAnsi"/>
        </w:rPr>
        <w:t>Wykonawcy w złożonych ofertach przetargowych zobowiązani są uwzględnić powyższe odpowiedzi na zapytania. Ponadto Zamawiający informuje, iż termin składania oraz otwarcia ofert przetargowych pozostaje bez zmian.</w:t>
      </w:r>
    </w:p>
    <w:p w:rsidR="00680A63" w:rsidRDefault="00680A63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680A63" w:rsidRDefault="00680A63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1855C6" w:rsidRDefault="001855C6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1855C6" w:rsidRDefault="001855C6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1855C6" w:rsidRDefault="001855C6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1855C6" w:rsidRDefault="001855C6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1855C6" w:rsidRDefault="001855C6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680A63" w:rsidRDefault="00680A63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680A63" w:rsidRDefault="00680A63" w:rsidP="003968B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sectPr w:rsidR="00680A63" w:rsidSect="0053334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6FC" w:rsidRDefault="00E166FC" w:rsidP="00680A63">
      <w:pPr>
        <w:spacing w:after="0" w:line="240" w:lineRule="auto"/>
      </w:pPr>
      <w:r>
        <w:separator/>
      </w:r>
    </w:p>
  </w:endnote>
  <w:endnote w:type="continuationSeparator" w:id="0">
    <w:p w:rsidR="00E166FC" w:rsidRDefault="00E166FC" w:rsidP="0068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A63" w:rsidRDefault="00680A63">
    <w:pPr>
      <w:pStyle w:val="Stopka"/>
      <w:jc w:val="right"/>
    </w:pPr>
  </w:p>
  <w:p w:rsidR="00680A63" w:rsidRDefault="00680A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6FC" w:rsidRDefault="00E166FC" w:rsidP="00680A63">
      <w:pPr>
        <w:spacing w:after="0" w:line="240" w:lineRule="auto"/>
      </w:pPr>
      <w:r>
        <w:separator/>
      </w:r>
    </w:p>
  </w:footnote>
  <w:footnote w:type="continuationSeparator" w:id="0">
    <w:p w:rsidR="00E166FC" w:rsidRDefault="00E166FC" w:rsidP="0068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0BD"/>
    <w:multiLevelType w:val="hybridMultilevel"/>
    <w:tmpl w:val="A118C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15D2"/>
    <w:multiLevelType w:val="hybridMultilevel"/>
    <w:tmpl w:val="FFB6A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799"/>
    <w:multiLevelType w:val="hybridMultilevel"/>
    <w:tmpl w:val="13F27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E08"/>
    <w:multiLevelType w:val="hybridMultilevel"/>
    <w:tmpl w:val="DCD67D4E"/>
    <w:lvl w:ilvl="0" w:tplc="9CE0BD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C20335"/>
    <w:multiLevelType w:val="hybridMultilevel"/>
    <w:tmpl w:val="865E5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76FB5"/>
    <w:multiLevelType w:val="hybridMultilevel"/>
    <w:tmpl w:val="36326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C54D8"/>
    <w:multiLevelType w:val="hybridMultilevel"/>
    <w:tmpl w:val="62A85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A546F"/>
    <w:multiLevelType w:val="hybridMultilevel"/>
    <w:tmpl w:val="AF864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13974"/>
    <w:multiLevelType w:val="hybridMultilevel"/>
    <w:tmpl w:val="9F7260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98"/>
    <w:rsid w:val="001116BB"/>
    <w:rsid w:val="00130718"/>
    <w:rsid w:val="001855C6"/>
    <w:rsid w:val="001E6D33"/>
    <w:rsid w:val="001F670C"/>
    <w:rsid w:val="00336683"/>
    <w:rsid w:val="00384852"/>
    <w:rsid w:val="00384882"/>
    <w:rsid w:val="003968BF"/>
    <w:rsid w:val="00463F9D"/>
    <w:rsid w:val="0053334B"/>
    <w:rsid w:val="0055054B"/>
    <w:rsid w:val="0059014E"/>
    <w:rsid w:val="005A260E"/>
    <w:rsid w:val="005B3C93"/>
    <w:rsid w:val="005D1A09"/>
    <w:rsid w:val="005F13A8"/>
    <w:rsid w:val="00680A63"/>
    <w:rsid w:val="0068595E"/>
    <w:rsid w:val="006E2E98"/>
    <w:rsid w:val="00715903"/>
    <w:rsid w:val="0095132B"/>
    <w:rsid w:val="009A3F9D"/>
    <w:rsid w:val="009E2DDE"/>
    <w:rsid w:val="00B27FC2"/>
    <w:rsid w:val="00BF18D6"/>
    <w:rsid w:val="00BF55D0"/>
    <w:rsid w:val="00CA124E"/>
    <w:rsid w:val="00CE454C"/>
    <w:rsid w:val="00E166FC"/>
    <w:rsid w:val="00E32C05"/>
    <w:rsid w:val="00E82DAA"/>
    <w:rsid w:val="00ED00D7"/>
    <w:rsid w:val="00ED4730"/>
    <w:rsid w:val="00F9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2DD12-9DC2-49C7-AC83-0ADE0469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E98"/>
    <w:pPr>
      <w:ind w:left="720"/>
      <w:contextualSpacing/>
    </w:pPr>
  </w:style>
  <w:style w:type="paragraph" w:customStyle="1" w:styleId="Default">
    <w:name w:val="Default"/>
    <w:rsid w:val="0053334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A63"/>
  </w:style>
  <w:style w:type="paragraph" w:styleId="Stopka">
    <w:name w:val="footer"/>
    <w:basedOn w:val="Normalny"/>
    <w:link w:val="StopkaZnak"/>
    <w:uiPriority w:val="99"/>
    <w:unhideWhenUsed/>
    <w:rsid w:val="0068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A63"/>
  </w:style>
  <w:style w:type="paragraph" w:styleId="Tekstdymka">
    <w:name w:val="Balloon Text"/>
    <w:basedOn w:val="Normalny"/>
    <w:link w:val="TekstdymkaZnak"/>
    <w:uiPriority w:val="99"/>
    <w:semiHidden/>
    <w:unhideWhenUsed/>
    <w:rsid w:val="00ED0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8</cp:revision>
  <cp:lastPrinted>2021-07-06T10:12:00Z</cp:lastPrinted>
  <dcterms:created xsi:type="dcterms:W3CDTF">2021-06-23T12:11:00Z</dcterms:created>
  <dcterms:modified xsi:type="dcterms:W3CDTF">2021-07-06T10:34:00Z</dcterms:modified>
</cp:coreProperties>
</file>