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20" w:rsidRPr="0088665C" w:rsidRDefault="00DA6520" w:rsidP="00DA6520">
      <w:pPr>
        <w:spacing w:line="276" w:lineRule="auto"/>
        <w:ind w:left="1551" w:firstLine="5529"/>
        <w:contextualSpacing/>
        <w:jc w:val="right"/>
        <w:rPr>
          <w:rFonts w:asciiTheme="majorHAnsi" w:hAnsiTheme="majorHAnsi" w:cstheme="majorHAnsi"/>
        </w:rPr>
      </w:pPr>
      <w:r w:rsidRPr="0088665C">
        <w:rPr>
          <w:rFonts w:asciiTheme="majorHAnsi" w:hAnsiTheme="majorHAnsi" w:cstheme="majorHAnsi"/>
        </w:rPr>
        <w:t xml:space="preserve">Kraków, dnia </w:t>
      </w:r>
      <w:r>
        <w:rPr>
          <w:rFonts w:asciiTheme="majorHAnsi" w:hAnsiTheme="majorHAnsi" w:cstheme="majorHAnsi"/>
        </w:rPr>
        <w:t>08</w:t>
      </w:r>
      <w:r w:rsidRPr="0088665C">
        <w:rPr>
          <w:rFonts w:asciiTheme="majorHAnsi" w:hAnsiTheme="majorHAnsi" w:cstheme="majorHAnsi"/>
        </w:rPr>
        <w:t>.0</w:t>
      </w:r>
      <w:r>
        <w:rPr>
          <w:rFonts w:asciiTheme="majorHAnsi" w:hAnsiTheme="majorHAnsi" w:cstheme="majorHAnsi"/>
        </w:rPr>
        <w:t>3</w:t>
      </w:r>
      <w:r w:rsidRPr="0088665C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3</w:t>
      </w:r>
      <w:r w:rsidRPr="0088665C">
        <w:rPr>
          <w:rFonts w:asciiTheme="majorHAnsi" w:hAnsiTheme="majorHAnsi" w:cstheme="majorHAnsi"/>
        </w:rPr>
        <w:t xml:space="preserve"> r.</w:t>
      </w:r>
    </w:p>
    <w:p w:rsidR="00DA6520" w:rsidRDefault="00DA6520" w:rsidP="00DA6520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:rsidR="00DA6520" w:rsidRDefault="00DA6520" w:rsidP="00DA6520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:rsidR="00DA6520" w:rsidRPr="0088665C" w:rsidRDefault="00DA6520" w:rsidP="00DA6520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88665C">
        <w:rPr>
          <w:rFonts w:asciiTheme="majorHAnsi" w:hAnsiTheme="majorHAnsi" w:cstheme="majorHAnsi"/>
          <w:b/>
          <w:sz w:val="28"/>
        </w:rPr>
        <w:t>OGŁOSZENIE O UNIEWAŻNIENIU POSTĘPOWANIA</w:t>
      </w:r>
    </w:p>
    <w:p w:rsidR="00DA6520" w:rsidRPr="0088665C" w:rsidRDefault="00DA6520" w:rsidP="00DA6520">
      <w:pPr>
        <w:spacing w:after="0" w:line="276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:rsidR="00DA6520" w:rsidRDefault="00DA6520" w:rsidP="00DA6520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DA6520" w:rsidRDefault="00DA6520" w:rsidP="00DA6520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DA6520" w:rsidRDefault="00DA6520" w:rsidP="00DA6520">
      <w:pPr>
        <w:spacing w:after="0"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2022, poz. 1710 ze zm.) na </w:t>
      </w:r>
      <w:r>
        <w:rPr>
          <w:rFonts w:asciiTheme="majorHAnsi" w:hAnsiTheme="majorHAnsi" w:cstheme="majorHAnsi"/>
          <w:b/>
        </w:rPr>
        <w:t>„</w:t>
      </w:r>
      <w:r>
        <w:rPr>
          <w:rFonts w:ascii="Calibri Light" w:hAnsi="Calibri Light" w:cs="Calibri Light"/>
          <w:b/>
          <w:bCs/>
        </w:rPr>
        <w:t>Zakup wraz z dostawą do siedziby Zamawiającego odzieży roboczej dla pracowników MPO Sp. z o.o. w Krakowie</w:t>
      </w:r>
      <w:r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TZ/TT/8/2023</w:t>
      </w:r>
      <w:r>
        <w:rPr>
          <w:rFonts w:ascii="Calibri Light" w:hAnsi="Calibri Light" w:cs="Calibri Light"/>
          <w:iCs/>
        </w:rPr>
        <w:t>.</w:t>
      </w:r>
    </w:p>
    <w:p w:rsidR="00DA6520" w:rsidRDefault="00DA6520" w:rsidP="00DA6520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:rsidR="00DA6520" w:rsidRPr="0088665C" w:rsidRDefault="00DA6520" w:rsidP="00DA6520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:rsidR="00DA6520" w:rsidRPr="0088665C" w:rsidRDefault="00DA6520" w:rsidP="00DA6520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:rsidR="00DA6520" w:rsidRPr="0088665C" w:rsidRDefault="00DA6520" w:rsidP="00DA6520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  <w:r w:rsidRPr="0088665C">
        <w:rPr>
          <w:rFonts w:asciiTheme="majorHAnsi" w:hAnsiTheme="majorHAnsi" w:cstheme="majorHAnsi"/>
        </w:rPr>
        <w:t xml:space="preserve">Działając na podstawie art. 255 ust. </w:t>
      </w:r>
      <w:r>
        <w:rPr>
          <w:rFonts w:asciiTheme="majorHAnsi" w:hAnsiTheme="majorHAnsi" w:cstheme="majorHAnsi"/>
        </w:rPr>
        <w:t>1</w:t>
      </w:r>
      <w:r w:rsidRPr="0088665C">
        <w:rPr>
          <w:rFonts w:asciiTheme="majorHAnsi" w:hAnsiTheme="majorHAnsi" w:cstheme="majorHAnsi"/>
        </w:rPr>
        <w:t xml:space="preserve"> ustawy z dnia 11 września 2019 r. Prawo zamówień publicznych </w:t>
      </w:r>
      <w:r>
        <w:rPr>
          <w:rFonts w:asciiTheme="majorHAnsi" w:hAnsiTheme="majorHAnsi" w:cstheme="majorHAnsi"/>
        </w:rPr>
        <w:br/>
      </w:r>
      <w:r w:rsidRPr="0088665C">
        <w:rPr>
          <w:rFonts w:asciiTheme="majorHAnsi" w:hAnsiTheme="majorHAnsi" w:cstheme="majorHAnsi"/>
        </w:rPr>
        <w:t>(</w:t>
      </w:r>
      <w:proofErr w:type="spellStart"/>
      <w:r w:rsidR="00904C0D">
        <w:rPr>
          <w:rFonts w:asciiTheme="majorHAnsi" w:hAnsiTheme="majorHAnsi" w:cstheme="majorHAnsi"/>
        </w:rPr>
        <w:t>t.j</w:t>
      </w:r>
      <w:proofErr w:type="spellEnd"/>
      <w:r w:rsidR="00904C0D">
        <w:rPr>
          <w:rFonts w:asciiTheme="majorHAnsi" w:hAnsiTheme="majorHAnsi" w:cstheme="majorHAnsi"/>
        </w:rPr>
        <w:t>. Dz. U. 2022, poz. 1710 ze zm.</w:t>
      </w:r>
      <w:bookmarkStart w:id="0" w:name="_GoBack"/>
      <w:bookmarkEnd w:id="0"/>
      <w:r w:rsidRPr="0088665C">
        <w:rPr>
          <w:rFonts w:asciiTheme="majorHAnsi" w:hAnsiTheme="majorHAnsi" w:cstheme="majorHAnsi"/>
        </w:rPr>
        <w:t>) Miejskie Przedsiębiorstwo Oczyszczania Sp. z o.o. zawiadamia o unieważnie</w:t>
      </w:r>
      <w:r>
        <w:rPr>
          <w:rFonts w:asciiTheme="majorHAnsi" w:hAnsiTheme="majorHAnsi" w:cstheme="majorHAnsi"/>
        </w:rPr>
        <w:t>niu przedmiotowego postępowania.</w:t>
      </w:r>
    </w:p>
    <w:p w:rsidR="00DA6520" w:rsidRPr="0088665C" w:rsidRDefault="00DA6520" w:rsidP="00DA6520">
      <w:pPr>
        <w:spacing w:after="0" w:line="276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:rsidR="00DA6520" w:rsidRPr="0088665C" w:rsidRDefault="00DA6520" w:rsidP="00DA6520">
      <w:pPr>
        <w:spacing w:after="0" w:line="276" w:lineRule="auto"/>
        <w:ind w:right="57"/>
        <w:contextualSpacing/>
        <w:rPr>
          <w:rFonts w:asciiTheme="majorHAnsi" w:hAnsiTheme="majorHAnsi" w:cstheme="majorHAnsi"/>
          <w:b/>
          <w:bCs/>
        </w:rPr>
      </w:pPr>
      <w:r w:rsidRPr="0088665C">
        <w:rPr>
          <w:rFonts w:asciiTheme="majorHAnsi" w:hAnsiTheme="majorHAnsi" w:cstheme="majorHAnsi"/>
          <w:b/>
          <w:bCs/>
        </w:rPr>
        <w:t>Uzasadnienie prawne:</w:t>
      </w:r>
    </w:p>
    <w:p w:rsidR="00DA6520" w:rsidRPr="0088665C" w:rsidRDefault="00DA6520" w:rsidP="00DA6520">
      <w:pPr>
        <w:spacing w:after="0" w:line="276" w:lineRule="auto"/>
        <w:ind w:right="57"/>
        <w:contextualSpacing/>
        <w:rPr>
          <w:rFonts w:asciiTheme="majorHAnsi" w:hAnsiTheme="majorHAnsi" w:cstheme="majorHAnsi"/>
          <w:bCs/>
        </w:rPr>
      </w:pPr>
      <w:r w:rsidRPr="0088665C">
        <w:rPr>
          <w:rFonts w:asciiTheme="majorHAnsi" w:hAnsiTheme="majorHAnsi" w:cstheme="majorHAnsi"/>
          <w:bCs/>
        </w:rPr>
        <w:t xml:space="preserve">Art. 255 pkt. </w:t>
      </w:r>
      <w:r>
        <w:rPr>
          <w:rFonts w:asciiTheme="majorHAnsi" w:hAnsiTheme="majorHAnsi" w:cstheme="majorHAnsi"/>
          <w:bCs/>
        </w:rPr>
        <w:t>1</w:t>
      </w:r>
      <w:r w:rsidRPr="0088665C">
        <w:rPr>
          <w:rFonts w:asciiTheme="majorHAnsi" w:hAnsiTheme="majorHAnsi" w:cstheme="majorHAnsi"/>
          <w:bCs/>
        </w:rPr>
        <w:t xml:space="preserve"> ustawy Prawo zamówień publicznych</w:t>
      </w:r>
      <w:r>
        <w:rPr>
          <w:rFonts w:asciiTheme="majorHAnsi" w:hAnsiTheme="majorHAnsi" w:cstheme="majorHAnsi"/>
          <w:bCs/>
        </w:rPr>
        <w:t>.</w:t>
      </w:r>
    </w:p>
    <w:p w:rsidR="00DA6520" w:rsidRPr="0088665C" w:rsidRDefault="00DA6520" w:rsidP="00DA6520">
      <w:pPr>
        <w:spacing w:after="0" w:line="276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:rsidR="00DA6520" w:rsidRPr="0088665C" w:rsidRDefault="00DA6520" w:rsidP="00DA6520">
      <w:pPr>
        <w:spacing w:after="0" w:line="276" w:lineRule="auto"/>
        <w:ind w:right="57"/>
        <w:contextualSpacing/>
        <w:rPr>
          <w:rFonts w:asciiTheme="majorHAnsi" w:hAnsiTheme="majorHAnsi" w:cstheme="majorHAnsi"/>
          <w:b/>
          <w:bCs/>
        </w:rPr>
      </w:pPr>
      <w:r w:rsidRPr="0088665C">
        <w:rPr>
          <w:rFonts w:asciiTheme="majorHAnsi" w:hAnsiTheme="majorHAnsi" w:cstheme="majorHAnsi"/>
          <w:b/>
          <w:bCs/>
        </w:rPr>
        <w:t>Uzasadnienie faktyczne:</w:t>
      </w:r>
    </w:p>
    <w:p w:rsidR="00DA6520" w:rsidRDefault="00DA6520" w:rsidP="00DA6520">
      <w:pPr>
        <w:spacing w:after="0" w:line="276" w:lineRule="auto"/>
        <w:ind w:right="57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wyznaczonym terminie, tj. do dnia 08.03.2023 roku, do godziny 10:30 nie złożono żadnej oferty. </w:t>
      </w:r>
    </w:p>
    <w:p w:rsidR="009F6F84" w:rsidRDefault="009F6F84"/>
    <w:sectPr w:rsidR="009F6F8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20"/>
    <w:rsid w:val="00546913"/>
    <w:rsid w:val="00904C0D"/>
    <w:rsid w:val="009F6F84"/>
    <w:rsid w:val="00D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ECCBE-FB9E-4F62-8AF1-7F9BD4B4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520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9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2023-03-08T11:33:00Z</cp:lastPrinted>
  <dcterms:created xsi:type="dcterms:W3CDTF">2023-03-08T10:27:00Z</dcterms:created>
  <dcterms:modified xsi:type="dcterms:W3CDTF">2023-03-08T11:34:00Z</dcterms:modified>
</cp:coreProperties>
</file>