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31F61">
        <w:rPr>
          <w:rFonts w:asciiTheme="majorHAnsi" w:hAnsiTheme="majorHAnsi" w:cstheme="majorHAnsi"/>
        </w:rPr>
        <w:t>26</w:t>
      </w:r>
      <w:r w:rsidR="002414FE" w:rsidRPr="001362CF">
        <w:rPr>
          <w:rFonts w:asciiTheme="majorHAnsi" w:hAnsiTheme="majorHAnsi" w:cstheme="majorHAnsi"/>
        </w:rPr>
        <w:t>.</w:t>
      </w:r>
      <w:r w:rsidR="002414FE">
        <w:rPr>
          <w:rFonts w:asciiTheme="majorHAnsi" w:hAnsiTheme="majorHAnsi" w:cstheme="majorHAnsi"/>
        </w:rPr>
        <w:t>10</w:t>
      </w:r>
      <w:r w:rsidR="002414FE" w:rsidRPr="001362CF">
        <w:rPr>
          <w:rFonts w:asciiTheme="majorHAnsi" w:hAnsiTheme="majorHAnsi" w:cstheme="majorHAnsi"/>
        </w:rPr>
        <w:t xml:space="preserve">.2021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1A1FF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</w:r>
      <w:r w:rsidR="002414FE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2414FE">
        <w:rPr>
          <w:rFonts w:ascii="Calibri Light" w:hAnsi="Calibri Light" w:cs="Calibri Light"/>
        </w:rPr>
        <w:br/>
      </w:r>
      <w:r w:rsidR="002414FE" w:rsidRPr="00425D3E">
        <w:rPr>
          <w:rFonts w:ascii="Calibri Light" w:hAnsi="Calibri Light" w:cs="Calibri Light"/>
        </w:rPr>
        <w:t>(</w:t>
      </w:r>
      <w:proofErr w:type="spellStart"/>
      <w:r w:rsidR="002414FE" w:rsidRPr="002437A9">
        <w:rPr>
          <w:rFonts w:ascii="Calibri Light" w:hAnsi="Calibri Light" w:cs="Calibri Light"/>
        </w:rPr>
        <w:t>t.j</w:t>
      </w:r>
      <w:proofErr w:type="spellEnd"/>
      <w:r w:rsidR="002414FE" w:rsidRPr="002437A9">
        <w:rPr>
          <w:rFonts w:ascii="Calibri Light" w:hAnsi="Calibri Light" w:cs="Calibri Light"/>
        </w:rPr>
        <w:t>. Dz. U. 2021 r. poz. 1129 ze zm.)</w:t>
      </w:r>
      <w:r w:rsidR="002414FE">
        <w:rPr>
          <w:rFonts w:ascii="Calibri Light" w:hAnsi="Calibri Light" w:cs="Calibri Light"/>
        </w:rPr>
        <w:t xml:space="preserve"> </w:t>
      </w:r>
      <w:r w:rsidR="002414FE" w:rsidRPr="00425D3E">
        <w:rPr>
          <w:rFonts w:ascii="Calibri Light" w:hAnsi="Calibri Light" w:cs="Calibri Light"/>
        </w:rPr>
        <w:t xml:space="preserve">na </w:t>
      </w:r>
      <w:r w:rsidR="002414FE" w:rsidRPr="00425D3E">
        <w:rPr>
          <w:rFonts w:ascii="Calibri Light" w:hAnsi="Calibri Light" w:cs="Calibri Light"/>
          <w:b/>
        </w:rPr>
        <w:t>„</w:t>
      </w:r>
      <w:r w:rsidR="00331F61" w:rsidRPr="00331F61">
        <w:rPr>
          <w:rFonts w:ascii="Calibri Light" w:hAnsi="Calibri Light" w:cs="Calibri Light"/>
          <w:b/>
          <w:bCs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="002414FE" w:rsidRPr="00425D3E">
        <w:rPr>
          <w:rFonts w:ascii="Calibri Light" w:hAnsi="Calibri Light" w:cs="Calibri Light"/>
          <w:b/>
        </w:rPr>
        <w:t>”</w:t>
      </w:r>
      <w:r w:rsidR="002414FE" w:rsidRPr="00425D3E">
        <w:rPr>
          <w:rFonts w:ascii="Calibri Light" w:hAnsi="Calibri Light" w:cs="Calibri Light"/>
        </w:rPr>
        <w:t xml:space="preserve"> – nr sprawy </w:t>
      </w:r>
      <w:r w:rsidR="002414FE">
        <w:rPr>
          <w:rFonts w:ascii="Calibri Light" w:hAnsi="Calibri Light" w:cs="Calibri Light"/>
          <w:iCs/>
        </w:rPr>
        <w:t>TZ/</w:t>
      </w:r>
      <w:r w:rsidR="00331F61">
        <w:rPr>
          <w:rFonts w:ascii="Calibri Light" w:hAnsi="Calibri Light" w:cs="Calibri Light"/>
          <w:iCs/>
        </w:rPr>
        <w:t>TT</w:t>
      </w:r>
      <w:r w:rsidR="002414FE">
        <w:rPr>
          <w:rFonts w:ascii="Calibri Light" w:hAnsi="Calibri Light" w:cs="Calibri Light"/>
          <w:iCs/>
        </w:rPr>
        <w:t>/</w:t>
      </w:r>
      <w:r w:rsidR="00331F61">
        <w:rPr>
          <w:rFonts w:ascii="Calibri Light" w:hAnsi="Calibri Light" w:cs="Calibri Light"/>
          <w:iCs/>
        </w:rPr>
        <w:t>34</w:t>
      </w:r>
      <w:r w:rsidR="002414FE" w:rsidRPr="00425D3E">
        <w:rPr>
          <w:rFonts w:ascii="Calibri Light" w:hAnsi="Calibri Light" w:cs="Calibri Light"/>
          <w:iCs/>
        </w:rPr>
        <w:t>/2021</w:t>
      </w:r>
      <w:r w:rsidRPr="003B09CE">
        <w:rPr>
          <w:rFonts w:asciiTheme="majorHAnsi" w:hAnsiTheme="majorHAnsi" w:cstheme="majorHAnsi"/>
          <w:iCs/>
        </w:rPr>
        <w:t xml:space="preserve">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F046D9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43084E">
        <w:rPr>
          <w:rFonts w:asciiTheme="majorHAnsi" w:hAnsiTheme="majorHAnsi" w:cstheme="majorHAnsi"/>
        </w:rPr>
        <w:t>działając na podstawie art. 222 ust</w:t>
      </w:r>
      <w:r w:rsidR="00256061" w:rsidRPr="0043084E">
        <w:rPr>
          <w:rFonts w:asciiTheme="majorHAnsi" w:hAnsiTheme="majorHAnsi" w:cstheme="majorHAnsi"/>
        </w:rPr>
        <w:t>. 5</w:t>
      </w:r>
      <w:r w:rsidRPr="0043084E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3084E">
        <w:rPr>
          <w:rFonts w:asciiTheme="majorHAnsi" w:hAnsiTheme="majorHAnsi" w:cstheme="majorHAnsi"/>
        </w:rPr>
        <w:t xml:space="preserve"> </w:t>
      </w:r>
      <w:r w:rsidR="00FA3F2F" w:rsidRPr="0043084E">
        <w:rPr>
          <w:rFonts w:asciiTheme="majorHAnsi" w:hAnsiTheme="majorHAnsi" w:cstheme="majorHAnsi"/>
        </w:rPr>
        <w:t>w</w:t>
      </w:r>
      <w:r w:rsidR="00256061" w:rsidRPr="0043084E">
        <w:rPr>
          <w:rFonts w:asciiTheme="majorHAnsi" w:hAnsiTheme="majorHAnsi" w:cstheme="majorHAnsi"/>
        </w:rPr>
        <w:t xml:space="preserve"> przedmiotowym postępowaniu ofertę </w:t>
      </w:r>
      <w:r w:rsidR="00256061" w:rsidRPr="00F046D9">
        <w:rPr>
          <w:rFonts w:asciiTheme="majorHAnsi" w:hAnsiTheme="majorHAnsi" w:cstheme="majorHAnsi"/>
        </w:rPr>
        <w:t>złożył</w:t>
      </w:r>
      <w:r w:rsidR="00235349" w:rsidRPr="00F046D9">
        <w:rPr>
          <w:rFonts w:asciiTheme="majorHAnsi" w:hAnsiTheme="majorHAnsi" w:cstheme="majorHAnsi"/>
        </w:rPr>
        <w:t xml:space="preserve"> </w:t>
      </w:r>
      <w:r w:rsidR="00331F61" w:rsidRPr="00F046D9">
        <w:rPr>
          <w:rFonts w:asciiTheme="majorHAnsi" w:hAnsiTheme="majorHAnsi" w:cstheme="majorHAnsi"/>
        </w:rPr>
        <w:t>1</w:t>
      </w:r>
      <w:r w:rsidR="00256061" w:rsidRPr="00F046D9">
        <w:rPr>
          <w:rFonts w:asciiTheme="majorHAnsi" w:hAnsiTheme="majorHAnsi" w:cstheme="majorHAnsi"/>
        </w:rPr>
        <w:t xml:space="preserve"> Wykonawc</w:t>
      </w:r>
      <w:r w:rsidR="00331F61" w:rsidRPr="00F046D9">
        <w:rPr>
          <w:rFonts w:asciiTheme="majorHAnsi" w:hAnsiTheme="majorHAnsi" w:cstheme="majorHAnsi"/>
        </w:rPr>
        <w:t>a</w:t>
      </w:r>
      <w:r w:rsidR="00256061" w:rsidRPr="00F046D9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693"/>
      </w:tblGrid>
      <w:tr w:rsidR="002B29CA" w:rsidRPr="002B29CA" w:rsidTr="003A645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3A645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331F61">
        <w:trPr>
          <w:trHeight w:val="2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61" w:rsidRPr="00CA2DC0" w:rsidRDefault="00331F61" w:rsidP="00331F6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</w:pPr>
            <w:r w:rsidRPr="00CA2DC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  <w:t>Konsorcjum firm:</w:t>
            </w:r>
          </w:p>
          <w:p w:rsidR="00331F61" w:rsidRPr="00CA2DC0" w:rsidRDefault="00331F61" w:rsidP="00331F6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331F61" w:rsidRPr="00487ADD" w:rsidRDefault="00DE7975" w:rsidP="00331F6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 xml:space="preserve">BNP </w:t>
            </w:r>
            <w:proofErr w:type="spellStart"/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>Paribas</w:t>
            </w:r>
            <w:proofErr w:type="spellEnd"/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proofErr w:type="spellStart"/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>Lease</w:t>
            </w:r>
            <w:proofErr w:type="spellEnd"/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proofErr w:type="spellStart"/>
            <w:r w:rsidRPr="00487ADD">
              <w:rPr>
                <w:rFonts w:asciiTheme="majorHAnsi" w:hAnsiTheme="majorHAnsi" w:cstheme="majorHAnsi"/>
                <w:b/>
                <w:bCs/>
                <w:sz w:val="22"/>
              </w:rPr>
              <w:t>Group</w:t>
            </w:r>
            <w:proofErr w:type="spellEnd"/>
            <w:r w:rsidR="00331F61" w:rsidRPr="00487ADD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F046D9">
              <w:rPr>
                <w:rFonts w:asciiTheme="majorHAnsi" w:hAnsiTheme="majorHAnsi" w:cstheme="majorHAnsi"/>
                <w:b/>
                <w:sz w:val="22"/>
              </w:rPr>
              <w:t>Sp. z o.o.</w:t>
            </w:r>
            <w:r w:rsidR="00331F61" w:rsidRPr="00487ADD">
              <w:rPr>
                <w:rFonts w:asciiTheme="majorHAnsi" w:hAnsiTheme="majorHAnsi" w:cstheme="majorHAnsi"/>
                <w:b/>
                <w:sz w:val="22"/>
              </w:rPr>
              <w:t xml:space="preserve"> (lider)</w:t>
            </w:r>
          </w:p>
          <w:p w:rsidR="00DE7975" w:rsidRPr="00487ADD" w:rsidRDefault="00DE7975" w:rsidP="00DE7975">
            <w:pPr>
              <w:contextualSpacing/>
              <w:rPr>
                <w:rFonts w:asciiTheme="majorHAnsi" w:hAnsiTheme="majorHAnsi" w:cstheme="majorHAnsi"/>
                <w:bCs/>
                <w:sz w:val="22"/>
              </w:rPr>
            </w:pPr>
            <w:r w:rsidRPr="00487ADD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Pr="00487ADD">
              <w:rPr>
                <w:rFonts w:asciiTheme="majorHAnsi" w:hAnsiTheme="majorHAnsi" w:cstheme="majorHAnsi"/>
                <w:bCs/>
                <w:sz w:val="22"/>
              </w:rPr>
              <w:t>Grzybowska 78</w:t>
            </w:r>
          </w:p>
          <w:p w:rsidR="00331F61" w:rsidRPr="00CA2DC0" w:rsidRDefault="00DE7975" w:rsidP="00DE7975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487ADD">
              <w:rPr>
                <w:rFonts w:asciiTheme="majorHAnsi" w:hAnsiTheme="majorHAnsi" w:cstheme="majorHAnsi"/>
                <w:sz w:val="22"/>
              </w:rPr>
              <w:t>00-844 Wrocław</w:t>
            </w:r>
          </w:p>
          <w:p w:rsidR="00331F61" w:rsidRPr="00CA2DC0" w:rsidRDefault="00331F61" w:rsidP="00331F61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:rsidR="00331F61" w:rsidRPr="00CA2DC0" w:rsidRDefault="00331F61" w:rsidP="00331F6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331F61">
              <w:rPr>
                <w:rFonts w:asciiTheme="majorHAnsi" w:hAnsiTheme="majorHAnsi" w:cstheme="majorHAnsi"/>
                <w:b/>
                <w:bCs/>
                <w:sz w:val="22"/>
              </w:rPr>
              <w:t>Interhandler</w:t>
            </w:r>
            <w:proofErr w:type="spellEnd"/>
            <w:r w:rsidRPr="00331F61">
              <w:rPr>
                <w:rFonts w:asciiTheme="majorHAnsi" w:hAnsiTheme="majorHAnsi" w:cstheme="majorHAnsi"/>
                <w:b/>
                <w:bCs/>
                <w:sz w:val="22"/>
              </w:rPr>
              <w:t xml:space="preserve"> Sp. z o.o.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 (</w:t>
            </w:r>
            <w:r>
              <w:rPr>
                <w:rFonts w:asciiTheme="majorHAnsi" w:hAnsiTheme="majorHAnsi" w:cstheme="majorHAnsi"/>
                <w:b/>
                <w:sz w:val="22"/>
              </w:rPr>
              <w:t>partner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>)</w:t>
            </w:r>
          </w:p>
          <w:p w:rsidR="00331F61" w:rsidRPr="00CA2DC0" w:rsidRDefault="00331F61" w:rsidP="00331F6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Pr="00331F61">
              <w:rPr>
                <w:rFonts w:asciiTheme="majorHAnsi" w:hAnsiTheme="majorHAnsi" w:cstheme="majorHAnsi"/>
                <w:bCs/>
                <w:sz w:val="22"/>
              </w:rPr>
              <w:t xml:space="preserve">Wapienna </w:t>
            </w:r>
            <w:r>
              <w:rPr>
                <w:rFonts w:asciiTheme="majorHAnsi" w:hAnsiTheme="majorHAnsi" w:cstheme="majorHAnsi"/>
                <w:bCs/>
                <w:sz w:val="22"/>
              </w:rPr>
              <w:t>6</w:t>
            </w:r>
          </w:p>
          <w:p w:rsidR="001A1FFB" w:rsidRPr="002F2A6F" w:rsidRDefault="00331F61" w:rsidP="00331F6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31F61">
              <w:rPr>
                <w:rFonts w:asciiTheme="majorHAnsi" w:hAnsiTheme="majorHAnsi" w:cstheme="majorHAnsi"/>
                <w:sz w:val="22"/>
              </w:rPr>
              <w:t>87-100 Toruń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F046D9" w:rsidP="00F046D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46D9">
              <w:rPr>
                <w:rFonts w:asciiTheme="majorHAnsi" w:hAnsiTheme="majorHAnsi" w:cstheme="majorHAnsi"/>
                <w:b/>
                <w:sz w:val="20"/>
                <w:szCs w:val="20"/>
              </w:rPr>
              <w:t>699</w:t>
            </w:r>
            <w:r w:rsidR="00E5637D" w:rsidRPr="00F046D9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  <w:r w:rsidRPr="00F046D9">
              <w:rPr>
                <w:rFonts w:asciiTheme="majorHAnsi" w:hAnsiTheme="majorHAnsi" w:cstheme="majorHAnsi"/>
                <w:b/>
                <w:sz w:val="20"/>
                <w:szCs w:val="20"/>
              </w:rPr>
              <w:t>934</w:t>
            </w:r>
            <w:r w:rsidR="00E5637D" w:rsidRPr="00F046D9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F046D9">
              <w:rPr>
                <w:rFonts w:asciiTheme="majorHAnsi" w:hAnsiTheme="majorHAnsi" w:cstheme="majorHAnsi"/>
                <w:b/>
                <w:sz w:val="20"/>
                <w:szCs w:val="20"/>
              </w:rPr>
              <w:t>75</w:t>
            </w:r>
          </w:p>
        </w:tc>
        <w:bookmarkStart w:id="0" w:name="_GoBack"/>
        <w:bookmarkEnd w:id="0"/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414FE"/>
    <w:rsid w:val="00256061"/>
    <w:rsid w:val="00257719"/>
    <w:rsid w:val="002B29CA"/>
    <w:rsid w:val="002F2A6F"/>
    <w:rsid w:val="002F7357"/>
    <w:rsid w:val="00331F61"/>
    <w:rsid w:val="00336683"/>
    <w:rsid w:val="00346865"/>
    <w:rsid w:val="003767EE"/>
    <w:rsid w:val="0038145A"/>
    <w:rsid w:val="00384852"/>
    <w:rsid w:val="003A6451"/>
    <w:rsid w:val="003B297C"/>
    <w:rsid w:val="003C3E1B"/>
    <w:rsid w:val="003F4CE0"/>
    <w:rsid w:val="00412BF8"/>
    <w:rsid w:val="0043084E"/>
    <w:rsid w:val="00487ADD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9F2154"/>
    <w:rsid w:val="00A4292C"/>
    <w:rsid w:val="00A65D00"/>
    <w:rsid w:val="00A843F9"/>
    <w:rsid w:val="00C8701C"/>
    <w:rsid w:val="00DA5078"/>
    <w:rsid w:val="00DA5749"/>
    <w:rsid w:val="00DE7975"/>
    <w:rsid w:val="00E5637D"/>
    <w:rsid w:val="00E802C6"/>
    <w:rsid w:val="00E932E7"/>
    <w:rsid w:val="00F046D9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2021-10-26T09:12:00Z</cp:lastPrinted>
  <dcterms:created xsi:type="dcterms:W3CDTF">2021-02-22T12:29:00Z</dcterms:created>
  <dcterms:modified xsi:type="dcterms:W3CDTF">2021-10-26T09:24:00Z</dcterms:modified>
</cp:coreProperties>
</file>