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CF69" w14:textId="53D60631" w:rsidR="00517748" w:rsidRPr="004836CE" w:rsidRDefault="00517748" w:rsidP="006C0462">
      <w:pPr>
        <w:spacing w:after="0"/>
        <w:ind w:left="708"/>
        <w:contextualSpacing/>
        <w:jc w:val="right"/>
        <w:rPr>
          <w:rFonts w:asciiTheme="majorHAnsi" w:eastAsia="Calibri" w:hAnsiTheme="majorHAnsi" w:cstheme="majorHAnsi"/>
          <w:sz w:val="22"/>
        </w:rPr>
      </w:pPr>
      <w:r w:rsidRPr="004836CE">
        <w:rPr>
          <w:rFonts w:asciiTheme="majorHAnsi" w:eastAsia="Calibri" w:hAnsiTheme="majorHAnsi" w:cstheme="majorHAnsi"/>
          <w:sz w:val="22"/>
        </w:rPr>
        <w:t xml:space="preserve">Kraków, dnia </w:t>
      </w:r>
      <w:r w:rsidR="0078529A" w:rsidRPr="004836CE">
        <w:rPr>
          <w:rFonts w:asciiTheme="majorHAnsi" w:eastAsia="Calibri" w:hAnsiTheme="majorHAnsi" w:cstheme="majorHAnsi"/>
          <w:sz w:val="22"/>
        </w:rPr>
        <w:t>21</w:t>
      </w:r>
      <w:r w:rsidRPr="004836CE">
        <w:rPr>
          <w:rFonts w:asciiTheme="majorHAnsi" w:eastAsia="Calibri" w:hAnsiTheme="majorHAnsi" w:cstheme="majorHAnsi"/>
          <w:sz w:val="22"/>
        </w:rPr>
        <w:t>.02.2022</w:t>
      </w:r>
      <w:r w:rsidR="0078529A" w:rsidRPr="004836CE">
        <w:rPr>
          <w:rFonts w:asciiTheme="majorHAnsi" w:eastAsia="Calibri" w:hAnsiTheme="majorHAnsi" w:cstheme="majorHAnsi"/>
          <w:sz w:val="22"/>
        </w:rPr>
        <w:t xml:space="preserve"> r. </w:t>
      </w:r>
    </w:p>
    <w:p w14:paraId="45B4FB69" w14:textId="77777777" w:rsidR="00517748" w:rsidRPr="004836CE" w:rsidRDefault="00517748" w:rsidP="006C0462">
      <w:pPr>
        <w:spacing w:after="0"/>
        <w:ind w:left="708"/>
        <w:contextualSpacing/>
        <w:jc w:val="both"/>
        <w:rPr>
          <w:rFonts w:asciiTheme="majorHAnsi" w:eastAsia="Calibri" w:hAnsiTheme="majorHAnsi" w:cstheme="majorHAnsi"/>
          <w:sz w:val="22"/>
        </w:rPr>
      </w:pPr>
    </w:p>
    <w:p w14:paraId="4B1DC62F" w14:textId="77777777" w:rsidR="00517748" w:rsidRPr="004836CE" w:rsidRDefault="00517748" w:rsidP="006C0462">
      <w:pPr>
        <w:spacing w:after="0"/>
        <w:contextualSpacing/>
        <w:jc w:val="center"/>
        <w:rPr>
          <w:rFonts w:asciiTheme="majorHAnsi" w:eastAsia="Calibri" w:hAnsiTheme="majorHAnsi" w:cstheme="majorHAnsi"/>
          <w:b/>
          <w:sz w:val="22"/>
        </w:rPr>
      </w:pPr>
      <w:r w:rsidRPr="004836CE">
        <w:rPr>
          <w:rFonts w:asciiTheme="majorHAnsi" w:eastAsia="Calibri" w:hAnsiTheme="majorHAnsi" w:cstheme="majorHAnsi"/>
          <w:b/>
          <w:sz w:val="22"/>
        </w:rPr>
        <w:t>WYJAŚNIENIE TREŚCI SPECYFIKACJI WARUNKÓW ZAMÓWIENIA</w:t>
      </w:r>
    </w:p>
    <w:p w14:paraId="5048C726" w14:textId="77777777" w:rsidR="00517748" w:rsidRPr="004836CE" w:rsidRDefault="00517748" w:rsidP="006C0462">
      <w:pPr>
        <w:spacing w:after="0"/>
        <w:contextualSpacing/>
        <w:jc w:val="center"/>
        <w:rPr>
          <w:rFonts w:asciiTheme="majorHAnsi" w:eastAsia="Calibri" w:hAnsiTheme="majorHAnsi" w:cstheme="majorHAnsi"/>
          <w:b/>
          <w:sz w:val="22"/>
        </w:rPr>
      </w:pPr>
      <w:r w:rsidRPr="004836CE">
        <w:rPr>
          <w:rFonts w:asciiTheme="majorHAnsi" w:eastAsia="Calibri" w:hAnsiTheme="majorHAnsi" w:cstheme="majorHAnsi"/>
          <w:b/>
          <w:sz w:val="22"/>
        </w:rPr>
        <w:t>ORAZ MODYFIKACJA TREŚCI SWZ</w:t>
      </w:r>
    </w:p>
    <w:p w14:paraId="130CE0FD" w14:textId="77777777" w:rsidR="00517748" w:rsidRPr="004836CE" w:rsidRDefault="00517748" w:rsidP="006C0462">
      <w:pPr>
        <w:spacing w:after="0"/>
        <w:ind w:left="851" w:hanging="851"/>
        <w:contextualSpacing/>
        <w:jc w:val="both"/>
        <w:rPr>
          <w:rFonts w:asciiTheme="majorHAnsi" w:hAnsiTheme="majorHAnsi" w:cstheme="majorHAnsi"/>
          <w:sz w:val="22"/>
        </w:rPr>
      </w:pPr>
    </w:p>
    <w:p w14:paraId="701FF7C3" w14:textId="77777777" w:rsidR="00517748" w:rsidRPr="004836CE" w:rsidRDefault="00517748" w:rsidP="006C0462">
      <w:pPr>
        <w:spacing w:after="0"/>
        <w:ind w:left="992" w:hanging="992"/>
        <w:contextualSpacing/>
        <w:jc w:val="both"/>
        <w:rPr>
          <w:rFonts w:asciiTheme="majorHAnsi" w:hAnsiTheme="majorHAnsi" w:cstheme="majorHAnsi"/>
          <w:iCs/>
          <w:sz w:val="22"/>
        </w:rPr>
      </w:pPr>
      <w:r w:rsidRPr="004836CE">
        <w:rPr>
          <w:rFonts w:asciiTheme="majorHAnsi" w:hAnsiTheme="majorHAnsi" w:cstheme="majorHAnsi"/>
          <w:sz w:val="22"/>
        </w:rPr>
        <w:t>dotyczy:</w:t>
      </w:r>
      <w:r w:rsidRPr="004836CE">
        <w:rPr>
          <w:rFonts w:asciiTheme="majorHAnsi" w:hAnsiTheme="majorHAnsi" w:cstheme="majorHAnsi"/>
          <w:sz w:val="22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4836CE">
        <w:rPr>
          <w:rFonts w:asciiTheme="majorHAnsi" w:hAnsiTheme="majorHAnsi" w:cstheme="majorHAnsi"/>
          <w:sz w:val="22"/>
        </w:rPr>
        <w:t>t.j</w:t>
      </w:r>
      <w:proofErr w:type="spellEnd"/>
      <w:r w:rsidRPr="004836CE">
        <w:rPr>
          <w:rFonts w:asciiTheme="majorHAnsi" w:hAnsiTheme="majorHAnsi" w:cstheme="majorHAnsi"/>
          <w:sz w:val="22"/>
        </w:rPr>
        <w:t xml:space="preserve">. Dz. U. z 2021, poz. 1129 ze zm.) na </w:t>
      </w:r>
      <w:r w:rsidRPr="004836CE">
        <w:rPr>
          <w:rFonts w:asciiTheme="majorHAnsi" w:hAnsiTheme="majorHAnsi" w:cstheme="majorHAnsi"/>
          <w:b/>
          <w:sz w:val="22"/>
        </w:rPr>
        <w:t xml:space="preserve">„Centrum Recyklingu Odpadów Komunalnych w Krakowie” - budowa Zakładu Recyklingu Tworzyw Sztucznych” </w:t>
      </w:r>
      <w:r w:rsidRPr="004836CE">
        <w:rPr>
          <w:rFonts w:asciiTheme="majorHAnsi" w:hAnsiTheme="majorHAnsi" w:cstheme="majorHAnsi"/>
          <w:sz w:val="22"/>
        </w:rPr>
        <w:t xml:space="preserve">– nr sprawy </w:t>
      </w:r>
      <w:r w:rsidRPr="004836CE">
        <w:rPr>
          <w:rFonts w:asciiTheme="majorHAnsi" w:hAnsiTheme="majorHAnsi" w:cstheme="majorHAnsi"/>
          <w:iCs/>
          <w:sz w:val="22"/>
        </w:rPr>
        <w:t xml:space="preserve">TZ/EG/1/2022. </w:t>
      </w:r>
    </w:p>
    <w:p w14:paraId="1570FA57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2A4090E2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eastAsia="Calibri" w:hAnsiTheme="majorHAnsi" w:cstheme="majorHAnsi"/>
          <w:sz w:val="22"/>
        </w:rPr>
      </w:pPr>
    </w:p>
    <w:p w14:paraId="0A02E733" w14:textId="50966A1D" w:rsidR="00517748" w:rsidRPr="004836CE" w:rsidRDefault="00517748" w:rsidP="006C0462">
      <w:pPr>
        <w:spacing w:after="0"/>
        <w:ind w:firstLine="851"/>
        <w:contextualSpacing/>
        <w:jc w:val="both"/>
        <w:rPr>
          <w:rFonts w:asciiTheme="majorHAnsi" w:eastAsia="Calibri" w:hAnsiTheme="majorHAnsi" w:cstheme="majorHAnsi"/>
          <w:sz w:val="22"/>
        </w:rPr>
      </w:pPr>
      <w:r w:rsidRPr="004836CE">
        <w:rPr>
          <w:rFonts w:asciiTheme="majorHAnsi" w:eastAsia="Calibri" w:hAnsiTheme="majorHAnsi" w:cstheme="majorHAnsi"/>
          <w:sz w:val="22"/>
        </w:rPr>
        <w:t xml:space="preserve">Zamawiający informuje, iż w dniach od 10.02.2022 r. do 17.02.2022 r. do siedziby Spółki wpłynęły wnioski od Wykonawców o wyjaśnienie treści </w:t>
      </w:r>
      <w:r w:rsidR="004836CE" w:rsidRPr="004836CE">
        <w:rPr>
          <w:rFonts w:asciiTheme="majorHAnsi" w:eastAsia="Calibri" w:hAnsiTheme="majorHAnsi" w:cstheme="majorHAnsi"/>
          <w:sz w:val="22"/>
        </w:rPr>
        <w:t>Specyfikacji Warunków Zamówienia, zwanej dalej „SWZ”</w:t>
      </w:r>
      <w:r w:rsidRPr="004836CE">
        <w:rPr>
          <w:rFonts w:asciiTheme="majorHAnsi" w:eastAsia="Calibri" w:hAnsiTheme="majorHAnsi" w:cstheme="majorHAnsi"/>
          <w:sz w:val="22"/>
        </w:rPr>
        <w:t>. Poniżej treść zapytań oraz treść udzielonych odpowiedzi</w:t>
      </w:r>
      <w:r w:rsidR="004836CE" w:rsidRPr="004836CE">
        <w:rPr>
          <w:rFonts w:asciiTheme="majorHAnsi" w:eastAsia="Calibri" w:hAnsiTheme="majorHAnsi" w:cstheme="majorHAnsi"/>
          <w:sz w:val="22"/>
        </w:rPr>
        <w:t xml:space="preserve">. </w:t>
      </w:r>
    </w:p>
    <w:p w14:paraId="2C6C52BD" w14:textId="77777777" w:rsidR="00384852" w:rsidRPr="004836CE" w:rsidRDefault="00384852" w:rsidP="006C0462">
      <w:pPr>
        <w:contextualSpacing/>
        <w:jc w:val="both"/>
        <w:rPr>
          <w:rFonts w:asciiTheme="majorHAnsi" w:hAnsiTheme="majorHAnsi" w:cstheme="majorHAnsi"/>
          <w:sz w:val="22"/>
        </w:rPr>
      </w:pPr>
    </w:p>
    <w:p w14:paraId="52AEF3E0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1:</w:t>
      </w:r>
    </w:p>
    <w:p w14:paraId="1CCEC2B3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Zwracamy się z pytaniem dotyczącą wykonania konstrukcji hal magazynowej i produkcyjnej. W opisie w Programie Funkcjonalno-Użytkowym w pkt.2, </w:t>
      </w:r>
      <w:proofErr w:type="spellStart"/>
      <w:r w:rsidRPr="004836CE">
        <w:rPr>
          <w:rFonts w:asciiTheme="majorHAnsi" w:hAnsiTheme="majorHAnsi" w:cstheme="majorHAnsi"/>
          <w:sz w:val="22"/>
        </w:rPr>
        <w:t>ppkt</w:t>
      </w:r>
      <w:proofErr w:type="spellEnd"/>
      <w:r w:rsidRPr="004836CE">
        <w:rPr>
          <w:rFonts w:asciiTheme="majorHAnsi" w:hAnsiTheme="majorHAnsi" w:cstheme="majorHAnsi"/>
          <w:sz w:val="22"/>
        </w:rPr>
        <w:t xml:space="preserve"> IV, </w:t>
      </w:r>
      <w:proofErr w:type="spellStart"/>
      <w:r w:rsidRPr="004836CE">
        <w:rPr>
          <w:rFonts w:asciiTheme="majorHAnsi" w:hAnsiTheme="majorHAnsi" w:cstheme="majorHAnsi"/>
          <w:sz w:val="22"/>
        </w:rPr>
        <w:t>direkt</w:t>
      </w:r>
      <w:proofErr w:type="spellEnd"/>
      <w:r w:rsidRPr="004836CE">
        <w:rPr>
          <w:rFonts w:asciiTheme="majorHAnsi" w:hAnsiTheme="majorHAnsi" w:cstheme="majorHAnsi"/>
          <w:sz w:val="22"/>
        </w:rPr>
        <w:t xml:space="preserve"> 1 i 2 znajdują się następujące zapisy:</w:t>
      </w:r>
    </w:p>
    <w:p w14:paraId="43101D33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Obecne zapisy:</w:t>
      </w:r>
    </w:p>
    <w:p w14:paraId="5C3D1500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„Budynek hali magazynowej o powierzchni około 9 000 m2 (szerokości ok.60 m i długości ok.150 m) i wysokości w kalenicy do 19,5 m od poziomu posadzki budynku winien być obiektem jednonawowym wykonanym w konstrukcji szkieletowej żelbetowo– stalowej nakryty dachem dwuspadowym symetrycznym”.</w:t>
      </w:r>
    </w:p>
    <w:p w14:paraId="2E5B9B49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oraz</w:t>
      </w:r>
    </w:p>
    <w:p w14:paraId="0B6103C8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„Budynek hali produkcyjnej o powierzchni około 9 000 m2 (szerokości 60 m i długości ok 150m i wysokości w kalenicy do 19,5 m od poziomu posadzki budynku winien być obiektem jednonawowym wykonanym w konstrukcji szkieletowej żelbetowo – stalowej, podzielony w połowie wzdłuż osi podłużnej budynku, ścianą pełną na długości ok. 130 m, nakryty dachem dwuspadowym symetrycznym”.</w:t>
      </w:r>
    </w:p>
    <w:p w14:paraId="23DAD557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W związku z tym czy Inwestor wyrazi zgodę na zmianę zapisów w PFU na zaproponowany:</w:t>
      </w:r>
    </w:p>
    <w:p w14:paraId="1D37419A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„Budynek hali magazynowej o powierzchni około 9 000 m2 (szerokości ok.60 m i długości ok.150 m) i wysokości w kalenicy do 19,5 m od poziomu posadzki budynku winien być obiektem jednonawowym wykonanym w konstrukcji szkieletowej żelbetowo– stalowej lub stalowej nakryty dachem dwuspadowym symetrycznym”.</w:t>
      </w:r>
    </w:p>
    <w:p w14:paraId="6BDC5FFF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oraz</w:t>
      </w:r>
    </w:p>
    <w:p w14:paraId="005BBC8A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„Budynek hali produkcyjnej o powierzchni około 9 000 m2 (szerokości 60 m i długości ok 150m i wysokości w kalenicy do 19,5 m od poziomu posadzki budynku winien być obiektem jednonawowym wykonanym w konstrukcji szkieletowej żelbetowo – stalowej lub stalowej, podzielony w połowie wzdłuż osi podłużnej budynku, ścianą pełną na długości ok. 130 m, nakryty dachem dwuspadowym symetrycznym”.</w:t>
      </w:r>
    </w:p>
    <w:p w14:paraId="5A5CBA32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Takie zapisy są zgodne z wymaganiami referencyjnymi zawartymi w specyfikacji SWZ w ust.VIII,pkt.4a.</w:t>
      </w:r>
    </w:p>
    <w:p w14:paraId="325FF59F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265E9461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 xml:space="preserve">Treść odpowiedzi na zapytanie nr 1 </w:t>
      </w:r>
    </w:p>
    <w:p w14:paraId="156F08E2" w14:textId="77777777" w:rsidR="00517748" w:rsidRPr="004836CE" w:rsidRDefault="00FF4B7E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sz w:val="22"/>
        </w:rPr>
        <w:t>Zamawiający nie wyraża zgody na wprowadzenia zaproponowanych zmian. Dotychczasowe zapisy SWZ w powyższym zakresie pozostają bez zmian.</w:t>
      </w:r>
    </w:p>
    <w:p w14:paraId="5FB4900E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2D074DA4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2:</w:t>
      </w:r>
    </w:p>
    <w:p w14:paraId="0C3A5D48" w14:textId="77777777" w:rsidR="00517748" w:rsidRPr="004836CE" w:rsidRDefault="00517748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>Prosimy o potwierdzenie, że zgodnie z SWZ oraz załącznikiem nr 7 „PZT w zakresie objętym przedmiotem zamówienia” wskazane obiekty poniżej są poza zakresem przetargu:</w:t>
      </w:r>
    </w:p>
    <w:p w14:paraId="36193852" w14:textId="77777777" w:rsidR="00517748" w:rsidRPr="004836CE" w:rsidRDefault="00517748" w:rsidP="006C0462">
      <w:pPr>
        <w:numPr>
          <w:ilvl w:val="1"/>
          <w:numId w:val="2"/>
        </w:numPr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>budynek portierni (oznaczenie obiektu nr 8)</w:t>
      </w:r>
    </w:p>
    <w:p w14:paraId="00927F3B" w14:textId="77777777" w:rsidR="00517748" w:rsidRPr="004836CE" w:rsidRDefault="00517748" w:rsidP="006C0462">
      <w:pPr>
        <w:numPr>
          <w:ilvl w:val="1"/>
          <w:numId w:val="2"/>
        </w:numPr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>budynek biurowo – administracyjny (oznaczenie obiektu nr 5)</w:t>
      </w:r>
    </w:p>
    <w:p w14:paraId="0F279AF5" w14:textId="77777777" w:rsidR="00517748" w:rsidRPr="004836CE" w:rsidRDefault="00517748" w:rsidP="006C0462">
      <w:pPr>
        <w:numPr>
          <w:ilvl w:val="1"/>
          <w:numId w:val="2"/>
        </w:numPr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lastRenderedPageBreak/>
        <w:t>budynek odzysku i recyklingu odpadów wielkogabarytowych (oznaczenie obiektu nr 6)</w:t>
      </w:r>
    </w:p>
    <w:p w14:paraId="7D705609" w14:textId="77777777" w:rsidR="00517748" w:rsidRPr="004836CE" w:rsidRDefault="00517748" w:rsidP="006C0462">
      <w:pPr>
        <w:numPr>
          <w:ilvl w:val="1"/>
          <w:numId w:val="2"/>
        </w:numPr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>budynek punktu selektywnej zbiórki odpadów komunalnych (oznaczenie obiektu nr 7)</w:t>
      </w:r>
    </w:p>
    <w:p w14:paraId="59A182FA" w14:textId="77777777" w:rsidR="00517748" w:rsidRPr="004836CE" w:rsidRDefault="00517748" w:rsidP="006C0462">
      <w:pPr>
        <w:numPr>
          <w:ilvl w:val="1"/>
          <w:numId w:val="2"/>
        </w:numPr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>budynek zakładu odzysku odpadów komunalnych (oznaczenie obiektu nr 1)</w:t>
      </w:r>
    </w:p>
    <w:p w14:paraId="242AA20A" w14:textId="77777777" w:rsidR="00517748" w:rsidRPr="004836CE" w:rsidRDefault="00517748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12971EB8" w14:textId="77777777" w:rsidR="00517748" w:rsidRPr="004836CE" w:rsidRDefault="00517748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 xml:space="preserve">Treść odpowiedzi na zapytanie nr 2: </w:t>
      </w:r>
    </w:p>
    <w:p w14:paraId="4A823E74" w14:textId="77777777" w:rsidR="00517748" w:rsidRPr="004836CE" w:rsidRDefault="00FF4B7E" w:rsidP="006C0462">
      <w:pPr>
        <w:contextualSpacing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>Zamawiający potwierdza, iż wskazane w powyższym zapytaniu obiekty nie wchodzą w zakres przedmiotu niniejszego zamówienia.</w:t>
      </w:r>
    </w:p>
    <w:p w14:paraId="01A2B82B" w14:textId="77777777" w:rsidR="00FF4B7E" w:rsidRPr="004836CE" w:rsidRDefault="00FF4B7E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5A7FFCCC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3:</w:t>
      </w:r>
    </w:p>
    <w:p w14:paraId="7B11FA45" w14:textId="77777777" w:rsidR="00517748" w:rsidRPr="004836CE" w:rsidRDefault="00517748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 xml:space="preserve">Prosimy o wyjaśnienie, jaki zakres prac należy przewidzieć w ofercie w miejscu gdzie zostały wyłączone z przetargu obiekty w pytaniu </w:t>
      </w:r>
      <w:proofErr w:type="spellStart"/>
      <w:r w:rsidRPr="004836CE">
        <w:rPr>
          <w:rFonts w:asciiTheme="majorHAnsi" w:hAnsiTheme="majorHAnsi" w:cstheme="majorHAnsi"/>
          <w:bCs/>
          <w:sz w:val="22"/>
        </w:rPr>
        <w:t>j.w</w:t>
      </w:r>
      <w:proofErr w:type="spellEnd"/>
      <w:r w:rsidRPr="004836CE">
        <w:rPr>
          <w:rFonts w:asciiTheme="majorHAnsi" w:hAnsiTheme="majorHAnsi" w:cstheme="majorHAnsi"/>
          <w:bCs/>
          <w:sz w:val="22"/>
        </w:rPr>
        <w:t xml:space="preserve">. – obszar w PZT  poza zakresem objętym przedmiotem zamówienia. </w:t>
      </w:r>
    </w:p>
    <w:p w14:paraId="7BBB1E67" w14:textId="77777777" w:rsidR="00517748" w:rsidRPr="004836CE" w:rsidRDefault="00517748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548A40A4" w14:textId="77777777" w:rsidR="00517748" w:rsidRPr="004836CE" w:rsidRDefault="00517748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odpowiedzi na zapytanie nr 3</w:t>
      </w:r>
      <w:r w:rsidR="00F0518F" w:rsidRPr="004836CE">
        <w:rPr>
          <w:rFonts w:asciiTheme="majorHAnsi" w:hAnsiTheme="majorHAnsi" w:cstheme="majorHAnsi"/>
          <w:b/>
          <w:sz w:val="22"/>
        </w:rPr>
        <w:t>:</w:t>
      </w:r>
      <w:r w:rsidRPr="004836CE">
        <w:rPr>
          <w:rFonts w:asciiTheme="majorHAnsi" w:hAnsiTheme="majorHAnsi" w:cstheme="majorHAnsi"/>
          <w:b/>
          <w:sz w:val="22"/>
        </w:rPr>
        <w:t xml:space="preserve"> </w:t>
      </w:r>
    </w:p>
    <w:p w14:paraId="56DEAAB8" w14:textId="77777777" w:rsidR="00517748" w:rsidRPr="004836CE" w:rsidRDefault="00517748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Obszar objęty przedmiotem zam</w:t>
      </w:r>
      <w:r w:rsidR="00FF4B7E" w:rsidRPr="004836CE">
        <w:rPr>
          <w:rFonts w:asciiTheme="majorHAnsi" w:hAnsiTheme="majorHAnsi" w:cstheme="majorHAnsi"/>
          <w:sz w:val="22"/>
        </w:rPr>
        <w:t>ówienia został wskazany w</w:t>
      </w:r>
      <w:r w:rsidRPr="004836CE">
        <w:rPr>
          <w:rFonts w:asciiTheme="majorHAnsi" w:hAnsiTheme="majorHAnsi" w:cstheme="majorHAnsi"/>
          <w:sz w:val="22"/>
        </w:rPr>
        <w:t xml:space="preserve"> zał. nr 7 do SWZ tj. </w:t>
      </w:r>
      <w:r w:rsidR="00FF4B7E" w:rsidRPr="004836CE">
        <w:rPr>
          <w:rFonts w:asciiTheme="majorHAnsi" w:hAnsiTheme="majorHAnsi" w:cstheme="majorHAnsi"/>
          <w:sz w:val="22"/>
        </w:rPr>
        <w:t>Projekt zagospodarowania działki w zakresie objętym przedmiotem zamówienia [rys. Z-02].</w:t>
      </w:r>
    </w:p>
    <w:p w14:paraId="37483833" w14:textId="77777777" w:rsidR="00517748" w:rsidRPr="004836CE" w:rsidRDefault="00517748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68A0D0D2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4:</w:t>
      </w:r>
    </w:p>
    <w:p w14:paraId="7C77EF63" w14:textId="77777777" w:rsidR="00517748" w:rsidRPr="004836CE" w:rsidRDefault="00517748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>Prosimy o potwierdzenie, że zgodnie z SWZ technologia obiektu nr 2 oraz 3 jest poza zakresem przetargu.</w:t>
      </w:r>
    </w:p>
    <w:p w14:paraId="2027A6C6" w14:textId="77777777" w:rsidR="00517748" w:rsidRPr="004836CE" w:rsidRDefault="00517748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2C35AC82" w14:textId="77777777" w:rsidR="00517748" w:rsidRPr="004836CE" w:rsidRDefault="00517748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odpowiedzi na zapytanie nr 4</w:t>
      </w:r>
      <w:r w:rsidR="00F0518F" w:rsidRPr="004836CE">
        <w:rPr>
          <w:rFonts w:asciiTheme="majorHAnsi" w:hAnsiTheme="majorHAnsi" w:cstheme="majorHAnsi"/>
          <w:b/>
          <w:sz w:val="22"/>
        </w:rPr>
        <w:t>:</w:t>
      </w:r>
      <w:r w:rsidRPr="004836CE">
        <w:rPr>
          <w:rFonts w:asciiTheme="majorHAnsi" w:hAnsiTheme="majorHAnsi" w:cstheme="majorHAnsi"/>
          <w:b/>
          <w:sz w:val="22"/>
        </w:rPr>
        <w:t xml:space="preserve"> </w:t>
      </w:r>
    </w:p>
    <w:p w14:paraId="2227C202" w14:textId="77777777" w:rsidR="00FF4B7E" w:rsidRPr="004836CE" w:rsidRDefault="00FF4B7E" w:rsidP="006C0462">
      <w:pPr>
        <w:contextualSpacing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 xml:space="preserve">Zakres prac do wykonania w ramach przedmiotu zamówienia został określony w  punkcie  2.IV PFU – Wykonanie prac budowlano – instalacyjnych. </w:t>
      </w:r>
    </w:p>
    <w:p w14:paraId="6A4A84D7" w14:textId="77777777" w:rsidR="00517748" w:rsidRPr="004836CE" w:rsidRDefault="00FF4B7E" w:rsidP="006C0462">
      <w:pPr>
        <w:contextualSpacing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>Zgodnie z zapisami Punktu 3.4 PFU „zaprojektowanie, dostawa i montaż linii technologicznych przewidzianych w ramach Zakładu Recyklingu Tworzyw Sztucznych jest przedmiotem odrębnego postępowania o zamówienie publiczne.</w:t>
      </w:r>
    </w:p>
    <w:p w14:paraId="47D71C33" w14:textId="77777777" w:rsidR="00FF4B7E" w:rsidRPr="004836CE" w:rsidRDefault="00FF4B7E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2261A02E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5:</w:t>
      </w:r>
    </w:p>
    <w:p w14:paraId="164ABB69" w14:textId="77777777" w:rsidR="00517748" w:rsidRPr="004836CE" w:rsidRDefault="00517748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 xml:space="preserve">Prosimy o potwierdzenie, że zgodnie z SWZ oraz PFU poza zakresem przetargu jest ogrodzenie terenu objętego przedmiotem zamówienia, oraz ogrodzenie całego przedsięwzięcia inwestycyjnego. </w:t>
      </w:r>
    </w:p>
    <w:p w14:paraId="4C04758C" w14:textId="77777777" w:rsidR="00517748" w:rsidRPr="004836CE" w:rsidRDefault="00517748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>W przypadku, jeżeli ogrodzenie byłoby w zakresie przetargu, to prosimy o określenie czy ogrodzenie dotyczy całości Inwestycji, czy są bramy wjazdowe oraz określenie parametrów technicznych ogrodzenia.</w:t>
      </w:r>
    </w:p>
    <w:p w14:paraId="621E63DC" w14:textId="77777777" w:rsidR="00F0518F" w:rsidRPr="004836CE" w:rsidRDefault="00F0518F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42E9CD42" w14:textId="77777777" w:rsidR="00517748" w:rsidRPr="004836CE" w:rsidRDefault="00517748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 xml:space="preserve">Treść odpowiedzi na zapytanie nr </w:t>
      </w:r>
      <w:r w:rsidR="00F0518F" w:rsidRPr="004836CE">
        <w:rPr>
          <w:rFonts w:asciiTheme="majorHAnsi" w:hAnsiTheme="majorHAnsi" w:cstheme="majorHAnsi"/>
          <w:b/>
          <w:sz w:val="22"/>
        </w:rPr>
        <w:t>5:</w:t>
      </w:r>
    </w:p>
    <w:p w14:paraId="1E742AC1" w14:textId="77777777" w:rsidR="00517748" w:rsidRPr="004836CE" w:rsidRDefault="00FF4B7E" w:rsidP="006C0462">
      <w:pPr>
        <w:contextualSpacing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>Zamawiający potwierdza, iż ogrodzenie obiektu nie wchodzi w zakres przedmiotu zamówienia. Wykonawca zobowiązany jest do zabezpieczenia terenu budowy przed dostępem osób trzecich poprzez wykonanie ogrodzenia terenu na czas realizacji robót budowlanych objętych przedmiotem zamówienia zgodnie z § 2 ust. 2 pkt. 8 projektu umowy (zał. nr 15 do SWZ).</w:t>
      </w:r>
    </w:p>
    <w:p w14:paraId="6998F66B" w14:textId="77777777" w:rsidR="00FF4B7E" w:rsidRPr="004836CE" w:rsidRDefault="00FF4B7E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2C324B94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</w:t>
      </w:r>
      <w:r w:rsidR="00F0518F" w:rsidRPr="004836CE">
        <w:rPr>
          <w:rFonts w:asciiTheme="majorHAnsi" w:hAnsiTheme="majorHAnsi" w:cstheme="majorHAnsi"/>
          <w:b/>
          <w:sz w:val="22"/>
        </w:rPr>
        <w:t xml:space="preserve"> 6</w:t>
      </w:r>
      <w:r w:rsidRPr="004836CE">
        <w:rPr>
          <w:rFonts w:asciiTheme="majorHAnsi" w:hAnsiTheme="majorHAnsi" w:cstheme="majorHAnsi"/>
          <w:b/>
          <w:sz w:val="22"/>
        </w:rPr>
        <w:t>:</w:t>
      </w:r>
    </w:p>
    <w:p w14:paraId="208A250A" w14:textId="77777777" w:rsidR="00F0518F" w:rsidRPr="004836CE" w:rsidRDefault="00F0518F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 xml:space="preserve">Prosimy o potwierdzenie, że wyposażenie ruchome jest poza przetargiem i będzie dostarczane i montowane przez Zamawiającego: </w:t>
      </w:r>
    </w:p>
    <w:p w14:paraId="6EBBB3EA" w14:textId="77777777" w:rsidR="00F0518F" w:rsidRPr="004836CE" w:rsidRDefault="00F0518F" w:rsidP="006C046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>w laboratorium oraz budynku socjalnym jest poza przetargiem (tj. zabudowy kuchenne z wyposażeniem AGD, stoły, meble ruchome, meble biurowe, szafy, wyposażenie sali szkoleniowej w meble ruchome, projektor oraz ekrany, wyposażenie w meble pom wagowego)</w:t>
      </w:r>
    </w:p>
    <w:p w14:paraId="31F21C8F" w14:textId="77777777" w:rsidR="00F0518F" w:rsidRPr="004836CE" w:rsidRDefault="00F0518F" w:rsidP="006C046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 xml:space="preserve">szafki szatniowe z ławkami, meble suszarni, kosze na śmieci </w:t>
      </w:r>
    </w:p>
    <w:p w14:paraId="303E59DD" w14:textId="77777777" w:rsidR="00F0518F" w:rsidRPr="004836CE" w:rsidRDefault="00F0518F" w:rsidP="006C046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425"/>
        <w:contextualSpacing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>wyposażenie drobne w sanitariatach tj. dozowniki, podajniki, haczyki, suszarki, kosze na śmieci itp.  </w:t>
      </w:r>
    </w:p>
    <w:p w14:paraId="630A4ACD" w14:textId="77777777" w:rsidR="00517748" w:rsidRPr="004836CE" w:rsidRDefault="00517748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1CE47A4F" w14:textId="37C773A0" w:rsidR="00517748" w:rsidRPr="004836CE" w:rsidRDefault="00517748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lastRenderedPageBreak/>
        <w:t>Tr</w:t>
      </w:r>
      <w:r w:rsidR="00F0518F" w:rsidRPr="004836CE">
        <w:rPr>
          <w:rFonts w:asciiTheme="majorHAnsi" w:hAnsiTheme="majorHAnsi" w:cstheme="majorHAnsi"/>
          <w:b/>
          <w:sz w:val="22"/>
        </w:rPr>
        <w:t>eść odpowiedzi na zapytanie nr 6:</w:t>
      </w:r>
      <w:r w:rsidRPr="004836CE">
        <w:rPr>
          <w:rFonts w:asciiTheme="majorHAnsi" w:hAnsiTheme="majorHAnsi" w:cstheme="majorHAnsi"/>
          <w:b/>
          <w:sz w:val="22"/>
        </w:rPr>
        <w:t xml:space="preserve"> </w:t>
      </w:r>
    </w:p>
    <w:p w14:paraId="0434E864" w14:textId="77777777" w:rsidR="00517748" w:rsidRPr="004836CE" w:rsidRDefault="00FF4B7E" w:rsidP="006C0462">
      <w:pPr>
        <w:contextualSpacing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>Zamawiający potwierdza, iż wskazany w powyższym zapytaniu zakres nie jest objęty przedmiotem niniejszego postępowania.</w:t>
      </w:r>
    </w:p>
    <w:p w14:paraId="074B1163" w14:textId="77777777" w:rsidR="00FF4B7E" w:rsidRPr="004836CE" w:rsidRDefault="00FF4B7E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65E6C187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</w:t>
      </w:r>
      <w:r w:rsidR="00C41F80" w:rsidRPr="004836CE">
        <w:rPr>
          <w:rFonts w:asciiTheme="majorHAnsi" w:hAnsiTheme="majorHAnsi" w:cstheme="majorHAnsi"/>
          <w:b/>
          <w:sz w:val="22"/>
        </w:rPr>
        <w:t xml:space="preserve"> 7</w:t>
      </w:r>
      <w:r w:rsidRPr="004836CE">
        <w:rPr>
          <w:rFonts w:asciiTheme="majorHAnsi" w:hAnsiTheme="majorHAnsi" w:cstheme="majorHAnsi"/>
          <w:b/>
          <w:sz w:val="22"/>
        </w:rPr>
        <w:t>:</w:t>
      </w:r>
    </w:p>
    <w:p w14:paraId="609B4B95" w14:textId="77777777" w:rsidR="00C41F80" w:rsidRPr="004836CE" w:rsidRDefault="00C41F80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 xml:space="preserve">Prosimy o wyjaśnienie, czy nie należy przewidywać żadnych kanałów technologicznych </w:t>
      </w:r>
      <w:r w:rsidRPr="004836CE">
        <w:rPr>
          <w:rFonts w:asciiTheme="majorHAnsi" w:hAnsiTheme="majorHAnsi" w:cstheme="majorHAnsi"/>
          <w:bCs/>
          <w:sz w:val="22"/>
        </w:rPr>
        <w:br/>
        <w:t>w części płyty fundamentowej związanej z technologią – w/w zakres nie precyzuje SWZ?</w:t>
      </w:r>
    </w:p>
    <w:p w14:paraId="40AF706A" w14:textId="77777777" w:rsidR="00517748" w:rsidRPr="004836CE" w:rsidRDefault="00517748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257871D2" w14:textId="77777777" w:rsidR="00517748" w:rsidRPr="004836CE" w:rsidRDefault="00517748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</w:t>
      </w:r>
      <w:r w:rsidR="00C41F80" w:rsidRPr="004836CE">
        <w:rPr>
          <w:rFonts w:asciiTheme="majorHAnsi" w:hAnsiTheme="majorHAnsi" w:cstheme="majorHAnsi"/>
          <w:b/>
          <w:sz w:val="22"/>
        </w:rPr>
        <w:t>eść odpowiedzi na zapytanie nr 7:</w:t>
      </w:r>
      <w:r w:rsidRPr="004836CE">
        <w:rPr>
          <w:rFonts w:asciiTheme="majorHAnsi" w:hAnsiTheme="majorHAnsi" w:cstheme="majorHAnsi"/>
          <w:b/>
          <w:sz w:val="22"/>
        </w:rPr>
        <w:t xml:space="preserve"> </w:t>
      </w:r>
    </w:p>
    <w:p w14:paraId="18B33A91" w14:textId="77777777" w:rsidR="00FF4B7E" w:rsidRPr="004836CE" w:rsidRDefault="00FF4B7E" w:rsidP="006C046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>Zamawiający informuje, iż zgodnie z pkt. 2. IV. ) PFU stanowiącego załącznik nr 1 do SWZ:</w:t>
      </w:r>
    </w:p>
    <w:p w14:paraId="2EDA85C6" w14:textId="77777777" w:rsidR="00FF4B7E" w:rsidRPr="004836CE" w:rsidRDefault="00FF4B7E" w:rsidP="006C046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Cs/>
          <w:i/>
          <w:iCs/>
          <w:sz w:val="22"/>
        </w:rPr>
      </w:pPr>
      <w:r w:rsidRPr="004836CE">
        <w:rPr>
          <w:rFonts w:asciiTheme="majorHAnsi" w:hAnsiTheme="majorHAnsi" w:cstheme="majorHAnsi"/>
          <w:bCs/>
          <w:i/>
          <w:iCs/>
          <w:sz w:val="22"/>
        </w:rPr>
        <w:t>(….)</w:t>
      </w:r>
    </w:p>
    <w:p w14:paraId="104AC025" w14:textId="77777777" w:rsidR="00FF4B7E" w:rsidRPr="004836CE" w:rsidRDefault="00FF4B7E" w:rsidP="006C0462">
      <w:pPr>
        <w:shd w:val="clear" w:color="auto" w:fill="FFFFFF"/>
        <w:spacing w:after="0"/>
        <w:jc w:val="both"/>
        <w:rPr>
          <w:rFonts w:asciiTheme="majorHAnsi" w:hAnsiTheme="majorHAnsi" w:cstheme="majorHAnsi"/>
          <w:bCs/>
          <w:i/>
          <w:iCs/>
          <w:sz w:val="22"/>
        </w:rPr>
      </w:pPr>
      <w:r w:rsidRPr="004836CE">
        <w:rPr>
          <w:rFonts w:asciiTheme="majorHAnsi" w:hAnsiTheme="majorHAnsi" w:cstheme="majorHAnsi"/>
          <w:i/>
          <w:iCs/>
          <w:sz w:val="22"/>
        </w:rPr>
        <w:t xml:space="preserve">Przedmiot zamówienia obejmuje wykonanie wewnętrznych instalacji; elektrycznej, wody, wentylacji, odpylania, kanalizacji sanitarnej i instalacji p.poż. Instalację wentylacji i odpylania </w:t>
      </w:r>
      <w:r w:rsidRPr="004836CE">
        <w:rPr>
          <w:rFonts w:asciiTheme="majorHAnsi" w:hAnsiTheme="majorHAnsi" w:cstheme="majorHAnsi"/>
          <w:bCs/>
          <w:i/>
          <w:iCs/>
          <w:sz w:val="22"/>
        </w:rPr>
        <w:t>należy wykonać odpowiednią do charakteru obiektu zgodnie z wytycznymi dla linii technologicznych uzyskanymi na etapie projektowania, Polskimi Normami i obowiązującymi przepisami.</w:t>
      </w:r>
    </w:p>
    <w:p w14:paraId="1EB9FC4C" w14:textId="77777777" w:rsidR="00FF4B7E" w:rsidRPr="004836CE" w:rsidRDefault="00FF4B7E" w:rsidP="006C0462">
      <w:pPr>
        <w:shd w:val="clear" w:color="auto" w:fill="FFFFFF"/>
        <w:spacing w:after="0"/>
        <w:jc w:val="both"/>
        <w:rPr>
          <w:rFonts w:asciiTheme="majorHAnsi" w:hAnsiTheme="majorHAnsi" w:cstheme="majorHAnsi"/>
          <w:i/>
          <w:iCs/>
          <w:sz w:val="22"/>
        </w:rPr>
      </w:pPr>
      <w:r w:rsidRPr="004836CE">
        <w:rPr>
          <w:rFonts w:asciiTheme="majorHAnsi" w:hAnsiTheme="majorHAnsi" w:cstheme="majorHAnsi"/>
          <w:i/>
          <w:iCs/>
          <w:sz w:val="22"/>
        </w:rPr>
        <w:t>(….),</w:t>
      </w:r>
    </w:p>
    <w:p w14:paraId="6010B391" w14:textId="77777777" w:rsidR="00FF4B7E" w:rsidRPr="004836CE" w:rsidRDefault="00FF4B7E" w:rsidP="006C0462">
      <w:pPr>
        <w:shd w:val="clear" w:color="auto" w:fill="FFFFFF"/>
        <w:spacing w:after="0"/>
        <w:jc w:val="both"/>
        <w:rPr>
          <w:rFonts w:asciiTheme="majorHAnsi" w:hAnsiTheme="majorHAnsi" w:cstheme="majorHAnsi"/>
          <w:i/>
          <w:iCs/>
          <w:sz w:val="22"/>
        </w:rPr>
      </w:pPr>
      <w:r w:rsidRPr="004836CE">
        <w:rPr>
          <w:rFonts w:asciiTheme="majorHAnsi" w:hAnsiTheme="majorHAnsi" w:cstheme="majorHAnsi"/>
          <w:i/>
          <w:iCs/>
          <w:sz w:val="22"/>
        </w:rPr>
        <w:t>(….)</w:t>
      </w:r>
    </w:p>
    <w:p w14:paraId="7BC5B836" w14:textId="77777777" w:rsidR="00FF4B7E" w:rsidRPr="004836CE" w:rsidRDefault="00FF4B7E" w:rsidP="006C0462">
      <w:pPr>
        <w:spacing w:after="0"/>
        <w:jc w:val="both"/>
        <w:rPr>
          <w:rFonts w:asciiTheme="majorHAnsi" w:hAnsiTheme="majorHAnsi" w:cstheme="majorHAnsi"/>
          <w:i/>
          <w:iCs/>
          <w:sz w:val="22"/>
        </w:rPr>
      </w:pPr>
      <w:r w:rsidRPr="004836CE">
        <w:rPr>
          <w:rFonts w:asciiTheme="majorHAnsi" w:hAnsiTheme="majorHAnsi" w:cstheme="majorHAnsi"/>
          <w:i/>
          <w:iCs/>
          <w:sz w:val="22"/>
        </w:rPr>
        <w:t>Posadzka w hali produkcyjnej zakładu winna być wykonana z betonu zbrojonego, utwardzonego i impregnowanego w sposób zapewniający odpowiednią odporność na ścieranie podczas pracy sprzętu   (np. przesuw lemiesza ładowarki po posadzce itp.). Należy przewidzieć odwodnienie posadzki  w celu odprowadzenia wód technologicznych.</w:t>
      </w:r>
    </w:p>
    <w:p w14:paraId="6B38D717" w14:textId="77777777" w:rsidR="00FF4B7E" w:rsidRPr="004836CE" w:rsidRDefault="00FF4B7E" w:rsidP="006C0462">
      <w:pPr>
        <w:spacing w:after="0"/>
        <w:jc w:val="both"/>
        <w:rPr>
          <w:rFonts w:asciiTheme="majorHAnsi" w:hAnsiTheme="majorHAnsi" w:cstheme="majorHAnsi"/>
          <w:b/>
          <w:bCs/>
          <w:i/>
          <w:iCs/>
          <w:sz w:val="22"/>
        </w:rPr>
      </w:pPr>
      <w:r w:rsidRPr="004836CE">
        <w:rPr>
          <w:rFonts w:asciiTheme="majorHAnsi" w:hAnsiTheme="majorHAnsi" w:cstheme="majorHAnsi"/>
          <w:i/>
          <w:iCs/>
          <w:sz w:val="22"/>
        </w:rPr>
        <w:t xml:space="preserve">Wykonawca winien wziąć pod uwagę ewentualną konieczność wykonania fundamentów pod urządzenia linii technologicznych. </w:t>
      </w:r>
      <w:r w:rsidRPr="004836CE">
        <w:rPr>
          <w:rFonts w:asciiTheme="majorHAnsi" w:hAnsiTheme="majorHAnsi" w:cstheme="majorHAnsi"/>
          <w:b/>
          <w:bCs/>
          <w:i/>
          <w:iCs/>
          <w:sz w:val="22"/>
        </w:rPr>
        <w:t>Dane dotyczące konieczności wykonania fundamentów i ich parametrów zostaną podane na etapie opracowywania dokumentacji projektowej.</w:t>
      </w:r>
    </w:p>
    <w:p w14:paraId="7EA087B6" w14:textId="77777777" w:rsidR="00C41F80" w:rsidRPr="004836CE" w:rsidRDefault="00FF4B7E" w:rsidP="006C0462">
      <w:pPr>
        <w:spacing w:after="0"/>
        <w:contextualSpacing/>
        <w:jc w:val="both"/>
        <w:rPr>
          <w:rFonts w:asciiTheme="majorHAnsi" w:hAnsiTheme="majorHAnsi" w:cstheme="majorHAnsi"/>
          <w:i/>
          <w:iCs/>
          <w:sz w:val="22"/>
        </w:rPr>
      </w:pPr>
      <w:r w:rsidRPr="004836CE">
        <w:rPr>
          <w:rFonts w:asciiTheme="majorHAnsi" w:hAnsiTheme="majorHAnsi" w:cstheme="majorHAnsi"/>
          <w:i/>
          <w:iCs/>
          <w:sz w:val="22"/>
        </w:rPr>
        <w:t xml:space="preserve"> </w:t>
      </w:r>
      <w:r w:rsidR="00C41F80" w:rsidRPr="004836CE">
        <w:rPr>
          <w:rFonts w:asciiTheme="majorHAnsi" w:hAnsiTheme="majorHAnsi" w:cstheme="majorHAnsi"/>
          <w:i/>
          <w:iCs/>
          <w:sz w:val="22"/>
        </w:rPr>
        <w:t>(.…)</w:t>
      </w:r>
    </w:p>
    <w:p w14:paraId="6F8342C8" w14:textId="77777777" w:rsidR="00517748" w:rsidRPr="004836CE" w:rsidRDefault="00517748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19A5E1A1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</w:t>
      </w:r>
      <w:r w:rsidR="00C41F80" w:rsidRPr="004836CE">
        <w:rPr>
          <w:rFonts w:asciiTheme="majorHAnsi" w:hAnsiTheme="majorHAnsi" w:cstheme="majorHAnsi"/>
          <w:b/>
          <w:sz w:val="22"/>
        </w:rPr>
        <w:t xml:space="preserve"> 8</w:t>
      </w:r>
      <w:r w:rsidRPr="004836CE">
        <w:rPr>
          <w:rFonts w:asciiTheme="majorHAnsi" w:hAnsiTheme="majorHAnsi" w:cstheme="majorHAnsi"/>
          <w:b/>
          <w:sz w:val="22"/>
        </w:rPr>
        <w:t>:</w:t>
      </w:r>
    </w:p>
    <w:p w14:paraId="0BCD916B" w14:textId="77777777" w:rsidR="00C41F80" w:rsidRPr="004836CE" w:rsidRDefault="00C41F80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 xml:space="preserve">Prosimy o doprecyzowanie wyposażenia wag wjazdowych – czy ma to być waga </w:t>
      </w:r>
      <w:r w:rsidRPr="004836CE">
        <w:rPr>
          <w:rFonts w:asciiTheme="majorHAnsi" w:hAnsiTheme="majorHAnsi" w:cstheme="majorHAnsi"/>
          <w:bCs/>
          <w:sz w:val="22"/>
        </w:rPr>
        <w:br/>
        <w:t xml:space="preserve">z wyposażeniem podstawowym, czy Zamawiający wymaga dodatkowych systemów </w:t>
      </w:r>
      <w:r w:rsidRPr="004836CE">
        <w:rPr>
          <w:rFonts w:asciiTheme="majorHAnsi" w:hAnsiTheme="majorHAnsi" w:cstheme="majorHAnsi"/>
          <w:bCs/>
          <w:sz w:val="22"/>
        </w:rPr>
        <w:br/>
        <w:t>w wyposażeniu wagi np. system monitoringu, odczyt rejestracji pojazdów itp.?</w:t>
      </w:r>
    </w:p>
    <w:p w14:paraId="685064A0" w14:textId="77777777" w:rsidR="00C41F80" w:rsidRPr="004836CE" w:rsidRDefault="00C41F80" w:rsidP="006C0462">
      <w:pPr>
        <w:spacing w:after="0"/>
        <w:contextualSpacing/>
        <w:jc w:val="both"/>
        <w:rPr>
          <w:rFonts w:asciiTheme="majorHAnsi" w:hAnsiTheme="majorHAnsi" w:cstheme="majorHAnsi"/>
          <w:b/>
          <w:bCs/>
          <w:sz w:val="22"/>
        </w:rPr>
      </w:pPr>
    </w:p>
    <w:p w14:paraId="6F313526" w14:textId="77777777" w:rsidR="00C41F80" w:rsidRPr="004836CE" w:rsidRDefault="00C41F80" w:rsidP="006C0462">
      <w:pPr>
        <w:spacing w:after="0"/>
        <w:contextualSpacing/>
        <w:jc w:val="both"/>
        <w:rPr>
          <w:rFonts w:asciiTheme="majorHAnsi" w:hAnsiTheme="majorHAnsi" w:cstheme="majorHAnsi"/>
          <w:b/>
          <w:bCs/>
          <w:sz w:val="22"/>
        </w:rPr>
      </w:pPr>
      <w:r w:rsidRPr="004836CE">
        <w:rPr>
          <w:rFonts w:asciiTheme="majorHAnsi" w:hAnsiTheme="majorHAnsi" w:cstheme="majorHAnsi"/>
          <w:b/>
          <w:bCs/>
          <w:sz w:val="22"/>
        </w:rPr>
        <w:t xml:space="preserve">Treść </w:t>
      </w:r>
      <w:r w:rsidRPr="004836CE">
        <w:rPr>
          <w:rFonts w:asciiTheme="majorHAnsi" w:hAnsiTheme="majorHAnsi" w:cstheme="majorHAnsi"/>
          <w:b/>
          <w:sz w:val="22"/>
        </w:rPr>
        <w:t>odpowiedzi na zapytanie nr 8:</w:t>
      </w:r>
    </w:p>
    <w:p w14:paraId="4DD0E9A4" w14:textId="77777777" w:rsidR="00FF4B7E" w:rsidRPr="004836CE" w:rsidRDefault="00FF4B7E" w:rsidP="006C0462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Cs/>
          <w:i/>
          <w:i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>Wykonawca winien wykonać wagi samochodowe z wyposażeniem podstawowym.</w:t>
      </w:r>
    </w:p>
    <w:p w14:paraId="62A015B6" w14:textId="77777777" w:rsidR="00517748" w:rsidRPr="004836CE" w:rsidRDefault="00517748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326DDEDB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 xml:space="preserve">Treść zapytania nr </w:t>
      </w:r>
      <w:r w:rsidR="00C41F80" w:rsidRPr="004836CE">
        <w:rPr>
          <w:rFonts w:asciiTheme="majorHAnsi" w:hAnsiTheme="majorHAnsi" w:cstheme="majorHAnsi"/>
          <w:b/>
          <w:sz w:val="22"/>
        </w:rPr>
        <w:t>9</w:t>
      </w:r>
      <w:r w:rsidRPr="004836CE">
        <w:rPr>
          <w:rFonts w:asciiTheme="majorHAnsi" w:hAnsiTheme="majorHAnsi" w:cstheme="majorHAnsi"/>
          <w:b/>
          <w:sz w:val="22"/>
        </w:rPr>
        <w:t>:</w:t>
      </w:r>
    </w:p>
    <w:p w14:paraId="3C0B3513" w14:textId="77777777" w:rsidR="00517748" w:rsidRPr="004836CE" w:rsidRDefault="00C41F80" w:rsidP="006C0462">
      <w:pPr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Prosimy o wyjaśnienie, czy na wjeździe należy przewidzieć system szlabanów wjazdowych / wyjazdowych?</w:t>
      </w:r>
    </w:p>
    <w:p w14:paraId="14FFF89D" w14:textId="77777777" w:rsidR="00C41F80" w:rsidRPr="004836CE" w:rsidRDefault="00C41F80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3AF1694A" w14:textId="77777777" w:rsidR="00517748" w:rsidRPr="004836CE" w:rsidRDefault="00517748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</w:t>
      </w:r>
      <w:r w:rsidR="00C41F80" w:rsidRPr="004836CE">
        <w:rPr>
          <w:rFonts w:asciiTheme="majorHAnsi" w:hAnsiTheme="majorHAnsi" w:cstheme="majorHAnsi"/>
          <w:b/>
          <w:sz w:val="22"/>
        </w:rPr>
        <w:t>eść odpowiedzi na zapytanie nr 9</w:t>
      </w:r>
      <w:r w:rsidRPr="004836CE">
        <w:rPr>
          <w:rFonts w:asciiTheme="majorHAnsi" w:hAnsiTheme="majorHAnsi" w:cstheme="majorHAnsi"/>
          <w:b/>
          <w:sz w:val="22"/>
        </w:rPr>
        <w:t xml:space="preserve"> </w:t>
      </w:r>
    </w:p>
    <w:p w14:paraId="5A6115F2" w14:textId="77777777" w:rsidR="00C41F80" w:rsidRPr="004836CE" w:rsidRDefault="00FF4B7E" w:rsidP="006C0462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Zamawiający nie przewiduje w ramach przedmiotu zamówienia szlabanów wjazdowych i wyjazdowych</w:t>
      </w:r>
      <w:r w:rsidR="00C41F80" w:rsidRPr="004836CE">
        <w:rPr>
          <w:rFonts w:asciiTheme="majorHAnsi" w:hAnsiTheme="majorHAnsi" w:cstheme="majorHAnsi"/>
          <w:sz w:val="22"/>
        </w:rPr>
        <w:t xml:space="preserve">. </w:t>
      </w:r>
    </w:p>
    <w:p w14:paraId="5993CB7D" w14:textId="77777777" w:rsidR="00C41F80" w:rsidRPr="004836CE" w:rsidRDefault="00C41F80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15F26DCD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1</w:t>
      </w:r>
      <w:r w:rsidR="00C41F80" w:rsidRPr="004836CE">
        <w:rPr>
          <w:rFonts w:asciiTheme="majorHAnsi" w:hAnsiTheme="majorHAnsi" w:cstheme="majorHAnsi"/>
          <w:b/>
          <w:sz w:val="22"/>
        </w:rPr>
        <w:t>0</w:t>
      </w:r>
      <w:r w:rsidRPr="004836CE">
        <w:rPr>
          <w:rFonts w:asciiTheme="majorHAnsi" w:hAnsiTheme="majorHAnsi" w:cstheme="majorHAnsi"/>
          <w:b/>
          <w:sz w:val="22"/>
        </w:rPr>
        <w:t>:</w:t>
      </w:r>
    </w:p>
    <w:p w14:paraId="106B20D3" w14:textId="77777777" w:rsidR="00C41F80" w:rsidRPr="004836CE" w:rsidRDefault="00C41F80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Wnioskujemy o modyfikacje SWZ jak poniżej, biorąc pod uwagę, że poprzez tak określone warunki udziału w naszej opinii została zachwiana zasada proporcjonalności, o której mowa w art. 112 ustawy PZP, która nakazuje Zamawiającemu określenie warunków udziału w postępowaniu w sposób proporcjonalny do przedmiotu zamówienia oraz umożliwiający ocenę zdolności wykonawcy do należytego wykonania zamówienia, w szczególności wyrażając je jako minimalne poziomy zdolności.</w:t>
      </w:r>
    </w:p>
    <w:p w14:paraId="78D6FFD6" w14:textId="77777777" w:rsidR="00C41F80" w:rsidRPr="004836CE" w:rsidRDefault="00C41F80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Warunki udziału w obecnym brzmieniu znacznie ograniczają konkurencję, gdyż niewiele jest inwestycji o takich parametrach i nawet bardzo doświadczeni wykonawcy robót budowlanych czy projektanci nie posiadają </w:t>
      </w:r>
      <w:r w:rsidRPr="004836CE">
        <w:rPr>
          <w:rFonts w:asciiTheme="majorHAnsi" w:hAnsiTheme="majorHAnsi" w:cstheme="majorHAnsi"/>
          <w:sz w:val="22"/>
        </w:rPr>
        <w:lastRenderedPageBreak/>
        <w:t>doświadczenia przy projektowaniu / realizacji hal jednonawowych o takiej rozpiętości, w szczególności w okresie ostatnich 5-u lat. Jednocześnie uważamy, że Kierownik budowy legitymujący się 4-letnim doświadczeniem również daje rękojmię należytego wykonania kontraktu, w szczególności biorąc pod uwagę fakt, że realizacje hal nie są zwykle budowami długoterminowymi.</w:t>
      </w:r>
    </w:p>
    <w:p w14:paraId="6B21B5FE" w14:textId="77777777" w:rsidR="00C41F80" w:rsidRPr="004836CE" w:rsidRDefault="00C41F80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W związku z powyższym wnioskujemy o modyfikację SWZ w zakresie zdolności technicznej lub zawodowej opisanej w Rozdz. VIII pkt. 1 4) na:</w:t>
      </w:r>
    </w:p>
    <w:p w14:paraId="074FB7DB" w14:textId="77777777" w:rsidR="00C41F80" w:rsidRPr="004836CE" w:rsidRDefault="00C41F80" w:rsidP="006C046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Theme="majorHAnsi" w:hAnsiTheme="majorHAnsi" w:cstheme="majorHAnsi"/>
        </w:rPr>
      </w:pPr>
      <w:r w:rsidRPr="004836CE">
        <w:rPr>
          <w:rFonts w:asciiTheme="majorHAnsi" w:hAnsiTheme="majorHAnsi" w:cstheme="majorHAnsi"/>
        </w:rPr>
        <w:t xml:space="preserve">w okresie ostatnich </w:t>
      </w:r>
      <w:r w:rsidRPr="004836CE">
        <w:rPr>
          <w:rFonts w:asciiTheme="majorHAnsi" w:hAnsiTheme="majorHAnsi" w:cstheme="majorHAnsi"/>
          <w:b/>
          <w:bCs/>
        </w:rPr>
        <w:t>15 (słownie: piętnastu) lat</w:t>
      </w:r>
      <w:r w:rsidRPr="004836CE">
        <w:rPr>
          <w:rFonts w:asciiTheme="majorHAnsi" w:hAnsiTheme="majorHAnsi" w:cstheme="majorHAnsi"/>
        </w:rPr>
        <w:t xml:space="preserve">, a jeżeli okres prowadzenia dzia³alnooeci jest krótszy - w tym okresie, wykonał co najmniej 2 (dwie) roboty budowlane, z których każda obejmowała budowę obiektu budowlanego (hali jednonawowej o konstrukcji mieszanej (żelbetowo stalowej) lub stalowej), z tego co najmniej jedna robota budowlana obejmowała budowę obiektu budowlanego (hali jednonawowej o konstrukcji mieszanej (żelbetowo stalowej) lub stalowej) </w:t>
      </w:r>
      <w:r w:rsidRPr="004836CE">
        <w:rPr>
          <w:rFonts w:asciiTheme="majorHAnsi" w:hAnsiTheme="majorHAnsi" w:cstheme="majorHAnsi"/>
          <w:b/>
          <w:bCs/>
        </w:rPr>
        <w:t xml:space="preserve">o min. rozpiętości 45 m </w:t>
      </w:r>
      <w:r w:rsidRPr="004836CE">
        <w:rPr>
          <w:rFonts w:asciiTheme="majorHAnsi" w:hAnsiTheme="majorHAnsi" w:cstheme="majorHAnsi"/>
        </w:rPr>
        <w:t>i powierzchni co najmniej 7 000 m2;</w:t>
      </w:r>
    </w:p>
    <w:p w14:paraId="184CF34D" w14:textId="77777777" w:rsidR="00C41F80" w:rsidRPr="004836CE" w:rsidRDefault="00C41F80" w:rsidP="006C046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Theme="majorHAnsi" w:hAnsiTheme="majorHAnsi" w:cstheme="majorHAnsi"/>
        </w:rPr>
      </w:pPr>
      <w:r w:rsidRPr="004836CE">
        <w:rPr>
          <w:rFonts w:asciiTheme="majorHAnsi" w:hAnsiTheme="majorHAnsi" w:cstheme="majorHAnsi"/>
        </w:rPr>
        <w:t xml:space="preserve">w okresie ostatnich </w:t>
      </w:r>
      <w:r w:rsidRPr="004836CE">
        <w:rPr>
          <w:rFonts w:asciiTheme="majorHAnsi" w:hAnsiTheme="majorHAnsi" w:cstheme="majorHAnsi"/>
          <w:b/>
          <w:bCs/>
        </w:rPr>
        <w:t>10 (słownie: dziesięciu) lat</w:t>
      </w:r>
      <w:r w:rsidRPr="004836CE">
        <w:rPr>
          <w:rFonts w:asciiTheme="majorHAnsi" w:hAnsiTheme="majorHAnsi" w:cstheme="majorHAnsi"/>
        </w:rPr>
        <w:t>, a jeżeli okres prowadzenia działalności jest krótszy - w tym okresie, wykonał co najmniej 2 (dwa) zamówienia, z których każde obejmowa³o opracowanie dokumentacji projektowej dla których uzyskano pozwolenie na budowę dla budowy obiektu budowlanego (hali jednonawowej o konstrukcji mieszanej (żelbetowo stalowej) lub stalowej), z tego co najmniej jedna dokumentacja projektowa dla budowy obiektu budowlanego (hali jednonawowej o konstrukcji mieszanej (żelbetowo stalowej) lub stalowej) o min. rozpiętości 50 m i powierzchni co najmniej 7 000 m</w:t>
      </w:r>
      <w:r w:rsidRPr="004836CE">
        <w:rPr>
          <w:rFonts w:asciiTheme="majorHAnsi" w:hAnsiTheme="majorHAnsi" w:cstheme="majorHAnsi"/>
          <w:vertAlign w:val="superscript"/>
        </w:rPr>
        <w:t>2</w:t>
      </w:r>
      <w:r w:rsidRPr="004836CE">
        <w:rPr>
          <w:rFonts w:asciiTheme="majorHAnsi" w:hAnsiTheme="majorHAnsi" w:cstheme="majorHAnsi"/>
        </w:rPr>
        <w:t>;</w:t>
      </w:r>
    </w:p>
    <w:p w14:paraId="5B1E80ED" w14:textId="77777777" w:rsidR="00C41F80" w:rsidRPr="004836CE" w:rsidRDefault="00C41F80" w:rsidP="006C046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Theme="majorHAnsi" w:hAnsiTheme="majorHAnsi" w:cstheme="majorHAnsi"/>
        </w:rPr>
      </w:pPr>
      <w:r w:rsidRPr="004836CE">
        <w:rPr>
          <w:rFonts w:asciiTheme="majorHAnsi" w:hAnsiTheme="majorHAnsi" w:cstheme="majorHAnsi"/>
        </w:rPr>
        <w:t xml:space="preserve">osobą, która będzie pełnia funkcję </w:t>
      </w:r>
      <w:r w:rsidRPr="004836CE">
        <w:rPr>
          <w:rFonts w:asciiTheme="majorHAnsi" w:hAnsiTheme="majorHAnsi" w:cstheme="majorHAnsi"/>
          <w:b/>
          <w:bCs/>
        </w:rPr>
        <w:t xml:space="preserve">kierownika budowy </w:t>
      </w:r>
      <w:r w:rsidRPr="004836CE">
        <w:rPr>
          <w:rFonts w:asciiTheme="majorHAnsi" w:hAnsiTheme="majorHAnsi" w:cstheme="majorHAnsi"/>
        </w:rPr>
        <w:t>(1 osoba), spełniać, co najmniej następujące wymagania:</w:t>
      </w:r>
    </w:p>
    <w:p w14:paraId="3C44E787" w14:textId="77777777" w:rsidR="00C41F80" w:rsidRPr="004836CE" w:rsidRDefault="00C41F80" w:rsidP="006C0462">
      <w:p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-</w:t>
      </w:r>
      <w:r w:rsidRPr="004836CE">
        <w:rPr>
          <w:rFonts w:asciiTheme="majorHAnsi" w:hAnsiTheme="majorHAnsi" w:cstheme="majorHAnsi"/>
          <w:sz w:val="22"/>
        </w:rPr>
        <w:tab/>
        <w:t xml:space="preserve">kwalifikacje i umiejętności: uprawnienia do kierowania robotami budowlanymi bez ograniczeń w specjalności </w:t>
      </w:r>
      <w:proofErr w:type="spellStart"/>
      <w:r w:rsidRPr="004836CE">
        <w:rPr>
          <w:rFonts w:asciiTheme="majorHAnsi" w:hAnsiTheme="majorHAnsi" w:cstheme="majorHAnsi"/>
          <w:sz w:val="22"/>
        </w:rPr>
        <w:t>konstrukcyjno</w:t>
      </w:r>
      <w:proofErr w:type="spellEnd"/>
      <w:r w:rsidRPr="004836CE">
        <w:rPr>
          <w:rFonts w:asciiTheme="majorHAnsi" w:hAnsiTheme="majorHAnsi" w:cstheme="majorHAnsi"/>
          <w:sz w:val="22"/>
        </w:rPr>
        <w:t xml:space="preserve"> – budowlanej,</w:t>
      </w:r>
    </w:p>
    <w:p w14:paraId="3A73014E" w14:textId="77777777" w:rsidR="00C41F80" w:rsidRPr="004836CE" w:rsidRDefault="00C41F80" w:rsidP="006C0462">
      <w:p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-</w:t>
      </w:r>
      <w:r w:rsidRPr="004836CE">
        <w:rPr>
          <w:rFonts w:asciiTheme="majorHAnsi" w:hAnsiTheme="majorHAnsi" w:cstheme="majorHAnsi"/>
          <w:sz w:val="22"/>
        </w:rPr>
        <w:tab/>
        <w:t xml:space="preserve">doświadczenie zawodowe: co najmniej </w:t>
      </w:r>
      <w:r w:rsidRPr="004836CE">
        <w:rPr>
          <w:rFonts w:asciiTheme="majorHAnsi" w:hAnsiTheme="majorHAnsi" w:cstheme="majorHAnsi"/>
          <w:b/>
          <w:bCs/>
          <w:sz w:val="22"/>
        </w:rPr>
        <w:t xml:space="preserve">4 lata </w:t>
      </w:r>
      <w:r w:rsidRPr="004836CE">
        <w:rPr>
          <w:rFonts w:asciiTheme="majorHAnsi" w:hAnsiTheme="majorHAnsi" w:cstheme="majorHAnsi"/>
          <w:sz w:val="22"/>
        </w:rPr>
        <w:t>doświadczenia zawodowego w pełnieniu funkcji kierownika budowy,</w:t>
      </w:r>
    </w:p>
    <w:p w14:paraId="6905F050" w14:textId="77777777" w:rsidR="00C41F80" w:rsidRPr="004836CE" w:rsidRDefault="00C41F80" w:rsidP="006C0462">
      <w:p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-</w:t>
      </w:r>
      <w:r w:rsidRPr="004836CE">
        <w:rPr>
          <w:rFonts w:asciiTheme="majorHAnsi" w:hAnsiTheme="majorHAnsi" w:cstheme="majorHAnsi"/>
          <w:sz w:val="22"/>
        </w:rPr>
        <w:tab/>
        <w:t>doświadczenie zawodowe: pełnienie funkcji kierownika budowy przy wykonaniu co najmniej 2 (dwóch) inwestycji, z których każda obejmowa³a wykonanie obiektu budowlanego (hali jednonawowej o konstrukcji mieszanej (żelbetowo stalowej) lub stalowej), z tego co najmniej jedno zamówienie obejmowało budowę obiektu budowlanego (hali jednonawowej o konstrukcji mieszanej (żelbetowo stalowej) lub stalowej)</w:t>
      </w:r>
      <w:r w:rsidRPr="004836CE">
        <w:rPr>
          <w:rFonts w:asciiTheme="majorHAnsi" w:hAnsiTheme="majorHAnsi" w:cstheme="majorHAnsi"/>
          <w:b/>
          <w:bCs/>
          <w:sz w:val="22"/>
        </w:rPr>
        <w:t xml:space="preserve"> </w:t>
      </w:r>
      <w:r w:rsidRPr="004836CE">
        <w:rPr>
          <w:rFonts w:asciiTheme="majorHAnsi" w:hAnsiTheme="majorHAnsi" w:cstheme="majorHAnsi"/>
          <w:sz w:val="22"/>
        </w:rPr>
        <w:t xml:space="preserve">o minimalnej rozpiętości </w:t>
      </w:r>
      <w:r w:rsidRPr="004836CE">
        <w:rPr>
          <w:rFonts w:asciiTheme="majorHAnsi" w:hAnsiTheme="majorHAnsi" w:cstheme="majorHAnsi"/>
          <w:b/>
          <w:bCs/>
          <w:sz w:val="22"/>
        </w:rPr>
        <w:t xml:space="preserve">45 m </w:t>
      </w:r>
      <w:r w:rsidRPr="004836CE">
        <w:rPr>
          <w:rFonts w:asciiTheme="majorHAnsi" w:hAnsiTheme="majorHAnsi" w:cstheme="majorHAnsi"/>
          <w:sz w:val="22"/>
        </w:rPr>
        <w:t>i powierzchni co najmniej 7 000 m</w:t>
      </w:r>
      <w:r w:rsidRPr="004836CE">
        <w:rPr>
          <w:rFonts w:asciiTheme="majorHAnsi" w:hAnsiTheme="majorHAnsi" w:cstheme="majorHAnsi"/>
          <w:sz w:val="22"/>
          <w:vertAlign w:val="superscript"/>
        </w:rPr>
        <w:t>2</w:t>
      </w:r>
      <w:r w:rsidRPr="004836CE">
        <w:rPr>
          <w:rFonts w:asciiTheme="majorHAnsi" w:hAnsiTheme="majorHAnsi" w:cstheme="majorHAnsi"/>
          <w:sz w:val="22"/>
        </w:rPr>
        <w:t>.</w:t>
      </w:r>
    </w:p>
    <w:p w14:paraId="23E12B3E" w14:textId="77777777" w:rsidR="00517748" w:rsidRPr="004836CE" w:rsidRDefault="00517748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1044BEDF" w14:textId="77777777" w:rsidR="00517748" w:rsidRPr="004836CE" w:rsidRDefault="00517748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odpowiedzi na zapytanie nr 1</w:t>
      </w:r>
      <w:r w:rsidR="00C41F80" w:rsidRPr="004836CE">
        <w:rPr>
          <w:rFonts w:asciiTheme="majorHAnsi" w:hAnsiTheme="majorHAnsi" w:cstheme="majorHAnsi"/>
          <w:b/>
          <w:sz w:val="22"/>
        </w:rPr>
        <w:t>0:</w:t>
      </w:r>
      <w:r w:rsidRPr="004836CE">
        <w:rPr>
          <w:rFonts w:asciiTheme="majorHAnsi" w:hAnsiTheme="majorHAnsi" w:cstheme="majorHAnsi"/>
          <w:b/>
          <w:sz w:val="22"/>
        </w:rPr>
        <w:t xml:space="preserve"> </w:t>
      </w:r>
    </w:p>
    <w:p w14:paraId="385B2038" w14:textId="4761E788" w:rsidR="00517748" w:rsidRPr="004836CE" w:rsidRDefault="00FF4B7E" w:rsidP="006C0462">
      <w:pPr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Zamawiający informuje, iż w zakresie warunków udziału Wykonawców dokonał w dniu </w:t>
      </w:r>
      <w:r w:rsidR="00D72EBF" w:rsidRPr="004836CE">
        <w:rPr>
          <w:rFonts w:asciiTheme="majorHAnsi" w:hAnsiTheme="majorHAnsi" w:cstheme="majorHAnsi"/>
          <w:sz w:val="22"/>
        </w:rPr>
        <w:t>21.02.202</w:t>
      </w:r>
      <w:r w:rsidR="0059253B" w:rsidRPr="004836CE">
        <w:rPr>
          <w:rFonts w:asciiTheme="majorHAnsi" w:hAnsiTheme="majorHAnsi" w:cstheme="majorHAnsi"/>
          <w:sz w:val="22"/>
        </w:rPr>
        <w:t>2</w:t>
      </w:r>
      <w:r w:rsidR="00D72EBF" w:rsidRPr="004836CE">
        <w:rPr>
          <w:rFonts w:asciiTheme="majorHAnsi" w:hAnsiTheme="majorHAnsi" w:cstheme="majorHAnsi"/>
          <w:sz w:val="22"/>
        </w:rPr>
        <w:t xml:space="preserve">r. </w:t>
      </w:r>
      <w:r w:rsidRPr="004836CE">
        <w:rPr>
          <w:rFonts w:asciiTheme="majorHAnsi" w:hAnsiTheme="majorHAnsi" w:cstheme="majorHAnsi"/>
          <w:sz w:val="22"/>
        </w:rPr>
        <w:t>modyfikacji treści postanowień SWZ w powyższym zakresie.</w:t>
      </w:r>
    </w:p>
    <w:p w14:paraId="1AEFC875" w14:textId="77777777" w:rsidR="00FF4B7E" w:rsidRPr="004836CE" w:rsidRDefault="00FF4B7E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7BE9E83F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 xml:space="preserve">Treść zapytania nr </w:t>
      </w:r>
      <w:r w:rsidR="00C41F80" w:rsidRPr="004836CE">
        <w:rPr>
          <w:rFonts w:asciiTheme="majorHAnsi" w:hAnsiTheme="majorHAnsi" w:cstheme="majorHAnsi"/>
          <w:b/>
          <w:sz w:val="22"/>
        </w:rPr>
        <w:t>1</w:t>
      </w:r>
      <w:r w:rsidRPr="004836CE">
        <w:rPr>
          <w:rFonts w:asciiTheme="majorHAnsi" w:hAnsiTheme="majorHAnsi" w:cstheme="majorHAnsi"/>
          <w:b/>
          <w:sz w:val="22"/>
        </w:rPr>
        <w:t>1:</w:t>
      </w:r>
    </w:p>
    <w:p w14:paraId="577FBE7C" w14:textId="77777777" w:rsidR="00C41F80" w:rsidRPr="004836CE" w:rsidRDefault="00C41F80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Jednocześnie prosimy o potwierdzenie, że określenie </w:t>
      </w:r>
      <w:r w:rsidRPr="004836CE">
        <w:rPr>
          <w:rFonts w:asciiTheme="majorHAnsi" w:hAnsiTheme="majorHAnsi" w:cstheme="majorHAnsi"/>
          <w:b/>
          <w:bCs/>
          <w:sz w:val="22"/>
        </w:rPr>
        <w:t xml:space="preserve">„jednonawowa hala” </w:t>
      </w:r>
      <w:r w:rsidRPr="004836CE">
        <w:rPr>
          <w:rFonts w:asciiTheme="majorHAnsi" w:hAnsiTheme="majorHAnsi" w:cstheme="majorHAnsi"/>
          <w:sz w:val="22"/>
        </w:rPr>
        <w:t xml:space="preserve">odnosi się również do budynków o przeznaczeniu innym niż przemysłowe/magazynowe jak na przykład: obiekty widowiskowo-sportowe, terminale lotnicze. </w:t>
      </w:r>
    </w:p>
    <w:p w14:paraId="5ABB6FCA" w14:textId="77777777" w:rsidR="00C41F80" w:rsidRPr="004836CE" w:rsidRDefault="00C41F80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Oferent zwraca uwagę, że są to budynki o znacznie większym skomplikowaniu niż hale przemysłowe czy magazynowe i takie doświadczenie powinno stanowić dla Zamawiającego wystarczające potwierdzenie spełnienia warunków w zakresie zdolności technicznej i zawodowej.</w:t>
      </w:r>
    </w:p>
    <w:p w14:paraId="63BC82EE" w14:textId="77777777" w:rsidR="00517748" w:rsidRPr="004836CE" w:rsidRDefault="00517748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51F7C98A" w14:textId="77777777" w:rsidR="00517748" w:rsidRPr="004836CE" w:rsidRDefault="00517748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 xml:space="preserve">Treść odpowiedzi na zapytanie nr </w:t>
      </w:r>
      <w:r w:rsidR="00C41F80" w:rsidRPr="004836CE">
        <w:rPr>
          <w:rFonts w:asciiTheme="majorHAnsi" w:hAnsiTheme="majorHAnsi" w:cstheme="majorHAnsi"/>
          <w:b/>
          <w:sz w:val="22"/>
        </w:rPr>
        <w:t>1</w:t>
      </w:r>
      <w:r w:rsidRPr="004836CE">
        <w:rPr>
          <w:rFonts w:asciiTheme="majorHAnsi" w:hAnsiTheme="majorHAnsi" w:cstheme="majorHAnsi"/>
          <w:b/>
          <w:sz w:val="22"/>
        </w:rPr>
        <w:t xml:space="preserve">1 </w:t>
      </w:r>
    </w:p>
    <w:p w14:paraId="29FB8E3F" w14:textId="11FC29FF" w:rsidR="00517748" w:rsidRPr="004836CE" w:rsidRDefault="00FF4B7E" w:rsidP="006C0462">
      <w:pPr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Zamawiający informuje, iż w zakresie warunków udziału Wykonawców dokonał w </w:t>
      </w:r>
      <w:r w:rsidR="00D72EBF" w:rsidRPr="004836CE">
        <w:rPr>
          <w:rFonts w:asciiTheme="majorHAnsi" w:hAnsiTheme="majorHAnsi" w:cstheme="majorHAnsi"/>
          <w:sz w:val="22"/>
        </w:rPr>
        <w:t>dniu 21.02.202</w:t>
      </w:r>
      <w:r w:rsidR="0059253B" w:rsidRPr="004836CE">
        <w:rPr>
          <w:rFonts w:asciiTheme="majorHAnsi" w:hAnsiTheme="majorHAnsi" w:cstheme="majorHAnsi"/>
          <w:sz w:val="22"/>
        </w:rPr>
        <w:t>2</w:t>
      </w:r>
      <w:r w:rsidR="00D72EBF" w:rsidRPr="004836CE">
        <w:rPr>
          <w:rFonts w:asciiTheme="majorHAnsi" w:hAnsiTheme="majorHAnsi" w:cstheme="majorHAnsi"/>
          <w:sz w:val="22"/>
        </w:rPr>
        <w:t xml:space="preserve">r. </w:t>
      </w:r>
      <w:r w:rsidRPr="004836CE">
        <w:rPr>
          <w:rFonts w:asciiTheme="majorHAnsi" w:hAnsiTheme="majorHAnsi" w:cstheme="majorHAnsi"/>
          <w:sz w:val="22"/>
        </w:rPr>
        <w:t>modyfikacji treści postanowień SWZ w powyższym zakresie.</w:t>
      </w:r>
    </w:p>
    <w:p w14:paraId="328CDBEE" w14:textId="77777777" w:rsidR="00FF4B7E" w:rsidRPr="004836CE" w:rsidRDefault="00FF4B7E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60DE1984" w14:textId="77777777" w:rsidR="00517748" w:rsidRPr="004836CE" w:rsidRDefault="00517748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lastRenderedPageBreak/>
        <w:t>Treść zapytania nr 1</w:t>
      </w:r>
      <w:r w:rsidR="00C41F80" w:rsidRPr="004836CE">
        <w:rPr>
          <w:rFonts w:asciiTheme="majorHAnsi" w:hAnsiTheme="majorHAnsi" w:cstheme="majorHAnsi"/>
          <w:b/>
          <w:sz w:val="22"/>
        </w:rPr>
        <w:t>2</w:t>
      </w:r>
      <w:r w:rsidRPr="004836CE">
        <w:rPr>
          <w:rFonts w:asciiTheme="majorHAnsi" w:hAnsiTheme="majorHAnsi" w:cstheme="majorHAnsi"/>
          <w:b/>
          <w:sz w:val="22"/>
        </w:rPr>
        <w:t>:</w:t>
      </w:r>
    </w:p>
    <w:p w14:paraId="4385D7E9" w14:textId="77777777" w:rsidR="00C41F80" w:rsidRPr="004836CE" w:rsidRDefault="00C41F80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Dot. zapisów SWZ rozdział VIII.1 – Informacje o warunkach udziału w postępowaniu </w:t>
      </w:r>
      <w:r w:rsidR="00FF4B7E" w:rsidRPr="004836CE">
        <w:rPr>
          <w:rFonts w:asciiTheme="majorHAnsi" w:hAnsiTheme="majorHAnsi" w:cstheme="majorHAnsi"/>
          <w:sz w:val="22"/>
        </w:rPr>
        <w:t xml:space="preserve">o udzielenie zamówienia” </w:t>
      </w:r>
      <w:r w:rsidR="00FF4B7E" w:rsidRPr="004836CE">
        <w:rPr>
          <w:rFonts w:asciiTheme="majorHAnsi" w:hAnsiTheme="majorHAnsi" w:cstheme="majorHAnsi"/>
          <w:sz w:val="22"/>
        </w:rPr>
        <w:br/>
        <w:t>pkt. 4 </w:t>
      </w:r>
      <w:r w:rsidRPr="004836CE">
        <w:rPr>
          <w:rFonts w:asciiTheme="majorHAnsi" w:hAnsiTheme="majorHAnsi" w:cstheme="majorHAnsi"/>
          <w:sz w:val="22"/>
        </w:rPr>
        <w:t xml:space="preserve">a) </w:t>
      </w:r>
    </w:p>
    <w:p w14:paraId="00B8E243" w14:textId="77777777" w:rsidR="00C41F80" w:rsidRPr="004836CE" w:rsidRDefault="00C41F80" w:rsidP="006C0462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W nawiązaniu do zapisów SWZ rozdział VIII.1.4 a) (</w:t>
      </w:r>
      <w:proofErr w:type="spellStart"/>
      <w:r w:rsidRPr="004836CE">
        <w:rPr>
          <w:rFonts w:asciiTheme="majorHAnsi" w:hAnsiTheme="majorHAnsi" w:cstheme="majorHAnsi"/>
          <w:sz w:val="22"/>
        </w:rPr>
        <w:t>tiret</w:t>
      </w:r>
      <w:proofErr w:type="spellEnd"/>
      <w:r w:rsidRPr="004836CE">
        <w:rPr>
          <w:rFonts w:asciiTheme="majorHAnsi" w:hAnsiTheme="majorHAnsi" w:cstheme="majorHAnsi"/>
          <w:sz w:val="22"/>
        </w:rPr>
        <w:t xml:space="preserve"> jeden i dwa) wnioskujemy o wydłużenie okresu z jakiego Wykonawca może wykazać się doświadczeniem z 5 lat do 10 lat. </w:t>
      </w:r>
    </w:p>
    <w:p w14:paraId="4FCCC4EF" w14:textId="77777777" w:rsidR="00C41F80" w:rsidRPr="004836CE" w:rsidRDefault="00C41F80" w:rsidP="006C0462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Ze względu na fakt iż w odniesieniu do inwestycji, których wymaga Zamawiający na potwierdzenie warunku oprócz okresu z jakiego można wykazać doświadczenie jest szereg dodatkowych wymagań (rodzaj obiektu, rozpiętość, kubatura, rodzaj konstrukcji), zaproponowana zmiana pozostanie bez wpływu na możliwość oceny przez Zamawiającego doświadczenia Wykonawcy i umożliwi udział większej liczy Wykonawców (posiadających odpowiednie doświadczenie) co pozwoli na zapewnienie odpowiedniego poziomu konkurencji na etapie postępowania.</w:t>
      </w:r>
    </w:p>
    <w:p w14:paraId="7DABDF2F" w14:textId="77777777" w:rsidR="00517748" w:rsidRPr="004836CE" w:rsidRDefault="00C41F80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sz w:val="22"/>
        </w:rPr>
        <w:t>Pragniemy również zwrócić uwagę na fakt iż brak jest podstaw by twierdzić, że doświadczenie z 5 lat jest bardziej wartościowe niż z 10. Sposób realizacji na przestrzeni wskazanych lat nie uległ zmianie, a inwestycje będą spełniały szereg dodatkowych wymagań postawionych przez Zamawiającego, co daje Zamawiającemu rękojmię należytego wykonania zamówienia.</w:t>
      </w:r>
    </w:p>
    <w:p w14:paraId="459E1BFD" w14:textId="77777777" w:rsidR="00FF4B7E" w:rsidRPr="004836CE" w:rsidRDefault="00FF4B7E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5DA493F2" w14:textId="77777777" w:rsidR="00517748" w:rsidRPr="004836CE" w:rsidRDefault="00517748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odpowiedzi na zapytanie nr 1</w:t>
      </w:r>
      <w:r w:rsidR="00C41F80" w:rsidRPr="004836CE">
        <w:rPr>
          <w:rFonts w:asciiTheme="majorHAnsi" w:hAnsiTheme="majorHAnsi" w:cstheme="majorHAnsi"/>
          <w:b/>
          <w:sz w:val="22"/>
        </w:rPr>
        <w:t>2:</w:t>
      </w:r>
    </w:p>
    <w:p w14:paraId="0DCC9F5B" w14:textId="11E3CA18" w:rsidR="00C41F80" w:rsidRPr="004836CE" w:rsidRDefault="00FF4B7E" w:rsidP="006C0462">
      <w:pPr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Zamawiający informuje, iż w zakresie warunków udziału Wykonawców dokonał </w:t>
      </w:r>
      <w:r w:rsidR="00D72EBF" w:rsidRPr="004836CE">
        <w:rPr>
          <w:rFonts w:asciiTheme="majorHAnsi" w:hAnsiTheme="majorHAnsi" w:cstheme="majorHAnsi"/>
          <w:sz w:val="22"/>
        </w:rPr>
        <w:t>w dniu 21.02.202</w:t>
      </w:r>
      <w:r w:rsidR="0059253B" w:rsidRPr="004836CE">
        <w:rPr>
          <w:rFonts w:asciiTheme="majorHAnsi" w:hAnsiTheme="majorHAnsi" w:cstheme="majorHAnsi"/>
          <w:sz w:val="22"/>
        </w:rPr>
        <w:t>2</w:t>
      </w:r>
      <w:r w:rsidR="00D72EBF" w:rsidRPr="004836CE">
        <w:rPr>
          <w:rFonts w:asciiTheme="majorHAnsi" w:hAnsiTheme="majorHAnsi" w:cstheme="majorHAnsi"/>
          <w:sz w:val="22"/>
        </w:rPr>
        <w:t xml:space="preserve">r. </w:t>
      </w:r>
      <w:r w:rsidRPr="004836CE">
        <w:rPr>
          <w:rFonts w:asciiTheme="majorHAnsi" w:hAnsiTheme="majorHAnsi" w:cstheme="majorHAnsi"/>
          <w:sz w:val="22"/>
        </w:rPr>
        <w:t>modyfikacji treści postanowień SWZ w powyższym zakresie.</w:t>
      </w:r>
    </w:p>
    <w:p w14:paraId="7E0A23DF" w14:textId="77777777" w:rsidR="00FF4B7E" w:rsidRPr="004836CE" w:rsidRDefault="00FF4B7E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660F1C98" w14:textId="77777777" w:rsidR="00C41F80" w:rsidRPr="004836CE" w:rsidRDefault="00C41F80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13:</w:t>
      </w:r>
    </w:p>
    <w:p w14:paraId="6CC8D359" w14:textId="77777777" w:rsidR="00C41F80" w:rsidRPr="004836CE" w:rsidRDefault="00C41F80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Dot. zapisów SWZ rozdział VIII.1 – Informacje o warunkach udziału w postępowaniu o udzielenie zamówienia” pkt. 4 b) - zapis doświadczenie zawodowe „budowy obiektu budowlanego </w:t>
      </w:r>
      <w:r w:rsidRPr="004836CE">
        <w:rPr>
          <w:rFonts w:asciiTheme="majorHAnsi" w:hAnsiTheme="majorHAnsi" w:cstheme="majorHAnsi"/>
          <w:sz w:val="22"/>
          <w:u w:val="single"/>
        </w:rPr>
        <w:t>(handlowego, produkcyjnego, magazynowego lub użyteczności publicznej)</w:t>
      </w:r>
      <w:r w:rsidRPr="004836CE">
        <w:rPr>
          <w:rFonts w:asciiTheme="majorHAnsi" w:hAnsiTheme="majorHAnsi" w:cstheme="majorHAnsi"/>
          <w:sz w:val="22"/>
        </w:rPr>
        <w:t>”</w:t>
      </w:r>
    </w:p>
    <w:p w14:paraId="6F60FF41" w14:textId="77777777" w:rsidR="00C41F80" w:rsidRPr="004836CE" w:rsidRDefault="00C41F80" w:rsidP="006C0462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W nawiązaniu do wyżej przytoczonego zapisu doprecyzowującego rodzaj obiektu budowlanego wymaganego na potwierdzenie doświadczenia n/w osób:</w:t>
      </w:r>
    </w:p>
    <w:p w14:paraId="772D5F9D" w14:textId="77777777" w:rsidR="00C41F80" w:rsidRPr="004836CE" w:rsidRDefault="00C41F80" w:rsidP="006C0462">
      <w:pPr>
        <w:pStyle w:val="Akapitzlist"/>
        <w:spacing w:after="0" w:line="276" w:lineRule="auto"/>
        <w:ind w:hanging="436"/>
        <w:jc w:val="both"/>
        <w:rPr>
          <w:rFonts w:asciiTheme="majorHAnsi" w:hAnsiTheme="majorHAnsi" w:cstheme="majorHAnsi"/>
        </w:rPr>
      </w:pPr>
      <w:r w:rsidRPr="004836CE">
        <w:rPr>
          <w:rFonts w:asciiTheme="majorHAnsi" w:hAnsiTheme="majorHAnsi" w:cstheme="majorHAnsi"/>
        </w:rPr>
        <w:t>- Projektant architekt</w:t>
      </w:r>
    </w:p>
    <w:p w14:paraId="22BA05BE" w14:textId="77777777" w:rsidR="00C41F80" w:rsidRPr="004836CE" w:rsidRDefault="00C41F80" w:rsidP="006C0462">
      <w:pPr>
        <w:pStyle w:val="Akapitzlist"/>
        <w:spacing w:after="0" w:line="276" w:lineRule="auto"/>
        <w:ind w:hanging="436"/>
        <w:jc w:val="both"/>
        <w:rPr>
          <w:rFonts w:asciiTheme="majorHAnsi" w:hAnsiTheme="majorHAnsi" w:cstheme="majorHAnsi"/>
        </w:rPr>
      </w:pPr>
      <w:r w:rsidRPr="004836CE">
        <w:rPr>
          <w:rFonts w:asciiTheme="majorHAnsi" w:hAnsiTheme="majorHAnsi" w:cstheme="majorHAnsi"/>
        </w:rPr>
        <w:t>- Projektant branży elektrycznej</w:t>
      </w:r>
    </w:p>
    <w:p w14:paraId="557B1FAA" w14:textId="77777777" w:rsidR="00C41F80" w:rsidRPr="004836CE" w:rsidRDefault="00C41F80" w:rsidP="006C0462">
      <w:pPr>
        <w:pStyle w:val="Akapitzlist"/>
        <w:spacing w:after="0" w:line="276" w:lineRule="auto"/>
        <w:ind w:hanging="436"/>
        <w:jc w:val="both"/>
        <w:rPr>
          <w:rFonts w:asciiTheme="majorHAnsi" w:hAnsiTheme="majorHAnsi" w:cstheme="majorHAnsi"/>
        </w:rPr>
      </w:pPr>
      <w:r w:rsidRPr="004836CE">
        <w:rPr>
          <w:rFonts w:asciiTheme="majorHAnsi" w:hAnsiTheme="majorHAnsi" w:cstheme="majorHAnsi"/>
        </w:rPr>
        <w:t>- Projektant branży sanitarnej</w:t>
      </w:r>
    </w:p>
    <w:p w14:paraId="6F7AAE32" w14:textId="77777777" w:rsidR="00C41F80" w:rsidRPr="004836CE" w:rsidRDefault="00C41F80" w:rsidP="006C0462">
      <w:pPr>
        <w:pStyle w:val="Akapitzlist"/>
        <w:spacing w:after="0" w:line="276" w:lineRule="auto"/>
        <w:ind w:hanging="436"/>
        <w:jc w:val="both"/>
        <w:rPr>
          <w:rFonts w:asciiTheme="majorHAnsi" w:hAnsiTheme="majorHAnsi" w:cstheme="majorHAnsi"/>
        </w:rPr>
      </w:pPr>
      <w:r w:rsidRPr="004836CE">
        <w:rPr>
          <w:rFonts w:asciiTheme="majorHAnsi" w:hAnsiTheme="majorHAnsi" w:cstheme="majorHAnsi"/>
        </w:rPr>
        <w:t>- Kierownika robót sanitarnych</w:t>
      </w:r>
    </w:p>
    <w:p w14:paraId="5079B484" w14:textId="77777777" w:rsidR="00C41F80" w:rsidRPr="004836CE" w:rsidRDefault="00C41F80" w:rsidP="006C0462">
      <w:pPr>
        <w:pStyle w:val="Akapitzlist"/>
        <w:spacing w:after="0" w:line="276" w:lineRule="auto"/>
        <w:ind w:hanging="436"/>
        <w:jc w:val="both"/>
        <w:rPr>
          <w:rFonts w:asciiTheme="majorHAnsi" w:hAnsiTheme="majorHAnsi" w:cstheme="majorHAnsi"/>
        </w:rPr>
      </w:pPr>
      <w:r w:rsidRPr="004836CE">
        <w:rPr>
          <w:rFonts w:asciiTheme="majorHAnsi" w:hAnsiTheme="majorHAnsi" w:cstheme="majorHAnsi"/>
        </w:rPr>
        <w:t>- Kierownika robót elektrycznych</w:t>
      </w:r>
    </w:p>
    <w:p w14:paraId="680F0BA2" w14:textId="77777777" w:rsidR="00C41F80" w:rsidRPr="004836CE" w:rsidRDefault="00C41F80" w:rsidP="006C0462">
      <w:pPr>
        <w:pStyle w:val="Akapitzlist"/>
        <w:spacing w:after="0" w:line="276" w:lineRule="auto"/>
        <w:ind w:hanging="436"/>
        <w:jc w:val="both"/>
        <w:rPr>
          <w:rFonts w:asciiTheme="majorHAnsi" w:hAnsiTheme="majorHAnsi" w:cstheme="majorHAnsi"/>
        </w:rPr>
      </w:pPr>
      <w:r w:rsidRPr="004836CE">
        <w:rPr>
          <w:rFonts w:asciiTheme="majorHAnsi" w:hAnsiTheme="majorHAnsi" w:cstheme="majorHAnsi"/>
        </w:rPr>
        <w:t>- Koordynatora projektu</w:t>
      </w:r>
    </w:p>
    <w:p w14:paraId="243E4455" w14:textId="77777777" w:rsidR="00C41F80" w:rsidRPr="004836CE" w:rsidRDefault="00C41F80" w:rsidP="006C0462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tj. wymaganie by wskazany obiekt był handlowy, produkcyjny, magazynowy lub użyteczności publicznej, prosimy o potwierdzenie, że w ramach w/w obiektów mieszczą się obiekty związane z gospodarowaniem odpadami (na zakładach zagospodarowania odpadów) lub o dopuszczenie wykazania doświadczenia na tego typu obiektach. Interpretacja taka pozostaje w ścisłym związku z przedmiotem zamówienia.  </w:t>
      </w:r>
    </w:p>
    <w:p w14:paraId="03D03BBC" w14:textId="77777777" w:rsidR="00C41F80" w:rsidRPr="004836CE" w:rsidRDefault="00C41F80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66906061" w14:textId="77777777" w:rsidR="00C41F80" w:rsidRPr="004836CE" w:rsidRDefault="00C41F80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 xml:space="preserve">Treść odpowiedzi na zapytanie nr 13: </w:t>
      </w:r>
    </w:p>
    <w:p w14:paraId="4BCE5536" w14:textId="77777777" w:rsidR="00FF4B7E" w:rsidRPr="004836CE" w:rsidRDefault="00FF4B7E" w:rsidP="006C0462">
      <w:pPr>
        <w:spacing w:after="0"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Przywołane sformułowanie „obiekt budowlany” należy odczytywać zgodnie z definicją zawartą w art. 3 pkt 1) ustawy prawo budowlane czyli jak najszerzej. Wymienione w nawiasie rodzaje obiektów miały potwierdzać, iż Zamawiający dopuszcza wszelkiego przeznaczenia obiekty budowlane, które spełniają podane w SWZ parametry techniczne. Zamawiający potwierdza więc, iż obiekty związane z gospodarką odpadami (na zakładach zagospodarowania odpadów) stanowią obiekty, na których uzyskane doświadczenie będzie uznane w toku niniejszego postępowania o ile spełniać będą pozostałe warunki sformułowane w SWZ.</w:t>
      </w:r>
    </w:p>
    <w:p w14:paraId="45A7C8A4" w14:textId="77777777" w:rsidR="00C41F80" w:rsidRPr="004836CE" w:rsidRDefault="00C41F80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6B0B3B6A" w14:textId="77777777" w:rsidR="007C4C08" w:rsidRDefault="007C4C08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19B50351" w14:textId="77777777" w:rsidR="007C4C08" w:rsidRDefault="007C4C08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50C9151E" w14:textId="28F3529C" w:rsidR="00C41F80" w:rsidRPr="004836CE" w:rsidRDefault="00C41F80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lastRenderedPageBreak/>
        <w:t>Treść zapytania nr 14:</w:t>
      </w:r>
    </w:p>
    <w:p w14:paraId="4D3BFC0F" w14:textId="77777777" w:rsidR="00C41F80" w:rsidRPr="004836CE" w:rsidRDefault="00C41F80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Dot. zapisów SWZ rozdział VIII.1 – Informacje o warunkach udziału w postępowaniu o udzielenie zamówienia” pkt. 3 b) </w:t>
      </w:r>
    </w:p>
    <w:p w14:paraId="1141B553" w14:textId="77777777" w:rsidR="00C41F80" w:rsidRPr="004836CE" w:rsidRDefault="00C41F80" w:rsidP="006C0462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Prosimy o zmianę wymagań w zakresie ubezpieczenia od odpowiedzialności cywilnej w zakresie prowadzonej działalności </w:t>
      </w:r>
      <w:r w:rsidRPr="004836CE">
        <w:rPr>
          <w:rFonts w:asciiTheme="majorHAnsi" w:hAnsiTheme="majorHAnsi" w:cstheme="majorHAnsi"/>
          <w:b/>
          <w:bCs/>
          <w:sz w:val="22"/>
        </w:rPr>
        <w:t>w zakresie wykonywania prac projektowych</w:t>
      </w:r>
      <w:r w:rsidRPr="004836CE">
        <w:rPr>
          <w:rFonts w:asciiTheme="majorHAnsi" w:hAnsiTheme="majorHAnsi" w:cstheme="majorHAnsi"/>
          <w:sz w:val="22"/>
        </w:rPr>
        <w:t xml:space="preserve"> z 5 000 000 zł na 2 000 000 zł. Pragniemy zauważyć, że wskazana kwota jest znacznie wygórowana i nieproporcjonalna do wartości prac projektowych w ramach przedmiotowego zamówienia, a co za tym idzie stanowi barierę do udziału w przedmiotowym postępowaniu przetargowym.</w:t>
      </w:r>
    </w:p>
    <w:p w14:paraId="20D5FDE2" w14:textId="77777777" w:rsidR="00C41F80" w:rsidRPr="004836CE" w:rsidRDefault="00C41F80" w:rsidP="006C0462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Ewentualnie prosimy o przerzucenie wskazanego obowiązku – zawarcie wymaganego ubezpieczenia przed podpisaniem umowy. Takie rozwiązanie pozwoli na zabezpieczenie interesu Zamawiającego i ponoszenie kosztów wskazanego ubezpieczenia jedynie przez Wykonawcę, który będzie realizował przedmiotową inwestycję. </w:t>
      </w:r>
    </w:p>
    <w:p w14:paraId="4C797A94" w14:textId="77777777" w:rsidR="00C41F80" w:rsidRPr="004836CE" w:rsidRDefault="00C41F80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6B60516F" w14:textId="77777777" w:rsidR="00C41F80" w:rsidRPr="004836CE" w:rsidRDefault="00C41F80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odpowiedzi na zapytanie nr 14:</w:t>
      </w:r>
    </w:p>
    <w:p w14:paraId="69210F13" w14:textId="77777777" w:rsidR="00C41F80" w:rsidRPr="004836CE" w:rsidRDefault="009C6225" w:rsidP="006C0462">
      <w:pPr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Zamawiający nie wyraża zgody na wprowadzenia zaproponowanych zmian. Dotychczasowe zapisy SWZ w powyższym zakresie pozostają bez zmian.</w:t>
      </w:r>
    </w:p>
    <w:p w14:paraId="344C4091" w14:textId="77777777" w:rsidR="009C6225" w:rsidRPr="004836CE" w:rsidRDefault="009C6225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6C55CD65" w14:textId="77777777" w:rsidR="00C41F80" w:rsidRPr="004836CE" w:rsidRDefault="00C41F80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15:</w:t>
      </w:r>
    </w:p>
    <w:p w14:paraId="32B589E9" w14:textId="77777777" w:rsidR="00C41F80" w:rsidRPr="004836CE" w:rsidRDefault="00C41F80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Dot. zapisów SWZ rozdział VIII.1 – Informacje o warunkach udziału w postępowaniu o udzielenie zamówienia” pkt. 4 a) i b) – zapis: „budowy obiektu budowlanego (</w:t>
      </w:r>
      <w:r w:rsidRPr="004836CE">
        <w:rPr>
          <w:rFonts w:asciiTheme="majorHAnsi" w:hAnsiTheme="majorHAnsi" w:cstheme="majorHAnsi"/>
          <w:sz w:val="22"/>
          <w:u w:val="single"/>
        </w:rPr>
        <w:t>hali jednonawowej o konstrukcji mieszanej (żelbetowo stalowej) lub stalowej</w:t>
      </w:r>
      <w:r w:rsidRPr="004836CE">
        <w:rPr>
          <w:rFonts w:asciiTheme="majorHAnsi" w:hAnsiTheme="majorHAnsi" w:cstheme="majorHAnsi"/>
          <w:sz w:val="22"/>
        </w:rPr>
        <w:t>)</w:t>
      </w:r>
    </w:p>
    <w:p w14:paraId="797890F9" w14:textId="77777777" w:rsidR="00C41F80" w:rsidRPr="004836CE" w:rsidRDefault="00C41F80" w:rsidP="006C0462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Wnosimy o dopuszczenie hali jednonawowej </w:t>
      </w:r>
      <w:r w:rsidRPr="004836CE">
        <w:rPr>
          <w:rFonts w:asciiTheme="majorHAnsi" w:hAnsiTheme="majorHAnsi" w:cstheme="majorHAnsi"/>
          <w:b/>
          <w:bCs/>
          <w:sz w:val="22"/>
          <w:u w:val="single"/>
        </w:rPr>
        <w:t>lub</w:t>
      </w:r>
      <w:r w:rsidRPr="004836CE">
        <w:rPr>
          <w:rFonts w:asciiTheme="majorHAnsi" w:hAnsiTheme="majorHAnsi" w:cstheme="majorHAnsi"/>
          <w:sz w:val="22"/>
          <w:u w:val="single"/>
        </w:rPr>
        <w:t xml:space="preserve"> dwunawowej</w:t>
      </w:r>
      <w:r w:rsidRPr="004836CE">
        <w:rPr>
          <w:rFonts w:asciiTheme="majorHAnsi" w:hAnsiTheme="majorHAnsi" w:cstheme="majorHAnsi"/>
          <w:sz w:val="22"/>
        </w:rPr>
        <w:t xml:space="preserve"> o rozpiętości min. 25 m (tj. 2x25 m). Pragniemy zauważyć iż wymóg hali jednonawowej jest wymogiem nadmiernym w stosunku do przedmiotu zamówienia. Zgodnie z pkt 5 PFU planowany Budynek Zakładu Recyklingu Tworzyw Sztucznych </w:t>
      </w:r>
      <w:r w:rsidRPr="004836CE">
        <w:rPr>
          <w:rFonts w:asciiTheme="majorHAnsi" w:hAnsiTheme="majorHAnsi" w:cstheme="majorHAnsi"/>
          <w:i/>
          <w:iCs/>
          <w:sz w:val="22"/>
        </w:rPr>
        <w:t xml:space="preserve">będzie podzielony w połowie wzdłuż osi podłużnej budynku ścianą pełną, </w:t>
      </w:r>
      <w:r w:rsidRPr="004836CE">
        <w:rPr>
          <w:rFonts w:asciiTheme="majorHAnsi" w:hAnsiTheme="majorHAnsi" w:cstheme="majorHAnsi"/>
          <w:sz w:val="22"/>
        </w:rPr>
        <w:t xml:space="preserve">co faktycznie tworzyć będzie budynek dwunawowy, którego dach mógłby być podparty </w:t>
      </w:r>
      <w:r w:rsidRPr="004836CE">
        <w:rPr>
          <w:rFonts w:asciiTheme="majorHAnsi" w:hAnsiTheme="majorHAnsi" w:cstheme="majorHAnsi"/>
          <w:strike/>
          <w:sz w:val="22"/>
        </w:rPr>
        <w:t>na</w:t>
      </w:r>
      <w:r w:rsidRPr="004836CE">
        <w:rPr>
          <w:rFonts w:asciiTheme="majorHAnsi" w:hAnsiTheme="majorHAnsi" w:cstheme="majorHAnsi"/>
          <w:sz w:val="22"/>
        </w:rPr>
        <w:t xml:space="preserve"> symetrycznie.</w:t>
      </w:r>
    </w:p>
    <w:p w14:paraId="215E9ECA" w14:textId="77777777" w:rsidR="00C41F80" w:rsidRPr="004836CE" w:rsidRDefault="00C41F80" w:rsidP="006C0462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W związku z faktem iż przedmiot zamówienia nie określa sposobu wykonania prac aż tak rygorystycznie wnosimy jak we wstępie. Zmiana taka pozostanie w ścisłym związku z przedmiotem zamówienia, a Zamawiającemu pozwoli na weryfikację doświadczenia Wykonawcy oraz jego kadry w oparciu o inwestycje najbardziej odpowiadające przedmiotowi zamówienia. </w:t>
      </w:r>
    </w:p>
    <w:p w14:paraId="45FE6873" w14:textId="77777777" w:rsidR="00C41F80" w:rsidRPr="004836CE" w:rsidRDefault="00C41F80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4BF9DF0A" w14:textId="77777777" w:rsidR="00C41F80" w:rsidRPr="004836CE" w:rsidRDefault="00C41F80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 xml:space="preserve">Treść odpowiedzi na zapytanie nr 15: </w:t>
      </w:r>
    </w:p>
    <w:p w14:paraId="4BEE659D" w14:textId="6ACCC5DF" w:rsidR="001A1BBC" w:rsidRPr="004836CE" w:rsidRDefault="009C6225" w:rsidP="006C0462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Zamawiający informuje, iż w zakresie warunków udziału Wykonawców dokonał </w:t>
      </w:r>
      <w:r w:rsidR="00D72EBF" w:rsidRPr="004836CE">
        <w:rPr>
          <w:rFonts w:asciiTheme="majorHAnsi" w:hAnsiTheme="majorHAnsi" w:cstheme="majorHAnsi"/>
          <w:sz w:val="22"/>
        </w:rPr>
        <w:t>w dniu 21.02.202</w:t>
      </w:r>
      <w:r w:rsidR="0059253B" w:rsidRPr="004836CE">
        <w:rPr>
          <w:rFonts w:asciiTheme="majorHAnsi" w:hAnsiTheme="majorHAnsi" w:cstheme="majorHAnsi"/>
          <w:sz w:val="22"/>
        </w:rPr>
        <w:t>2</w:t>
      </w:r>
      <w:r w:rsidR="00D72EBF" w:rsidRPr="004836CE">
        <w:rPr>
          <w:rFonts w:asciiTheme="majorHAnsi" w:hAnsiTheme="majorHAnsi" w:cstheme="majorHAnsi"/>
          <w:sz w:val="22"/>
        </w:rPr>
        <w:t xml:space="preserve">r. </w:t>
      </w:r>
      <w:r w:rsidRPr="004836CE">
        <w:rPr>
          <w:rFonts w:asciiTheme="majorHAnsi" w:hAnsiTheme="majorHAnsi" w:cstheme="majorHAnsi"/>
          <w:sz w:val="22"/>
        </w:rPr>
        <w:t>modyfikacji treści postanowień SWZ w powyższym zakresie.</w:t>
      </w:r>
    </w:p>
    <w:p w14:paraId="13BD0FDB" w14:textId="77777777" w:rsidR="009C6225" w:rsidRPr="004836CE" w:rsidRDefault="009C6225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5715F38A" w14:textId="77777777" w:rsidR="00C41F80" w:rsidRPr="004836CE" w:rsidRDefault="00C41F80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1</w:t>
      </w:r>
      <w:r w:rsidR="00825520" w:rsidRPr="004836CE">
        <w:rPr>
          <w:rFonts w:asciiTheme="majorHAnsi" w:hAnsiTheme="majorHAnsi" w:cstheme="majorHAnsi"/>
          <w:b/>
          <w:sz w:val="22"/>
        </w:rPr>
        <w:t>6</w:t>
      </w:r>
      <w:r w:rsidRPr="004836CE">
        <w:rPr>
          <w:rFonts w:asciiTheme="majorHAnsi" w:hAnsiTheme="majorHAnsi" w:cstheme="majorHAnsi"/>
          <w:b/>
          <w:sz w:val="22"/>
        </w:rPr>
        <w:t>:</w:t>
      </w:r>
    </w:p>
    <w:p w14:paraId="002CCAB5" w14:textId="77777777" w:rsidR="00825520" w:rsidRPr="004836CE" w:rsidRDefault="00825520" w:rsidP="006C0462">
      <w:pPr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Zgodnie z zapisem PFU pkt3 </w:t>
      </w:r>
      <w:proofErr w:type="spellStart"/>
      <w:r w:rsidRPr="004836CE">
        <w:rPr>
          <w:rFonts w:asciiTheme="majorHAnsi" w:hAnsiTheme="majorHAnsi" w:cstheme="majorHAnsi"/>
          <w:sz w:val="22"/>
        </w:rPr>
        <w:t>str</w:t>
      </w:r>
      <w:proofErr w:type="spellEnd"/>
      <w:r w:rsidRPr="004836CE">
        <w:rPr>
          <w:rFonts w:asciiTheme="majorHAnsi" w:hAnsiTheme="majorHAnsi" w:cstheme="majorHAnsi"/>
          <w:sz w:val="22"/>
        </w:rPr>
        <w:t xml:space="preserve"> 10 „Wykonawca przystępując do realizacji przedmiotu zamówienia musi wziąć pod uwagę, że </w:t>
      </w:r>
      <w:r w:rsidRPr="004836CE">
        <w:rPr>
          <w:rFonts w:asciiTheme="majorHAnsi" w:hAnsiTheme="majorHAnsi" w:cstheme="majorHAnsi"/>
          <w:b/>
          <w:bCs/>
          <w:sz w:val="22"/>
          <w:u w:val="single"/>
        </w:rPr>
        <w:t>w pierwszych miesiącach</w:t>
      </w:r>
      <w:r w:rsidRPr="004836CE">
        <w:rPr>
          <w:rFonts w:asciiTheme="majorHAnsi" w:hAnsiTheme="majorHAnsi" w:cstheme="majorHAnsi"/>
          <w:sz w:val="22"/>
        </w:rPr>
        <w:t xml:space="preserve"> po przejęciu placu budowy konieczne </w:t>
      </w:r>
      <w:r w:rsidRPr="004836CE">
        <w:rPr>
          <w:rFonts w:asciiTheme="majorHAnsi" w:hAnsiTheme="majorHAnsi" w:cstheme="majorHAnsi"/>
          <w:b/>
          <w:bCs/>
          <w:sz w:val="22"/>
          <w:u w:val="single"/>
        </w:rPr>
        <w:t>będzie zabezpieczenie placu budowy w wodę i energię elektryczną własnym staraniem”.</w:t>
      </w:r>
    </w:p>
    <w:p w14:paraId="51691F80" w14:textId="77777777" w:rsidR="00825520" w:rsidRPr="004836CE" w:rsidRDefault="00825520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Prosimy o określenie przez ile miesięcy Wykonawca ma zabezpieczyć dostawę wody i energii elektrycznej.</w:t>
      </w:r>
    </w:p>
    <w:p w14:paraId="48EA4F9C" w14:textId="77777777" w:rsidR="00C41F80" w:rsidRPr="004836CE" w:rsidRDefault="00C41F80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5FFD014A" w14:textId="77777777" w:rsidR="00C41F80" w:rsidRPr="004836CE" w:rsidRDefault="00C41F80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odpowiedzi na zapytanie nr 1</w:t>
      </w:r>
      <w:r w:rsidR="00825520" w:rsidRPr="004836CE">
        <w:rPr>
          <w:rFonts w:asciiTheme="majorHAnsi" w:hAnsiTheme="majorHAnsi" w:cstheme="majorHAnsi"/>
          <w:b/>
          <w:sz w:val="22"/>
        </w:rPr>
        <w:t>6</w:t>
      </w:r>
      <w:r w:rsidRPr="004836CE">
        <w:rPr>
          <w:rFonts w:asciiTheme="majorHAnsi" w:hAnsiTheme="majorHAnsi" w:cstheme="majorHAnsi"/>
          <w:b/>
          <w:sz w:val="22"/>
        </w:rPr>
        <w:t xml:space="preserve">: </w:t>
      </w:r>
    </w:p>
    <w:p w14:paraId="08276A20" w14:textId="77777777" w:rsidR="00825520" w:rsidRPr="004836CE" w:rsidRDefault="009C6225" w:rsidP="006C0462">
      <w:pPr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Zamawiający nie gwarantuje Wykonawcy zabezpieczenia dostawy wody i energii elektrycznej.</w:t>
      </w:r>
    </w:p>
    <w:p w14:paraId="6B1EF2DD" w14:textId="77777777" w:rsidR="009C6225" w:rsidRPr="004836CE" w:rsidRDefault="009C6225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1D57ECB1" w14:textId="77777777" w:rsidR="00C41F80" w:rsidRPr="004836CE" w:rsidRDefault="00C41F80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1</w:t>
      </w:r>
      <w:r w:rsidR="00825520" w:rsidRPr="004836CE">
        <w:rPr>
          <w:rFonts w:asciiTheme="majorHAnsi" w:hAnsiTheme="majorHAnsi" w:cstheme="majorHAnsi"/>
          <w:b/>
          <w:sz w:val="22"/>
        </w:rPr>
        <w:t>7</w:t>
      </w:r>
      <w:r w:rsidRPr="004836CE">
        <w:rPr>
          <w:rFonts w:asciiTheme="majorHAnsi" w:hAnsiTheme="majorHAnsi" w:cstheme="majorHAnsi"/>
          <w:b/>
          <w:sz w:val="22"/>
        </w:rPr>
        <w:t>:</w:t>
      </w:r>
    </w:p>
    <w:p w14:paraId="51200510" w14:textId="77777777" w:rsidR="00825520" w:rsidRPr="004836CE" w:rsidRDefault="00825520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Zgodnie z zapisem PFU pkt2 </w:t>
      </w:r>
      <w:proofErr w:type="spellStart"/>
      <w:r w:rsidRPr="004836CE">
        <w:rPr>
          <w:rFonts w:asciiTheme="majorHAnsi" w:hAnsiTheme="majorHAnsi" w:cstheme="majorHAnsi"/>
          <w:sz w:val="22"/>
        </w:rPr>
        <w:t>ppkt</w:t>
      </w:r>
      <w:proofErr w:type="spellEnd"/>
      <w:r w:rsidRPr="004836CE">
        <w:rPr>
          <w:rFonts w:asciiTheme="majorHAnsi" w:hAnsiTheme="majorHAnsi" w:cstheme="majorHAnsi"/>
          <w:sz w:val="22"/>
        </w:rPr>
        <w:t xml:space="preserve"> IV </w:t>
      </w:r>
      <w:proofErr w:type="spellStart"/>
      <w:r w:rsidRPr="004836CE">
        <w:rPr>
          <w:rFonts w:asciiTheme="majorHAnsi" w:hAnsiTheme="majorHAnsi" w:cstheme="majorHAnsi"/>
          <w:sz w:val="22"/>
        </w:rPr>
        <w:t>str</w:t>
      </w:r>
      <w:proofErr w:type="spellEnd"/>
      <w:r w:rsidRPr="004836CE">
        <w:rPr>
          <w:rFonts w:asciiTheme="majorHAnsi" w:hAnsiTheme="majorHAnsi" w:cstheme="majorHAnsi"/>
          <w:sz w:val="22"/>
        </w:rPr>
        <w:t xml:space="preserve"> 8 „Przedmiot zamówienia obejmuje wykonanie wewnętrznych instalacji elektrycznej wraz ze stacją transformatorową, wody, ciepła, kanalizacji sanitarnej i instalacji p.poż., instalacji </w:t>
      </w:r>
      <w:r w:rsidRPr="004836CE">
        <w:rPr>
          <w:rFonts w:asciiTheme="majorHAnsi" w:hAnsiTheme="majorHAnsi" w:cstheme="majorHAnsi"/>
          <w:sz w:val="22"/>
        </w:rPr>
        <w:lastRenderedPageBreak/>
        <w:t xml:space="preserve">wentylacji i </w:t>
      </w:r>
      <w:r w:rsidRPr="004836CE">
        <w:rPr>
          <w:rFonts w:asciiTheme="majorHAnsi" w:hAnsiTheme="majorHAnsi" w:cstheme="majorHAnsi"/>
          <w:b/>
          <w:bCs/>
          <w:sz w:val="22"/>
          <w:u w:val="single"/>
        </w:rPr>
        <w:t>odpylania zgodne z wytycznymi technologicznymi</w:t>
      </w:r>
      <w:r w:rsidRPr="004836CE">
        <w:rPr>
          <w:rFonts w:asciiTheme="majorHAnsi" w:hAnsiTheme="majorHAnsi" w:cstheme="majorHAnsi"/>
          <w:sz w:val="22"/>
        </w:rPr>
        <w:t xml:space="preserve"> i wymaganiami Polskich Norm oraz obowiązujących przepisów w zakresie warunków technicznych, ochrony p.poż. i </w:t>
      </w:r>
      <w:proofErr w:type="spellStart"/>
      <w:r w:rsidRPr="004836CE">
        <w:rPr>
          <w:rFonts w:asciiTheme="majorHAnsi" w:hAnsiTheme="majorHAnsi" w:cstheme="majorHAnsi"/>
          <w:sz w:val="22"/>
        </w:rPr>
        <w:t>b.h.p</w:t>
      </w:r>
      <w:proofErr w:type="spellEnd"/>
      <w:r w:rsidRPr="004836CE">
        <w:rPr>
          <w:rFonts w:asciiTheme="majorHAnsi" w:hAnsiTheme="majorHAnsi" w:cstheme="majorHAnsi"/>
          <w:sz w:val="22"/>
        </w:rPr>
        <w:t>”</w:t>
      </w:r>
    </w:p>
    <w:p w14:paraId="546F0A95" w14:textId="77777777" w:rsidR="00825520" w:rsidRPr="004836CE" w:rsidRDefault="00825520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oraz str</w:t>
      </w:r>
      <w:r w:rsidR="009C6225" w:rsidRPr="004836CE">
        <w:rPr>
          <w:rFonts w:asciiTheme="majorHAnsi" w:hAnsiTheme="majorHAnsi" w:cstheme="majorHAnsi"/>
          <w:sz w:val="22"/>
        </w:rPr>
        <w:t>.</w:t>
      </w:r>
      <w:r w:rsidRPr="004836CE">
        <w:rPr>
          <w:rFonts w:asciiTheme="majorHAnsi" w:hAnsiTheme="majorHAnsi" w:cstheme="majorHAnsi"/>
          <w:sz w:val="22"/>
        </w:rPr>
        <w:t xml:space="preserve"> 14 „Przedmiot zamówienia obejmuje wykonanie wewnętrznych instalacji; elektrycznej, wody, wentylacji, odpylania, kanalizacji sanitarnej i instalacji p.poż. Instalację wentylacji i odpylania należy wykonać odpowiednią do charakteru obiektu zgodnie z wytycznymi dla linii technologicznych uzyskanymi na etapie projektowania, Polskimi Normami i obowiązującymi przepisami”</w:t>
      </w:r>
    </w:p>
    <w:p w14:paraId="42F5D2D1" w14:textId="77777777" w:rsidR="00825520" w:rsidRPr="004836CE" w:rsidRDefault="00825520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Prosimy o przekazanie wytycznych technologicznych do wyceny instalacji odpylania.</w:t>
      </w:r>
    </w:p>
    <w:p w14:paraId="6BA569D9" w14:textId="77777777" w:rsidR="009C6225" w:rsidRPr="004836CE" w:rsidRDefault="009C6225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43DAA670" w14:textId="77777777" w:rsidR="00C41F80" w:rsidRPr="004836CE" w:rsidRDefault="00C41F80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odpowiedzi na zapytanie nr 1</w:t>
      </w:r>
      <w:r w:rsidR="00825520" w:rsidRPr="004836CE">
        <w:rPr>
          <w:rFonts w:asciiTheme="majorHAnsi" w:hAnsiTheme="majorHAnsi" w:cstheme="majorHAnsi"/>
          <w:b/>
          <w:sz w:val="22"/>
        </w:rPr>
        <w:t>7:</w:t>
      </w:r>
      <w:r w:rsidRPr="004836CE">
        <w:rPr>
          <w:rFonts w:asciiTheme="majorHAnsi" w:hAnsiTheme="majorHAnsi" w:cstheme="majorHAnsi"/>
          <w:b/>
          <w:sz w:val="22"/>
        </w:rPr>
        <w:t xml:space="preserve"> </w:t>
      </w:r>
    </w:p>
    <w:p w14:paraId="362FF33A" w14:textId="77777777" w:rsidR="009C6225" w:rsidRPr="004836CE" w:rsidRDefault="009C6225" w:rsidP="006C046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>Zamawiający informuje, iż zgodnie z pkt. 2. IV.  PFU stanowiącego załącznik nr 1 do SWZ:</w:t>
      </w:r>
    </w:p>
    <w:p w14:paraId="6892B80F" w14:textId="77777777" w:rsidR="009C6225" w:rsidRPr="004836CE" w:rsidRDefault="009C6225" w:rsidP="006C046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Cs/>
          <w:i/>
          <w:iCs/>
          <w:sz w:val="22"/>
        </w:rPr>
      </w:pPr>
      <w:r w:rsidRPr="004836CE">
        <w:rPr>
          <w:rFonts w:asciiTheme="majorHAnsi" w:hAnsiTheme="majorHAnsi" w:cstheme="majorHAnsi"/>
          <w:bCs/>
          <w:i/>
          <w:iCs/>
          <w:sz w:val="22"/>
        </w:rPr>
        <w:t>(….)</w:t>
      </w:r>
    </w:p>
    <w:p w14:paraId="5FABF5EF" w14:textId="6328B23B" w:rsidR="00D72EBF" w:rsidRPr="004836CE" w:rsidRDefault="009C6225" w:rsidP="00D72EBF">
      <w:pPr>
        <w:shd w:val="clear" w:color="auto" w:fill="FFFFFF"/>
        <w:spacing w:after="0"/>
        <w:jc w:val="both"/>
        <w:rPr>
          <w:rFonts w:asciiTheme="majorHAnsi" w:hAnsiTheme="majorHAnsi" w:cstheme="majorHAnsi"/>
          <w:bCs/>
          <w:i/>
          <w:iCs/>
          <w:sz w:val="22"/>
        </w:rPr>
      </w:pPr>
      <w:r w:rsidRPr="004836CE">
        <w:rPr>
          <w:rFonts w:asciiTheme="majorHAnsi" w:hAnsiTheme="majorHAnsi" w:cstheme="majorHAnsi"/>
          <w:i/>
          <w:iCs/>
          <w:sz w:val="22"/>
        </w:rPr>
        <w:t xml:space="preserve">Przedmiot zamówienia obejmuje wykonanie wewnętrznych instalacji; elektrycznej, wody, wentylacji, odpylania, kanalizacji sanitarnej i instalacji p.poż. Instalację wentylacji i odpylania </w:t>
      </w:r>
      <w:r w:rsidRPr="004836CE">
        <w:rPr>
          <w:rFonts w:asciiTheme="majorHAnsi" w:hAnsiTheme="majorHAnsi" w:cstheme="majorHAnsi"/>
          <w:bCs/>
          <w:i/>
          <w:iCs/>
          <w:sz w:val="22"/>
        </w:rPr>
        <w:t>należy wykonać odpowiednią do charakteru obiektu zgodnie z wytycznymi dla linii technologicznych uzyskanymi na etapie projektowania, Polskimi Normami i obowiązującymi przepisami.</w:t>
      </w:r>
    </w:p>
    <w:p w14:paraId="2B4A7D84" w14:textId="17FD750F" w:rsidR="004836CE" w:rsidRPr="004836CE" w:rsidRDefault="004836CE" w:rsidP="00D72EBF">
      <w:pPr>
        <w:shd w:val="clear" w:color="auto" w:fill="FFFFFF"/>
        <w:spacing w:after="0"/>
        <w:jc w:val="both"/>
        <w:rPr>
          <w:rFonts w:asciiTheme="majorHAnsi" w:hAnsiTheme="majorHAnsi" w:cstheme="majorHAnsi"/>
          <w:bCs/>
          <w:i/>
          <w:iCs/>
          <w:sz w:val="22"/>
        </w:rPr>
      </w:pPr>
      <w:r w:rsidRPr="004836CE">
        <w:rPr>
          <w:rFonts w:asciiTheme="majorHAnsi" w:hAnsiTheme="majorHAnsi" w:cstheme="majorHAnsi"/>
          <w:bCs/>
          <w:i/>
          <w:iCs/>
          <w:sz w:val="22"/>
        </w:rPr>
        <w:t>(.…)</w:t>
      </w:r>
    </w:p>
    <w:p w14:paraId="51B27264" w14:textId="77777777" w:rsidR="0059253B" w:rsidRPr="004836CE" w:rsidRDefault="0059253B" w:rsidP="00D72EBF">
      <w:pPr>
        <w:shd w:val="clear" w:color="auto" w:fill="FFFFFF"/>
        <w:spacing w:after="0"/>
        <w:jc w:val="both"/>
        <w:rPr>
          <w:rFonts w:asciiTheme="majorHAnsi" w:hAnsiTheme="majorHAnsi" w:cstheme="majorHAnsi"/>
          <w:bCs/>
          <w:i/>
          <w:iCs/>
          <w:sz w:val="22"/>
        </w:rPr>
      </w:pPr>
    </w:p>
    <w:p w14:paraId="6306AD89" w14:textId="77777777" w:rsidR="00C41F80" w:rsidRPr="004836CE" w:rsidRDefault="00C41F80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1</w:t>
      </w:r>
      <w:r w:rsidR="00825520" w:rsidRPr="004836CE">
        <w:rPr>
          <w:rFonts w:asciiTheme="majorHAnsi" w:hAnsiTheme="majorHAnsi" w:cstheme="majorHAnsi"/>
          <w:b/>
          <w:sz w:val="22"/>
        </w:rPr>
        <w:t>8</w:t>
      </w:r>
      <w:r w:rsidRPr="004836CE">
        <w:rPr>
          <w:rFonts w:asciiTheme="majorHAnsi" w:hAnsiTheme="majorHAnsi" w:cstheme="majorHAnsi"/>
          <w:b/>
          <w:sz w:val="22"/>
        </w:rPr>
        <w:t>:</w:t>
      </w:r>
    </w:p>
    <w:p w14:paraId="123C4733" w14:textId="77777777" w:rsidR="00825520" w:rsidRPr="004836CE" w:rsidRDefault="00825520" w:rsidP="006C0462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Prosimy o potwierdzenie czy wagi samochodowe są w zakresie przedmiotu zamówienia.</w:t>
      </w:r>
    </w:p>
    <w:p w14:paraId="2D842E9E" w14:textId="77777777" w:rsidR="00C41F80" w:rsidRPr="004836CE" w:rsidRDefault="00C41F80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42FD3AFD" w14:textId="77777777" w:rsidR="00C41F80" w:rsidRPr="004836CE" w:rsidRDefault="00C41F80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odpowiedzi na zapytanie nr 1</w:t>
      </w:r>
      <w:r w:rsidR="00825520" w:rsidRPr="004836CE">
        <w:rPr>
          <w:rFonts w:asciiTheme="majorHAnsi" w:hAnsiTheme="majorHAnsi" w:cstheme="majorHAnsi"/>
          <w:b/>
          <w:sz w:val="22"/>
        </w:rPr>
        <w:t>8:</w:t>
      </w:r>
    </w:p>
    <w:p w14:paraId="07CCE2B7" w14:textId="71807B1E" w:rsidR="00C41F80" w:rsidRPr="004836CE" w:rsidRDefault="009C6225" w:rsidP="006C0462">
      <w:pPr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Tak, zgodnie z zapisami PFU (str.17) w miejscu zgodnym z projektem zagospodarowana działki należy przewidzieć dwie elektroniczne wagi samochodowe dla pojazdów dla obciążeń 60 ton, długości 18 m.</w:t>
      </w:r>
    </w:p>
    <w:p w14:paraId="5A22420C" w14:textId="77777777" w:rsidR="009C6225" w:rsidRPr="004836CE" w:rsidRDefault="009C6225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6F4CAFB5" w14:textId="77777777" w:rsidR="00C41F80" w:rsidRPr="004836CE" w:rsidRDefault="00C41F80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1</w:t>
      </w:r>
      <w:r w:rsidR="00825520" w:rsidRPr="004836CE">
        <w:rPr>
          <w:rFonts w:asciiTheme="majorHAnsi" w:hAnsiTheme="majorHAnsi" w:cstheme="majorHAnsi"/>
          <w:b/>
          <w:sz w:val="22"/>
        </w:rPr>
        <w:t>9</w:t>
      </w:r>
      <w:r w:rsidRPr="004836CE">
        <w:rPr>
          <w:rFonts w:asciiTheme="majorHAnsi" w:hAnsiTheme="majorHAnsi" w:cstheme="majorHAnsi"/>
          <w:b/>
          <w:sz w:val="22"/>
        </w:rPr>
        <w:t>:</w:t>
      </w:r>
    </w:p>
    <w:p w14:paraId="6BFD9B6D" w14:textId="77777777" w:rsidR="00825520" w:rsidRPr="004836CE" w:rsidRDefault="00825520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Zgodnie z zapisem PFU pkt2 </w:t>
      </w:r>
      <w:proofErr w:type="spellStart"/>
      <w:r w:rsidRPr="004836CE">
        <w:rPr>
          <w:rFonts w:asciiTheme="majorHAnsi" w:hAnsiTheme="majorHAnsi" w:cstheme="majorHAnsi"/>
          <w:sz w:val="22"/>
        </w:rPr>
        <w:t>ppkt</w:t>
      </w:r>
      <w:proofErr w:type="spellEnd"/>
      <w:r w:rsidRPr="004836CE">
        <w:rPr>
          <w:rFonts w:asciiTheme="majorHAnsi" w:hAnsiTheme="majorHAnsi" w:cstheme="majorHAnsi"/>
          <w:sz w:val="22"/>
        </w:rPr>
        <w:t xml:space="preserve"> IV str. 14 „Wykonawca winien wziąć pod uwagę ewentualną konieczność wykonania fundamentów pod urządzenia linii technologicznych. Dane dotyczące konieczności wykonania fundamentów i ich parametrów zostaną podane na etapie opracowywania dokumentacji projektowej.”</w:t>
      </w:r>
    </w:p>
    <w:p w14:paraId="7B409B5B" w14:textId="77777777" w:rsidR="00825520" w:rsidRPr="004836CE" w:rsidRDefault="00825520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7894EE83" w14:textId="6900105A" w:rsidR="00825520" w:rsidRPr="004836CE" w:rsidRDefault="00825520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Prosimy o podanie co Wykonawca ma przyjąć do wyceny w zakresie fundamentów pod urządzenia lub potwierdzenie, że roboty te będę wyceniane jako roboty dodatkowe po podpisaniu kontraktu i przekazaniu materiałów od dostawcy urządzeń technologicznych. </w:t>
      </w:r>
    </w:p>
    <w:p w14:paraId="048F0C8F" w14:textId="77777777" w:rsidR="00C41F80" w:rsidRPr="004836CE" w:rsidRDefault="00C41F80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7EE16BE3" w14:textId="77777777" w:rsidR="00C41F80" w:rsidRPr="004836CE" w:rsidRDefault="00C41F80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</w:t>
      </w:r>
      <w:r w:rsidR="00825520" w:rsidRPr="004836CE">
        <w:rPr>
          <w:rFonts w:asciiTheme="majorHAnsi" w:hAnsiTheme="majorHAnsi" w:cstheme="majorHAnsi"/>
          <w:b/>
          <w:sz w:val="22"/>
        </w:rPr>
        <w:t>ść odpowiedzi na zapytanie nr 19:</w:t>
      </w:r>
    </w:p>
    <w:p w14:paraId="28F4EE89" w14:textId="600DC54A" w:rsidR="009C6225" w:rsidRPr="004836CE" w:rsidRDefault="009C6225" w:rsidP="006C046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>Płytę fundamentową pod urządzenia (zaprojektowaną w sposób umożliwiający przenoszenie obciążeń statycznych i dynamicznych  oraz dylatacji uniemożliwiających przenoszenie drgań na pozostałe elementy konstrukcyjne budynku) należy przewidzieć na powierzchni ok.2% powierzchni hali. Zgodnie z zapisami PFU (str</w:t>
      </w:r>
      <w:r w:rsidR="00896C4F" w:rsidRPr="004836CE">
        <w:rPr>
          <w:rFonts w:asciiTheme="majorHAnsi" w:hAnsiTheme="majorHAnsi" w:cstheme="majorHAnsi"/>
          <w:bCs/>
          <w:sz w:val="22"/>
        </w:rPr>
        <w:t>.</w:t>
      </w:r>
      <w:r w:rsidRPr="004836CE">
        <w:rPr>
          <w:rFonts w:asciiTheme="majorHAnsi" w:hAnsiTheme="majorHAnsi" w:cstheme="majorHAnsi"/>
          <w:bCs/>
          <w:sz w:val="22"/>
        </w:rPr>
        <w:t xml:space="preserve"> 14) d</w:t>
      </w:r>
      <w:r w:rsidRPr="004836CE">
        <w:rPr>
          <w:rFonts w:asciiTheme="majorHAnsi" w:hAnsiTheme="majorHAnsi" w:cstheme="majorHAnsi"/>
          <w:sz w:val="22"/>
        </w:rPr>
        <w:t>ane dotyczące konieczności wykonania fundamentów i ich parametrów zostaną podane na etapie opracowywania dokumentacji projektowej.”</w:t>
      </w:r>
    </w:p>
    <w:p w14:paraId="576FB60A" w14:textId="77777777" w:rsidR="009C6225" w:rsidRPr="004836CE" w:rsidRDefault="009C6225" w:rsidP="006C046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 xml:space="preserve">Szczegółowe wymiary oraz lokalizację wskazanej płyty fundamentowej Zamawiający przekaże na etapie opracowywania przez Wykonawcę dokumentacji projektowej. </w:t>
      </w:r>
    </w:p>
    <w:p w14:paraId="73A78747" w14:textId="77777777" w:rsidR="009C6225" w:rsidRPr="004836CE" w:rsidRDefault="009C6225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7CFDB356" w14:textId="77777777" w:rsidR="00C41F80" w:rsidRPr="004836CE" w:rsidRDefault="00C41F80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 xml:space="preserve">Treść zapytania nr </w:t>
      </w:r>
      <w:r w:rsidR="00825520" w:rsidRPr="004836CE">
        <w:rPr>
          <w:rFonts w:asciiTheme="majorHAnsi" w:hAnsiTheme="majorHAnsi" w:cstheme="majorHAnsi"/>
          <w:b/>
          <w:sz w:val="22"/>
        </w:rPr>
        <w:t>20</w:t>
      </w:r>
      <w:r w:rsidRPr="004836CE">
        <w:rPr>
          <w:rFonts w:asciiTheme="majorHAnsi" w:hAnsiTheme="majorHAnsi" w:cstheme="majorHAnsi"/>
          <w:b/>
          <w:sz w:val="22"/>
        </w:rPr>
        <w:t>:</w:t>
      </w:r>
    </w:p>
    <w:p w14:paraId="2BD5F6E2" w14:textId="77777777" w:rsidR="00825520" w:rsidRPr="004836CE" w:rsidRDefault="00825520" w:rsidP="006C0462">
      <w:pPr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Prosimy o informację jaka jest oszacowana wartość zamówienia.</w:t>
      </w:r>
    </w:p>
    <w:p w14:paraId="4A6D13B1" w14:textId="77777777" w:rsidR="00C41F80" w:rsidRPr="004836CE" w:rsidRDefault="00C41F80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31A0307B" w14:textId="77777777" w:rsidR="007C4C08" w:rsidRDefault="007C4C08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21C03CBF" w14:textId="77777777" w:rsidR="007C4C08" w:rsidRDefault="007C4C08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5599541A" w14:textId="6970A6EA" w:rsidR="00C41F80" w:rsidRPr="004836CE" w:rsidRDefault="00C41F80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lastRenderedPageBreak/>
        <w:t xml:space="preserve">Treść odpowiedzi na zapytanie nr </w:t>
      </w:r>
      <w:r w:rsidR="00825520" w:rsidRPr="004836CE">
        <w:rPr>
          <w:rFonts w:asciiTheme="majorHAnsi" w:hAnsiTheme="majorHAnsi" w:cstheme="majorHAnsi"/>
          <w:b/>
          <w:sz w:val="22"/>
        </w:rPr>
        <w:t>20:</w:t>
      </w:r>
      <w:r w:rsidRPr="004836CE">
        <w:rPr>
          <w:rFonts w:asciiTheme="majorHAnsi" w:hAnsiTheme="majorHAnsi" w:cstheme="majorHAnsi"/>
          <w:b/>
          <w:sz w:val="22"/>
        </w:rPr>
        <w:t xml:space="preserve"> </w:t>
      </w:r>
    </w:p>
    <w:p w14:paraId="763C4B60" w14:textId="56AECE03" w:rsidR="00C41F80" w:rsidRPr="004836CE" w:rsidRDefault="00E42424" w:rsidP="006C046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>Zgodnie z Rozporządzeni</w:t>
      </w:r>
      <w:r w:rsidR="009F0364" w:rsidRPr="004836CE">
        <w:rPr>
          <w:rFonts w:asciiTheme="majorHAnsi" w:hAnsiTheme="majorHAnsi" w:cstheme="majorHAnsi"/>
          <w:bCs/>
          <w:sz w:val="22"/>
        </w:rPr>
        <w:t>em</w:t>
      </w:r>
      <w:r w:rsidRPr="004836CE">
        <w:rPr>
          <w:rFonts w:asciiTheme="majorHAnsi" w:hAnsiTheme="majorHAnsi" w:cstheme="majorHAnsi"/>
          <w:bCs/>
          <w:sz w:val="22"/>
        </w:rPr>
        <w:t xml:space="preserve"> Ministra Rozwoju, Pracy I Technologii w sprawie protokołów postępowania oraz dokumentacji postępowania o udzielenie zamówienia publicznego</w:t>
      </w:r>
      <w:r w:rsidRPr="004836CE">
        <w:rPr>
          <w:rFonts w:asciiTheme="majorHAnsi" w:hAnsiTheme="majorHAnsi" w:cstheme="majorHAnsi"/>
          <w:sz w:val="22"/>
        </w:rPr>
        <w:t xml:space="preserve"> z dnia 18 grudnia 2020 r.</w:t>
      </w:r>
      <w:r w:rsidR="00523896" w:rsidRPr="004836CE">
        <w:rPr>
          <w:rFonts w:asciiTheme="majorHAnsi" w:hAnsiTheme="majorHAnsi" w:cstheme="majorHAnsi"/>
          <w:sz w:val="22"/>
        </w:rPr>
        <w:t xml:space="preserve"> (Dz.U. 2020 poz. 2434)</w:t>
      </w:r>
      <w:r w:rsidRPr="004836CE">
        <w:rPr>
          <w:rFonts w:asciiTheme="majorHAnsi" w:hAnsiTheme="majorHAnsi" w:cstheme="majorHAnsi"/>
          <w:sz w:val="22"/>
        </w:rPr>
        <w:t xml:space="preserve"> informację na temat wartości zamówienia Zamawiający może</w:t>
      </w:r>
      <w:r w:rsidR="00523896" w:rsidRPr="004836CE">
        <w:rPr>
          <w:rFonts w:asciiTheme="majorHAnsi" w:hAnsiTheme="majorHAnsi" w:cstheme="majorHAnsi"/>
          <w:sz w:val="22"/>
        </w:rPr>
        <w:t xml:space="preserve"> wypełnić</w:t>
      </w:r>
      <w:r w:rsidRPr="004836CE">
        <w:rPr>
          <w:rFonts w:asciiTheme="majorHAnsi" w:hAnsiTheme="majorHAnsi" w:cstheme="majorHAnsi"/>
          <w:sz w:val="22"/>
        </w:rPr>
        <w:t xml:space="preserve"> po otwarciu ofert.</w:t>
      </w:r>
    </w:p>
    <w:p w14:paraId="02248B3A" w14:textId="77777777" w:rsidR="00E42424" w:rsidRPr="004836CE" w:rsidRDefault="00E42424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4EFDF288" w14:textId="77777777" w:rsidR="00C41F80" w:rsidRPr="004836CE" w:rsidRDefault="00C41F80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 xml:space="preserve">Treść zapytania nr </w:t>
      </w:r>
      <w:r w:rsidR="00825520" w:rsidRPr="004836CE">
        <w:rPr>
          <w:rFonts w:asciiTheme="majorHAnsi" w:hAnsiTheme="majorHAnsi" w:cstheme="majorHAnsi"/>
          <w:b/>
          <w:sz w:val="22"/>
        </w:rPr>
        <w:t>2</w:t>
      </w:r>
      <w:r w:rsidRPr="004836CE">
        <w:rPr>
          <w:rFonts w:asciiTheme="majorHAnsi" w:hAnsiTheme="majorHAnsi" w:cstheme="majorHAnsi"/>
          <w:b/>
          <w:sz w:val="22"/>
        </w:rPr>
        <w:t>1:</w:t>
      </w:r>
    </w:p>
    <w:p w14:paraId="7F4E29AA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Prosimy o potwierdzenie czy Zamawiający wyraża zgodę na zastosowanie dachów</w:t>
      </w:r>
    </w:p>
    <w:p w14:paraId="74A162EE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o następującym układzie warstw:</w:t>
      </w:r>
    </w:p>
    <w:p w14:paraId="6E5D2E2F" w14:textId="77777777" w:rsidR="0046578B" w:rsidRPr="004836CE" w:rsidRDefault="0046578B" w:rsidP="006C046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4836CE">
        <w:rPr>
          <w:rFonts w:asciiTheme="majorHAnsi" w:hAnsiTheme="majorHAnsi" w:cstheme="majorHAnsi"/>
        </w:rPr>
        <w:t>Konstrukcja stalowa</w:t>
      </w:r>
    </w:p>
    <w:p w14:paraId="07C1A64E" w14:textId="77777777" w:rsidR="0046578B" w:rsidRPr="004836CE" w:rsidRDefault="0046578B" w:rsidP="006C046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4836CE">
        <w:rPr>
          <w:rFonts w:asciiTheme="majorHAnsi" w:hAnsiTheme="majorHAnsi" w:cstheme="majorHAnsi"/>
        </w:rPr>
        <w:t>Blacha trapezowa</w:t>
      </w:r>
    </w:p>
    <w:p w14:paraId="2B15C119" w14:textId="77777777" w:rsidR="0046578B" w:rsidRPr="004836CE" w:rsidRDefault="0046578B" w:rsidP="006C046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4836CE">
        <w:rPr>
          <w:rFonts w:asciiTheme="majorHAnsi" w:hAnsiTheme="majorHAnsi" w:cstheme="majorHAnsi"/>
        </w:rPr>
        <w:t>Wełna mineralna</w:t>
      </w:r>
    </w:p>
    <w:p w14:paraId="7C9DAFD9" w14:textId="77777777" w:rsidR="0046578B" w:rsidRPr="004836CE" w:rsidRDefault="0046578B" w:rsidP="006C046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4836CE">
        <w:rPr>
          <w:rFonts w:asciiTheme="majorHAnsi" w:hAnsiTheme="majorHAnsi" w:cstheme="majorHAnsi"/>
        </w:rPr>
        <w:t>Membrana dachowa PCV</w:t>
      </w:r>
    </w:p>
    <w:p w14:paraId="48701AE2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Oferent zwraca uwagę, że ze względu na rozpiętość dachu i konieczność wykonania łączeń płyt warstwowych w poprzek spadku uzyskanie odpowiedniej szczelności i trwałości dachu będzie bardzo utrudnione.</w:t>
      </w:r>
    </w:p>
    <w:p w14:paraId="0FC41E1B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71C3A8A7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odpowiedzi na zapytanie nr 21:</w:t>
      </w:r>
    </w:p>
    <w:p w14:paraId="7A2A0D5E" w14:textId="77777777" w:rsidR="0046578B" w:rsidRPr="004836CE" w:rsidRDefault="00523896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Zamawiający dopuszcza rozwiązanie wskazane przez Wykonawcę w treści powyższego zapytania.</w:t>
      </w:r>
    </w:p>
    <w:p w14:paraId="3A4FD558" w14:textId="45DB4FE7" w:rsidR="00D72EBF" w:rsidRPr="004836CE" w:rsidRDefault="00D72EBF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23B87719" w14:textId="77777777" w:rsidR="0046578B" w:rsidRPr="004836CE" w:rsidRDefault="0046578B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22:</w:t>
      </w:r>
    </w:p>
    <w:p w14:paraId="76BDC3A9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Zwracamy się z prośbą o określenie minimalnych temperatur użytkowych w poszczególnych pomieszczeniach (np. czy w pomieszczeniach technologicznych w tym wyposażonych w urządzenia technologiczne wykorzystujące w procesach wodę dopuszczalna jest temperatura</w:t>
      </w:r>
      <w:r w:rsidR="00523896" w:rsidRPr="004836CE">
        <w:rPr>
          <w:rFonts w:asciiTheme="majorHAnsi" w:hAnsiTheme="majorHAnsi" w:cstheme="majorHAnsi"/>
          <w:sz w:val="22"/>
        </w:rPr>
        <w:t xml:space="preserve"> </w:t>
      </w:r>
      <w:r w:rsidRPr="004836CE">
        <w:rPr>
          <w:rFonts w:asciiTheme="majorHAnsi" w:hAnsiTheme="majorHAnsi" w:cstheme="majorHAnsi"/>
          <w:sz w:val="22"/>
        </w:rPr>
        <w:t>zewnętrzna).</w:t>
      </w:r>
    </w:p>
    <w:p w14:paraId="69081278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75B96AF8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odpowiedzi na zapytanie nr 22:</w:t>
      </w:r>
    </w:p>
    <w:p w14:paraId="6549A314" w14:textId="77777777" w:rsidR="0046578B" w:rsidRPr="004836CE" w:rsidRDefault="00523896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Wykonawca powinien zapewnić w obiektach temperaturę normatywną dla tego typu obiektów pozwalająca na ich użytkowanie zgodnie z ich przeznaczeniem przez cały rok.</w:t>
      </w:r>
    </w:p>
    <w:p w14:paraId="55022130" w14:textId="77777777" w:rsidR="0046578B" w:rsidRPr="004836CE" w:rsidRDefault="0046578B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4DC00FFE" w14:textId="77777777" w:rsidR="0046578B" w:rsidRPr="004836CE" w:rsidRDefault="0046578B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23:</w:t>
      </w:r>
    </w:p>
    <w:p w14:paraId="5C327025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Zwracamy się z prośbą o wyjaśnienie jakie są założenia Zamawiającego w kwestii odprowadzenia ścieków technologicznych.</w:t>
      </w:r>
    </w:p>
    <w:p w14:paraId="1605125C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Zgodnie z doktryną oraz orzecznictwem sądów administracyjnych np. (IV SA/</w:t>
      </w:r>
      <w:proofErr w:type="spellStart"/>
      <w:r w:rsidRPr="004836CE">
        <w:rPr>
          <w:rFonts w:asciiTheme="majorHAnsi" w:hAnsiTheme="majorHAnsi" w:cstheme="majorHAnsi"/>
          <w:sz w:val="22"/>
        </w:rPr>
        <w:t>Wa</w:t>
      </w:r>
      <w:proofErr w:type="spellEnd"/>
      <w:r w:rsidRPr="004836CE">
        <w:rPr>
          <w:rFonts w:asciiTheme="majorHAnsi" w:hAnsiTheme="majorHAnsi" w:cstheme="majorHAnsi"/>
          <w:sz w:val="22"/>
        </w:rPr>
        <w:t xml:space="preserve"> 110/11, II OSK 1361/11) wody spływające z miejsc magazynowania odpadów nie należy kwalifikować jako wody opadowe.</w:t>
      </w:r>
    </w:p>
    <w:p w14:paraId="5B9E21DF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Stanowią one wody odciekowe, bez względu na sposób, w jaki powstają, tj. na skutek uwodnienia odpadów (woda pochodzi z odpadu), czy też w wyniku opadów atmosferycznych (infiltracja odpadów, przenikanie przez nie wody). Przy tym bez znaczenia dla powyższej kwalifikacji pozostaje rodzaj magazynowanych odpadów. Wody przenikające przez odpady i spływające z placów magazynowania odpadów stanowią jednocześnie ścieki przemysłowe, gdyż powstały w związku z prowadzoną działalnością w zakresie gospodarowania odpadami.</w:t>
      </w:r>
    </w:p>
    <w:p w14:paraId="5C8648AB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Wprowadzanie wód odciekowych do kanalizacji deszczowej jest niedopuszczalne, co wynika z art. 9 ust. 1 ustawy z dnia 7 czerwca 2001 r. o zbiorowym zaopatrzeniu w wodę i zbiorowym odprowadzaniu ścieków (</w:t>
      </w:r>
      <w:proofErr w:type="spellStart"/>
      <w:r w:rsidRPr="004836CE">
        <w:rPr>
          <w:rFonts w:asciiTheme="majorHAnsi" w:hAnsiTheme="majorHAnsi" w:cstheme="majorHAnsi"/>
          <w:sz w:val="22"/>
        </w:rPr>
        <w:t>t.j</w:t>
      </w:r>
      <w:proofErr w:type="spellEnd"/>
      <w:r w:rsidRPr="004836CE">
        <w:rPr>
          <w:rFonts w:asciiTheme="majorHAnsi" w:hAnsiTheme="majorHAnsi" w:cstheme="majorHAnsi"/>
          <w:sz w:val="22"/>
        </w:rPr>
        <w:t>. Dz. U. z 2020 r. poz. 2028), zgodnie z którym zabrania się wprowadzania ścieków bytowych i przemysłowych do urządzeń kanalizacyjnych przeznaczonych do odprowadzania wód opadowych. Mając na uwadze powyższe sposób odprowadzania wód spływających z miejsc magazynowania odpadów powinien być zgodny z obowiązującymi przepisami ustawy z dnia 20 lipca 2017 r. Prawo wodne (</w:t>
      </w:r>
      <w:proofErr w:type="spellStart"/>
      <w:r w:rsidRPr="004836CE">
        <w:rPr>
          <w:rFonts w:asciiTheme="majorHAnsi" w:hAnsiTheme="majorHAnsi" w:cstheme="majorHAnsi"/>
          <w:sz w:val="22"/>
        </w:rPr>
        <w:t>t.j</w:t>
      </w:r>
      <w:proofErr w:type="spellEnd"/>
      <w:r w:rsidRPr="004836CE">
        <w:rPr>
          <w:rFonts w:asciiTheme="majorHAnsi" w:hAnsiTheme="majorHAnsi" w:cstheme="majorHAnsi"/>
          <w:sz w:val="22"/>
        </w:rPr>
        <w:t>. Dz. U z 2021 r. poz. 624 ze zm.).</w:t>
      </w:r>
    </w:p>
    <w:p w14:paraId="269EAE1A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Mając na uwadze powyższe odprowadzenie ścieków technologicznych może wymagać uzyskania pozwolenia wodnoprawnego lub wykonania zbiornika odparowującego.</w:t>
      </w:r>
    </w:p>
    <w:p w14:paraId="3089D717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lastRenderedPageBreak/>
        <w:t>W związku z tym, że pierwsze z tych rozwiązań wymaga przeprowadzenie długotrwałej procedury a drugie wygospodarowania na terenie miejsca na zbiornik, które nie zostało wskazane przez Zamawiającego prosimy o wyjaśnienie jakie są założenia Zamawiającego w tym zakresie.</w:t>
      </w:r>
    </w:p>
    <w:p w14:paraId="330D5750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21DB5641" w14:textId="4280409C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odpowiedzi na zapytanie nr 23:</w:t>
      </w:r>
    </w:p>
    <w:p w14:paraId="7688CC4F" w14:textId="77777777" w:rsidR="00523896" w:rsidRPr="004836CE" w:rsidRDefault="00523896" w:rsidP="006C046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Zamawiający nie przewiduje realizacji zbiornika odparowującego. Do obowiązku Wykonawcy należy na etapie opracowywania dokumentacji projektowej, uzyskanie wszystkich wymaganych decyzji administracyjnych niezbędnych do uzyskania pozwolenia na budowę. </w:t>
      </w:r>
    </w:p>
    <w:p w14:paraId="7912E496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64D8524A" w14:textId="77777777" w:rsidR="0046578B" w:rsidRPr="004836CE" w:rsidRDefault="0046578B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24:</w:t>
      </w:r>
    </w:p>
    <w:p w14:paraId="59D9CE34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Prosimy o wyjaśnienie jakie założenia przyjął Zamawiający w zakresie ochrony przeciwpożarowej. Ze wstępnego rozeznania Oferenta wynika, że maksymalna powierzchnia strefy PM dla obiektów o takim obciążeniu ogniowym jak przedmiotowy budynek (powyżej 4000MJ/m2) wynosi 4000 m2. Tymczasem wielkości stref pożarowych w koncepcji stanowiącej załącznik do PFU są znacznie większe. Prosimy w związku z tym o informację czy Zamawiający zezwala na wykonanie dodatkowych podziałów ścianami oddzielenia pożarowego?</w:t>
      </w:r>
    </w:p>
    <w:p w14:paraId="13C87B42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Jeśli nie prosimy o potwierdzenie, że w zakres prac wchodzi instalacja tryskaczowa.</w:t>
      </w:r>
    </w:p>
    <w:p w14:paraId="0D2D48B4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1D4ADDEF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odpowiedzi na zapytanie nr 24:</w:t>
      </w:r>
    </w:p>
    <w:p w14:paraId="5C30EAAC" w14:textId="77777777" w:rsidR="0046578B" w:rsidRPr="004836CE" w:rsidRDefault="00523896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Tak. W zakres prac w chodzi instalacja tryskaczowa</w:t>
      </w:r>
      <w:r w:rsidR="001766C6" w:rsidRPr="004836CE">
        <w:rPr>
          <w:rFonts w:asciiTheme="majorHAnsi" w:hAnsiTheme="majorHAnsi" w:cstheme="majorHAnsi"/>
          <w:sz w:val="22"/>
        </w:rPr>
        <w:t>.</w:t>
      </w:r>
    </w:p>
    <w:p w14:paraId="22D73597" w14:textId="77777777" w:rsidR="00D72EBF" w:rsidRPr="004836CE" w:rsidRDefault="00D72EBF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352FAE35" w14:textId="77777777" w:rsidR="0046578B" w:rsidRPr="004836CE" w:rsidRDefault="0046578B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25:</w:t>
      </w:r>
    </w:p>
    <w:p w14:paraId="013B049E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Prosimy o potwierdzenie, że Zamawiający zakłada wykonanie dachów płaskich (o kącie nachylenia około 7%) – zgodnie z decyzją ULICP, a nie dachów dwuspadowych jak w SIWZ.</w:t>
      </w:r>
    </w:p>
    <w:p w14:paraId="502CE150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sz w:val="22"/>
        </w:rPr>
      </w:pPr>
    </w:p>
    <w:p w14:paraId="64CC9194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odpowiedzi na zapytanie nr 25:</w:t>
      </w:r>
    </w:p>
    <w:p w14:paraId="16F9C611" w14:textId="77777777" w:rsidR="0046578B" w:rsidRPr="004836CE" w:rsidRDefault="001766C6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Zamawiający informuje, iż dachy należy wykonać jako dwuspadowe zgodnie z decyzją ULICP.</w:t>
      </w:r>
    </w:p>
    <w:p w14:paraId="073031DA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5EF52A19" w14:textId="77777777" w:rsidR="0046578B" w:rsidRPr="004836CE" w:rsidRDefault="0046578B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26:</w:t>
      </w:r>
    </w:p>
    <w:p w14:paraId="7E5CD9DE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W przypadku konieczności wykonania instalacji tryskaczowej prosimy o wskazanie preferowanej lokalizacji zbiornika p.poż. – konieczne będzie wykonanie instalacji oddzielnej od kanalizacji deszczowej.</w:t>
      </w:r>
    </w:p>
    <w:p w14:paraId="4B1F2337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0496E1B5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odpowiedzi na zapytanie nr 26:</w:t>
      </w:r>
    </w:p>
    <w:p w14:paraId="2B5D7F5F" w14:textId="77777777" w:rsidR="0046578B" w:rsidRPr="004836CE" w:rsidRDefault="001766C6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Zamawiający nie wskazuje preferowanej lokalizacji zbiornika p.poż. Wskazanie optymalnej lokalizacji zbiornika p </w:t>
      </w:r>
      <w:proofErr w:type="spellStart"/>
      <w:r w:rsidRPr="004836CE">
        <w:rPr>
          <w:rFonts w:asciiTheme="majorHAnsi" w:hAnsiTheme="majorHAnsi" w:cstheme="majorHAnsi"/>
          <w:sz w:val="22"/>
        </w:rPr>
        <w:t>poż</w:t>
      </w:r>
      <w:proofErr w:type="spellEnd"/>
      <w:r w:rsidRPr="004836CE">
        <w:rPr>
          <w:rFonts w:asciiTheme="majorHAnsi" w:hAnsiTheme="majorHAnsi" w:cstheme="majorHAnsi"/>
          <w:sz w:val="22"/>
        </w:rPr>
        <w:t xml:space="preserve"> należy do obowiązków projektanta.</w:t>
      </w:r>
    </w:p>
    <w:p w14:paraId="3CEC3634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4CE848CC" w14:textId="77777777" w:rsidR="0046578B" w:rsidRPr="004836CE" w:rsidRDefault="0046578B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27:</w:t>
      </w:r>
    </w:p>
    <w:p w14:paraId="063DA722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Prosimy o wyjaśnienie jaka jest wymagana objętość zbiornika retencyjnego dla celów retencji wód opadowych, a jaka dla celów przeciwpożarowych.</w:t>
      </w:r>
    </w:p>
    <w:p w14:paraId="064181D8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1A1F01AE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odpowiedzi na zapytanie nr 27:</w:t>
      </w:r>
    </w:p>
    <w:p w14:paraId="32902B41" w14:textId="77777777" w:rsidR="001766C6" w:rsidRPr="004836CE" w:rsidRDefault="001766C6" w:rsidP="006C046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Zbiornik należy wykonać zgodnie z wymaganiami zawartymi w SWZ w tym zakresie. </w:t>
      </w:r>
    </w:p>
    <w:p w14:paraId="5FD83B8C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05714906" w14:textId="77777777" w:rsidR="0046578B" w:rsidRPr="004836CE" w:rsidRDefault="0046578B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28:</w:t>
      </w:r>
    </w:p>
    <w:p w14:paraId="660B1284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Prosimy o wskazanie jakie są wymagania Zamawiającego w zakresie nośności posadzek.</w:t>
      </w:r>
      <w:r w:rsidR="001766C6" w:rsidRPr="004836CE">
        <w:rPr>
          <w:rFonts w:asciiTheme="majorHAnsi" w:hAnsiTheme="majorHAnsi" w:cstheme="majorHAnsi"/>
          <w:sz w:val="22"/>
        </w:rPr>
        <w:t xml:space="preserve"> </w:t>
      </w:r>
      <w:r w:rsidRPr="004836CE">
        <w:rPr>
          <w:rFonts w:asciiTheme="majorHAnsi" w:hAnsiTheme="majorHAnsi" w:cstheme="majorHAnsi"/>
          <w:sz w:val="22"/>
        </w:rPr>
        <w:t>Brak wytycznych w tym zakresie uniemożliwia oszacowanie kosztu tego zakresu prac jak również na późniejszym etapie opracowanie dokumentacji projektowej.</w:t>
      </w:r>
    </w:p>
    <w:p w14:paraId="51D239A7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08FAA47F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lastRenderedPageBreak/>
        <w:t>Treść odpowiedzi na zapytanie nr 28:</w:t>
      </w:r>
    </w:p>
    <w:p w14:paraId="12855409" w14:textId="77777777" w:rsidR="001766C6" w:rsidRPr="004836CE" w:rsidRDefault="001766C6" w:rsidP="006C0462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theme="majorHAnsi"/>
          <w:bCs/>
          <w:sz w:val="22"/>
        </w:rPr>
      </w:pPr>
      <w:r w:rsidRPr="004836CE">
        <w:rPr>
          <w:rFonts w:asciiTheme="majorHAnsi" w:eastAsia="Calibri" w:hAnsiTheme="majorHAnsi" w:cstheme="majorHAnsi"/>
          <w:bCs/>
          <w:sz w:val="22"/>
        </w:rPr>
        <w:t>Posadzki należy wykonać zgodnie z wymaganiami zawartymi w SWZ oraz przy uwzględnieniu odpowiedzi na zapytanie nr 19 (powyżej).</w:t>
      </w:r>
    </w:p>
    <w:p w14:paraId="1FF5A414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2DA45FB2" w14:textId="77777777" w:rsidR="0046578B" w:rsidRPr="004836CE" w:rsidRDefault="0046578B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29:</w:t>
      </w:r>
    </w:p>
    <w:p w14:paraId="15F7EDA2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Prosimy o potwierdzenie jaką powierzchnię dachów należy przystosować do montażu instalacji fotowoltaicznej oraz o informacje czy Zamawiający planuje wykonanie instalacji w płaszczyźnie dachu czy na dodatkowej konstrukcji pozwalającej na lepszą ekspozycję instalacji w stosunku do słońca. Oferent zwraca uwagę, że zastosowanie drugiego typu instalacji będzie generowało powstawanie worków śnieżnych, które znacząco wpłynął na koszt wykonania konstrukcji dachu.</w:t>
      </w:r>
    </w:p>
    <w:p w14:paraId="63641BA4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128560D6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odpowiedzi na zapytanie nr 29:</w:t>
      </w:r>
    </w:p>
    <w:p w14:paraId="21E0A7B1" w14:textId="77777777" w:rsidR="001766C6" w:rsidRPr="004836CE" w:rsidRDefault="001766C6" w:rsidP="006C046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Cs/>
          <w:strike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>Wykonawca zobowiązany jest przystosować największa możliwą powierzchnię dachów do montażu instalacji fotowoltaicznej. Zamawiający przewiduje zamontowanie instalacji fotowoltaicznej na dodatkowej konstrukcji.</w:t>
      </w:r>
    </w:p>
    <w:p w14:paraId="428E02BF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5D0C443C" w14:textId="77777777" w:rsidR="0046578B" w:rsidRPr="004836CE" w:rsidRDefault="0046578B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30:</w:t>
      </w:r>
    </w:p>
    <w:p w14:paraId="3AA28C63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Prosimy o wskazanie jakie natężenie światła sztucznego jest wymagane w poszczególnych pomieszczeniach.</w:t>
      </w:r>
    </w:p>
    <w:p w14:paraId="08F07C99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0CE8A9C4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odpowiedzi na zapytanie nr 30:</w:t>
      </w:r>
    </w:p>
    <w:p w14:paraId="54C56FCF" w14:textId="77777777" w:rsidR="0046578B" w:rsidRPr="004836CE" w:rsidRDefault="001766C6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Należy zastosować oświetlenie o normatywnym natężeniu przewidzianym dla pomieszczeń o funkcjach opisanych w SWZ.</w:t>
      </w:r>
    </w:p>
    <w:p w14:paraId="355F4D77" w14:textId="77777777" w:rsidR="00D72EBF" w:rsidRPr="004836CE" w:rsidRDefault="00D72EBF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242B8BF9" w14:textId="77777777" w:rsidR="0046578B" w:rsidRPr="004836CE" w:rsidRDefault="0046578B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31:</w:t>
      </w:r>
    </w:p>
    <w:p w14:paraId="35A59CB6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W zakresie fundamentów do instalacji technologicznych – prosimy o określenie wytycznych – gabarytów i obciążeń – brak szczegółowych informacji w tym zakresie uniemożliwia przyjęcie założeń do wyceny.</w:t>
      </w:r>
    </w:p>
    <w:p w14:paraId="2D79B002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306217EA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odpowiedzi na zapytanie nr 31:</w:t>
      </w:r>
    </w:p>
    <w:p w14:paraId="3E3C4805" w14:textId="77777777" w:rsidR="001766C6" w:rsidRPr="004836CE" w:rsidRDefault="001766C6" w:rsidP="006C0462">
      <w:pPr>
        <w:spacing w:after="0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Fundamenty do instalacji należy wykonać zgodnie z wymaganiami zawartymi w SWZ oraz przy uwzględnieniu odpowiedzi na zapytanie nr 19 (powyżej).</w:t>
      </w:r>
    </w:p>
    <w:p w14:paraId="29A3C3C1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0A999816" w14:textId="77777777" w:rsidR="0046578B" w:rsidRPr="004836CE" w:rsidRDefault="0046578B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32:</w:t>
      </w:r>
    </w:p>
    <w:p w14:paraId="416C36B8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Zgodnie z zapisami Decyzji NR AU-2/6733/208/2021 o Ustaleniu Lokalizacji Inwestycji Celu Publicznego na terenie Inwestycji znajduje się urządzenie wodne (rów), w związku z czym planowane zamierzenie należy zaprojektować i zrealizować zgodnie z ustawą z dnia 20 lipca 2017r. Prawo Wodne. Zwracamy się z prośbą o informację czy Zamawiający uzyskał pozwolenie wodno-prawne na likwidację/przebudowę rowu. Jednocześnie zwracamy uwagę,</w:t>
      </w:r>
      <w:r w:rsidR="001766C6" w:rsidRPr="004836CE">
        <w:rPr>
          <w:rFonts w:asciiTheme="majorHAnsi" w:hAnsiTheme="majorHAnsi" w:cstheme="majorHAnsi"/>
          <w:sz w:val="22"/>
        </w:rPr>
        <w:t xml:space="preserve"> </w:t>
      </w:r>
      <w:r w:rsidRPr="004836CE">
        <w:rPr>
          <w:rFonts w:asciiTheme="majorHAnsi" w:hAnsiTheme="majorHAnsi" w:cstheme="majorHAnsi"/>
          <w:sz w:val="22"/>
        </w:rPr>
        <w:t>że konieczność uzyskania takiej decyzji znacząco przesunie możliwy termin uzyskania pozwolenia na budowę.</w:t>
      </w:r>
    </w:p>
    <w:p w14:paraId="6F7C098E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04878F31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odpowiedzi na zapytanie nr 32</w:t>
      </w:r>
      <w:r w:rsidR="00426D9A" w:rsidRPr="004836CE">
        <w:rPr>
          <w:rFonts w:asciiTheme="majorHAnsi" w:hAnsiTheme="majorHAnsi" w:cstheme="majorHAnsi"/>
          <w:b/>
          <w:sz w:val="22"/>
        </w:rPr>
        <w:t>:</w:t>
      </w:r>
    </w:p>
    <w:p w14:paraId="5F8CEEFD" w14:textId="77777777" w:rsidR="00426D9A" w:rsidRPr="004836CE" w:rsidRDefault="00426D9A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>Zamawiający informuje, iż na terenie na którym będzie realizowany przedmiot zamówienia nie występuje rów.</w:t>
      </w:r>
    </w:p>
    <w:p w14:paraId="3CB955D9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2D1F3BED" w14:textId="77777777" w:rsidR="0046578B" w:rsidRPr="004836CE" w:rsidRDefault="0046578B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33:</w:t>
      </w:r>
    </w:p>
    <w:p w14:paraId="224AC1A0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i/>
          <w:iCs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Zwracamy się z prośbą o wyjaśnienie jakie są założenia Zamawiającego w zakresie odprowadzenie wód opadowych. Wg Oferenta odprowadzenie wód nie jest możliwe w sposób opisany w PFU - </w:t>
      </w:r>
      <w:r w:rsidRPr="004836CE">
        <w:rPr>
          <w:rFonts w:asciiTheme="majorHAnsi" w:hAnsiTheme="majorHAnsi" w:cstheme="majorHAnsi"/>
          <w:i/>
          <w:iCs/>
          <w:sz w:val="22"/>
        </w:rPr>
        <w:t>nadmiaru wód ze zbiornika należy zaprojektować i wykonać kanał przelewowy wód opadowych na odcinku od zbiornika do drogi wjazdowej.</w:t>
      </w:r>
    </w:p>
    <w:p w14:paraId="28F2D864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Jeśli jednak Zamawiający uzyskał warunki i uzgodnił z zarządcą drogi taką formę zrzutu wody prosimy o udostępnienie stosownej dokumentacji.</w:t>
      </w:r>
    </w:p>
    <w:p w14:paraId="07642FD3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298B6DAC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lastRenderedPageBreak/>
        <w:t>Treść odpowiedzi na zapytanie nr 33</w:t>
      </w:r>
      <w:r w:rsidR="00426D9A" w:rsidRPr="004836CE">
        <w:rPr>
          <w:rFonts w:asciiTheme="majorHAnsi" w:hAnsiTheme="majorHAnsi" w:cstheme="majorHAnsi"/>
          <w:b/>
          <w:sz w:val="22"/>
        </w:rPr>
        <w:t>:</w:t>
      </w:r>
    </w:p>
    <w:p w14:paraId="64FB25EA" w14:textId="77777777" w:rsidR="0046578B" w:rsidRPr="004836CE" w:rsidRDefault="00426D9A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Zamawiający posiada uzgodnienie sposobu zrzutu wody. Uzgodnienie zostanie przekazane po podpisaniu umowy z wybranym Wykonawcą</w:t>
      </w:r>
    </w:p>
    <w:p w14:paraId="11EA7853" w14:textId="77777777" w:rsidR="00426D9A" w:rsidRPr="004836CE" w:rsidRDefault="00426D9A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6B16B45C" w14:textId="77777777" w:rsidR="0046578B" w:rsidRPr="004836CE" w:rsidRDefault="0046578B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34:</w:t>
      </w:r>
    </w:p>
    <w:p w14:paraId="61120DB4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Prosimy o potwierdzenie czy w zakresie ścian działowych, wewnętrznych i zewnętrznych Zamawiający wymaga zastosowania elementów monolitycznych czy prefabrykowanych.</w:t>
      </w:r>
    </w:p>
    <w:p w14:paraId="0CA49BF8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220029F3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odpowiedzi na zapytanie nr 34</w:t>
      </w:r>
      <w:r w:rsidR="00426D9A" w:rsidRPr="004836CE">
        <w:rPr>
          <w:rFonts w:asciiTheme="majorHAnsi" w:hAnsiTheme="majorHAnsi" w:cstheme="majorHAnsi"/>
          <w:b/>
          <w:sz w:val="22"/>
        </w:rPr>
        <w:t>:</w:t>
      </w:r>
    </w:p>
    <w:p w14:paraId="7B56133C" w14:textId="77777777" w:rsidR="0046578B" w:rsidRPr="004836CE" w:rsidRDefault="00426D9A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Zamawiający w treści SWZ zawarł informacje dotyczące powyższego zakresu.</w:t>
      </w:r>
    </w:p>
    <w:p w14:paraId="302CDB56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43E73381" w14:textId="77777777" w:rsidR="0046578B" w:rsidRPr="004836CE" w:rsidRDefault="0046578B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35:</w:t>
      </w:r>
    </w:p>
    <w:p w14:paraId="17AFBDB9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Zamawiający w opisie przedmiotu zamówienia wskazał, że należy wykonać instalację wentylacji i odpylania zgodnie z wytycznymi technologicznymi. Prosimy o udostępnienie tych wytycznych lub informację jaki zakres prac ma zostać uwzględniony w wycenie.</w:t>
      </w:r>
    </w:p>
    <w:p w14:paraId="4C0E1E39" w14:textId="77777777" w:rsidR="0046578B" w:rsidRPr="004836CE" w:rsidRDefault="0046578B" w:rsidP="006C046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54AA5D81" w14:textId="77777777" w:rsidR="0046578B" w:rsidRPr="004836CE" w:rsidRDefault="00C41F80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 xml:space="preserve">Treść odpowiedzi na zapytanie nr </w:t>
      </w:r>
      <w:r w:rsidR="0046578B" w:rsidRPr="004836CE">
        <w:rPr>
          <w:rFonts w:asciiTheme="majorHAnsi" w:hAnsiTheme="majorHAnsi" w:cstheme="majorHAnsi"/>
          <w:b/>
          <w:sz w:val="22"/>
        </w:rPr>
        <w:t>35</w:t>
      </w:r>
      <w:r w:rsidR="00426D9A" w:rsidRPr="004836CE">
        <w:rPr>
          <w:rFonts w:asciiTheme="majorHAnsi" w:hAnsiTheme="majorHAnsi" w:cstheme="majorHAnsi"/>
          <w:b/>
          <w:sz w:val="22"/>
        </w:rPr>
        <w:t>:</w:t>
      </w:r>
    </w:p>
    <w:p w14:paraId="26D1EDD0" w14:textId="77777777" w:rsidR="00426D9A" w:rsidRPr="004836CE" w:rsidRDefault="00426D9A" w:rsidP="006C0462">
      <w:pPr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Zamawiający informuje, iż zgodnie z pkt. IV. 5) PFU stanowiącego załącznik nr 1 do SWZ:</w:t>
      </w:r>
    </w:p>
    <w:p w14:paraId="5E9D1722" w14:textId="77777777" w:rsidR="00426D9A" w:rsidRPr="004836CE" w:rsidRDefault="00426D9A" w:rsidP="006C0462">
      <w:pPr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(….)</w:t>
      </w:r>
      <w:r w:rsidRPr="004836CE">
        <w:rPr>
          <w:rFonts w:asciiTheme="majorHAnsi" w:hAnsiTheme="majorHAnsi" w:cstheme="majorHAnsi"/>
          <w:sz w:val="22"/>
        </w:rPr>
        <w:tab/>
      </w:r>
    </w:p>
    <w:p w14:paraId="4B8D53A2" w14:textId="77777777" w:rsidR="00825520" w:rsidRPr="004836CE" w:rsidRDefault="00426D9A" w:rsidP="006C0462">
      <w:pPr>
        <w:contextualSpacing/>
        <w:jc w:val="both"/>
        <w:rPr>
          <w:rFonts w:asciiTheme="majorHAnsi" w:hAnsiTheme="majorHAnsi" w:cstheme="majorHAnsi"/>
          <w:i/>
          <w:sz w:val="22"/>
        </w:rPr>
      </w:pPr>
      <w:r w:rsidRPr="004836CE">
        <w:rPr>
          <w:rFonts w:asciiTheme="majorHAnsi" w:hAnsiTheme="majorHAnsi" w:cstheme="majorHAnsi"/>
          <w:i/>
          <w:sz w:val="22"/>
        </w:rPr>
        <w:t xml:space="preserve">Przedmiot zamówienia obejmuje wykonanie wewnętrznych instalacji; elektrycznej, wody, wentylacji, odpylania, kanalizacji sanitarnej i instalacji p.poż. Instalację wentylacji i odpylania </w:t>
      </w:r>
      <w:r w:rsidRPr="004836CE">
        <w:rPr>
          <w:rFonts w:asciiTheme="majorHAnsi" w:hAnsiTheme="majorHAnsi" w:cstheme="majorHAnsi"/>
          <w:b/>
          <w:i/>
          <w:sz w:val="22"/>
        </w:rPr>
        <w:t>należy wykonać odpowiednią do charakteru obiektu zgodnie z wytycznymi dla linii technologicznych uzyskanymi na etapie projektowania, Polskimi Normami i obowiązującymi przepisami.</w:t>
      </w:r>
    </w:p>
    <w:p w14:paraId="07CE575B" w14:textId="7DD4E563" w:rsidR="0046578B" w:rsidRPr="004836CE" w:rsidRDefault="00426D9A" w:rsidP="006C0462">
      <w:pPr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(…)</w:t>
      </w:r>
    </w:p>
    <w:p w14:paraId="6B710AD6" w14:textId="77777777" w:rsidR="004836CE" w:rsidRPr="004836CE" w:rsidRDefault="004836CE" w:rsidP="006C0462">
      <w:pPr>
        <w:contextualSpacing/>
        <w:jc w:val="both"/>
        <w:rPr>
          <w:rFonts w:asciiTheme="majorHAnsi" w:hAnsiTheme="majorHAnsi" w:cstheme="majorHAnsi"/>
          <w:sz w:val="22"/>
        </w:rPr>
      </w:pPr>
    </w:p>
    <w:p w14:paraId="11F9E7F2" w14:textId="77777777" w:rsidR="0046578B" w:rsidRPr="004836CE" w:rsidRDefault="0046578B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36:</w:t>
      </w:r>
    </w:p>
    <w:p w14:paraId="3B43F6FF" w14:textId="77777777" w:rsidR="0046578B" w:rsidRPr="004836CE" w:rsidRDefault="0046578B" w:rsidP="006C0462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836CE">
        <w:rPr>
          <w:rFonts w:asciiTheme="majorHAnsi" w:hAnsiTheme="majorHAnsi" w:cstheme="majorHAnsi"/>
          <w:color w:val="auto"/>
          <w:sz w:val="22"/>
          <w:szCs w:val="22"/>
        </w:rPr>
        <w:t xml:space="preserve">W związku z informacją z PFU </w:t>
      </w:r>
      <w:proofErr w:type="spellStart"/>
      <w:r w:rsidRPr="004836CE">
        <w:rPr>
          <w:rFonts w:asciiTheme="majorHAnsi" w:hAnsiTheme="majorHAnsi" w:cstheme="majorHAnsi"/>
          <w:color w:val="auto"/>
          <w:sz w:val="22"/>
          <w:szCs w:val="22"/>
        </w:rPr>
        <w:t>tj</w:t>
      </w:r>
      <w:proofErr w:type="spellEnd"/>
      <w:r w:rsidRPr="004836CE">
        <w:rPr>
          <w:rFonts w:asciiTheme="majorHAnsi" w:hAnsiTheme="majorHAnsi" w:cstheme="majorHAnsi"/>
          <w:color w:val="auto"/>
          <w:sz w:val="22"/>
          <w:szCs w:val="22"/>
        </w:rPr>
        <w:t>.:</w:t>
      </w:r>
      <w:r w:rsidRPr="004836CE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”Zamawiający wystąpił do Wydziału Architektury i Urbanistyki Urzędu Miasta Krakowa z wnioskiem o wydanie odrębnej decyzji o zatwierdzeniu Projektu Zagospodarowania Działki nr 1/169, </w:t>
      </w:r>
      <w:proofErr w:type="spellStart"/>
      <w:r w:rsidRPr="004836CE">
        <w:rPr>
          <w:rFonts w:asciiTheme="majorHAnsi" w:hAnsiTheme="majorHAnsi" w:cstheme="majorHAnsi"/>
          <w:i/>
          <w:iCs/>
          <w:color w:val="auto"/>
          <w:sz w:val="22"/>
          <w:szCs w:val="22"/>
        </w:rPr>
        <w:t>obr</w:t>
      </w:r>
      <w:proofErr w:type="spellEnd"/>
      <w:r w:rsidRPr="004836CE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. 20, jedn. </w:t>
      </w:r>
      <w:proofErr w:type="spellStart"/>
      <w:r w:rsidRPr="004836CE">
        <w:rPr>
          <w:rFonts w:asciiTheme="majorHAnsi" w:hAnsiTheme="majorHAnsi" w:cstheme="majorHAnsi"/>
          <w:i/>
          <w:iCs/>
          <w:color w:val="auto"/>
          <w:sz w:val="22"/>
          <w:szCs w:val="22"/>
        </w:rPr>
        <w:t>ewid</w:t>
      </w:r>
      <w:proofErr w:type="spellEnd"/>
      <w:r w:rsidRPr="004836CE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. Kraków – Nowa Huta, na której przewidziane są do realizacji obiekty i instalacje objęte niniejszym przedmiotem zamówienia” </w:t>
      </w:r>
      <w:r w:rsidRPr="004836CE">
        <w:rPr>
          <w:rFonts w:asciiTheme="majorHAnsi" w:hAnsiTheme="majorHAnsi" w:cstheme="majorHAnsi"/>
          <w:color w:val="auto"/>
          <w:sz w:val="22"/>
          <w:szCs w:val="22"/>
        </w:rPr>
        <w:t xml:space="preserve">prosimy o przekazanie kompletnego Projektu zagospodarowania Działki 1/169 przekazanego do Wydziału Architektury i Urbanistyki i Urzędu Miasta Krakowa; </w:t>
      </w:r>
    </w:p>
    <w:p w14:paraId="39676470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4E84E152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</w:t>
      </w:r>
      <w:r w:rsidR="00426D9A" w:rsidRPr="004836CE">
        <w:rPr>
          <w:rFonts w:asciiTheme="majorHAnsi" w:hAnsiTheme="majorHAnsi" w:cstheme="majorHAnsi"/>
          <w:b/>
          <w:sz w:val="22"/>
        </w:rPr>
        <w:t>ć odpowiedzi na zapytanie nr 36:</w:t>
      </w:r>
    </w:p>
    <w:p w14:paraId="5AC4EF50" w14:textId="77777777" w:rsidR="0046578B" w:rsidRPr="004836CE" w:rsidRDefault="00426D9A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>Załącznik nr 6 do SWZ  stanowi Projekt zagospodarowania działki – rysunek Z-01.</w:t>
      </w:r>
    </w:p>
    <w:p w14:paraId="501DB8D0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1F47DADB" w14:textId="77777777" w:rsidR="0046578B" w:rsidRPr="004836CE" w:rsidRDefault="0046578B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37:</w:t>
      </w:r>
    </w:p>
    <w:p w14:paraId="22A3CE7D" w14:textId="77777777" w:rsidR="0046578B" w:rsidRPr="004836CE" w:rsidRDefault="0046578B" w:rsidP="006C0462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836CE">
        <w:rPr>
          <w:rFonts w:asciiTheme="majorHAnsi" w:hAnsiTheme="majorHAnsi" w:cstheme="majorHAnsi"/>
          <w:color w:val="auto"/>
          <w:sz w:val="22"/>
          <w:szCs w:val="22"/>
        </w:rPr>
        <w:t xml:space="preserve">Czy w zakresie wyceny dla aktualnego zamówienia jest wykonanie sieci gazowych oraz instalacji gazowych ? w zał. Nr _1.1 cz.1 do SIWZ str. 15 </w:t>
      </w:r>
      <w:r w:rsidRPr="004836CE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„Projektowane są tu również instalacje: kanalizacja deszczowa , kanalizacja sanitarna, wodociągowa, gazowa i instalacje energetyczne SN” </w:t>
      </w:r>
      <w:r w:rsidRPr="004836CE">
        <w:rPr>
          <w:rFonts w:asciiTheme="majorHAnsi" w:hAnsiTheme="majorHAnsi" w:cstheme="majorHAnsi"/>
          <w:color w:val="auto"/>
          <w:sz w:val="22"/>
          <w:szCs w:val="22"/>
        </w:rPr>
        <w:t xml:space="preserve">; </w:t>
      </w:r>
    </w:p>
    <w:p w14:paraId="01355D77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774F5FB7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odpowiedzi na zapytanie nr 37</w:t>
      </w:r>
      <w:r w:rsidR="00426D9A" w:rsidRPr="004836CE">
        <w:rPr>
          <w:rFonts w:asciiTheme="majorHAnsi" w:hAnsiTheme="majorHAnsi" w:cstheme="majorHAnsi"/>
          <w:b/>
          <w:sz w:val="22"/>
        </w:rPr>
        <w:t>:</w:t>
      </w:r>
    </w:p>
    <w:p w14:paraId="3B17E63E" w14:textId="77777777" w:rsidR="00426D9A" w:rsidRPr="004836CE" w:rsidRDefault="00426D9A" w:rsidP="006C046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Cs/>
          <w:sz w:val="22"/>
        </w:rPr>
      </w:pPr>
      <w:r w:rsidRPr="004836CE">
        <w:rPr>
          <w:rFonts w:asciiTheme="majorHAnsi" w:hAnsiTheme="majorHAnsi" w:cstheme="majorHAnsi"/>
          <w:bCs/>
          <w:sz w:val="22"/>
        </w:rPr>
        <w:t>Zakres przedmiotu niniejszego zamówienia nie obejmuje wykonania instalacji oraz sieci gazowej.</w:t>
      </w:r>
    </w:p>
    <w:p w14:paraId="1EE8BA28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613A5E01" w14:textId="77777777" w:rsidR="0046578B" w:rsidRPr="004836CE" w:rsidRDefault="0046578B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38:</w:t>
      </w:r>
    </w:p>
    <w:p w14:paraId="17354586" w14:textId="77777777" w:rsidR="0046578B" w:rsidRPr="004836CE" w:rsidRDefault="0046578B" w:rsidP="006C0462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836CE">
        <w:rPr>
          <w:rFonts w:asciiTheme="majorHAnsi" w:hAnsiTheme="majorHAnsi" w:cstheme="majorHAnsi"/>
          <w:color w:val="auto"/>
          <w:sz w:val="22"/>
          <w:szCs w:val="22"/>
        </w:rPr>
        <w:t xml:space="preserve">Kto jest administratorem/zarządcą/dysponentem sieci kanalizacyjnych deszczowych i sanitarnych do których zaprojektowano odprowadzenie ścieków z terenu inwestycji oraz sieci wody z której zaprojektowano przyłącz wody </w:t>
      </w:r>
      <w:r w:rsidRPr="004836CE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do Inwestycji. Prosimy o przekazanie warunków ustalonych przez administratora dla odprowadzenia ścieków / przyłącza wody. </w:t>
      </w:r>
    </w:p>
    <w:p w14:paraId="71B8F480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5F88D5FF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</w:t>
      </w:r>
      <w:r w:rsidR="00426D9A" w:rsidRPr="004836CE">
        <w:rPr>
          <w:rFonts w:asciiTheme="majorHAnsi" w:hAnsiTheme="majorHAnsi" w:cstheme="majorHAnsi"/>
          <w:b/>
          <w:sz w:val="22"/>
        </w:rPr>
        <w:t>ć odpowiedzi na zapytanie nr 38:</w:t>
      </w:r>
    </w:p>
    <w:p w14:paraId="1F868F73" w14:textId="77777777" w:rsidR="00426D9A" w:rsidRPr="004836CE" w:rsidRDefault="00426D9A" w:rsidP="006C0462">
      <w:pPr>
        <w:autoSpaceDE w:val="0"/>
        <w:autoSpaceDN w:val="0"/>
        <w:adjustRightInd w:val="0"/>
        <w:spacing w:after="0"/>
        <w:ind w:left="851" w:hanging="851"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Administratorem/ zarządcą/ dysponentem dla sieci kanalizacji:</w:t>
      </w:r>
    </w:p>
    <w:p w14:paraId="0839F344" w14:textId="19A1DF06" w:rsidR="00426D9A" w:rsidRPr="004836CE" w:rsidRDefault="00426D9A" w:rsidP="006C04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Theme="majorHAnsi" w:hAnsiTheme="majorHAnsi" w:cstheme="majorHAnsi"/>
        </w:rPr>
      </w:pPr>
      <w:r w:rsidRPr="004836CE">
        <w:rPr>
          <w:rFonts w:asciiTheme="majorHAnsi" w:hAnsiTheme="majorHAnsi" w:cstheme="majorHAnsi"/>
        </w:rPr>
        <w:t>deszczowej jest; Klimat –</w:t>
      </w:r>
      <w:r w:rsidR="0059253B" w:rsidRPr="004836CE">
        <w:rPr>
          <w:rFonts w:asciiTheme="majorHAnsi" w:hAnsiTheme="majorHAnsi" w:cstheme="majorHAnsi"/>
        </w:rPr>
        <w:t xml:space="preserve"> </w:t>
      </w:r>
      <w:r w:rsidRPr="004836CE">
        <w:rPr>
          <w:rFonts w:asciiTheme="majorHAnsi" w:hAnsiTheme="majorHAnsi" w:cstheme="majorHAnsi"/>
        </w:rPr>
        <w:t xml:space="preserve">Energia-  Gospodarka Wodna w Krakowie, </w:t>
      </w:r>
    </w:p>
    <w:p w14:paraId="32362BEE" w14:textId="5B3CC8E1" w:rsidR="00426D9A" w:rsidRPr="004836CE" w:rsidRDefault="00426D9A" w:rsidP="006C04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Theme="majorHAnsi" w:hAnsiTheme="majorHAnsi" w:cstheme="majorHAnsi"/>
        </w:rPr>
      </w:pPr>
      <w:r w:rsidRPr="004836CE">
        <w:rPr>
          <w:rFonts w:asciiTheme="majorHAnsi" w:hAnsiTheme="majorHAnsi" w:cstheme="majorHAnsi"/>
        </w:rPr>
        <w:t>sieci kanalizacji sanitarnej</w:t>
      </w:r>
      <w:r w:rsidR="0059253B" w:rsidRPr="004836CE">
        <w:rPr>
          <w:rFonts w:asciiTheme="majorHAnsi" w:hAnsiTheme="majorHAnsi" w:cstheme="majorHAnsi"/>
        </w:rPr>
        <w:t xml:space="preserve"> - </w:t>
      </w:r>
      <w:r w:rsidRPr="004836CE">
        <w:rPr>
          <w:rFonts w:asciiTheme="majorHAnsi" w:hAnsiTheme="majorHAnsi" w:cstheme="majorHAnsi"/>
        </w:rPr>
        <w:t>Wodociągi Miasta Krakowa S.A.</w:t>
      </w:r>
    </w:p>
    <w:p w14:paraId="63401416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2C4F8CE6" w14:textId="77777777" w:rsidR="0046578B" w:rsidRPr="004836CE" w:rsidRDefault="0046578B" w:rsidP="006C0462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>Treść zapytania nr 39:</w:t>
      </w:r>
    </w:p>
    <w:p w14:paraId="02DD2588" w14:textId="77777777" w:rsidR="0046578B" w:rsidRPr="004836CE" w:rsidRDefault="0046578B" w:rsidP="006C0462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836CE">
        <w:rPr>
          <w:rFonts w:asciiTheme="majorHAnsi" w:hAnsiTheme="majorHAnsi" w:cstheme="majorHAnsi"/>
          <w:color w:val="auto"/>
          <w:sz w:val="22"/>
          <w:szCs w:val="22"/>
        </w:rPr>
        <w:t xml:space="preserve">„Zakład należy wyposażyć w sorbenty umożliwiające likwidację ewentualnych wycieków substancji” – prosimy o wskazanie typów ilości i rodzajów sorbentów, które należy przekazać. </w:t>
      </w:r>
    </w:p>
    <w:p w14:paraId="78F57AF0" w14:textId="77777777" w:rsidR="0046578B" w:rsidRPr="004836CE" w:rsidRDefault="0046578B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7C7A53A7" w14:textId="77777777" w:rsidR="00426D9A" w:rsidRPr="004836CE" w:rsidRDefault="00426D9A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  <w:r w:rsidRPr="004836CE">
        <w:rPr>
          <w:rFonts w:asciiTheme="majorHAnsi" w:hAnsiTheme="majorHAnsi" w:cstheme="majorHAnsi"/>
          <w:b/>
          <w:sz w:val="22"/>
        </w:rPr>
        <w:t xml:space="preserve">Treść odpowiedzi na zapytanie nr 39: </w:t>
      </w:r>
    </w:p>
    <w:p w14:paraId="7BE8385B" w14:textId="77777777" w:rsidR="00426D9A" w:rsidRPr="004836CE" w:rsidRDefault="00426D9A" w:rsidP="006C046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trike/>
          <w:sz w:val="22"/>
        </w:rPr>
      </w:pPr>
      <w:r w:rsidRPr="004836CE">
        <w:rPr>
          <w:rFonts w:asciiTheme="majorHAnsi" w:hAnsiTheme="majorHAnsi" w:cstheme="majorHAnsi"/>
          <w:sz w:val="22"/>
        </w:rPr>
        <w:t xml:space="preserve">Zakres przedmiotu zamówienia nie obejmuje wyposażenia w sorbenty. </w:t>
      </w:r>
    </w:p>
    <w:p w14:paraId="16C703A8" w14:textId="77777777" w:rsidR="00426D9A" w:rsidRPr="004836CE" w:rsidRDefault="00426D9A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245E7F1B" w14:textId="77777777" w:rsidR="006C0462" w:rsidRPr="004836CE" w:rsidRDefault="006C0462" w:rsidP="004836CE">
      <w:pPr>
        <w:spacing w:after="0"/>
        <w:ind w:firstLine="708"/>
        <w:contextualSpacing/>
        <w:jc w:val="both"/>
        <w:rPr>
          <w:rFonts w:asciiTheme="majorHAnsi" w:hAnsiTheme="majorHAnsi" w:cstheme="majorHAnsi"/>
          <w:sz w:val="22"/>
        </w:rPr>
      </w:pPr>
      <w:r w:rsidRPr="004836CE">
        <w:rPr>
          <w:rFonts w:asciiTheme="majorHAnsi" w:hAnsiTheme="majorHAnsi" w:cstheme="majorHAnsi"/>
          <w:sz w:val="22"/>
        </w:rPr>
        <w:t>Wykonawcy w złożonych ofertach przetargowych zobowiązani są uwzględnić powyższe odpowiedzi na zapytania oraz  dokonaną przez Zamawiającego modyfikację treści SWZ. Ponadto Zamawiający informuje, iż termin i miejsca składania oraz otwarcia ofert pozostają bez zmian.</w:t>
      </w:r>
    </w:p>
    <w:p w14:paraId="583EFCA8" w14:textId="77777777" w:rsidR="006C0462" w:rsidRPr="004836CE" w:rsidRDefault="006C0462" w:rsidP="006C0462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sectPr w:rsidR="006C0462" w:rsidRPr="004836CE" w:rsidSect="004836CE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FBAE" w14:textId="77777777" w:rsidR="0059253B" w:rsidRDefault="0059253B" w:rsidP="0059253B">
      <w:pPr>
        <w:spacing w:after="0" w:line="240" w:lineRule="auto"/>
      </w:pPr>
      <w:r>
        <w:separator/>
      </w:r>
    </w:p>
  </w:endnote>
  <w:endnote w:type="continuationSeparator" w:id="0">
    <w:p w14:paraId="194692DF" w14:textId="77777777" w:rsidR="0059253B" w:rsidRDefault="0059253B" w:rsidP="0059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960906"/>
      <w:docPartObj>
        <w:docPartGallery w:val="Page Numbers (Bottom of Page)"/>
        <w:docPartUnique/>
      </w:docPartObj>
    </w:sdtPr>
    <w:sdtEndPr/>
    <w:sdtContent>
      <w:p w14:paraId="6B1D2318" w14:textId="1B857BB3" w:rsidR="0059253B" w:rsidRDefault="005925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48A16F" w14:textId="77777777" w:rsidR="0059253B" w:rsidRDefault="00592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7A46" w14:textId="77777777" w:rsidR="0059253B" w:rsidRDefault="0059253B" w:rsidP="0059253B">
      <w:pPr>
        <w:spacing w:after="0" w:line="240" w:lineRule="auto"/>
      </w:pPr>
      <w:r>
        <w:separator/>
      </w:r>
    </w:p>
  </w:footnote>
  <w:footnote w:type="continuationSeparator" w:id="0">
    <w:p w14:paraId="56FC980C" w14:textId="77777777" w:rsidR="0059253B" w:rsidRDefault="0059253B" w:rsidP="0059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23A"/>
    <w:multiLevelType w:val="hybridMultilevel"/>
    <w:tmpl w:val="EB8AA6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1C68"/>
    <w:multiLevelType w:val="hybridMultilevel"/>
    <w:tmpl w:val="F67ECE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24A8F"/>
    <w:multiLevelType w:val="hybridMultilevel"/>
    <w:tmpl w:val="1CD0BC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7E445D"/>
    <w:multiLevelType w:val="hybridMultilevel"/>
    <w:tmpl w:val="2EA0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C34F2"/>
    <w:multiLevelType w:val="hybridMultilevel"/>
    <w:tmpl w:val="E3887C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15F48"/>
    <w:multiLevelType w:val="hybridMultilevel"/>
    <w:tmpl w:val="F5903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E1793"/>
    <w:multiLevelType w:val="hybridMultilevel"/>
    <w:tmpl w:val="4CDE3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951E9"/>
    <w:multiLevelType w:val="hybridMultilevel"/>
    <w:tmpl w:val="5908E5DA"/>
    <w:lvl w:ilvl="0" w:tplc="0B28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48"/>
    <w:rsid w:val="001766C6"/>
    <w:rsid w:val="001A1BBC"/>
    <w:rsid w:val="00333E89"/>
    <w:rsid w:val="00336683"/>
    <w:rsid w:val="00384852"/>
    <w:rsid w:val="00426D9A"/>
    <w:rsid w:val="0046578B"/>
    <w:rsid w:val="004836CE"/>
    <w:rsid w:val="00517748"/>
    <w:rsid w:val="00523896"/>
    <w:rsid w:val="0059253B"/>
    <w:rsid w:val="005B36E5"/>
    <w:rsid w:val="006C0462"/>
    <w:rsid w:val="0078529A"/>
    <w:rsid w:val="007C4C08"/>
    <w:rsid w:val="00825520"/>
    <w:rsid w:val="00896C4F"/>
    <w:rsid w:val="009C6225"/>
    <w:rsid w:val="009F0364"/>
    <w:rsid w:val="00C41F80"/>
    <w:rsid w:val="00D72EBF"/>
    <w:rsid w:val="00E42424"/>
    <w:rsid w:val="00F0518F"/>
    <w:rsid w:val="00FE0EA1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B6B3"/>
  <w15:chartTrackingRefBased/>
  <w15:docId w15:val="{2675F9B2-7215-4297-B58E-FA195908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74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77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774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8255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B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6C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6C6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53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9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53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1A8C-90E5-4B5C-A558-526D4444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4613</Words>
  <Characters>27682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Beata Wolnik</cp:lastModifiedBy>
  <cp:revision>15</cp:revision>
  <cp:lastPrinted>2022-02-21T15:31:00Z</cp:lastPrinted>
  <dcterms:created xsi:type="dcterms:W3CDTF">2022-02-18T06:52:00Z</dcterms:created>
  <dcterms:modified xsi:type="dcterms:W3CDTF">2022-02-21T15:47:00Z</dcterms:modified>
</cp:coreProperties>
</file>