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3E" w:rsidRPr="00EE202C" w:rsidRDefault="00837D3E" w:rsidP="00837D3E">
      <w:pPr>
        <w:spacing w:line="276" w:lineRule="auto"/>
        <w:jc w:val="right"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eastAsia="Times New Roman" w:hAnsi="Calibri Light" w:cs="Calibri Light"/>
          <w:lang w:eastAsia="pl-PL"/>
        </w:rPr>
        <w:t>zał. nr 1 do SWZ</w:t>
      </w:r>
    </w:p>
    <w:p w:rsidR="00837D3E" w:rsidRPr="00EE202C" w:rsidRDefault="00837D3E" w:rsidP="00837D3E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EE202C">
        <w:rPr>
          <w:rFonts w:ascii="Calibri Light" w:hAnsi="Calibri Light" w:cs="Calibri Light"/>
          <w:b/>
        </w:rPr>
        <w:t>PRZEDMIOT  ZAMÓWIENIA</w:t>
      </w:r>
    </w:p>
    <w:p w:rsidR="00837D3E" w:rsidRPr="00EE202C" w:rsidRDefault="00837D3E" w:rsidP="00837D3E">
      <w:pPr>
        <w:spacing w:after="0" w:line="276" w:lineRule="auto"/>
        <w:rPr>
          <w:rFonts w:ascii="Calibri Light" w:hAnsi="Calibri Light" w:cs="Calibri Light"/>
          <w:b/>
        </w:rPr>
      </w:pPr>
    </w:p>
    <w:p w:rsidR="00837D3E" w:rsidRPr="00EE202C" w:rsidRDefault="00837D3E" w:rsidP="00837D3E">
      <w:pPr>
        <w:spacing w:after="0" w:line="276" w:lineRule="auto"/>
        <w:jc w:val="both"/>
        <w:rPr>
          <w:rFonts w:ascii="Calibri Light" w:hAnsi="Calibri Light" w:cs="Calibri Light"/>
          <w:b/>
        </w:rPr>
      </w:pPr>
      <w:r w:rsidRPr="00EE202C">
        <w:rPr>
          <w:rFonts w:ascii="Calibri Light" w:hAnsi="Calibri Light" w:cs="Calibri Light"/>
          <w:b/>
        </w:rPr>
        <w:t xml:space="preserve">Zamówienie obejmuje: </w:t>
      </w:r>
    </w:p>
    <w:p w:rsidR="00837D3E" w:rsidRPr="00EE202C" w:rsidRDefault="00837D3E" w:rsidP="00837D3E">
      <w:pPr>
        <w:spacing w:after="0" w:line="276" w:lineRule="auto"/>
        <w:jc w:val="both"/>
        <w:rPr>
          <w:rFonts w:ascii="Calibri Light" w:hAnsi="Calibri Light" w:cs="Calibri Light"/>
        </w:rPr>
      </w:pPr>
      <w:r w:rsidRPr="00EE202C">
        <w:rPr>
          <w:rFonts w:ascii="Calibri Light" w:hAnsi="Calibri Light" w:cs="Calibri Light"/>
        </w:rPr>
        <w:t>zakup fabrycznie nowego drutu do prasy belującej w ilości 120 ton o parametrach:</w:t>
      </w:r>
    </w:p>
    <w:p w:rsidR="00837D3E" w:rsidRPr="00EE202C" w:rsidRDefault="00837D3E" w:rsidP="00837D3E">
      <w:pPr>
        <w:spacing w:after="0" w:line="276" w:lineRule="auto"/>
        <w:jc w:val="both"/>
        <w:rPr>
          <w:rFonts w:ascii="Calibri Light" w:hAnsi="Calibri Light" w:cs="Calibri Light"/>
        </w:rPr>
      </w:pPr>
    </w:p>
    <w:p w:rsidR="00837D3E" w:rsidRPr="00EE202C" w:rsidRDefault="00837D3E" w:rsidP="00837D3E">
      <w:pPr>
        <w:numPr>
          <w:ilvl w:val="0"/>
          <w:numId w:val="1"/>
        </w:numPr>
        <w:autoSpaceDE w:val="0"/>
        <w:autoSpaceDN w:val="0"/>
        <w:spacing w:after="0" w:line="276" w:lineRule="auto"/>
        <w:rPr>
          <w:rFonts w:ascii="Calibri Light" w:hAnsi="Calibri Light" w:cs="Calibri Light"/>
        </w:rPr>
      </w:pPr>
      <w:r w:rsidRPr="00EE202C">
        <w:rPr>
          <w:rFonts w:ascii="Calibri Light" w:hAnsi="Calibri Light" w:cs="Calibri Light"/>
        </w:rPr>
        <w:t>średnica drutu 3,2 mm;</w:t>
      </w:r>
    </w:p>
    <w:p w:rsidR="00837D3E" w:rsidRPr="00EE202C" w:rsidRDefault="00837D3E" w:rsidP="00837D3E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Calibri Light" w:hAnsi="Calibri Light" w:cs="Calibri Light"/>
        </w:rPr>
      </w:pPr>
      <w:r w:rsidRPr="00EE202C">
        <w:rPr>
          <w:rFonts w:ascii="Calibri Light" w:hAnsi="Calibri Light" w:cs="Calibri Light"/>
        </w:rPr>
        <w:t>materiał:  stal ogólnego przeznaczenia wg normy PN-67/m-80026, drut żarzony, goły, powierzchniowo olejony,</w:t>
      </w:r>
    </w:p>
    <w:p w:rsidR="00837D3E" w:rsidRPr="00EE202C" w:rsidRDefault="00837D3E" w:rsidP="00837D3E">
      <w:pPr>
        <w:numPr>
          <w:ilvl w:val="0"/>
          <w:numId w:val="1"/>
        </w:numPr>
        <w:autoSpaceDE w:val="0"/>
        <w:autoSpaceDN w:val="0"/>
        <w:spacing w:after="0" w:line="276" w:lineRule="auto"/>
        <w:rPr>
          <w:rFonts w:ascii="Calibri Light" w:hAnsi="Calibri Light" w:cs="Calibri Light"/>
        </w:rPr>
      </w:pPr>
      <w:r w:rsidRPr="00EE202C">
        <w:rPr>
          <w:rFonts w:ascii="Calibri Light" w:hAnsi="Calibri Light" w:cs="Calibri Light"/>
        </w:rPr>
        <w:t xml:space="preserve">wytrzymałość od 360 do 400 N/mm </w:t>
      </w:r>
      <w:r w:rsidRPr="00EE202C">
        <w:rPr>
          <w:rFonts w:ascii="Calibri Light" w:hAnsi="Calibri Light" w:cs="Calibri Light"/>
          <w:vertAlign w:val="superscript"/>
        </w:rPr>
        <w:t>2</w:t>
      </w:r>
      <w:r w:rsidRPr="00EE202C">
        <w:rPr>
          <w:rFonts w:ascii="Calibri Light" w:hAnsi="Calibri Light" w:cs="Calibri Light"/>
        </w:rPr>
        <w:t>,</w:t>
      </w:r>
    </w:p>
    <w:p w:rsidR="00837D3E" w:rsidRPr="00EE202C" w:rsidRDefault="00837D3E" w:rsidP="00837D3E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Calibri Light" w:hAnsi="Calibri Light" w:cs="Calibri Light"/>
        </w:rPr>
      </w:pPr>
      <w:r w:rsidRPr="00EE202C">
        <w:rPr>
          <w:rFonts w:ascii="Calibri Light" w:hAnsi="Calibri Light" w:cs="Calibri Light"/>
        </w:rPr>
        <w:t>dostawa drutu w kręgach każdy krąg należy zabezpieczyć poprzez jego owinięcie np. folią bezbarwną typu stretch,</w:t>
      </w:r>
    </w:p>
    <w:p w:rsidR="00837D3E" w:rsidRPr="00EE202C" w:rsidRDefault="00837D3E" w:rsidP="00837D3E">
      <w:pPr>
        <w:numPr>
          <w:ilvl w:val="0"/>
          <w:numId w:val="1"/>
        </w:numPr>
        <w:autoSpaceDE w:val="0"/>
        <w:autoSpaceDN w:val="0"/>
        <w:spacing w:after="0" w:line="276" w:lineRule="auto"/>
        <w:rPr>
          <w:rFonts w:ascii="Calibri Light" w:hAnsi="Calibri Light" w:cs="Calibri Light"/>
        </w:rPr>
      </w:pPr>
      <w:r w:rsidRPr="00EE202C">
        <w:rPr>
          <w:rFonts w:ascii="Calibri Light" w:hAnsi="Calibri Light" w:cs="Calibri Light"/>
        </w:rPr>
        <w:t>minimalna waga partii 5 Mg, maksymalna 15 Mg,</w:t>
      </w:r>
    </w:p>
    <w:p w:rsidR="00837D3E" w:rsidRPr="00EE202C" w:rsidRDefault="00837D3E" w:rsidP="00837D3E">
      <w:pPr>
        <w:autoSpaceDE w:val="0"/>
        <w:autoSpaceDN w:val="0"/>
        <w:spacing w:after="0" w:line="276" w:lineRule="auto"/>
        <w:jc w:val="both"/>
        <w:rPr>
          <w:rFonts w:ascii="Calibri Light" w:hAnsi="Calibri Light" w:cs="Calibri Light"/>
          <w:b/>
        </w:rPr>
      </w:pPr>
    </w:p>
    <w:p w:rsidR="00837D3E" w:rsidRPr="00EE202C" w:rsidRDefault="00837D3E" w:rsidP="00837D3E">
      <w:pPr>
        <w:autoSpaceDE w:val="0"/>
        <w:autoSpaceDN w:val="0"/>
        <w:spacing w:after="0" w:line="276" w:lineRule="auto"/>
        <w:jc w:val="both"/>
        <w:rPr>
          <w:rFonts w:ascii="Calibri Light" w:hAnsi="Calibri Light" w:cs="Calibri Light"/>
        </w:rPr>
      </w:pPr>
      <w:r w:rsidRPr="00EE202C">
        <w:rPr>
          <w:rFonts w:ascii="Calibri Light" w:hAnsi="Calibri Light" w:cs="Calibri Light"/>
          <w:b/>
        </w:rPr>
        <w:t>Miejsce dostawy:</w:t>
      </w:r>
      <w:r w:rsidRPr="00EE202C">
        <w:rPr>
          <w:rFonts w:ascii="Calibri Light" w:hAnsi="Calibri Light" w:cs="Calibri Light"/>
        </w:rPr>
        <w:t xml:space="preserve"> Centrum Ekologiczne Barycz; 30–694 Kraków, ul. Krzemieniecka 40</w:t>
      </w:r>
    </w:p>
    <w:p w:rsidR="00837D3E" w:rsidRPr="00EE202C" w:rsidRDefault="00837D3E" w:rsidP="00837D3E">
      <w:pPr>
        <w:autoSpaceDE w:val="0"/>
        <w:autoSpaceDN w:val="0"/>
        <w:spacing w:after="0" w:line="276" w:lineRule="auto"/>
        <w:rPr>
          <w:rFonts w:ascii="Calibri Light" w:hAnsi="Calibri Light" w:cs="Calibri Light"/>
          <w:b/>
        </w:rPr>
      </w:pPr>
    </w:p>
    <w:p w:rsidR="00837D3E" w:rsidRPr="00EE202C" w:rsidRDefault="00837D3E" w:rsidP="00837D3E">
      <w:pPr>
        <w:autoSpaceDE w:val="0"/>
        <w:autoSpaceDN w:val="0"/>
        <w:spacing w:after="0" w:line="276" w:lineRule="auto"/>
        <w:rPr>
          <w:rFonts w:ascii="Calibri Light" w:hAnsi="Calibri Light" w:cs="Calibri Light"/>
        </w:rPr>
      </w:pPr>
      <w:r w:rsidRPr="00EE202C">
        <w:rPr>
          <w:rFonts w:ascii="Calibri Light" w:hAnsi="Calibri Light" w:cs="Calibri Light"/>
          <w:b/>
        </w:rPr>
        <w:t xml:space="preserve">Termin dostawy: </w:t>
      </w:r>
      <w:r w:rsidRPr="00EE202C">
        <w:rPr>
          <w:rFonts w:ascii="Calibri Light" w:hAnsi="Calibri Light" w:cs="Calibri Light"/>
        </w:rPr>
        <w:t>sukcesywnie w ciągu 12 miesięcy od podpisania umowy według zapotrzebowania składanego przez Zamawiającego droga elektroniczną.</w:t>
      </w:r>
    </w:p>
    <w:p w:rsidR="00837D3E" w:rsidRPr="00EE202C" w:rsidRDefault="00837D3E" w:rsidP="00837D3E">
      <w:pPr>
        <w:autoSpaceDE w:val="0"/>
        <w:autoSpaceDN w:val="0"/>
        <w:spacing w:after="0" w:line="276" w:lineRule="auto"/>
        <w:rPr>
          <w:rFonts w:ascii="Calibri Light" w:hAnsi="Calibri Light" w:cs="Calibri Light"/>
          <w:b/>
        </w:rPr>
      </w:pPr>
    </w:p>
    <w:p w:rsidR="00837D3E" w:rsidRPr="00EE202C" w:rsidRDefault="00837D3E" w:rsidP="00837D3E">
      <w:pPr>
        <w:autoSpaceDE w:val="0"/>
        <w:autoSpaceDN w:val="0"/>
        <w:spacing w:after="0" w:line="276" w:lineRule="auto"/>
        <w:rPr>
          <w:rFonts w:ascii="Calibri Light" w:hAnsi="Calibri Light" w:cs="Calibri Light"/>
          <w:b/>
        </w:rPr>
      </w:pPr>
      <w:r w:rsidRPr="00EE202C">
        <w:rPr>
          <w:rFonts w:ascii="Calibri Light" w:hAnsi="Calibri Light" w:cs="Calibri Light"/>
          <w:b/>
        </w:rPr>
        <w:t xml:space="preserve">Warunki dostawy: </w:t>
      </w:r>
    </w:p>
    <w:p w:rsidR="00837D3E" w:rsidRPr="00EE202C" w:rsidRDefault="00837D3E" w:rsidP="00837D3E">
      <w:pPr>
        <w:numPr>
          <w:ilvl w:val="0"/>
          <w:numId w:val="1"/>
        </w:numPr>
        <w:autoSpaceDE w:val="0"/>
        <w:autoSpaceDN w:val="0"/>
        <w:spacing w:after="0" w:line="276" w:lineRule="auto"/>
        <w:rPr>
          <w:rFonts w:ascii="Calibri Light" w:hAnsi="Calibri Light" w:cs="Calibri Light"/>
        </w:rPr>
      </w:pPr>
      <w:r w:rsidRPr="00EE202C">
        <w:rPr>
          <w:rFonts w:ascii="Calibri Light" w:hAnsi="Calibri Light" w:cs="Calibri Light"/>
        </w:rPr>
        <w:t>dostawy na paletach drewnianych, bezzwrotnych dostosowanych do transportu przy użyciu wózka widłowego,</w:t>
      </w:r>
    </w:p>
    <w:p w:rsidR="00837D3E" w:rsidRPr="00EE202C" w:rsidRDefault="00837D3E" w:rsidP="00837D3E">
      <w:pPr>
        <w:numPr>
          <w:ilvl w:val="0"/>
          <w:numId w:val="1"/>
        </w:numPr>
        <w:autoSpaceDE w:val="0"/>
        <w:autoSpaceDN w:val="0"/>
        <w:spacing w:after="0" w:line="276" w:lineRule="auto"/>
        <w:rPr>
          <w:rFonts w:ascii="Calibri Light" w:hAnsi="Calibri Light" w:cs="Calibri Light"/>
          <w:b/>
        </w:rPr>
      </w:pPr>
      <w:r w:rsidRPr="00EE202C">
        <w:rPr>
          <w:rFonts w:ascii="Calibri Light" w:hAnsi="Calibri Light" w:cs="Calibri Light"/>
        </w:rPr>
        <w:t>minimalna waga partii 5 Mg, maksymalna 15 Mg,</w:t>
      </w:r>
    </w:p>
    <w:p w:rsidR="00837D3E" w:rsidRPr="00EE202C" w:rsidRDefault="00837D3E" w:rsidP="00837D3E">
      <w:pPr>
        <w:numPr>
          <w:ilvl w:val="0"/>
          <w:numId w:val="1"/>
        </w:numPr>
        <w:autoSpaceDE w:val="0"/>
        <w:autoSpaceDN w:val="0"/>
        <w:spacing w:after="0" w:line="276" w:lineRule="auto"/>
        <w:rPr>
          <w:rFonts w:ascii="Calibri Light" w:hAnsi="Calibri Light" w:cs="Calibri Light"/>
          <w:b/>
        </w:rPr>
      </w:pPr>
      <w:r w:rsidRPr="00EE202C">
        <w:rPr>
          <w:rFonts w:ascii="Calibri Light" w:hAnsi="Calibri Light" w:cs="Calibri Light"/>
        </w:rPr>
        <w:t>dostawa najpóźniej w dziesiąty dzień od zgłoszenia zamówienia,</w:t>
      </w:r>
    </w:p>
    <w:p w:rsidR="00837D3E" w:rsidRPr="00EE202C" w:rsidRDefault="00837D3E" w:rsidP="00837D3E">
      <w:pPr>
        <w:spacing w:after="0" w:line="276" w:lineRule="auto"/>
        <w:jc w:val="both"/>
        <w:rPr>
          <w:rFonts w:ascii="Calibri Light" w:hAnsi="Calibri Light" w:cs="Calibri Light"/>
        </w:rPr>
      </w:pPr>
      <w:r w:rsidRPr="00EE202C">
        <w:rPr>
          <w:rFonts w:ascii="Calibri Light" w:hAnsi="Calibri Light" w:cs="Calibri Light"/>
        </w:rPr>
        <w:t xml:space="preserve">Należy dołączyć Deklarację Zgodności  </w:t>
      </w:r>
    </w:p>
    <w:p w:rsidR="00837D3E" w:rsidRPr="00EE202C" w:rsidRDefault="00837D3E" w:rsidP="00837D3E">
      <w:pPr>
        <w:autoSpaceDE w:val="0"/>
        <w:autoSpaceDN w:val="0"/>
        <w:spacing w:after="0" w:line="276" w:lineRule="auto"/>
        <w:rPr>
          <w:rFonts w:ascii="Calibri Light" w:hAnsi="Calibri Light" w:cs="Calibri Light"/>
        </w:rPr>
      </w:pPr>
    </w:p>
    <w:p w:rsidR="00837D3E" w:rsidRPr="00EE202C" w:rsidRDefault="00837D3E" w:rsidP="00837D3E">
      <w:pPr>
        <w:autoSpaceDE w:val="0"/>
        <w:autoSpaceDN w:val="0"/>
        <w:spacing w:line="276" w:lineRule="auto"/>
        <w:contextualSpacing/>
        <w:rPr>
          <w:rFonts w:ascii="Calibri Light" w:hAnsi="Calibri Light" w:cs="Calibri Light"/>
        </w:rPr>
      </w:pPr>
    </w:p>
    <w:p w:rsidR="00837D3E" w:rsidRPr="00EE202C" w:rsidRDefault="00837D3E" w:rsidP="00837D3E">
      <w:pPr>
        <w:spacing w:line="276" w:lineRule="auto"/>
        <w:rPr>
          <w:rFonts w:ascii="Calibri Light" w:hAnsi="Calibri Light" w:cs="Calibri Light"/>
        </w:rPr>
      </w:pPr>
      <w:r w:rsidRPr="00EE202C">
        <w:rPr>
          <w:rFonts w:ascii="Calibri Light" w:hAnsi="Calibri Light" w:cs="Calibri Light"/>
        </w:rPr>
        <w:br w:type="page"/>
      </w:r>
    </w:p>
    <w:p w:rsidR="00837D3E" w:rsidRPr="00EE202C" w:rsidRDefault="00837D3E" w:rsidP="00837D3E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EE202C">
        <w:rPr>
          <w:rFonts w:ascii="Calibri Light" w:eastAsia="Times New Roman" w:hAnsi="Calibri Light" w:cs="Calibri Light"/>
          <w:sz w:val="21"/>
          <w:szCs w:val="21"/>
          <w:lang w:eastAsia="pl-PL"/>
        </w:rPr>
        <w:lastRenderedPageBreak/>
        <w:t>zał. nr 2 a) do SWZ</w:t>
      </w:r>
    </w:p>
    <w:p w:rsidR="00837D3E" w:rsidRPr="00EE202C" w:rsidRDefault="00837D3E" w:rsidP="00837D3E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EE202C">
        <w:rPr>
          <w:rFonts w:ascii="Calibri Light" w:hAnsi="Calibri Light" w:cs="Calibri Light"/>
          <w:b/>
          <w:sz w:val="21"/>
          <w:szCs w:val="21"/>
        </w:rPr>
        <w:t xml:space="preserve">OŚWIADCZENIE WYKONAWCY </w:t>
      </w:r>
    </w:p>
    <w:p w:rsidR="00837D3E" w:rsidRPr="00EE202C" w:rsidRDefault="00837D3E" w:rsidP="00837D3E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</w:p>
    <w:p w:rsidR="00837D3E" w:rsidRPr="00EE202C" w:rsidRDefault="00837D3E" w:rsidP="00837D3E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EE202C">
        <w:rPr>
          <w:rFonts w:ascii="Calibri Light" w:hAnsi="Calibri Light" w:cs="Calibri Light"/>
          <w:b/>
          <w:sz w:val="21"/>
          <w:szCs w:val="21"/>
        </w:rPr>
        <w:t xml:space="preserve">dotyczące przesłanek wykluczenia z postępowania, </w:t>
      </w:r>
    </w:p>
    <w:p w:rsidR="00837D3E" w:rsidRPr="00EE202C" w:rsidRDefault="00837D3E" w:rsidP="00837D3E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EE202C">
        <w:rPr>
          <w:rFonts w:ascii="Calibri Light" w:hAnsi="Calibri Light" w:cs="Calibri Light"/>
          <w:b/>
          <w:sz w:val="21"/>
          <w:szCs w:val="21"/>
        </w:rPr>
        <w:t xml:space="preserve">o których mowa w art. 108 i 109 ustawy z dnia 11 września 2019 r. Prawo zamówień publicznych </w:t>
      </w:r>
    </w:p>
    <w:p w:rsidR="00837D3E" w:rsidRPr="00EE202C" w:rsidRDefault="00837D3E" w:rsidP="00837D3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EE202C">
        <w:rPr>
          <w:rFonts w:ascii="Calibri Light" w:hAnsi="Calibri Light" w:cs="Calibri Light"/>
          <w:b/>
          <w:sz w:val="21"/>
          <w:szCs w:val="21"/>
        </w:rPr>
        <w:t xml:space="preserve">(t.j. Dz. U. z 2022 r. poz. 1710 ze zm.) zwanej dalej „ustawą Pzp” </w:t>
      </w:r>
      <w:r w:rsidRPr="00EE202C">
        <w:rPr>
          <w:rFonts w:asciiTheme="majorHAnsi" w:hAnsiTheme="majorHAnsi" w:cstheme="majorHAnsi"/>
          <w:b/>
          <w:sz w:val="21"/>
          <w:szCs w:val="21"/>
        </w:rPr>
        <w:t>oraz art. 7 ust. 1 ustawy o szczególnych rozwiązaniach w zakresie przeciwdziałania wspieraniu agresji na Ukrainę oraz służących ochronie bezpieczeństwa narodowego</w:t>
      </w:r>
    </w:p>
    <w:p w:rsidR="00837D3E" w:rsidRPr="00EE202C" w:rsidRDefault="00837D3E" w:rsidP="00837D3E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837D3E" w:rsidRPr="00EE202C" w:rsidRDefault="00837D3E" w:rsidP="00837D3E">
      <w:pPr>
        <w:spacing w:after="0" w:line="276" w:lineRule="auto"/>
        <w:ind w:firstLine="567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EE202C">
        <w:rPr>
          <w:rFonts w:ascii="Calibri Light" w:hAnsi="Calibri Light" w:cs="Calibri Light"/>
        </w:rPr>
        <w:t xml:space="preserve">Na potrzeby postępowania o udzielenie zamówienia publicznego pn. </w:t>
      </w:r>
      <w:r w:rsidRPr="00EE202C">
        <w:rPr>
          <w:rFonts w:ascii="Calibri Light" w:hAnsi="Calibri Light" w:cs="Calibri Light"/>
          <w:b/>
          <w:bCs/>
        </w:rPr>
        <w:t xml:space="preserve">„Zakup fabrycznie nowego drutu do prasy belującej w ilości 120 ton  wraz z dostawą do Centrum Ekologicznego Barycz przy ulicy Krzemienieckiej 40 w Krakowie” </w:t>
      </w:r>
      <w:r w:rsidRPr="00EE202C">
        <w:rPr>
          <w:rFonts w:ascii="Calibri Light" w:hAnsi="Calibri Light" w:cs="Calibri Light"/>
        </w:rPr>
        <w:t xml:space="preserve">(sygn. sprawy: </w:t>
      </w:r>
      <w:r w:rsidRPr="00EE202C">
        <w:rPr>
          <w:rFonts w:ascii="Calibri Light" w:hAnsi="Calibri Light" w:cs="Calibri Light"/>
          <w:sz w:val="21"/>
          <w:szCs w:val="21"/>
        </w:rPr>
        <w:t>TZ/EG/8/2023)</w:t>
      </w:r>
      <w:r w:rsidRPr="00EE202C">
        <w:rPr>
          <w:rFonts w:ascii="Calibri Light" w:hAnsi="Calibri Light" w:cs="Calibri Light"/>
          <w:bCs/>
          <w:sz w:val="21"/>
          <w:szCs w:val="21"/>
        </w:rPr>
        <w:t>,</w:t>
      </w:r>
      <w:r w:rsidRPr="00EE202C">
        <w:rPr>
          <w:rFonts w:ascii="Calibri Light" w:hAnsi="Calibri Light" w:cs="Calibri Light"/>
          <w:sz w:val="21"/>
          <w:szCs w:val="21"/>
        </w:rPr>
        <w:t xml:space="preserve"> prowadzonego przez Miejskie Przedsiębiorstwo Oczyszczania </w:t>
      </w:r>
      <w:r w:rsidRPr="00EE202C">
        <w:rPr>
          <w:rFonts w:ascii="Calibri Light" w:hAnsi="Calibri Light" w:cs="Calibri Light"/>
          <w:sz w:val="21"/>
          <w:szCs w:val="21"/>
        </w:rPr>
        <w:br/>
        <w:t xml:space="preserve">Sp. z o. o. w Krakowie, oświadczam, </w:t>
      </w:r>
      <w:r w:rsidRPr="00EE202C">
        <w:rPr>
          <w:rFonts w:asciiTheme="majorHAnsi" w:hAnsiTheme="majorHAnsi" w:cstheme="majorHAnsi"/>
          <w:sz w:val="21"/>
          <w:szCs w:val="21"/>
        </w:rPr>
        <w:t>iż nie podlegam wykluczeniu z postępowania na podstawie przesłanek określonych w</w:t>
      </w:r>
      <w:r w:rsidRPr="00EE202C">
        <w:rPr>
          <w:rFonts w:ascii="Calibri Light" w:hAnsi="Calibri Light" w:cs="Calibri Light"/>
          <w:sz w:val="21"/>
          <w:szCs w:val="21"/>
        </w:rPr>
        <w:t>:</w:t>
      </w:r>
    </w:p>
    <w:p w:rsidR="00837D3E" w:rsidRPr="00EE202C" w:rsidRDefault="00837D3E" w:rsidP="00837D3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E202C">
        <w:rPr>
          <w:rFonts w:asciiTheme="majorHAnsi" w:hAnsiTheme="majorHAnsi" w:cstheme="majorHAnsi"/>
          <w:sz w:val="21"/>
          <w:szCs w:val="21"/>
        </w:rPr>
        <w:t>art. 108 ust. 1 ustawy Pzp.*</w:t>
      </w:r>
    </w:p>
    <w:p w:rsidR="00837D3E" w:rsidRPr="00EE202C" w:rsidRDefault="00837D3E" w:rsidP="00837D3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E202C">
        <w:rPr>
          <w:rFonts w:asciiTheme="majorHAnsi" w:hAnsiTheme="majorHAnsi" w:cstheme="majorHAnsi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(t.j. Dz. U. z 2023 poz. 129 ze zm),</w:t>
      </w:r>
    </w:p>
    <w:p w:rsidR="00837D3E" w:rsidRPr="00EE202C" w:rsidRDefault="00837D3E" w:rsidP="00837D3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 Light" w:hAnsi="Calibri Light" w:cs="Calibri Light"/>
          <w:sz w:val="21"/>
          <w:szCs w:val="21"/>
        </w:rPr>
      </w:pPr>
      <w:r w:rsidRPr="00EE202C">
        <w:rPr>
          <w:rFonts w:asciiTheme="majorHAnsi" w:hAnsiTheme="majorHAnsi" w:cstheme="majorHAnsi"/>
          <w:sz w:val="21"/>
          <w:szCs w:val="21"/>
        </w:rPr>
        <w:t>art. 109 ust. 1 pkt. 1, 4, 5 oraz 7 ustawy Pzp.*</w:t>
      </w:r>
    </w:p>
    <w:p w:rsidR="00837D3E" w:rsidRPr="00EE202C" w:rsidRDefault="00837D3E" w:rsidP="00837D3E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1"/>
          <w:szCs w:val="21"/>
        </w:rPr>
      </w:pPr>
      <w:r w:rsidRPr="00EE202C">
        <w:rPr>
          <w:rFonts w:ascii="Calibri Light" w:hAnsi="Calibri Light" w:cs="Calibri Light"/>
          <w:b/>
          <w:iCs/>
          <w:color w:val="auto"/>
          <w:sz w:val="21"/>
          <w:szCs w:val="21"/>
        </w:rPr>
        <w:t>lub</w:t>
      </w:r>
    </w:p>
    <w:p w:rsidR="00837D3E" w:rsidRPr="00EE202C" w:rsidRDefault="00837D3E" w:rsidP="00837D3E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EE202C">
        <w:rPr>
          <w:rFonts w:ascii="Calibri Light" w:hAnsi="Calibri Light" w:cs="Calibri Light"/>
          <w:color w:val="auto"/>
          <w:sz w:val="21"/>
          <w:szCs w:val="21"/>
        </w:rPr>
        <w:t>Oświadczam, iż zachodzą w stosunku do mnie podstawy wykluczenia z postępowania na podstawie art. 108 ust. 1 pkt. 1, 2, 5 i 6 lub art. 109 ust. 1 pkt. 4, 5 oraz 7 ustawy Pzp. Jednocześnie oświadczam, iż, w związku z okolicznościami, o których mowa w art. 110 ust. 2 ustawy Pzp:</w:t>
      </w:r>
    </w:p>
    <w:p w:rsidR="00837D3E" w:rsidRPr="00EE202C" w:rsidRDefault="00837D3E" w:rsidP="00837D3E">
      <w:pPr>
        <w:pStyle w:val="Default"/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EE202C">
        <w:rPr>
          <w:rFonts w:ascii="Calibri Light" w:hAnsi="Calibri Light" w:cs="Calibri Light"/>
          <w:color w:val="auto"/>
          <w:sz w:val="21"/>
          <w:szCs w:val="21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:rsidR="00837D3E" w:rsidRPr="00EE202C" w:rsidRDefault="00837D3E" w:rsidP="00837D3E">
      <w:pPr>
        <w:pStyle w:val="Default"/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EE202C">
        <w:rPr>
          <w:rFonts w:ascii="Calibri Light" w:hAnsi="Calibri Light" w:cs="Calibri Light"/>
          <w:color w:val="auto"/>
          <w:sz w:val="21"/>
          <w:szCs w:val="21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:rsidR="00837D3E" w:rsidRPr="00EE202C" w:rsidRDefault="00837D3E" w:rsidP="00837D3E">
      <w:pPr>
        <w:pStyle w:val="Default"/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EE202C">
        <w:rPr>
          <w:rFonts w:ascii="Calibri Light" w:hAnsi="Calibri Light" w:cs="Calibri Light"/>
          <w:color w:val="auto"/>
          <w:sz w:val="21"/>
          <w:szCs w:val="21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837D3E" w:rsidRPr="00EE202C" w:rsidRDefault="00837D3E" w:rsidP="00837D3E">
      <w:pPr>
        <w:pStyle w:val="Default"/>
        <w:numPr>
          <w:ilvl w:val="0"/>
          <w:numId w:val="18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EE202C">
        <w:rPr>
          <w:rFonts w:ascii="Calibri Light" w:hAnsi="Calibri Light" w:cs="Calibri Light"/>
          <w:color w:val="auto"/>
          <w:sz w:val="21"/>
          <w:szCs w:val="21"/>
        </w:rPr>
        <w:t xml:space="preserve">zerwałem wszelkie powiązania z osobami lub podmiotami odpowiedzialnymi za moje nieprawidłowe postępowanie, </w:t>
      </w:r>
    </w:p>
    <w:p w:rsidR="00837D3E" w:rsidRPr="00EE202C" w:rsidRDefault="00837D3E" w:rsidP="00837D3E">
      <w:pPr>
        <w:pStyle w:val="Default"/>
        <w:numPr>
          <w:ilvl w:val="0"/>
          <w:numId w:val="18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EE202C">
        <w:rPr>
          <w:rFonts w:ascii="Calibri Light" w:hAnsi="Calibri Light" w:cs="Calibri Light"/>
          <w:color w:val="auto"/>
          <w:sz w:val="21"/>
          <w:szCs w:val="21"/>
        </w:rPr>
        <w:t>zreorganizowałem personel,</w:t>
      </w:r>
    </w:p>
    <w:p w:rsidR="00837D3E" w:rsidRPr="00EE202C" w:rsidRDefault="00837D3E" w:rsidP="00837D3E">
      <w:pPr>
        <w:pStyle w:val="Default"/>
        <w:numPr>
          <w:ilvl w:val="0"/>
          <w:numId w:val="18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EE202C">
        <w:rPr>
          <w:rFonts w:ascii="Calibri Light" w:hAnsi="Calibri Light" w:cs="Calibri Light"/>
          <w:color w:val="auto"/>
          <w:sz w:val="21"/>
          <w:szCs w:val="21"/>
        </w:rPr>
        <w:t xml:space="preserve">wdrożyłem system sprawozdawczości i kontroli, </w:t>
      </w:r>
    </w:p>
    <w:p w:rsidR="00837D3E" w:rsidRPr="00EE202C" w:rsidRDefault="00837D3E" w:rsidP="00837D3E">
      <w:pPr>
        <w:pStyle w:val="Default"/>
        <w:numPr>
          <w:ilvl w:val="0"/>
          <w:numId w:val="18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EE202C">
        <w:rPr>
          <w:rFonts w:ascii="Calibri Light" w:hAnsi="Calibri Light" w:cs="Calibri Light"/>
          <w:color w:val="auto"/>
          <w:sz w:val="21"/>
          <w:szCs w:val="21"/>
        </w:rPr>
        <w:t xml:space="preserve">utworzyłem struktury audytu wewnętrznego do monitorowania przestrzegania przepisów, wewnętrznych regulacji lub standardów, </w:t>
      </w:r>
    </w:p>
    <w:p w:rsidR="00837D3E" w:rsidRPr="00EE202C" w:rsidRDefault="00837D3E" w:rsidP="00837D3E">
      <w:pPr>
        <w:pStyle w:val="Default"/>
        <w:numPr>
          <w:ilvl w:val="0"/>
          <w:numId w:val="18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EE202C">
        <w:rPr>
          <w:rFonts w:ascii="Calibri Light" w:hAnsi="Calibri Light" w:cs="Calibri Light"/>
          <w:color w:val="auto"/>
          <w:sz w:val="21"/>
          <w:szCs w:val="21"/>
        </w:rPr>
        <w:t>wprowadziłem wewnętrzne regulacje dotyczące odpowiedzialności i odszkodowań za nieprzestrzeganie przepisów, wewnętrznych regulacji lub standardów.*</w:t>
      </w:r>
    </w:p>
    <w:p w:rsidR="00837D3E" w:rsidRPr="00EE202C" w:rsidRDefault="00837D3E" w:rsidP="00837D3E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EE202C">
        <w:rPr>
          <w:rFonts w:ascii="Calibri Light" w:hAnsi="Calibri Light" w:cs="Calibri Light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837D3E" w:rsidRPr="00EE202C" w:rsidRDefault="00837D3E" w:rsidP="00837D3E">
      <w:pPr>
        <w:spacing w:after="0" w:line="276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EE202C">
        <w:rPr>
          <w:rFonts w:ascii="Calibri Light" w:hAnsi="Calibri Light" w:cs="Calibri Light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37D3E" w:rsidRPr="00EE202C" w:rsidRDefault="00837D3E" w:rsidP="00837D3E">
      <w:pPr>
        <w:spacing w:line="276" w:lineRule="auto"/>
        <w:rPr>
          <w:rFonts w:ascii="Calibri Light" w:hAnsi="Calibri Light" w:cs="Calibri Light"/>
          <w:i/>
          <w:sz w:val="20"/>
        </w:rPr>
      </w:pPr>
      <w:r w:rsidRPr="00EE202C">
        <w:rPr>
          <w:rFonts w:ascii="Calibri Light" w:hAnsi="Calibri Light" w:cs="Calibri Light"/>
          <w:b/>
          <w:sz w:val="20"/>
        </w:rPr>
        <w:t>*</w:t>
      </w:r>
      <w:r w:rsidRPr="00EE202C">
        <w:rPr>
          <w:rFonts w:ascii="Calibri Light" w:hAnsi="Calibri Light" w:cs="Calibri Light"/>
          <w:i/>
          <w:sz w:val="20"/>
        </w:rPr>
        <w:t>niepotrzebne skreślić</w:t>
      </w:r>
    </w:p>
    <w:p w:rsidR="00837D3E" w:rsidRPr="00EE202C" w:rsidRDefault="00837D3E" w:rsidP="00837D3E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eastAsia="Times New Roman" w:hAnsi="Calibri Light" w:cs="Calibri Light"/>
          <w:lang w:eastAsia="pl-PL"/>
        </w:rPr>
        <w:lastRenderedPageBreak/>
        <w:t>zał. nr 2 b) do SWZ</w:t>
      </w:r>
    </w:p>
    <w:p w:rsidR="00837D3E" w:rsidRPr="00EE202C" w:rsidRDefault="00837D3E" w:rsidP="00837D3E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837D3E" w:rsidRPr="00EE202C" w:rsidRDefault="00837D3E" w:rsidP="00837D3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EE202C">
        <w:rPr>
          <w:rFonts w:ascii="Calibri Light" w:hAnsi="Calibri Light" w:cs="Calibri Light"/>
          <w:b/>
        </w:rPr>
        <w:t xml:space="preserve">OŚWIADCZENIE PODWYKONAWCY </w:t>
      </w:r>
    </w:p>
    <w:p w:rsidR="00837D3E" w:rsidRPr="00EE202C" w:rsidRDefault="00837D3E" w:rsidP="00837D3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EE202C">
        <w:rPr>
          <w:rFonts w:ascii="Calibri Light" w:hAnsi="Calibri Light" w:cs="Calibri Light"/>
          <w:b/>
        </w:rPr>
        <w:t>NA KTÓREGO ZASOBY POWOŁUJE SIĘ WYKONAWCA</w:t>
      </w:r>
    </w:p>
    <w:p w:rsidR="00837D3E" w:rsidRPr="00EE202C" w:rsidRDefault="00837D3E" w:rsidP="00837D3E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837D3E" w:rsidRPr="00EE202C" w:rsidRDefault="00837D3E" w:rsidP="00837D3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EE202C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837D3E" w:rsidRPr="00EE202C" w:rsidRDefault="00837D3E" w:rsidP="00837D3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EE202C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837D3E" w:rsidRPr="00EE202C" w:rsidRDefault="00837D3E" w:rsidP="00837D3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EE202C">
        <w:rPr>
          <w:rFonts w:ascii="Calibri Light" w:hAnsi="Calibri Light" w:cs="Calibri Light"/>
          <w:b/>
        </w:rPr>
        <w:t>(</w:t>
      </w:r>
      <w:r w:rsidRPr="00EE202C">
        <w:rPr>
          <w:rFonts w:asciiTheme="majorHAnsi" w:hAnsiTheme="majorHAnsi" w:cstheme="majorHAnsi"/>
          <w:b/>
        </w:rPr>
        <w:t xml:space="preserve">t.j. Dz. U. z </w:t>
      </w:r>
      <w:bookmarkStart w:id="0" w:name="_Hlk135219186"/>
      <w:r w:rsidRPr="00EE202C">
        <w:rPr>
          <w:rFonts w:asciiTheme="majorHAnsi" w:hAnsiTheme="majorHAnsi" w:cstheme="majorHAnsi"/>
          <w:b/>
        </w:rPr>
        <w:t xml:space="preserve">2022 r. poz. 1710 </w:t>
      </w:r>
      <w:bookmarkEnd w:id="0"/>
      <w:r w:rsidRPr="00EE202C">
        <w:rPr>
          <w:rFonts w:ascii="Calibri Light" w:hAnsi="Calibri Light" w:cs="Calibri Light"/>
          <w:b/>
        </w:rPr>
        <w:t xml:space="preserve">ze zm.) zwanej dalej „ustawą Pzp” </w:t>
      </w:r>
      <w:r w:rsidRPr="00EE202C">
        <w:rPr>
          <w:rFonts w:asciiTheme="majorHAnsi" w:hAnsiTheme="majorHAnsi" w:cstheme="majorHAnsi"/>
          <w:b/>
        </w:rPr>
        <w:t>oraz art. 7 ust. 1 ustawy o szczególnych rozwiązaniach w zakresie przeciwdziałania wspieraniu agresji na Ukrainę oraz służących ochronie bezpieczeństwa narodowego</w:t>
      </w:r>
    </w:p>
    <w:p w:rsidR="00837D3E" w:rsidRPr="00EE202C" w:rsidRDefault="00837D3E" w:rsidP="00837D3E">
      <w:pPr>
        <w:spacing w:line="276" w:lineRule="auto"/>
        <w:rPr>
          <w:rFonts w:ascii="Calibri Light" w:hAnsi="Calibri Light" w:cs="Calibri Light"/>
          <w:b/>
        </w:rPr>
      </w:pPr>
    </w:p>
    <w:p w:rsidR="00837D3E" w:rsidRPr="00EE202C" w:rsidRDefault="00837D3E" w:rsidP="00837D3E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EE202C">
        <w:rPr>
          <w:rFonts w:ascii="Calibri Light" w:hAnsi="Calibri Light" w:cs="Calibri Light"/>
        </w:rPr>
        <w:t xml:space="preserve">Na potrzeby niniejszego postępowania o udzielenie zamówienia publicznego pn. </w:t>
      </w:r>
      <w:r w:rsidRPr="00EE202C">
        <w:rPr>
          <w:rFonts w:ascii="Calibri Light" w:hAnsi="Calibri Light" w:cs="Calibri Light"/>
          <w:b/>
          <w:bCs/>
        </w:rPr>
        <w:t>„Zakup fabrycznie nowego drutu do prasy belującej w ilości 120 ton  wraz z dostawą do Centrum Ekologicznego Barycz przy ulicy Krzemienieckiej 40 w Krakowie”</w:t>
      </w:r>
      <w:r w:rsidRPr="00EE202C">
        <w:rPr>
          <w:rFonts w:ascii="Calibri Light" w:hAnsi="Calibri Light" w:cs="Calibri Light"/>
        </w:rPr>
        <w:t xml:space="preserve"> (sygn. sprawy: TZ/EG/8/2023)</w:t>
      </w:r>
      <w:r w:rsidRPr="00EE202C">
        <w:rPr>
          <w:rFonts w:ascii="Calibri Light" w:hAnsi="Calibri Light" w:cs="Calibri Light"/>
          <w:bCs/>
        </w:rPr>
        <w:t>,</w:t>
      </w:r>
      <w:r w:rsidRPr="00EE202C">
        <w:rPr>
          <w:rFonts w:ascii="Calibri Light" w:hAnsi="Calibri Light" w:cs="Calibri Light"/>
        </w:rPr>
        <w:t xml:space="preserve"> prowadzonego przez Miejskie Przedsiębiorstwo Oczyszczania Sp. z o. o. w Krakowie, stosowanie do treści art. 125 ust. 5 ustawy Pzp oświadczam, iż nie podlegam wykluczeniu z postępowania na podstawie przesłanek określonych w:</w:t>
      </w:r>
    </w:p>
    <w:p w:rsidR="00837D3E" w:rsidRPr="00EE202C" w:rsidRDefault="00837D3E" w:rsidP="00837D3E">
      <w:pPr>
        <w:spacing w:line="276" w:lineRule="auto"/>
        <w:jc w:val="both"/>
        <w:rPr>
          <w:rFonts w:ascii="Calibri Light" w:hAnsi="Calibri Light" w:cs="Calibri Light"/>
        </w:rPr>
      </w:pPr>
    </w:p>
    <w:p w:rsidR="00837D3E" w:rsidRPr="00EE202C" w:rsidRDefault="00837D3E" w:rsidP="00837D3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</w:rPr>
      </w:pPr>
      <w:r w:rsidRPr="00EE202C">
        <w:rPr>
          <w:rFonts w:ascii="Calibri Light" w:hAnsi="Calibri Light" w:cs="Calibri Light"/>
        </w:rPr>
        <w:t>w art. 108 ust. 1 ustawy Pzp.,</w:t>
      </w:r>
    </w:p>
    <w:p w:rsidR="00837D3E" w:rsidRPr="00EE202C" w:rsidRDefault="00837D3E" w:rsidP="00837D3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</w:rPr>
      </w:pPr>
      <w:r w:rsidRPr="00EE202C">
        <w:rPr>
          <w:rFonts w:asciiTheme="majorHAnsi" w:hAnsiTheme="majorHAnsi" w:cstheme="majorHAnsi"/>
        </w:rPr>
        <w:t xml:space="preserve">art. 7 ust. 1 ustawy z dnia 13 kwietnia 2022 r. o szczególnych rozwiązaniach w zakresie przeciwdziałania wspieraniu agresji na Ukrainę oraz służących ochronie bezpieczeństwa narodowego (t.j. Dz. U. z </w:t>
      </w:r>
      <w:r w:rsidRPr="00EE202C">
        <w:rPr>
          <w:rFonts w:asciiTheme="majorHAnsi" w:hAnsiTheme="majorHAnsi" w:cstheme="majorHAnsi"/>
          <w:sz w:val="21"/>
          <w:szCs w:val="21"/>
        </w:rPr>
        <w:t>2023 poz. 129 ze zm.</w:t>
      </w:r>
      <w:r w:rsidRPr="00EE202C">
        <w:rPr>
          <w:rFonts w:asciiTheme="majorHAnsi" w:hAnsiTheme="majorHAnsi" w:cstheme="majorHAnsi"/>
        </w:rPr>
        <w:t>),</w:t>
      </w:r>
    </w:p>
    <w:p w:rsidR="00837D3E" w:rsidRPr="00EE202C" w:rsidRDefault="00837D3E" w:rsidP="00837D3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</w:rPr>
      </w:pPr>
      <w:r w:rsidRPr="00EE202C">
        <w:rPr>
          <w:rFonts w:ascii="Calibri Light" w:hAnsi="Calibri Light" w:cs="Calibri Light"/>
        </w:rPr>
        <w:t xml:space="preserve">w art. 109 ust. 1 pkt. 1, 4, 5 oraz 7 ustawy Pzp. </w:t>
      </w:r>
    </w:p>
    <w:p w:rsidR="00837D3E" w:rsidRPr="00EE202C" w:rsidRDefault="00837D3E" w:rsidP="00837D3E">
      <w:pPr>
        <w:pStyle w:val="Akapitzlist"/>
        <w:spacing w:line="276" w:lineRule="auto"/>
        <w:rPr>
          <w:rFonts w:ascii="Calibri Light" w:hAnsi="Calibri Light" w:cs="Calibri Light"/>
        </w:rPr>
      </w:pPr>
    </w:p>
    <w:p w:rsidR="00837D3E" w:rsidRPr="00EE202C" w:rsidRDefault="00837D3E" w:rsidP="00837D3E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E202C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37D3E" w:rsidRPr="00EE202C" w:rsidRDefault="00837D3E" w:rsidP="00837D3E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:rsidR="00837D3E" w:rsidRPr="00EE202C" w:rsidRDefault="00837D3E" w:rsidP="00837D3E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:rsidR="00837D3E" w:rsidRPr="00EE202C" w:rsidRDefault="00837D3E" w:rsidP="00837D3E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:rsidR="00837D3E" w:rsidRPr="00EE202C" w:rsidRDefault="00837D3E" w:rsidP="00837D3E">
      <w:pPr>
        <w:spacing w:after="0" w:line="276" w:lineRule="auto"/>
        <w:contextualSpacing/>
        <w:jc w:val="both"/>
        <w:rPr>
          <w:rFonts w:ascii="Calibri Light" w:hAnsi="Calibri Light" w:cs="Calibri Light"/>
          <w:i/>
          <w:u w:val="single"/>
        </w:rPr>
      </w:pPr>
      <w:r w:rsidRPr="00EE202C">
        <w:rPr>
          <w:rFonts w:ascii="Calibri Light" w:hAnsi="Calibri Light" w:cs="Calibri Light"/>
          <w:i/>
          <w:u w:val="single"/>
        </w:rPr>
        <w:t>* Jeżeli Wykonawca nie powołuje się na zasoby podwykonawcy w celu wykazania spełnienia warunków udziału wykonawcy w postępowaniu wówczas nie załącza do oferty niniejszego oświadczenia.</w:t>
      </w:r>
    </w:p>
    <w:p w:rsidR="00837D3E" w:rsidRPr="00EE202C" w:rsidRDefault="00837D3E" w:rsidP="00837D3E">
      <w:pPr>
        <w:spacing w:line="276" w:lineRule="auto"/>
        <w:rPr>
          <w:rFonts w:ascii="Calibri Light" w:hAnsi="Calibri Light" w:cs="Calibri Light"/>
          <w:i/>
        </w:rPr>
      </w:pPr>
      <w:r w:rsidRPr="00EE202C">
        <w:rPr>
          <w:rFonts w:ascii="Calibri Light" w:hAnsi="Calibri Light" w:cs="Calibri Light"/>
          <w:i/>
        </w:rPr>
        <w:br w:type="page"/>
      </w:r>
    </w:p>
    <w:p w:rsidR="00837D3E" w:rsidRPr="00EE202C" w:rsidRDefault="00837D3E" w:rsidP="00837D3E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hAnsi="Calibri Light" w:cs="Calibri Light"/>
        </w:rPr>
        <w:lastRenderedPageBreak/>
        <w:t>z</w:t>
      </w:r>
      <w:r w:rsidRPr="00EE202C">
        <w:rPr>
          <w:rFonts w:ascii="Calibri Light" w:eastAsia="Times New Roman" w:hAnsi="Calibri Light" w:cs="Calibri Light"/>
          <w:lang w:eastAsia="pl-PL"/>
        </w:rPr>
        <w:t>ał. nr 2 c) do SWZ</w:t>
      </w:r>
    </w:p>
    <w:p w:rsidR="00837D3E" w:rsidRPr="00EE202C" w:rsidRDefault="00837D3E" w:rsidP="00837D3E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:rsidR="00837D3E" w:rsidRPr="00EE202C" w:rsidRDefault="00837D3E" w:rsidP="00837D3E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:rsidR="00837D3E" w:rsidRPr="00EE202C" w:rsidRDefault="00837D3E" w:rsidP="00837D3E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EE202C">
        <w:rPr>
          <w:rFonts w:ascii="Calibri Light" w:hAnsi="Calibri Light" w:cs="Calibri Light"/>
          <w:b/>
          <w:sz w:val="24"/>
        </w:rPr>
        <w:t xml:space="preserve">Oświadczenie Wykonawcy </w:t>
      </w:r>
    </w:p>
    <w:p w:rsidR="00837D3E" w:rsidRPr="00EE202C" w:rsidRDefault="00837D3E" w:rsidP="00837D3E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:rsidR="00837D3E" w:rsidRPr="00EE202C" w:rsidRDefault="00837D3E" w:rsidP="00837D3E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EE202C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:rsidR="00837D3E" w:rsidRPr="00EE202C" w:rsidRDefault="00837D3E" w:rsidP="00837D3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EE202C">
        <w:rPr>
          <w:rFonts w:ascii="Calibri Light" w:hAnsi="Calibri Light" w:cs="Calibri Light"/>
          <w:b/>
        </w:rPr>
        <w:t xml:space="preserve">o którym mowa w art. 108 ust. 1 pkt. 5 ustawy z dnia 11 września 2019 r. Prawo zamówień publicznych </w:t>
      </w:r>
    </w:p>
    <w:p w:rsidR="00837D3E" w:rsidRPr="00EE202C" w:rsidRDefault="00837D3E" w:rsidP="00837D3E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EE202C">
        <w:rPr>
          <w:rFonts w:ascii="Calibri Light" w:hAnsi="Calibri Light" w:cs="Calibri Light"/>
          <w:b/>
        </w:rPr>
        <w:t xml:space="preserve">(t.j. Dz. U. z 2022 r. poz. 1710 ze zm.) </w:t>
      </w:r>
    </w:p>
    <w:p w:rsidR="00837D3E" w:rsidRPr="00EE202C" w:rsidRDefault="00837D3E" w:rsidP="00837D3E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837D3E" w:rsidRPr="00EE202C" w:rsidRDefault="00837D3E" w:rsidP="00837D3E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EE202C">
        <w:rPr>
          <w:rFonts w:ascii="Calibri Light" w:eastAsia="TimesNewRoman" w:hAnsi="Calibri Light" w:cs="Calibri Light"/>
        </w:rPr>
        <w:t xml:space="preserve">Oświadczam, iż nie podlegam wykluczeniu z postępowania prowadzonego w trybie podstawowym na </w:t>
      </w:r>
      <w:r w:rsidRPr="00EE202C">
        <w:rPr>
          <w:rFonts w:ascii="Calibri Light" w:hAnsi="Calibri Light" w:cs="Calibri Light"/>
          <w:b/>
          <w:bCs/>
          <w:i/>
          <w:iCs/>
        </w:rPr>
        <w:t>„Zakup fabrycznie nowego drutu do prasy belującej w ilości 120 ton  wraz z dostawą do Centrum Ekologicznego Barycz przy ulicy Krzemienieckiej 40 w Krakowie”</w:t>
      </w:r>
      <w:r w:rsidRPr="00EE202C">
        <w:rPr>
          <w:rFonts w:ascii="Calibri Light" w:hAnsi="Calibri Light" w:cs="Calibri Light"/>
          <w:i/>
          <w:iCs/>
        </w:rPr>
        <w:t xml:space="preserve"> </w:t>
      </w:r>
      <w:r w:rsidRPr="00EE202C">
        <w:rPr>
          <w:rFonts w:ascii="Calibri Light" w:hAnsi="Calibri Light" w:cs="Calibri Light"/>
          <w:i/>
        </w:rPr>
        <w:t>(</w:t>
      </w:r>
      <w:r w:rsidRPr="00EE202C">
        <w:rPr>
          <w:rFonts w:ascii="Calibri Light" w:hAnsi="Calibri Light" w:cs="Calibri Light"/>
        </w:rPr>
        <w:t>sygn. sprawy: TZ/EG/8/2023)</w:t>
      </w:r>
      <w:r w:rsidRPr="00EE202C">
        <w:rPr>
          <w:rFonts w:ascii="Calibri Light" w:eastAsia="TimesNewRoman" w:hAnsi="Calibri Light" w:cs="Calibri Light"/>
        </w:rPr>
        <w:t>, w zakresie określonym w art. 108 ust. 1 pkt 5 ustawy z dnia 11 września 2019 r. Prawo zamówień publicznych (t.j. Dz. U. z 2022 r. poz. 1710 ze zm.) tj.:</w:t>
      </w:r>
    </w:p>
    <w:p w:rsidR="00837D3E" w:rsidRPr="00EE202C" w:rsidRDefault="00837D3E" w:rsidP="00837D3E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:rsidR="00837D3E" w:rsidRPr="00EE202C" w:rsidRDefault="00837D3E" w:rsidP="00837D3E">
      <w:pPr>
        <w:pStyle w:val="Akapitzlist"/>
        <w:numPr>
          <w:ilvl w:val="7"/>
          <w:numId w:val="20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EE202C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EE202C">
        <w:rPr>
          <w:rFonts w:ascii="Calibri Light" w:eastAsia="TimesNewRoman" w:hAnsi="Calibri Light" w:cs="Calibri Light"/>
        </w:rPr>
        <w:t xml:space="preserve">w rozumieniu ustawy z dnia 16 lutego 2007 r. o ochronie konkurencji i konsumentów (t.j. Dz. U. z 2021 r. poz. 275), z innym Wykonawcą, który złożył odrębną ofertę*, </w:t>
      </w:r>
    </w:p>
    <w:p w:rsidR="00837D3E" w:rsidRPr="00EE202C" w:rsidRDefault="00837D3E" w:rsidP="00837D3E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EE202C">
        <w:rPr>
          <w:rFonts w:ascii="Calibri Light" w:eastAsia="TimesNewRoman" w:hAnsi="Calibri Light" w:cs="Calibri Light"/>
        </w:rPr>
        <w:t>albo</w:t>
      </w:r>
    </w:p>
    <w:p w:rsidR="00837D3E" w:rsidRPr="00EE202C" w:rsidRDefault="00837D3E" w:rsidP="00837D3E">
      <w:pPr>
        <w:pStyle w:val="Akapitzlist"/>
        <w:numPr>
          <w:ilvl w:val="7"/>
          <w:numId w:val="20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EE202C">
        <w:rPr>
          <w:rFonts w:ascii="Calibri Light" w:eastAsia="TimesNewRoman" w:hAnsi="Calibri Light" w:cs="Calibri Light"/>
          <w:b/>
        </w:rPr>
        <w:t>przynależę do tej samej grupy kapitałowej*</w:t>
      </w:r>
      <w:r w:rsidRPr="00EE202C">
        <w:rPr>
          <w:rFonts w:ascii="Calibri Light" w:eastAsia="TimesNewRoman" w:hAnsi="Calibri Light" w:cs="Calibri Light"/>
        </w:rPr>
        <w:t xml:space="preserve"> w rozumieniu ustawy z dnia 16 lutego 2007 r. o ochronie konkurencji i konsumentów (t.j. Dz. U. z 2021 r. poz. 275), z innym Wykonawcą, który złożył odrębną ofertę oraz przedkładam dokumenty i informacje potwierdzające przygotowanie oferty, niezależnie od innego Wykonawcy należącego do tej samej grupy kapitałowej*. </w:t>
      </w:r>
    </w:p>
    <w:p w:rsidR="00837D3E" w:rsidRPr="00EE202C" w:rsidRDefault="00837D3E" w:rsidP="00837D3E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EE202C">
        <w:rPr>
          <w:rFonts w:ascii="Calibri Light" w:eastAsia="TimesNewRoman" w:hAnsi="Calibri Light" w:cs="Calibri Light"/>
        </w:rPr>
        <w:t>Załączniki:</w:t>
      </w:r>
    </w:p>
    <w:p w:rsidR="00837D3E" w:rsidRPr="00EE202C" w:rsidRDefault="00837D3E" w:rsidP="00837D3E">
      <w:pPr>
        <w:pStyle w:val="Akapitzlist"/>
        <w:numPr>
          <w:ilvl w:val="4"/>
          <w:numId w:val="12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EE202C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837D3E" w:rsidRPr="00EE202C" w:rsidRDefault="00837D3E" w:rsidP="00837D3E">
      <w:pPr>
        <w:pStyle w:val="Akapitzlist"/>
        <w:numPr>
          <w:ilvl w:val="4"/>
          <w:numId w:val="12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EE202C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837D3E" w:rsidRPr="00EE202C" w:rsidRDefault="00837D3E" w:rsidP="00837D3E">
      <w:pPr>
        <w:pStyle w:val="Akapitzlist"/>
        <w:numPr>
          <w:ilvl w:val="4"/>
          <w:numId w:val="12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EE202C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837D3E" w:rsidRPr="00EE202C" w:rsidRDefault="00837D3E" w:rsidP="00837D3E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EE202C">
        <w:rPr>
          <w:rFonts w:ascii="Calibri Light" w:eastAsia="TimesNewRoman" w:hAnsi="Calibri Light" w:cs="Calibri Light"/>
          <w:bCs/>
        </w:rPr>
        <w:t>albo</w:t>
      </w:r>
    </w:p>
    <w:p w:rsidR="00837D3E" w:rsidRPr="00EE202C" w:rsidRDefault="00837D3E" w:rsidP="00837D3E">
      <w:pPr>
        <w:pStyle w:val="Akapitzlist"/>
        <w:numPr>
          <w:ilvl w:val="7"/>
          <w:numId w:val="20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EE202C">
        <w:rPr>
          <w:rFonts w:ascii="Calibri Light" w:eastAsia="TimesNewRoman" w:hAnsi="Calibri Light" w:cs="Calibri Light"/>
          <w:b/>
          <w:bCs/>
        </w:rPr>
        <w:t>żadne z powyższych*.</w:t>
      </w:r>
    </w:p>
    <w:p w:rsidR="00837D3E" w:rsidRPr="00EE202C" w:rsidRDefault="00837D3E" w:rsidP="00837D3E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837D3E" w:rsidRPr="00EE202C" w:rsidRDefault="00837D3E" w:rsidP="00837D3E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837D3E" w:rsidRPr="00EE202C" w:rsidRDefault="00837D3E" w:rsidP="00837D3E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837D3E" w:rsidRPr="00EE202C" w:rsidRDefault="00837D3E" w:rsidP="00837D3E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EE202C">
        <w:rPr>
          <w:rFonts w:ascii="Calibri Light" w:eastAsia="TimesNewRoman" w:hAnsi="Calibri Light" w:cs="Calibri Light"/>
          <w:i/>
        </w:rPr>
        <w:t>*niepotrzebne  skreślić</w:t>
      </w:r>
    </w:p>
    <w:p w:rsidR="00837D3E" w:rsidRPr="00EE202C" w:rsidRDefault="00837D3E" w:rsidP="00837D3E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837D3E" w:rsidRPr="00EE202C" w:rsidRDefault="00837D3E" w:rsidP="00837D3E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837D3E" w:rsidRPr="00EE202C" w:rsidRDefault="00837D3E" w:rsidP="00837D3E">
      <w:pPr>
        <w:rPr>
          <w:rFonts w:ascii="Calibri Light" w:eastAsia="TimesNewRoman" w:hAnsi="Calibri Light" w:cs="Calibri Light"/>
          <w:i/>
        </w:rPr>
      </w:pPr>
      <w:r w:rsidRPr="00EE202C">
        <w:rPr>
          <w:rFonts w:ascii="Calibri Light" w:eastAsia="TimesNewRoman" w:hAnsi="Calibri Light" w:cs="Calibri Light"/>
          <w:i/>
        </w:rPr>
        <w:br w:type="page"/>
      </w:r>
    </w:p>
    <w:p w:rsidR="00837D3E" w:rsidRPr="00EE202C" w:rsidRDefault="00837D3E" w:rsidP="00837D3E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EE202C">
        <w:rPr>
          <w:rFonts w:asciiTheme="majorHAnsi" w:hAnsiTheme="majorHAnsi" w:cstheme="majorHAnsi"/>
        </w:rPr>
        <w:lastRenderedPageBreak/>
        <w:t>z</w:t>
      </w:r>
      <w:r w:rsidRPr="00EE202C">
        <w:rPr>
          <w:rFonts w:asciiTheme="majorHAnsi" w:eastAsia="Times New Roman" w:hAnsiTheme="majorHAnsi" w:cstheme="majorHAnsi"/>
          <w:lang w:eastAsia="pl-PL"/>
        </w:rPr>
        <w:t>ał. nr 2 d) do SWZ</w:t>
      </w:r>
    </w:p>
    <w:p w:rsidR="00837D3E" w:rsidRPr="00EE202C" w:rsidRDefault="00837D3E" w:rsidP="00837D3E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837D3E" w:rsidRPr="00EE202C" w:rsidRDefault="00837D3E" w:rsidP="00837D3E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837D3E" w:rsidRPr="00EE202C" w:rsidRDefault="00837D3E" w:rsidP="00837D3E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EE202C">
        <w:rPr>
          <w:rFonts w:asciiTheme="majorHAnsi" w:hAnsiTheme="majorHAnsi" w:cstheme="majorHAnsi"/>
          <w:b/>
          <w:sz w:val="24"/>
        </w:rPr>
        <w:t>Oświadczenie Wykonawcy</w:t>
      </w:r>
    </w:p>
    <w:p w:rsidR="00837D3E" w:rsidRPr="00EE202C" w:rsidRDefault="00837D3E" w:rsidP="00837D3E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837D3E" w:rsidRPr="00EE202C" w:rsidRDefault="00837D3E" w:rsidP="00837D3E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EE202C">
        <w:rPr>
          <w:rFonts w:asciiTheme="majorHAnsi" w:hAnsiTheme="majorHAnsi" w:cstheme="majorHAnsi"/>
        </w:rPr>
        <w:t xml:space="preserve">Na potrzeby postępowania o udzielenie zamówienia publicznego pn. </w:t>
      </w:r>
      <w:r w:rsidRPr="00EE202C">
        <w:rPr>
          <w:rFonts w:asciiTheme="majorHAnsi" w:hAnsiTheme="majorHAnsi" w:cstheme="majorHAnsi"/>
          <w:b/>
        </w:rPr>
        <w:t>„</w:t>
      </w:r>
      <w:r w:rsidRPr="00EE202C">
        <w:rPr>
          <w:rFonts w:ascii="Calibri Light" w:hAnsi="Calibri Light" w:cs="Calibri Light"/>
          <w:b/>
          <w:bCs/>
          <w:i/>
          <w:iCs/>
        </w:rPr>
        <w:t>Zakup fabrycznie nowego drutu do prasy belującej w ilości 120 ton  wraz z dostawą do Centrum Ekologicznego Barycz przy ulicy Krzemienieckiej 40 w Krakowie</w:t>
      </w:r>
      <w:r w:rsidRPr="00EE202C">
        <w:rPr>
          <w:rFonts w:asciiTheme="majorHAnsi" w:hAnsiTheme="majorHAnsi" w:cstheme="majorHAnsi"/>
          <w:b/>
        </w:rPr>
        <w:t>”</w:t>
      </w:r>
      <w:r w:rsidRPr="00EE202C">
        <w:rPr>
          <w:rFonts w:asciiTheme="majorHAnsi" w:hAnsiTheme="majorHAnsi" w:cstheme="majorHAnsi"/>
          <w:b/>
          <w:bCs/>
        </w:rPr>
        <w:t xml:space="preserve"> </w:t>
      </w:r>
      <w:r w:rsidRPr="00EE202C">
        <w:rPr>
          <w:rFonts w:asciiTheme="majorHAnsi" w:hAnsiTheme="majorHAnsi" w:cstheme="majorHAnsi"/>
        </w:rPr>
        <w:t>(sygn. sprawy: TZ/EG/8/2023)</w:t>
      </w:r>
      <w:r w:rsidRPr="00EE202C">
        <w:rPr>
          <w:rFonts w:asciiTheme="majorHAnsi" w:hAnsiTheme="majorHAnsi" w:cstheme="majorHAnsi"/>
          <w:bCs/>
        </w:rPr>
        <w:t>,</w:t>
      </w:r>
      <w:r w:rsidRPr="00EE202C">
        <w:rPr>
          <w:rFonts w:asciiTheme="majorHAnsi" w:hAnsiTheme="majorHAnsi" w:cstheme="majorHAnsi"/>
          <w:b/>
          <w:i/>
        </w:rPr>
        <w:t xml:space="preserve"> </w:t>
      </w:r>
      <w:r w:rsidRPr="00EE202C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 którym mowa w art. 125 ust. 1 ustawy z dnia 11 września 2019 r. Prawo zamówień publicznych (tj. Dz. U. z 2022 r. poz. 1710 ze zm.) zwanej dalej „ustawą Pzp” w zakresie postaw wykluczenia, o których mowa w oświadczeniach określonych </w:t>
      </w:r>
      <w:r w:rsidRPr="00EE202C">
        <w:rPr>
          <w:rFonts w:asciiTheme="majorHAnsi" w:hAnsiTheme="majorHAnsi" w:cstheme="majorHAnsi"/>
        </w:rPr>
        <w:br/>
        <w:t>w pkt 10 a) SWZ są aktualne na dzień składania niniejszego oświadczenia.</w:t>
      </w:r>
    </w:p>
    <w:p w:rsidR="00837D3E" w:rsidRPr="00EE202C" w:rsidRDefault="00837D3E" w:rsidP="00837D3E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837D3E" w:rsidRPr="00EE202C" w:rsidRDefault="00837D3E" w:rsidP="00837D3E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837D3E" w:rsidRPr="00EE202C" w:rsidRDefault="00837D3E" w:rsidP="00837D3E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837D3E" w:rsidRPr="00EE202C" w:rsidRDefault="00837D3E" w:rsidP="00837D3E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837D3E" w:rsidRPr="00EE202C" w:rsidRDefault="00837D3E" w:rsidP="00837D3E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837D3E" w:rsidRPr="00EE202C" w:rsidRDefault="00837D3E" w:rsidP="00837D3E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837D3E" w:rsidRPr="00EE202C" w:rsidRDefault="00837D3E" w:rsidP="00837D3E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837D3E" w:rsidRPr="00EE202C" w:rsidRDefault="00837D3E" w:rsidP="00837D3E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837D3E" w:rsidRPr="00EE202C" w:rsidRDefault="00837D3E" w:rsidP="00837D3E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837D3E" w:rsidRPr="00EE202C" w:rsidRDefault="00837D3E" w:rsidP="00837D3E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837D3E" w:rsidRPr="00EE202C" w:rsidRDefault="00837D3E" w:rsidP="00837D3E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837D3E" w:rsidRPr="00EE202C" w:rsidRDefault="00837D3E" w:rsidP="00837D3E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837D3E" w:rsidRPr="00EE202C" w:rsidRDefault="00837D3E" w:rsidP="00837D3E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837D3E" w:rsidRPr="00EE202C" w:rsidRDefault="00837D3E" w:rsidP="00837D3E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E202C">
        <w:rPr>
          <w:rFonts w:asciiTheme="majorHAnsi" w:eastAsia="Times New Roman" w:hAnsiTheme="majorHAnsi" w:cstheme="majorHAnsi"/>
          <w:vertAlign w:val="superscript"/>
          <w:lang w:eastAsia="pl-PL"/>
        </w:rPr>
        <w:t>*</w:t>
      </w:r>
      <w:r w:rsidRPr="00EE202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E202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składane na podstawie § 3  Rozporządzenia Ministra Rozwoju, Pracy i Technologii z dnia 23 grudnia 2020 r. w sprawie </w:t>
      </w:r>
      <w:r w:rsidRPr="00EE202C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podmiotowych środków dowodowych oraz innych dokumentów lub oświadczeń, jakich może żądać zamawiający od wykonawcy (Dz. U. z 2020 r. poz. 2415).</w:t>
      </w:r>
    </w:p>
    <w:p w:rsidR="00837D3E" w:rsidRPr="00EE202C" w:rsidRDefault="00837D3E" w:rsidP="00837D3E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837D3E" w:rsidRPr="00EE202C" w:rsidRDefault="00837D3E" w:rsidP="00837D3E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837D3E" w:rsidRPr="00EE202C" w:rsidRDefault="00837D3E" w:rsidP="00837D3E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  <w:sectPr w:rsidR="00837D3E" w:rsidRPr="00EE202C" w:rsidSect="0016545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37D3E" w:rsidRPr="00EE202C" w:rsidRDefault="00837D3E" w:rsidP="00837D3E">
      <w:pPr>
        <w:keepLines/>
        <w:spacing w:after="0" w:line="276" w:lineRule="auto"/>
        <w:ind w:right="-2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bookmarkStart w:id="1" w:name="_GoBack"/>
      <w:bookmarkEnd w:id="1"/>
      <w:r w:rsidRPr="00EE202C">
        <w:rPr>
          <w:rFonts w:ascii="Calibri Light" w:eastAsia="Times New Roman" w:hAnsi="Calibri Light" w:cs="Calibri Light"/>
          <w:lang w:eastAsia="pl-PL"/>
        </w:rPr>
        <w:lastRenderedPageBreak/>
        <w:t>zał. nr 4 do SWZ</w:t>
      </w:r>
    </w:p>
    <w:p w:rsidR="00837D3E" w:rsidRPr="00EE202C" w:rsidRDefault="00837D3E" w:rsidP="00837D3E">
      <w:pPr>
        <w:tabs>
          <w:tab w:val="left" w:pos="0"/>
          <w:tab w:val="center" w:pos="4819"/>
          <w:tab w:val="left" w:pos="6030"/>
        </w:tabs>
        <w:spacing w:after="0" w:line="276" w:lineRule="auto"/>
        <w:contextualSpacing/>
        <w:rPr>
          <w:rFonts w:ascii="Calibri Light" w:eastAsia="Times New Roman" w:hAnsi="Calibri Light" w:cs="Calibri Light"/>
          <w:b/>
          <w:bCs/>
          <w:lang w:eastAsia="pl-PL"/>
        </w:rPr>
      </w:pPr>
      <w:r w:rsidRPr="00EE202C">
        <w:rPr>
          <w:rFonts w:ascii="Calibri Light" w:eastAsia="Times New Roman" w:hAnsi="Calibri Light" w:cs="Calibri Light"/>
          <w:b/>
          <w:bCs/>
          <w:lang w:eastAsia="pl-PL"/>
        </w:rPr>
        <w:tab/>
      </w:r>
    </w:p>
    <w:p w:rsidR="00837D3E" w:rsidRPr="00EE202C" w:rsidRDefault="00837D3E" w:rsidP="00837D3E">
      <w:pPr>
        <w:tabs>
          <w:tab w:val="left" w:pos="0"/>
          <w:tab w:val="center" w:pos="4819"/>
          <w:tab w:val="left" w:pos="603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eastAsia="Times New Roman" w:hAnsi="Calibri Light" w:cs="Calibri Light"/>
          <w:b/>
          <w:bCs/>
          <w:lang w:eastAsia="pl-PL"/>
        </w:rPr>
        <w:t>Oferta</w:t>
      </w:r>
    </w:p>
    <w:p w:rsidR="00837D3E" w:rsidRPr="00EE202C" w:rsidRDefault="00837D3E" w:rsidP="00837D3E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lang w:eastAsia="pl-PL"/>
        </w:rPr>
      </w:pPr>
      <w:r w:rsidRPr="00EE202C">
        <w:rPr>
          <w:rFonts w:ascii="Calibri Light" w:eastAsia="Times New Roman" w:hAnsi="Calibri Light" w:cs="Calibri Light"/>
          <w:b/>
          <w:bCs/>
          <w:lang w:eastAsia="pl-PL"/>
        </w:rPr>
        <w:t>na</w:t>
      </w:r>
    </w:p>
    <w:p w:rsidR="00837D3E" w:rsidRPr="00EE202C" w:rsidRDefault="00837D3E" w:rsidP="00837D3E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EE202C">
        <w:rPr>
          <w:rFonts w:ascii="Calibri Light" w:hAnsi="Calibri Light" w:cs="Calibri Light"/>
          <w:b/>
          <w:sz w:val="28"/>
          <w:szCs w:val="28"/>
        </w:rPr>
        <w:t>Zakup fabrycznie nowego drutu do prasy belującej w ilości 120 ton  wraz z dostawą do Centrum Ekologicznego Barycz przy ulicy Krzemienieckiej 40 w Krakowie</w:t>
      </w:r>
      <w:r w:rsidRPr="00EE202C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 </w:t>
      </w:r>
    </w:p>
    <w:p w:rsidR="00837D3E" w:rsidRPr="00EE202C" w:rsidRDefault="00837D3E" w:rsidP="00837D3E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:rsidR="00837D3E" w:rsidRPr="00EE202C" w:rsidRDefault="00837D3E" w:rsidP="00837D3E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837D3E" w:rsidRPr="00EE202C" w:rsidRDefault="00837D3E" w:rsidP="00837D3E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EE202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:rsidR="00837D3E" w:rsidRPr="00EE202C" w:rsidRDefault="00837D3E" w:rsidP="00837D3E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837D3E" w:rsidRPr="00EE202C" w:rsidRDefault="00837D3E" w:rsidP="00837D3E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EE202C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837D3E" w:rsidRPr="00EE202C" w:rsidRDefault="00837D3E" w:rsidP="00837D3E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EE202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:rsidR="00837D3E" w:rsidRPr="00EE202C" w:rsidRDefault="00837D3E" w:rsidP="00837D3E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837D3E" w:rsidRPr="00EE202C" w:rsidRDefault="00837D3E" w:rsidP="00837D3E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EE202C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837D3E" w:rsidRPr="00EE202C" w:rsidRDefault="00837D3E" w:rsidP="00837D3E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EE202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:rsidR="00837D3E" w:rsidRPr="00EE202C" w:rsidRDefault="00837D3E" w:rsidP="00837D3E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837D3E" w:rsidRPr="00EE202C" w:rsidRDefault="00837D3E" w:rsidP="00837D3E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val="de-DE" w:eastAsia="pl-PL"/>
        </w:rPr>
      </w:pPr>
      <w:r w:rsidRPr="00EE202C">
        <w:rPr>
          <w:rFonts w:ascii="Calibri Light" w:eastAsia="Times New Roman" w:hAnsi="Calibri Light" w:cs="Calibri Light"/>
          <w:i/>
          <w:lang w:val="de-DE"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837D3E" w:rsidRPr="00EE202C" w:rsidRDefault="00837D3E" w:rsidP="00837D3E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</w:pPr>
      <w:r w:rsidRPr="00EE202C"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  <w:t>(telefon, e-mail)</w:t>
      </w:r>
    </w:p>
    <w:p w:rsidR="00837D3E" w:rsidRPr="00EE202C" w:rsidRDefault="00837D3E" w:rsidP="00837D3E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</w:p>
    <w:p w:rsidR="00837D3E" w:rsidRPr="00EE202C" w:rsidRDefault="00837D3E" w:rsidP="00837D3E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  <w:r w:rsidRPr="00EE202C">
        <w:rPr>
          <w:rFonts w:ascii="Calibri Light" w:eastAsia="Times New Roman" w:hAnsi="Calibri Light" w:cs="Calibri Light"/>
          <w:lang w:val="de-DE" w:eastAsia="pl-PL"/>
        </w:rPr>
        <w:t>NIP:</w:t>
      </w:r>
      <w:r w:rsidRPr="00EE202C">
        <w:rPr>
          <w:rFonts w:ascii="Calibri Light" w:eastAsia="Times New Roman" w:hAnsi="Calibri Light" w:cs="Calibri Light"/>
          <w:lang w:val="de-DE" w:eastAsia="pl-PL"/>
        </w:rPr>
        <w:tab/>
        <w:t>...............................................</w:t>
      </w:r>
    </w:p>
    <w:p w:rsidR="00837D3E" w:rsidRPr="00EE202C" w:rsidRDefault="00837D3E" w:rsidP="00837D3E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  <w:r w:rsidRPr="00EE202C">
        <w:rPr>
          <w:rFonts w:ascii="Calibri Light" w:eastAsia="Times New Roman" w:hAnsi="Calibri Light" w:cs="Calibri Light"/>
          <w:lang w:val="de-DE" w:eastAsia="pl-PL"/>
        </w:rPr>
        <w:t>REGON:</w:t>
      </w:r>
      <w:r w:rsidRPr="00EE202C">
        <w:rPr>
          <w:rFonts w:ascii="Calibri Light" w:eastAsia="Times New Roman" w:hAnsi="Calibri Light" w:cs="Calibri Light"/>
          <w:lang w:val="de-DE" w:eastAsia="pl-PL"/>
        </w:rPr>
        <w:tab/>
        <w:t>...............................................</w:t>
      </w:r>
      <w:r w:rsidRPr="00EE202C">
        <w:rPr>
          <w:rFonts w:ascii="Calibri Light" w:eastAsia="Times New Roman" w:hAnsi="Calibri Light" w:cs="Calibri Light"/>
          <w:lang w:val="de-DE" w:eastAsia="pl-PL"/>
        </w:rPr>
        <w:tab/>
      </w:r>
      <w:r w:rsidRPr="00EE202C">
        <w:rPr>
          <w:rFonts w:ascii="Calibri Light" w:eastAsia="Times New Roman" w:hAnsi="Calibri Light" w:cs="Calibri Light"/>
          <w:lang w:val="de-DE" w:eastAsia="pl-PL"/>
        </w:rPr>
        <w:tab/>
      </w:r>
      <w:r w:rsidRPr="00EE202C">
        <w:rPr>
          <w:rFonts w:ascii="Calibri Light" w:eastAsia="Times New Roman" w:hAnsi="Calibri Light" w:cs="Calibri Light"/>
          <w:lang w:val="de-DE" w:eastAsia="pl-PL"/>
        </w:rPr>
        <w:tab/>
      </w:r>
      <w:r w:rsidRPr="00EE202C">
        <w:rPr>
          <w:rFonts w:ascii="Calibri Light" w:eastAsia="Times New Roman" w:hAnsi="Calibri Light" w:cs="Calibri Light"/>
          <w:lang w:val="de-DE" w:eastAsia="pl-PL"/>
        </w:rPr>
        <w:tab/>
      </w:r>
      <w:r w:rsidRPr="00EE202C">
        <w:rPr>
          <w:rFonts w:ascii="Calibri Light" w:eastAsia="Times New Roman" w:hAnsi="Calibri Light" w:cs="Calibri Light"/>
          <w:lang w:val="de-DE" w:eastAsia="pl-PL"/>
        </w:rPr>
        <w:tab/>
        <w:t>….....................................................</w:t>
      </w:r>
    </w:p>
    <w:p w:rsidR="00837D3E" w:rsidRPr="00EE202C" w:rsidRDefault="00837D3E" w:rsidP="00837D3E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EE202C">
        <w:rPr>
          <w:rFonts w:ascii="Calibri Light" w:eastAsia="Times New Roman" w:hAnsi="Calibri Light" w:cs="Calibri Light"/>
          <w:lang w:val="de-DE" w:eastAsia="pl-PL"/>
        </w:rPr>
        <w:t xml:space="preserve">  </w:t>
      </w:r>
      <w:r w:rsidRPr="00EE202C">
        <w:rPr>
          <w:rFonts w:ascii="Calibri Light" w:eastAsia="Times New Roman" w:hAnsi="Calibri Light" w:cs="Calibri Light"/>
          <w:lang w:val="de-DE" w:eastAsia="pl-PL"/>
        </w:rPr>
        <w:tab/>
      </w:r>
      <w:r w:rsidRPr="00EE202C">
        <w:rPr>
          <w:rFonts w:ascii="Calibri Light" w:eastAsia="Times New Roman" w:hAnsi="Calibri Light" w:cs="Calibri Light"/>
          <w:lang w:val="de-DE" w:eastAsia="pl-PL"/>
        </w:rPr>
        <w:tab/>
      </w:r>
      <w:r w:rsidRPr="00EE202C">
        <w:rPr>
          <w:rFonts w:ascii="Calibri Light" w:eastAsia="Times New Roman" w:hAnsi="Calibri Light" w:cs="Calibri Light"/>
          <w:lang w:val="de-DE" w:eastAsia="pl-PL"/>
        </w:rPr>
        <w:tab/>
      </w:r>
      <w:r w:rsidRPr="00EE202C">
        <w:rPr>
          <w:rFonts w:ascii="Calibri Light" w:eastAsia="Times New Roman" w:hAnsi="Calibri Light" w:cs="Calibri Light"/>
          <w:lang w:val="de-DE" w:eastAsia="pl-PL"/>
        </w:rPr>
        <w:tab/>
      </w:r>
      <w:r w:rsidRPr="00EE202C">
        <w:rPr>
          <w:rFonts w:ascii="Calibri Light" w:eastAsia="Times New Roman" w:hAnsi="Calibri Light" w:cs="Calibri Light"/>
          <w:lang w:val="de-DE" w:eastAsia="pl-PL"/>
        </w:rPr>
        <w:tab/>
      </w:r>
      <w:r w:rsidRPr="00EE202C">
        <w:rPr>
          <w:rFonts w:ascii="Calibri Light" w:eastAsia="Times New Roman" w:hAnsi="Calibri Light" w:cs="Calibri Light"/>
          <w:lang w:val="de-DE" w:eastAsia="pl-PL"/>
        </w:rPr>
        <w:tab/>
      </w:r>
      <w:r w:rsidRPr="00EE202C">
        <w:rPr>
          <w:rFonts w:ascii="Calibri Light" w:eastAsia="Times New Roman" w:hAnsi="Calibri Light" w:cs="Calibri Light"/>
          <w:lang w:val="de-DE" w:eastAsia="pl-PL"/>
        </w:rPr>
        <w:tab/>
      </w:r>
      <w:r w:rsidRPr="00EE202C">
        <w:rPr>
          <w:rFonts w:ascii="Calibri Light" w:eastAsia="Times New Roman" w:hAnsi="Calibri Light" w:cs="Calibri Light"/>
          <w:lang w:val="de-DE" w:eastAsia="pl-PL"/>
        </w:rPr>
        <w:tab/>
      </w:r>
      <w:r w:rsidRPr="00EE202C">
        <w:rPr>
          <w:rFonts w:ascii="Calibri Light" w:eastAsia="Times New Roman" w:hAnsi="Calibri Light" w:cs="Calibri Light"/>
          <w:lang w:val="de-DE" w:eastAsia="pl-PL"/>
        </w:rPr>
        <w:tab/>
      </w:r>
      <w:r w:rsidRPr="00EE202C">
        <w:rPr>
          <w:rFonts w:ascii="Calibri Light" w:eastAsia="Times New Roman" w:hAnsi="Calibri Light" w:cs="Calibri Light"/>
          <w:lang w:val="de-DE" w:eastAsia="pl-PL"/>
        </w:rPr>
        <w:tab/>
      </w:r>
      <w:r w:rsidRPr="00EE202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:rsidR="00837D3E" w:rsidRPr="00EE202C" w:rsidRDefault="00837D3E" w:rsidP="00837D3E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:rsidR="00837D3E" w:rsidRPr="00EE202C" w:rsidRDefault="00837D3E" w:rsidP="00837D3E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EE202C">
        <w:rPr>
          <w:rFonts w:ascii="Calibri Light" w:eastAsia="Times New Roman" w:hAnsi="Calibri Light" w:cs="Calibri Light"/>
          <w:lang w:eastAsia="pl-PL"/>
        </w:rPr>
        <w:t>Dla:</w:t>
      </w:r>
      <w:r w:rsidRPr="00EE202C">
        <w:rPr>
          <w:rFonts w:ascii="Calibri Light" w:eastAsia="Times New Roman" w:hAnsi="Calibri Light" w:cs="Calibri Light"/>
          <w:lang w:eastAsia="pl-PL"/>
        </w:rPr>
        <w:tab/>
      </w:r>
      <w:r w:rsidRPr="00EE202C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:rsidR="00837D3E" w:rsidRPr="00EE202C" w:rsidRDefault="00837D3E" w:rsidP="00837D3E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EE202C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EE202C">
        <w:rPr>
          <w:rFonts w:ascii="Calibri Light" w:eastAsia="Times New Roman" w:hAnsi="Calibri Light" w:cs="Calibri Light"/>
          <w:b/>
          <w:lang w:eastAsia="pl-PL"/>
        </w:rPr>
        <w:tab/>
      </w:r>
    </w:p>
    <w:p w:rsidR="00837D3E" w:rsidRPr="00EE202C" w:rsidRDefault="00837D3E" w:rsidP="00837D3E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:rsidR="00837D3E" w:rsidRPr="00EE202C" w:rsidRDefault="00837D3E" w:rsidP="00837D3E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eastAsia="Times New Roman" w:hAnsi="Calibri Light" w:cs="Calibri Light"/>
          <w:lang w:eastAsia="pl-PL"/>
        </w:rPr>
        <w:t xml:space="preserve">Po zapoznaniu się ze specyfikacją warunków zamówienia my niżej podpisani </w:t>
      </w:r>
      <w:r w:rsidRPr="00EE202C">
        <w:rPr>
          <w:rFonts w:ascii="Calibri Light" w:hAnsi="Calibri Light" w:cs="Calibri Light"/>
        </w:rPr>
        <w:t>podejmujemy się niniejszym realizacji przedmiotu zamówienia publicznego</w:t>
      </w:r>
      <w:r w:rsidRPr="00EE202C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:rsidR="00837D3E" w:rsidRPr="00EE202C" w:rsidRDefault="00837D3E" w:rsidP="00837D3E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837D3E" w:rsidRPr="00EE202C" w:rsidRDefault="00837D3E" w:rsidP="00837D3E">
      <w:pPr>
        <w:pStyle w:val="Akapitzlist"/>
        <w:numPr>
          <w:ilvl w:val="0"/>
          <w:numId w:val="14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EE202C">
        <w:rPr>
          <w:rFonts w:ascii="Calibri Light" w:hAnsi="Calibri Light" w:cs="Calibri Light"/>
          <w:b/>
        </w:rPr>
        <w:t>Cena oferty za wykonanie przedmiotu niniejszego zamówienia wynosi:</w:t>
      </w:r>
    </w:p>
    <w:p w:rsidR="00837D3E" w:rsidRPr="00EE202C" w:rsidRDefault="00837D3E" w:rsidP="00837D3E">
      <w:pPr>
        <w:spacing w:after="0" w:line="360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eastAsia="Times New Roman" w:hAnsi="Calibri Light" w:cs="Calibri Light"/>
          <w:b/>
          <w:lang w:eastAsia="pl-PL"/>
        </w:rPr>
        <w:t>BRUTTO</w:t>
      </w:r>
      <w:r w:rsidRPr="00EE202C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EE202C">
        <w:rPr>
          <w:rFonts w:ascii="Calibri Light" w:eastAsia="Times New Roman" w:hAnsi="Calibri Light" w:cs="Calibri Light"/>
          <w:lang w:eastAsia="pl-PL"/>
        </w:rPr>
        <w:tab/>
        <w:t>zł</w:t>
      </w:r>
      <w:r w:rsidRPr="00EE202C">
        <w:rPr>
          <w:rFonts w:ascii="Calibri Light" w:eastAsia="Times New Roman" w:hAnsi="Calibri Light" w:cs="Calibri Light"/>
          <w:lang w:eastAsia="pl-PL"/>
        </w:rPr>
        <w:tab/>
        <w:t>(słownie złotych: ………………………….….…………………………….…..……………..</w:t>
      </w:r>
    </w:p>
    <w:p w:rsidR="00837D3E" w:rsidRPr="00EE202C" w:rsidRDefault="00837D3E" w:rsidP="00837D3E">
      <w:pPr>
        <w:spacing w:after="0" w:line="360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eastAsia="Times New Roman" w:hAnsi="Calibri Light" w:cs="Calibri Light"/>
          <w:lang w:eastAsia="pl-PL"/>
        </w:rPr>
        <w:t>………...……………………………………………………………………………………………………………………………….……………………..)</w:t>
      </w:r>
    </w:p>
    <w:p w:rsidR="00837D3E" w:rsidRPr="00EE202C" w:rsidRDefault="00837D3E" w:rsidP="00837D3E">
      <w:pPr>
        <w:spacing w:after="0" w:line="360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eastAsia="Times New Roman" w:hAnsi="Calibri Light" w:cs="Calibri Light"/>
          <w:lang w:eastAsia="pl-PL"/>
        </w:rPr>
        <w:t xml:space="preserve">w tym VAT ………….. % tj. …………………... [PLN] </w:t>
      </w:r>
    </w:p>
    <w:p w:rsidR="00837D3E" w:rsidRPr="00EE202C" w:rsidRDefault="00837D3E" w:rsidP="00837D3E">
      <w:pPr>
        <w:spacing w:after="0" w:line="360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eastAsia="Times New Roman" w:hAnsi="Calibri Light" w:cs="Calibri Light"/>
          <w:b/>
          <w:lang w:eastAsia="pl-PL"/>
        </w:rPr>
        <w:t>NETTO:</w:t>
      </w:r>
      <w:r w:rsidRPr="00EE202C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EE202C">
        <w:rPr>
          <w:rFonts w:ascii="Calibri Light" w:eastAsia="Times New Roman" w:hAnsi="Calibri Light" w:cs="Calibri Light"/>
          <w:lang w:eastAsia="pl-PL"/>
        </w:rPr>
        <w:tab/>
        <w:t>zł</w:t>
      </w:r>
      <w:r w:rsidRPr="00EE202C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……………….………..…………………..……………………….…….…</w:t>
      </w:r>
    </w:p>
    <w:p w:rsidR="00837D3E" w:rsidRPr="00EE202C" w:rsidRDefault="00837D3E" w:rsidP="00837D3E">
      <w:pPr>
        <w:spacing w:after="0" w:line="360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eastAsia="Times New Roman" w:hAnsi="Calibri Light" w:cs="Calibri Light"/>
          <w:lang w:eastAsia="pl-PL"/>
        </w:rPr>
        <w:t>………...…………………………………………………………………………………………………..……..……………………………………….…)</w:t>
      </w:r>
    </w:p>
    <w:p w:rsidR="00837D3E" w:rsidRPr="00EE202C" w:rsidRDefault="00837D3E" w:rsidP="00837D3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eastAsia="Times New Roman" w:hAnsi="Calibri Light" w:cs="Calibri Light"/>
          <w:lang w:eastAsia="pl-PL"/>
        </w:rPr>
        <w:t>Cena ta została obliczona na podstawie kalkulacji stanowiącej zał. nr 5 do SWZ.</w:t>
      </w:r>
    </w:p>
    <w:p w:rsidR="00837D3E" w:rsidRPr="00EE202C" w:rsidRDefault="00837D3E" w:rsidP="00837D3E">
      <w:pPr>
        <w:numPr>
          <w:ilvl w:val="0"/>
          <w:numId w:val="14"/>
        </w:numPr>
        <w:spacing w:after="0" w:line="276" w:lineRule="auto"/>
        <w:ind w:left="357" w:hanging="357"/>
        <w:contextualSpacing/>
        <w:jc w:val="both"/>
        <w:rPr>
          <w:rFonts w:ascii="Calibri Light" w:hAnsi="Calibri Light" w:cs="Calibri Light"/>
        </w:rPr>
      </w:pPr>
      <w:r w:rsidRPr="00EE202C">
        <w:rPr>
          <w:rFonts w:ascii="Calibri Light" w:hAnsi="Calibri Light" w:cs="Calibri Light"/>
        </w:rPr>
        <w:t xml:space="preserve">Oświadczamy, iż na przedmiot niniejszego zamówienia, o którym mowa w zał. nr 1 do SWZ, udzielamy </w:t>
      </w:r>
      <w:r w:rsidRPr="00EE202C">
        <w:rPr>
          <w:rFonts w:ascii="Calibri Light" w:hAnsi="Calibri Light" w:cs="Calibri Light"/>
          <w:b/>
        </w:rPr>
        <w:t>………………… miesięcznej gwarancji jakości</w:t>
      </w:r>
      <w:r w:rsidRPr="00EE202C">
        <w:rPr>
          <w:rFonts w:ascii="Calibri Light" w:hAnsi="Calibri Light" w:cs="Calibri Light"/>
        </w:rPr>
        <w:t xml:space="preserve"> licząc od daty protokołu zdawczo – odbiorczego.</w:t>
      </w:r>
    </w:p>
    <w:p w:rsidR="00837D3E" w:rsidRPr="00EE202C" w:rsidRDefault="00837D3E" w:rsidP="00837D3E">
      <w:pPr>
        <w:pStyle w:val="Akapitzlist"/>
        <w:keepNext/>
        <w:numPr>
          <w:ilvl w:val="0"/>
          <w:numId w:val="14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EE202C">
        <w:rPr>
          <w:rFonts w:ascii="Calibri Light" w:hAnsi="Calibri Light" w:cs="Calibri Light"/>
        </w:rPr>
        <w:t>Termin realizacji przedmiotu zamówienia:</w:t>
      </w:r>
      <w:r w:rsidRPr="00EE202C">
        <w:rPr>
          <w:rFonts w:ascii="Calibri Light" w:hAnsi="Calibri Light" w:cs="Calibri Light"/>
        </w:rPr>
        <w:tab/>
      </w:r>
    </w:p>
    <w:p w:rsidR="00837D3E" w:rsidRPr="00EE202C" w:rsidRDefault="00837D3E" w:rsidP="00837D3E">
      <w:pPr>
        <w:pStyle w:val="Akapitzlist"/>
        <w:spacing w:line="276" w:lineRule="auto"/>
        <w:ind w:left="360"/>
        <w:jc w:val="center"/>
        <w:rPr>
          <w:rFonts w:ascii="Calibri Light" w:hAnsi="Calibri Light" w:cs="Calibri Light"/>
          <w:b/>
        </w:rPr>
      </w:pPr>
      <w:r w:rsidRPr="00EE202C">
        <w:rPr>
          <w:rFonts w:ascii="Calibri Light" w:hAnsi="Calibri Light" w:cs="Calibri Light"/>
        </w:rPr>
        <w:t>sukcesywnie przez 12 miesięcy od daty podpisania umowy według zapotrzebowania składanego przez Zamawiającego drogą elektroniczną</w:t>
      </w:r>
      <w:r w:rsidRPr="00EE202C">
        <w:rPr>
          <w:rFonts w:ascii="Calibri Light" w:hAnsi="Calibri Light" w:cs="Calibri Light"/>
          <w:b/>
        </w:rPr>
        <w:t xml:space="preserve"> - z zastrzeżeniem zmian przewidzianych w projekcie umowy stanowiącym zał. nr 3 do SWZ.</w:t>
      </w:r>
    </w:p>
    <w:p w:rsidR="00837D3E" w:rsidRPr="00EE202C" w:rsidRDefault="00837D3E" w:rsidP="00837D3E">
      <w:pPr>
        <w:pStyle w:val="Akapitzlist"/>
        <w:keepNext/>
        <w:numPr>
          <w:ilvl w:val="0"/>
          <w:numId w:val="14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EE202C">
        <w:rPr>
          <w:rFonts w:asciiTheme="majorHAnsi" w:eastAsia="Times New Roman" w:hAnsiTheme="majorHAnsi" w:cstheme="majorHAnsi"/>
          <w:bCs/>
          <w:lang w:eastAsia="pl-PL"/>
        </w:rPr>
        <w:lastRenderedPageBreak/>
        <w:t>Oświadczamy, iż:</w:t>
      </w:r>
    </w:p>
    <w:p w:rsidR="00837D3E" w:rsidRPr="00EE202C" w:rsidRDefault="00837D3E" w:rsidP="00837D3E">
      <w:pPr>
        <w:pStyle w:val="Akapitzlist"/>
        <w:keepNext/>
        <w:numPr>
          <w:ilvl w:val="0"/>
          <w:numId w:val="27"/>
        </w:numPr>
        <w:spacing w:after="0" w:line="276" w:lineRule="auto"/>
        <w:ind w:left="709" w:hanging="283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EE202C">
        <w:rPr>
          <w:rFonts w:asciiTheme="majorHAnsi" w:eastAsia="Times New Roman" w:hAnsiTheme="majorHAnsi" w:cstheme="majorHAnsi"/>
          <w:bCs/>
          <w:lang w:eastAsia="pl-PL"/>
        </w:rPr>
        <w:t>zapoznaliśmy się ze Specyfikacją Warunków Zamówienia wraz z załącznikami i nie wnosimy do nich zastrzeżeń oraz uzyskaliśmy informacje konieczne do przygotowania oferty. Oświadczamy, że oferowana dostawa spełnia wymagania Zamawiającego określone w SWZ.</w:t>
      </w:r>
    </w:p>
    <w:p w:rsidR="00837D3E" w:rsidRPr="00EE202C" w:rsidRDefault="00837D3E" w:rsidP="00837D3E">
      <w:pPr>
        <w:pStyle w:val="Akapitzlist"/>
        <w:keepNext/>
        <w:numPr>
          <w:ilvl w:val="0"/>
          <w:numId w:val="27"/>
        </w:numPr>
        <w:spacing w:after="0" w:line="276" w:lineRule="auto"/>
        <w:ind w:left="709" w:hanging="283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EE202C">
        <w:rPr>
          <w:rFonts w:ascii="Calibri Light" w:eastAsia="Times New Roman" w:hAnsi="Calibri Light" w:cs="Calibri Light"/>
          <w:bCs/>
          <w:lang w:eastAsia="pl-PL"/>
        </w:rPr>
        <w:t xml:space="preserve">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:rsidR="00837D3E" w:rsidRPr="00EE202C" w:rsidRDefault="00837D3E" w:rsidP="00837D3E">
      <w:pPr>
        <w:pStyle w:val="Akapitzlist"/>
        <w:keepNext/>
        <w:numPr>
          <w:ilvl w:val="0"/>
          <w:numId w:val="27"/>
        </w:numPr>
        <w:spacing w:after="0" w:line="276" w:lineRule="auto"/>
        <w:ind w:left="709" w:hanging="283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EE202C">
        <w:rPr>
          <w:rFonts w:ascii="Calibri Light" w:eastAsia="Times New Roman" w:hAnsi="Calibri Light" w:cs="Calibri Light"/>
          <w:bCs/>
          <w:lang w:eastAsia="pl-PL"/>
        </w:rPr>
        <w:t xml:space="preserve">pozostajemy związani ofertą </w:t>
      </w:r>
      <w:r w:rsidRPr="00EE202C">
        <w:rPr>
          <w:rFonts w:asciiTheme="majorHAnsi" w:hAnsiTheme="majorHAnsi" w:cstheme="majorHAnsi"/>
        </w:rPr>
        <w:t>przez okres wskazany w specyfikacji warunków zamówienia</w:t>
      </w:r>
      <w:r w:rsidRPr="00EE202C">
        <w:rPr>
          <w:rFonts w:ascii="Calibri Light" w:eastAsia="Times New Roman" w:hAnsi="Calibri Light" w:cs="Calibri Light"/>
          <w:bCs/>
          <w:lang w:eastAsia="pl-PL"/>
        </w:rPr>
        <w:t>.</w:t>
      </w:r>
    </w:p>
    <w:p w:rsidR="00837D3E" w:rsidRPr="00EE202C" w:rsidRDefault="00837D3E" w:rsidP="00837D3E">
      <w:pPr>
        <w:pStyle w:val="Akapitzlist"/>
        <w:keepNext/>
        <w:numPr>
          <w:ilvl w:val="0"/>
          <w:numId w:val="27"/>
        </w:numPr>
        <w:spacing w:after="0" w:line="276" w:lineRule="auto"/>
        <w:ind w:left="709" w:hanging="283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EE202C">
        <w:rPr>
          <w:rFonts w:ascii="Calibri Light" w:eastAsia="Times New Roman" w:hAnsi="Calibri Light" w:cs="Calibri Light"/>
        </w:rPr>
        <w:t xml:space="preserve">przedmiot niniejszego zamówienia wykonamy </w:t>
      </w:r>
      <w:r w:rsidRPr="00EE202C">
        <w:rPr>
          <w:rFonts w:ascii="Calibri Light" w:eastAsia="Times New Roman" w:hAnsi="Calibri Light" w:cs="Calibri Light"/>
          <w:b/>
        </w:rPr>
        <w:t xml:space="preserve">samodzielnie/przy udziale podwykonawców*. </w:t>
      </w:r>
    </w:p>
    <w:p w:rsidR="00837D3E" w:rsidRPr="00EE202C" w:rsidRDefault="00837D3E" w:rsidP="00837D3E">
      <w:pPr>
        <w:pStyle w:val="Tekstpodstawowywcity3"/>
        <w:spacing w:after="0" w:line="276" w:lineRule="auto"/>
        <w:ind w:left="851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EE202C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EE202C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EE202C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EE202C">
        <w:rPr>
          <w:rFonts w:ascii="Calibri Light" w:eastAsia="Times New Roman" w:hAnsi="Calibri Light" w:cs="Calibri Light"/>
          <w:sz w:val="18"/>
          <w:szCs w:val="18"/>
        </w:rPr>
        <w:t>:</w:t>
      </w:r>
    </w:p>
    <w:p w:rsidR="00837D3E" w:rsidRPr="00EE202C" w:rsidRDefault="00837D3E" w:rsidP="00837D3E">
      <w:pPr>
        <w:numPr>
          <w:ilvl w:val="2"/>
          <w:numId w:val="21"/>
        </w:numPr>
        <w:tabs>
          <w:tab w:val="clear" w:pos="2340"/>
          <w:tab w:val="num" w:pos="993"/>
        </w:tabs>
        <w:spacing w:after="0" w:line="360" w:lineRule="auto"/>
        <w:ind w:left="851" w:firstLine="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837D3E" w:rsidRPr="00EE202C" w:rsidRDefault="00837D3E" w:rsidP="00837D3E">
      <w:pPr>
        <w:numPr>
          <w:ilvl w:val="2"/>
          <w:numId w:val="21"/>
        </w:numPr>
        <w:tabs>
          <w:tab w:val="clear" w:pos="2340"/>
          <w:tab w:val="num" w:pos="993"/>
        </w:tabs>
        <w:spacing w:after="0" w:line="360" w:lineRule="auto"/>
        <w:ind w:left="851" w:firstLine="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837D3E" w:rsidRPr="00EE202C" w:rsidRDefault="00837D3E" w:rsidP="00837D3E">
      <w:pPr>
        <w:pStyle w:val="Akapitzlist"/>
        <w:numPr>
          <w:ilvl w:val="0"/>
          <w:numId w:val="30"/>
        </w:numPr>
        <w:tabs>
          <w:tab w:val="left" w:pos="70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 Light" w:hAnsi="Calibri Light" w:cs="Calibri Light"/>
        </w:rPr>
      </w:pPr>
      <w:r w:rsidRPr="00EE202C">
        <w:rPr>
          <w:rFonts w:ascii="Calibri Light" w:hAnsi="Calibri Light" w:cs="Calibri Light"/>
          <w:bCs/>
        </w:rPr>
        <w:t xml:space="preserve">następujące dokumenty stanowią tajemnicę przedsiębiorstwa </w:t>
      </w:r>
      <w:r w:rsidRPr="00EE202C">
        <w:rPr>
          <w:rFonts w:ascii="Calibri Light" w:hAnsi="Calibri Light" w:cs="Calibri Light"/>
        </w:rPr>
        <w:t xml:space="preserve">w rozumieniu art. 11 ust. 2 ustawy z dnia 16 kwietnia 1993 r. o zwalczaniu nieuczciwej konkurencji (tj. Dz. U. z 2022 r. poz. 1233) </w:t>
      </w:r>
      <w:r w:rsidRPr="00EE202C">
        <w:rPr>
          <w:rFonts w:ascii="Calibri Light" w:hAnsi="Calibri Light" w:cs="Calibri Light"/>
          <w:bCs/>
        </w:rPr>
        <w:t>i nie mogą być udostępniane:</w:t>
      </w:r>
      <w:r w:rsidRPr="00EE202C">
        <w:rPr>
          <w:rFonts w:ascii="Calibri Light" w:hAnsi="Calibri Light" w:cs="Calibri Light"/>
        </w:rPr>
        <w:t>…………………………………………………………………………………………………..**</w:t>
      </w:r>
      <w:r w:rsidRPr="00EE202C">
        <w:rPr>
          <w:rFonts w:ascii="Calibri Light" w:hAnsi="Calibri Light" w:cs="Calibri Light"/>
          <w:bCs/>
        </w:rPr>
        <w:t xml:space="preserve"> </w:t>
      </w:r>
    </w:p>
    <w:p w:rsidR="00837D3E" w:rsidRPr="00EE202C" w:rsidRDefault="00837D3E" w:rsidP="00837D3E">
      <w:pPr>
        <w:pStyle w:val="Akapitzlist"/>
        <w:numPr>
          <w:ilvl w:val="0"/>
          <w:numId w:val="30"/>
        </w:numPr>
        <w:tabs>
          <w:tab w:val="left" w:pos="70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 Light" w:hAnsi="Calibri Light" w:cs="Calibri Light"/>
        </w:rPr>
      </w:pPr>
      <w:r w:rsidRPr="00EE202C">
        <w:rPr>
          <w:rFonts w:ascii="Calibri Light" w:hAnsi="Calibri Light" w:cs="Calibri Light"/>
        </w:rPr>
        <w:t xml:space="preserve">wybór naszej oferty </w:t>
      </w:r>
      <w:r w:rsidRPr="00EE202C">
        <w:rPr>
          <w:rFonts w:ascii="Calibri Light" w:hAnsi="Calibri Light" w:cs="Calibri Light"/>
          <w:b/>
        </w:rPr>
        <w:t>będzie prowadził / nie będzie prowadził*</w:t>
      </w:r>
      <w:r w:rsidRPr="00EE202C">
        <w:rPr>
          <w:rFonts w:ascii="Calibri Light" w:hAnsi="Calibri Light" w:cs="Calibri Light"/>
        </w:rPr>
        <w:t xml:space="preserve"> do powstania obowiązku podatkowego Zamawiającego, zgodnie z przepisami o podatku od towarów i usług w zakresie dotyczącym wewnątrzwspólnotowego nabycia towarów.</w:t>
      </w:r>
    </w:p>
    <w:p w:rsidR="00837D3E" w:rsidRPr="00EE202C" w:rsidRDefault="00837D3E" w:rsidP="00837D3E">
      <w:pPr>
        <w:spacing w:after="0" w:line="276" w:lineRule="auto"/>
        <w:ind w:left="709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E202C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(t.j. Dz. U. z 2022 r. poz. 1710 ze zm.) w przypadku gdy wybór oferty Wykonawcy będzie prowadził do powstania obowiązku podatkowego, Wykonawca zobowiązany jest do wskazania:</w:t>
      </w:r>
    </w:p>
    <w:p w:rsidR="00837D3E" w:rsidRPr="00EE202C" w:rsidRDefault="00837D3E" w:rsidP="00837D3E">
      <w:pPr>
        <w:pStyle w:val="Akapitzlist"/>
        <w:numPr>
          <w:ilvl w:val="0"/>
          <w:numId w:val="22"/>
        </w:numPr>
        <w:spacing w:after="0" w:line="276" w:lineRule="auto"/>
        <w:ind w:left="1418" w:hanging="425"/>
        <w:jc w:val="both"/>
        <w:rPr>
          <w:rFonts w:ascii="Calibri Light" w:hAnsi="Calibri Light" w:cs="Calibri Light"/>
          <w:i/>
          <w:sz w:val="18"/>
          <w:szCs w:val="18"/>
        </w:rPr>
      </w:pPr>
      <w:r w:rsidRPr="00EE202C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EE202C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837D3E" w:rsidRPr="00EE202C" w:rsidRDefault="00837D3E" w:rsidP="00837D3E">
      <w:pPr>
        <w:pStyle w:val="Akapitzlist"/>
        <w:numPr>
          <w:ilvl w:val="0"/>
          <w:numId w:val="22"/>
        </w:numPr>
        <w:spacing w:after="0" w:line="276" w:lineRule="auto"/>
        <w:ind w:left="1418" w:hanging="425"/>
        <w:jc w:val="both"/>
        <w:rPr>
          <w:rFonts w:ascii="Calibri Light" w:hAnsi="Calibri Light" w:cs="Calibri Light"/>
          <w:i/>
          <w:sz w:val="18"/>
          <w:szCs w:val="18"/>
        </w:rPr>
      </w:pPr>
      <w:r w:rsidRPr="00EE202C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837D3E" w:rsidRPr="00EE202C" w:rsidRDefault="00837D3E" w:rsidP="00837D3E">
      <w:pPr>
        <w:pStyle w:val="Akapitzlist"/>
        <w:numPr>
          <w:ilvl w:val="0"/>
          <w:numId w:val="22"/>
        </w:numPr>
        <w:spacing w:after="0" w:line="276" w:lineRule="auto"/>
        <w:ind w:left="1418" w:hanging="425"/>
        <w:jc w:val="both"/>
        <w:rPr>
          <w:rFonts w:ascii="Calibri Light" w:hAnsi="Calibri Light" w:cs="Calibri Light"/>
          <w:i/>
          <w:sz w:val="18"/>
          <w:szCs w:val="18"/>
        </w:rPr>
      </w:pPr>
      <w:r w:rsidRPr="00EE202C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:rsidR="00837D3E" w:rsidRPr="00EE202C" w:rsidRDefault="00837D3E" w:rsidP="00837D3E">
      <w:pPr>
        <w:spacing w:after="0" w:line="360" w:lineRule="auto"/>
        <w:ind w:left="993"/>
        <w:rPr>
          <w:rFonts w:ascii="Calibri Light" w:hAnsi="Calibri Light" w:cs="Calibri Light"/>
        </w:rPr>
      </w:pPr>
      <w:r w:rsidRPr="00EE202C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</w:t>
      </w:r>
    </w:p>
    <w:p w:rsidR="00837D3E" w:rsidRPr="00EE202C" w:rsidRDefault="00837D3E" w:rsidP="00837D3E">
      <w:pPr>
        <w:spacing w:after="0" w:line="360" w:lineRule="auto"/>
        <w:ind w:left="993"/>
        <w:rPr>
          <w:rFonts w:ascii="Calibri Light" w:hAnsi="Calibri Light" w:cs="Calibri Light"/>
        </w:rPr>
      </w:pPr>
      <w:r w:rsidRPr="00EE202C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</w:t>
      </w:r>
    </w:p>
    <w:p w:rsidR="00837D3E" w:rsidRPr="00EE202C" w:rsidRDefault="00837D3E" w:rsidP="00837D3E">
      <w:pPr>
        <w:pStyle w:val="Akapitzlist"/>
        <w:keepNext/>
        <w:numPr>
          <w:ilvl w:val="0"/>
          <w:numId w:val="31"/>
        </w:numPr>
        <w:spacing w:after="0" w:line="276" w:lineRule="auto"/>
        <w:ind w:left="709" w:hanging="283"/>
        <w:jc w:val="both"/>
        <w:outlineLvl w:val="1"/>
        <w:rPr>
          <w:rFonts w:ascii="Calibri Light" w:hAnsi="Calibri Light" w:cs="Calibri Light"/>
        </w:rPr>
      </w:pPr>
      <w:r w:rsidRPr="00EE202C">
        <w:rPr>
          <w:rFonts w:ascii="Calibri Light" w:eastAsia="Times New Roman" w:hAnsi="Calibri Light" w:cs="Calibri Light"/>
          <w:bCs/>
        </w:rPr>
        <w:t>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37D3E" w:rsidRPr="00EE202C" w:rsidRDefault="00837D3E" w:rsidP="00837D3E">
      <w:pPr>
        <w:pStyle w:val="Akapitzlist"/>
        <w:keepNext/>
        <w:spacing w:after="0" w:line="276" w:lineRule="auto"/>
        <w:ind w:left="709"/>
        <w:jc w:val="both"/>
        <w:outlineLvl w:val="1"/>
        <w:rPr>
          <w:rFonts w:ascii="Calibri Light" w:hAnsi="Calibri Light" w:cs="Calibri Light"/>
        </w:rPr>
      </w:pPr>
    </w:p>
    <w:p w:rsidR="00837D3E" w:rsidRPr="00EE202C" w:rsidRDefault="00837D3E" w:rsidP="00837D3E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hAnsi="Calibri Light" w:cs="Calibri Light"/>
          <w:b/>
        </w:rPr>
        <w:t xml:space="preserve">Jesteśmy / nie jesteśmy* </w:t>
      </w:r>
      <w:r w:rsidRPr="00EE202C">
        <w:rPr>
          <w:rFonts w:ascii="Calibri Light" w:hAnsi="Calibri Light" w:cs="Calibri Light"/>
        </w:rPr>
        <w:t>wykonawcą wspólnie ubiegającym się o udzielenie zamówienia.</w:t>
      </w:r>
    </w:p>
    <w:p w:rsidR="00837D3E" w:rsidRPr="00EE202C" w:rsidRDefault="00837D3E" w:rsidP="00837D3E">
      <w:pPr>
        <w:pStyle w:val="Tekstpodstawowywcity3"/>
        <w:spacing w:after="0" w:line="276" w:lineRule="auto"/>
        <w:ind w:left="284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  <w:r w:rsidRPr="00EE202C">
        <w:rPr>
          <w:rFonts w:ascii="Calibri Light" w:hAnsi="Calibri Light" w:cs="Calibri Light"/>
          <w:i/>
          <w:iCs/>
          <w:sz w:val="18"/>
          <w:szCs w:val="18"/>
        </w:rPr>
        <w:t xml:space="preserve">(Stosowanie do art. 117 ust. 2 i 3 ustawy Prawo zamówień publicznych (Dz. U. z </w:t>
      </w:r>
      <w:r w:rsidRPr="00EE202C">
        <w:rPr>
          <w:rFonts w:asciiTheme="majorHAnsi" w:hAnsiTheme="majorHAnsi" w:cstheme="majorHAnsi"/>
          <w:i/>
          <w:iCs/>
          <w:sz w:val="18"/>
          <w:szCs w:val="18"/>
        </w:rPr>
        <w:t xml:space="preserve">2022 r. poz. 1710 </w:t>
      </w:r>
      <w:r w:rsidRPr="00EE202C">
        <w:rPr>
          <w:rFonts w:ascii="Calibri Light" w:hAnsi="Calibri Light" w:cs="Calibri Light"/>
          <w:i/>
          <w:iCs/>
          <w:sz w:val="18"/>
          <w:szCs w:val="18"/>
        </w:rPr>
        <w:t>ze zm.) Wykonawca wspólnie ubiegający się o udzielenie zamówienia dołącza do oferty oświadczenie, z którego wynika, które usługi wykonają poszczególni Wykonawcy. Powyższy obowiązek dotyczy także Wykonawców prowadzących działalność w formie spółki cywilnej</w:t>
      </w:r>
      <w:r w:rsidRPr="00EE202C">
        <w:rPr>
          <w:rStyle w:val="Odwoaniedokomentarza"/>
          <w:rFonts w:ascii="Calibri Light" w:hAnsi="Calibri Light" w:cs="Calibri Light"/>
          <w:i/>
          <w:iCs/>
        </w:rPr>
        <w:t>).</w:t>
      </w:r>
    </w:p>
    <w:p w:rsidR="00837D3E" w:rsidRPr="00EE202C" w:rsidRDefault="00837D3E" w:rsidP="00837D3E">
      <w:pPr>
        <w:rPr>
          <w:rFonts w:asciiTheme="majorHAnsi" w:hAnsiTheme="majorHAnsi" w:cstheme="majorHAnsi"/>
          <w:bCs/>
          <w:szCs w:val="16"/>
        </w:rPr>
      </w:pPr>
      <w:r w:rsidRPr="00EE202C">
        <w:rPr>
          <w:rFonts w:asciiTheme="majorHAnsi" w:hAnsiTheme="majorHAnsi" w:cstheme="majorHAnsi"/>
          <w:bCs/>
        </w:rPr>
        <w:br w:type="page"/>
      </w:r>
    </w:p>
    <w:p w:rsidR="00837D3E" w:rsidRPr="00EE202C" w:rsidRDefault="00837D3E" w:rsidP="00837D3E">
      <w:pPr>
        <w:pStyle w:val="Tekstpodstawowywcity3"/>
        <w:numPr>
          <w:ilvl w:val="0"/>
          <w:numId w:val="29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  <w:i/>
          <w:iCs/>
          <w:sz w:val="22"/>
        </w:rPr>
      </w:pPr>
      <w:r w:rsidRPr="00EE202C">
        <w:rPr>
          <w:rFonts w:asciiTheme="majorHAnsi" w:hAnsiTheme="majorHAnsi" w:cstheme="majorHAnsi"/>
          <w:b/>
          <w:bCs/>
          <w:sz w:val="22"/>
        </w:rPr>
        <w:lastRenderedPageBreak/>
        <w:t>J</w:t>
      </w:r>
      <w:r w:rsidRPr="00EE202C">
        <w:rPr>
          <w:rFonts w:asciiTheme="majorHAnsi" w:eastAsia="Times New Roman" w:hAnsiTheme="majorHAnsi" w:cstheme="majorHAnsi"/>
          <w:b/>
          <w:sz w:val="22"/>
        </w:rPr>
        <w:t>esteśmy / nie jesteśmy</w:t>
      </w:r>
      <w:r w:rsidRPr="00EE202C">
        <w:rPr>
          <w:rFonts w:asciiTheme="majorHAnsi" w:eastAsia="Times New Roman" w:hAnsiTheme="majorHAnsi" w:cstheme="majorHAnsi"/>
          <w:b/>
          <w:bCs/>
          <w:sz w:val="22"/>
        </w:rPr>
        <w:t xml:space="preserve">* </w:t>
      </w:r>
      <w:r w:rsidRPr="00EE202C">
        <w:rPr>
          <w:rFonts w:asciiTheme="majorHAnsi" w:eastAsia="Times New Roman" w:hAnsiTheme="majorHAnsi" w:cstheme="majorHAnsi"/>
          <w:bCs/>
          <w:sz w:val="22"/>
        </w:rPr>
        <w:t>:</w:t>
      </w:r>
    </w:p>
    <w:p w:rsidR="00837D3E" w:rsidRPr="00EE202C" w:rsidRDefault="00837D3E" w:rsidP="00837D3E">
      <w:pPr>
        <w:pStyle w:val="Nagwek2"/>
        <w:keepLines w:val="0"/>
        <w:numPr>
          <w:ilvl w:val="2"/>
          <w:numId w:val="26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EE202C">
        <w:rPr>
          <w:rFonts w:eastAsia="Times New Roman" w:cstheme="majorHAnsi"/>
          <w:bCs/>
          <w:color w:val="auto"/>
          <w:sz w:val="22"/>
          <w:szCs w:val="22"/>
        </w:rPr>
        <w:t>mikroprzedsiębiorcą*</w:t>
      </w:r>
    </w:p>
    <w:p w:rsidR="00837D3E" w:rsidRPr="00EE202C" w:rsidRDefault="00837D3E" w:rsidP="00837D3E">
      <w:pPr>
        <w:pStyle w:val="Nagwek2"/>
        <w:keepLines w:val="0"/>
        <w:numPr>
          <w:ilvl w:val="2"/>
          <w:numId w:val="26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EE202C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:rsidR="00837D3E" w:rsidRPr="00EE202C" w:rsidRDefault="00837D3E" w:rsidP="00837D3E">
      <w:pPr>
        <w:pStyle w:val="Nagwek2"/>
        <w:keepLines w:val="0"/>
        <w:numPr>
          <w:ilvl w:val="2"/>
          <w:numId w:val="26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EE202C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:rsidR="00837D3E" w:rsidRPr="00EE202C" w:rsidRDefault="00837D3E" w:rsidP="00837D3E">
      <w:pPr>
        <w:pStyle w:val="Akapitzlist"/>
        <w:keepNext/>
        <w:spacing w:after="0" w:line="276" w:lineRule="auto"/>
        <w:ind w:left="709"/>
        <w:jc w:val="both"/>
        <w:outlineLvl w:val="1"/>
        <w:rPr>
          <w:rFonts w:asciiTheme="majorHAnsi" w:eastAsia="Times New Roman" w:hAnsiTheme="majorHAnsi" w:cstheme="majorHAnsi"/>
          <w:bCs/>
        </w:rPr>
      </w:pPr>
      <w:r w:rsidRPr="00EE202C">
        <w:rPr>
          <w:rFonts w:asciiTheme="majorHAnsi" w:eastAsia="Times New Roman" w:hAnsiTheme="majorHAnsi" w:cstheme="majorHAnsi"/>
          <w:bCs/>
        </w:rPr>
        <w:t>przedsiębiorcą w rozumieniu ustawy z dnia 6 marca 2018 r. Prawo przedsiębiorców (t.j. Dz. U. z 2021 r. poz. 162 ze zm.)</w:t>
      </w:r>
    </w:p>
    <w:p w:rsidR="00837D3E" w:rsidRPr="00EE202C" w:rsidRDefault="00837D3E" w:rsidP="00837D3E">
      <w:pPr>
        <w:pStyle w:val="Akapitzlist"/>
        <w:keepNext/>
        <w:spacing w:after="0" w:line="276" w:lineRule="auto"/>
        <w:ind w:left="709"/>
        <w:jc w:val="both"/>
        <w:outlineLvl w:val="1"/>
        <w:rPr>
          <w:rFonts w:asciiTheme="majorHAnsi" w:hAnsiTheme="majorHAnsi" w:cstheme="majorHAnsi"/>
        </w:rPr>
      </w:pPr>
    </w:p>
    <w:p w:rsidR="00837D3E" w:rsidRPr="00EE202C" w:rsidRDefault="00837D3E" w:rsidP="00837D3E">
      <w:pPr>
        <w:pStyle w:val="Akapitzlist"/>
        <w:keepNext/>
        <w:numPr>
          <w:ilvl w:val="0"/>
          <w:numId w:val="32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eastAsia="Times New Roman" w:hAnsi="Calibri Light" w:cs="Calibri Light"/>
          <w:lang w:eastAsia="pl-PL"/>
        </w:rPr>
        <w:t>W przypadku wygrania przetargu nadzór nad realizacją umowy ze strony Wykonawcy sprawował będzie</w:t>
      </w:r>
    </w:p>
    <w:p w:rsidR="00837D3E" w:rsidRPr="00EE202C" w:rsidRDefault="00837D3E" w:rsidP="00837D3E">
      <w:pPr>
        <w:pStyle w:val="Akapitzlist"/>
        <w:keepNext/>
        <w:spacing w:after="0" w:line="276" w:lineRule="auto"/>
        <w:ind w:left="360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eastAsia="Times New Roman" w:hAnsi="Calibri Light" w:cs="Calibri Light"/>
          <w:lang w:eastAsia="pl-PL"/>
        </w:rPr>
        <w:t>Pan/Pani ………………………………………….. tel</w:t>
      </w:r>
      <w:r w:rsidRPr="00EE202C">
        <w:rPr>
          <w:rFonts w:ascii="Calibri Light" w:hAnsi="Calibri Light" w:cs="Calibri Light"/>
        </w:rPr>
        <w:t>…………………..………….……….., e-mail ..............................................</w:t>
      </w:r>
    </w:p>
    <w:p w:rsidR="00837D3E" w:rsidRPr="00EE202C" w:rsidRDefault="00837D3E" w:rsidP="00837D3E">
      <w:pPr>
        <w:pStyle w:val="Akapitzlist"/>
        <w:keepNext/>
        <w:numPr>
          <w:ilvl w:val="0"/>
          <w:numId w:val="32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eastAsia="Times New Roman" w:hAnsi="Calibri Light" w:cs="Calibri Light"/>
          <w:lang w:eastAsia="pl-PL"/>
        </w:rPr>
        <w:t>W przypadku wygrania przetargu o</w:t>
      </w:r>
      <w:r w:rsidRPr="00EE202C">
        <w:rPr>
          <w:rFonts w:ascii="Calibri Light" w:hAnsi="Calibri Light" w:cs="Calibri Light"/>
        </w:rPr>
        <w:t>sobą upoważnioną przez Wykonawcę do kontaktów z Zamawiającym będzie Pan/Pani …...................................……. tel. …………………….……….., e-mail ..............................................</w:t>
      </w:r>
    </w:p>
    <w:p w:rsidR="00837D3E" w:rsidRPr="00EE202C" w:rsidRDefault="00837D3E" w:rsidP="00837D3E">
      <w:pPr>
        <w:pStyle w:val="Akapitzlist"/>
        <w:keepNext/>
        <w:numPr>
          <w:ilvl w:val="0"/>
          <w:numId w:val="32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eastAsia="Times New Roman" w:hAnsi="Calibri Light" w:cs="Calibri Light"/>
          <w:lang w:eastAsia="pl-PL"/>
        </w:rPr>
        <w:t>Osobą upoważnioną do podpisywania umowy jest Pan/Pani:…………………………………….……………………………… Pan/Pani …………………………………………………………………….……….. tel.…………………...................................…………</w:t>
      </w:r>
    </w:p>
    <w:p w:rsidR="00837D3E" w:rsidRPr="00EE202C" w:rsidRDefault="00837D3E" w:rsidP="00837D3E">
      <w:pPr>
        <w:pStyle w:val="Akapitzlist"/>
        <w:keepNext/>
        <w:numPr>
          <w:ilvl w:val="0"/>
          <w:numId w:val="32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:rsidR="00837D3E" w:rsidRPr="00EE202C" w:rsidRDefault="00837D3E" w:rsidP="00837D3E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:rsidR="00837D3E" w:rsidRPr="00EE202C" w:rsidRDefault="00837D3E" w:rsidP="00837D3E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:rsidR="00837D3E" w:rsidRPr="00EE202C" w:rsidRDefault="00837D3E" w:rsidP="00837D3E">
      <w:pPr>
        <w:spacing w:after="0" w:line="276" w:lineRule="auto"/>
        <w:ind w:left="79"/>
        <w:contextualSpacing/>
        <w:rPr>
          <w:rFonts w:ascii="Calibri Light" w:eastAsia="Times New Roman" w:hAnsi="Calibri Light" w:cs="Calibri Light"/>
          <w:b/>
          <w:bCs/>
          <w:lang w:eastAsia="pl-PL"/>
        </w:rPr>
      </w:pPr>
      <w:r w:rsidRPr="00EE202C">
        <w:rPr>
          <w:rFonts w:ascii="Calibri Light" w:eastAsia="Times New Roman" w:hAnsi="Calibri Light" w:cs="Calibri Light"/>
          <w:b/>
          <w:bCs/>
          <w:lang w:eastAsia="pl-PL"/>
        </w:rPr>
        <w:t>Załączniki:</w:t>
      </w:r>
    </w:p>
    <w:p w:rsidR="00837D3E" w:rsidRPr="00EE202C" w:rsidRDefault="00837D3E" w:rsidP="00837D3E">
      <w:pPr>
        <w:widowControl w:val="0"/>
        <w:numPr>
          <w:ilvl w:val="0"/>
          <w:numId w:val="1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:rsidR="00837D3E" w:rsidRPr="00EE202C" w:rsidRDefault="00837D3E" w:rsidP="00837D3E">
      <w:pPr>
        <w:widowControl w:val="0"/>
        <w:numPr>
          <w:ilvl w:val="0"/>
          <w:numId w:val="1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:rsidR="00837D3E" w:rsidRPr="00EE202C" w:rsidRDefault="00837D3E" w:rsidP="00837D3E">
      <w:pPr>
        <w:widowControl w:val="0"/>
        <w:numPr>
          <w:ilvl w:val="0"/>
          <w:numId w:val="1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:rsidR="00837D3E" w:rsidRPr="00EE202C" w:rsidRDefault="00837D3E" w:rsidP="00837D3E">
      <w:pPr>
        <w:widowControl w:val="0"/>
        <w:numPr>
          <w:ilvl w:val="0"/>
          <w:numId w:val="1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</w:t>
      </w:r>
    </w:p>
    <w:p w:rsidR="00837D3E" w:rsidRPr="00EE202C" w:rsidRDefault="00837D3E" w:rsidP="00837D3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837D3E" w:rsidRPr="00EE202C" w:rsidRDefault="00837D3E" w:rsidP="00837D3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837D3E" w:rsidRPr="00EE202C" w:rsidRDefault="00837D3E" w:rsidP="00837D3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837D3E" w:rsidRPr="00EE202C" w:rsidRDefault="00837D3E" w:rsidP="00837D3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837D3E" w:rsidRPr="00EE202C" w:rsidRDefault="00837D3E" w:rsidP="00837D3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837D3E" w:rsidRPr="00EE202C" w:rsidRDefault="00837D3E" w:rsidP="00837D3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837D3E" w:rsidRPr="00EE202C" w:rsidRDefault="00837D3E" w:rsidP="00837D3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837D3E" w:rsidRPr="00EE202C" w:rsidRDefault="00837D3E" w:rsidP="00837D3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EE202C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:rsidR="00837D3E" w:rsidRPr="00EE202C" w:rsidRDefault="00837D3E" w:rsidP="00837D3E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EE202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:rsidR="00837D3E" w:rsidRPr="00EE202C" w:rsidRDefault="00837D3E" w:rsidP="00837D3E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EE202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:rsidR="00837D3E" w:rsidRPr="00EE202C" w:rsidRDefault="00837D3E" w:rsidP="00837D3E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837D3E" w:rsidRPr="00EE202C" w:rsidRDefault="00837D3E" w:rsidP="00837D3E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837D3E" w:rsidRPr="00EE202C" w:rsidRDefault="00837D3E" w:rsidP="00837D3E">
      <w:pPr>
        <w:spacing w:after="0" w:line="276" w:lineRule="auto"/>
        <w:ind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837D3E" w:rsidRPr="00EE202C" w:rsidRDefault="00837D3E" w:rsidP="00837D3E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837D3E" w:rsidRPr="00EE202C" w:rsidRDefault="00837D3E" w:rsidP="00837D3E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EE202C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:rsidR="00837D3E" w:rsidRPr="00EE202C" w:rsidRDefault="00837D3E" w:rsidP="00837D3E">
      <w:pPr>
        <w:spacing w:before="240" w:after="0" w:line="276" w:lineRule="auto"/>
        <w:ind w:left="284" w:hanging="142"/>
        <w:contextualSpacing/>
        <w:jc w:val="both"/>
        <w:rPr>
          <w:rFonts w:ascii="Calibri Light" w:eastAsia="Times New Roman" w:hAnsi="Calibri Light" w:cs="Calibri Light"/>
        </w:rPr>
      </w:pPr>
      <w:r w:rsidRPr="00EE202C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</w:t>
      </w:r>
      <w:r w:rsidRPr="00EE202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stanowią tajemnicę przedsiębiorstwa</w:t>
      </w:r>
    </w:p>
    <w:p w:rsidR="00837D3E" w:rsidRPr="00EE202C" w:rsidRDefault="00837D3E" w:rsidP="00837D3E">
      <w:pPr>
        <w:tabs>
          <w:tab w:val="left" w:pos="6540"/>
        </w:tabs>
        <w:rPr>
          <w:rFonts w:ascii="Calibri Light" w:eastAsia="Times New Roman" w:hAnsi="Calibri Light" w:cs="Calibri Light"/>
        </w:rPr>
      </w:pPr>
      <w:r w:rsidRPr="00EE202C">
        <w:rPr>
          <w:rFonts w:ascii="Calibri Light" w:eastAsia="Times New Roman" w:hAnsi="Calibri Light" w:cs="Calibri Light"/>
        </w:rPr>
        <w:tab/>
      </w:r>
    </w:p>
    <w:p w:rsidR="00837D3E" w:rsidRPr="00EE202C" w:rsidRDefault="00837D3E" w:rsidP="00837D3E">
      <w:pPr>
        <w:rPr>
          <w:rFonts w:ascii="Calibri Light" w:eastAsia="Times New Roman" w:hAnsi="Calibri Light" w:cs="Calibri Light"/>
        </w:rPr>
      </w:pPr>
    </w:p>
    <w:p w:rsidR="00837D3E" w:rsidRPr="00EE202C" w:rsidRDefault="00837D3E" w:rsidP="00837D3E">
      <w:pPr>
        <w:rPr>
          <w:rFonts w:ascii="Calibri Light" w:eastAsia="Times New Roman" w:hAnsi="Calibri Light" w:cs="Calibri Light"/>
        </w:rPr>
        <w:sectPr w:rsidR="00837D3E" w:rsidRPr="00EE202C" w:rsidSect="009A785D">
          <w:headerReference w:type="default" r:id="rId11"/>
          <w:footerReference w:type="default" r:id="rId12"/>
          <w:footerReference w:type="first" r:id="rId13"/>
          <w:pgSz w:w="11906" w:h="16838"/>
          <w:pgMar w:top="1021" w:right="1134" w:bottom="539" w:left="1134" w:header="709" w:footer="709" w:gutter="0"/>
          <w:cols w:space="708"/>
          <w:docGrid w:linePitch="360"/>
        </w:sectPr>
      </w:pPr>
    </w:p>
    <w:p w:rsidR="00837D3E" w:rsidRPr="00EE202C" w:rsidRDefault="00837D3E" w:rsidP="00837D3E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r w:rsidRPr="00EE202C">
        <w:rPr>
          <w:rFonts w:ascii="Calibri Light" w:eastAsia="Times New Roman" w:hAnsi="Calibri Light" w:cs="Calibri Light"/>
          <w:color w:val="auto"/>
          <w:sz w:val="22"/>
          <w:szCs w:val="22"/>
        </w:rPr>
        <w:lastRenderedPageBreak/>
        <w:tab/>
      </w:r>
      <w:r w:rsidRPr="00EE202C">
        <w:rPr>
          <w:rFonts w:ascii="Calibri Light" w:eastAsia="Times New Roman" w:hAnsi="Calibri Light" w:cs="Calibri Light"/>
          <w:color w:val="auto"/>
          <w:sz w:val="22"/>
          <w:szCs w:val="22"/>
        </w:rPr>
        <w:tab/>
      </w:r>
      <w:r w:rsidRPr="00EE202C">
        <w:rPr>
          <w:rFonts w:ascii="Calibri Light" w:eastAsia="Times New Roman" w:hAnsi="Calibri Light" w:cs="Calibri Light"/>
          <w:color w:val="auto"/>
          <w:sz w:val="22"/>
          <w:szCs w:val="22"/>
        </w:rPr>
        <w:tab/>
      </w:r>
      <w:r w:rsidRPr="00EE202C">
        <w:rPr>
          <w:rFonts w:ascii="Calibri Light" w:eastAsia="Times New Roman" w:hAnsi="Calibri Light" w:cs="Calibri Light"/>
          <w:color w:val="auto"/>
          <w:sz w:val="22"/>
          <w:szCs w:val="22"/>
        </w:rPr>
        <w:tab/>
      </w:r>
      <w:r w:rsidRPr="00EE202C">
        <w:rPr>
          <w:rFonts w:ascii="Calibri Light" w:eastAsia="Times New Roman" w:hAnsi="Calibri Light" w:cs="Calibri Light"/>
          <w:color w:val="auto"/>
          <w:sz w:val="22"/>
          <w:szCs w:val="22"/>
        </w:rPr>
        <w:tab/>
        <w:t>zał. nr 5 do SWZ</w:t>
      </w:r>
    </w:p>
    <w:p w:rsidR="00837D3E" w:rsidRPr="00EE202C" w:rsidRDefault="00837D3E" w:rsidP="00837D3E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:rsidR="00837D3E" w:rsidRPr="00EE202C" w:rsidRDefault="00837D3E" w:rsidP="00837D3E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:rsidR="00837D3E" w:rsidRPr="00EE202C" w:rsidRDefault="00837D3E" w:rsidP="00837D3E">
      <w:pPr>
        <w:keepNext/>
        <w:tabs>
          <w:tab w:val="center" w:pos="7002"/>
          <w:tab w:val="left" w:pos="11600"/>
        </w:tabs>
        <w:spacing w:after="0" w:line="276" w:lineRule="auto"/>
        <w:contextualSpacing/>
        <w:jc w:val="center"/>
        <w:outlineLvl w:val="1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EE202C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Kalkulacja ceny oferty</w:t>
      </w:r>
    </w:p>
    <w:p w:rsidR="00837D3E" w:rsidRPr="00EE202C" w:rsidRDefault="00837D3E" w:rsidP="00837D3E">
      <w:pPr>
        <w:spacing w:after="0" w:line="276" w:lineRule="auto"/>
        <w:ind w:left="6480" w:right="-8"/>
        <w:contextualSpacing/>
        <w:rPr>
          <w:rFonts w:ascii="Calibri Light" w:hAnsi="Calibri Light" w:cs="Calibri Light"/>
        </w:rPr>
      </w:pPr>
    </w:p>
    <w:tbl>
      <w:tblPr>
        <w:tblW w:w="4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2713"/>
        <w:gridCol w:w="1557"/>
        <w:gridCol w:w="853"/>
        <w:gridCol w:w="1842"/>
        <w:gridCol w:w="1419"/>
        <w:gridCol w:w="1842"/>
        <w:gridCol w:w="992"/>
        <w:gridCol w:w="2269"/>
      </w:tblGrid>
      <w:tr w:rsidR="00837D3E" w:rsidRPr="00EE202C" w:rsidTr="000A0A5C">
        <w:trPr>
          <w:cantSplit/>
          <w:jc w:val="center"/>
        </w:trPr>
        <w:tc>
          <w:tcPr>
            <w:tcW w:w="144" w:type="pct"/>
            <w:vMerge w:val="restart"/>
            <w:vAlign w:val="center"/>
          </w:tcPr>
          <w:p w:rsidR="00837D3E" w:rsidRPr="00EE202C" w:rsidRDefault="00837D3E" w:rsidP="000A0A5C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EE202C">
              <w:rPr>
                <w:rFonts w:ascii="Calibri Light" w:hAnsi="Calibri Light" w:cs="Calibri Light"/>
                <w:b/>
              </w:rPr>
              <w:t>Lp.</w:t>
            </w:r>
          </w:p>
        </w:tc>
        <w:tc>
          <w:tcPr>
            <w:tcW w:w="977" w:type="pct"/>
            <w:vMerge w:val="restart"/>
            <w:vAlign w:val="center"/>
          </w:tcPr>
          <w:p w:rsidR="00837D3E" w:rsidRPr="00EE202C" w:rsidRDefault="00837D3E" w:rsidP="000A0A5C">
            <w:pPr>
              <w:pStyle w:val="Nagwek4"/>
              <w:spacing w:before="0" w:line="276" w:lineRule="auto"/>
              <w:contextualSpacing/>
              <w:jc w:val="center"/>
              <w:rPr>
                <w:rFonts w:ascii="Calibri Light" w:hAnsi="Calibri Light" w:cs="Calibri Light"/>
                <w:b/>
                <w:i w:val="0"/>
                <w:color w:val="auto"/>
              </w:rPr>
            </w:pPr>
            <w:r w:rsidRPr="00EE202C">
              <w:rPr>
                <w:rFonts w:ascii="Calibri Light" w:hAnsi="Calibri Light" w:cs="Calibri Light"/>
                <w:b/>
                <w:i w:val="0"/>
                <w:color w:val="auto"/>
              </w:rPr>
              <w:t>Przedmiot zamówienia</w:t>
            </w:r>
          </w:p>
        </w:tc>
        <w:tc>
          <w:tcPr>
            <w:tcW w:w="1531" w:type="pct"/>
            <w:gridSpan w:val="3"/>
            <w:vAlign w:val="center"/>
          </w:tcPr>
          <w:p w:rsidR="00837D3E" w:rsidRPr="00EE202C" w:rsidRDefault="00837D3E" w:rsidP="000A0A5C">
            <w:pPr>
              <w:pStyle w:val="Nagwek3"/>
              <w:spacing w:before="0" w:line="276" w:lineRule="auto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2"/>
                <w:szCs w:val="22"/>
              </w:rPr>
            </w:pPr>
            <w:r w:rsidRPr="00EE202C">
              <w:rPr>
                <w:rFonts w:ascii="Calibri Light" w:hAnsi="Calibri Light" w:cs="Calibri Light"/>
                <w:b/>
                <w:color w:val="auto"/>
                <w:sz w:val="22"/>
                <w:szCs w:val="22"/>
              </w:rPr>
              <w:t>Cena jednostkowa</w:t>
            </w:r>
          </w:p>
          <w:p w:rsidR="00837D3E" w:rsidRPr="00EE202C" w:rsidRDefault="00837D3E" w:rsidP="000A0A5C">
            <w:pPr>
              <w:pStyle w:val="Nagwek3"/>
              <w:spacing w:before="0" w:line="276" w:lineRule="auto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2"/>
                <w:szCs w:val="22"/>
              </w:rPr>
            </w:pPr>
            <w:r w:rsidRPr="00EE202C">
              <w:rPr>
                <w:rFonts w:ascii="Calibri Light" w:hAnsi="Calibri Light" w:cs="Calibri Light"/>
                <w:b/>
                <w:color w:val="auto"/>
                <w:sz w:val="22"/>
                <w:szCs w:val="22"/>
              </w:rPr>
              <w:t>[ PLN / t ]</w:t>
            </w:r>
          </w:p>
        </w:tc>
        <w:tc>
          <w:tcPr>
            <w:tcW w:w="511" w:type="pct"/>
            <w:vMerge w:val="restart"/>
            <w:vAlign w:val="center"/>
          </w:tcPr>
          <w:p w:rsidR="00837D3E" w:rsidRPr="00EE202C" w:rsidRDefault="00837D3E" w:rsidP="000A0A5C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EE202C">
              <w:rPr>
                <w:rFonts w:ascii="Calibri Light" w:hAnsi="Calibri Light" w:cs="Calibri Light"/>
                <w:b/>
              </w:rPr>
              <w:t>Ilość</w:t>
            </w:r>
          </w:p>
          <w:p w:rsidR="00837D3E" w:rsidRPr="00EE202C" w:rsidRDefault="00837D3E" w:rsidP="000A0A5C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EE202C">
              <w:rPr>
                <w:rFonts w:ascii="Calibri Light" w:hAnsi="Calibri Light" w:cs="Calibri Light"/>
                <w:b/>
              </w:rPr>
              <w:t>[ t ]</w:t>
            </w:r>
          </w:p>
        </w:tc>
        <w:tc>
          <w:tcPr>
            <w:tcW w:w="1837" w:type="pct"/>
            <w:gridSpan w:val="3"/>
            <w:vAlign w:val="center"/>
          </w:tcPr>
          <w:p w:rsidR="00837D3E" w:rsidRPr="00EE202C" w:rsidRDefault="00837D3E" w:rsidP="000A0A5C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EE202C">
              <w:rPr>
                <w:rFonts w:ascii="Calibri Light" w:hAnsi="Calibri Light" w:cs="Calibri Light"/>
                <w:b/>
              </w:rPr>
              <w:t>Wartość zamówienia</w:t>
            </w:r>
          </w:p>
          <w:p w:rsidR="00837D3E" w:rsidRPr="00EE202C" w:rsidRDefault="00837D3E" w:rsidP="000A0A5C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EE202C">
              <w:rPr>
                <w:rFonts w:ascii="Calibri Light" w:hAnsi="Calibri Light" w:cs="Calibri Light"/>
                <w:b/>
              </w:rPr>
              <w:t>[ zł ]</w:t>
            </w:r>
          </w:p>
        </w:tc>
      </w:tr>
      <w:tr w:rsidR="00837D3E" w:rsidRPr="00EE202C" w:rsidTr="000A0A5C">
        <w:trPr>
          <w:cantSplit/>
          <w:jc w:val="center"/>
        </w:trPr>
        <w:tc>
          <w:tcPr>
            <w:tcW w:w="144" w:type="pct"/>
            <w:vMerge/>
            <w:vAlign w:val="center"/>
          </w:tcPr>
          <w:p w:rsidR="00837D3E" w:rsidRPr="00EE202C" w:rsidRDefault="00837D3E" w:rsidP="000A0A5C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7" w:type="pct"/>
            <w:vMerge/>
            <w:vAlign w:val="center"/>
          </w:tcPr>
          <w:p w:rsidR="00837D3E" w:rsidRPr="00EE202C" w:rsidRDefault="00837D3E" w:rsidP="000A0A5C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61" w:type="pct"/>
            <w:vAlign w:val="center"/>
          </w:tcPr>
          <w:p w:rsidR="00837D3E" w:rsidRPr="00EE202C" w:rsidRDefault="00837D3E" w:rsidP="000A0A5C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  <w:lang w:val="de-DE"/>
              </w:rPr>
            </w:pPr>
            <w:r w:rsidRPr="00EE202C">
              <w:rPr>
                <w:rFonts w:ascii="Calibri Light" w:hAnsi="Calibri Light" w:cs="Calibri Light"/>
                <w:b/>
                <w:lang w:val="de-DE"/>
              </w:rPr>
              <w:t>NETTO</w:t>
            </w:r>
          </w:p>
        </w:tc>
        <w:tc>
          <w:tcPr>
            <w:tcW w:w="307" w:type="pct"/>
            <w:vAlign w:val="center"/>
          </w:tcPr>
          <w:p w:rsidR="00837D3E" w:rsidRPr="00EE202C" w:rsidRDefault="00837D3E" w:rsidP="000A0A5C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  <w:lang w:val="de-DE"/>
              </w:rPr>
            </w:pPr>
            <w:r w:rsidRPr="00EE202C">
              <w:rPr>
                <w:rFonts w:ascii="Calibri Light" w:hAnsi="Calibri Light" w:cs="Calibri Light"/>
                <w:b/>
                <w:lang w:val="de-DE"/>
              </w:rPr>
              <w:t>VAT [%]</w:t>
            </w:r>
          </w:p>
        </w:tc>
        <w:tc>
          <w:tcPr>
            <w:tcW w:w="663" w:type="pct"/>
            <w:vAlign w:val="center"/>
          </w:tcPr>
          <w:p w:rsidR="00837D3E" w:rsidRPr="00EE202C" w:rsidRDefault="00837D3E" w:rsidP="000A0A5C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  <w:lang w:val="de-DE"/>
              </w:rPr>
            </w:pPr>
            <w:r w:rsidRPr="00EE202C">
              <w:rPr>
                <w:rFonts w:ascii="Calibri Light" w:hAnsi="Calibri Light" w:cs="Calibri Light"/>
                <w:b/>
                <w:lang w:val="de-DE"/>
              </w:rPr>
              <w:t>BRUTTO</w:t>
            </w:r>
          </w:p>
        </w:tc>
        <w:tc>
          <w:tcPr>
            <w:tcW w:w="511" w:type="pct"/>
            <w:vMerge/>
            <w:vAlign w:val="center"/>
          </w:tcPr>
          <w:p w:rsidR="00837D3E" w:rsidRPr="00EE202C" w:rsidRDefault="00837D3E" w:rsidP="000A0A5C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663" w:type="pct"/>
            <w:vAlign w:val="center"/>
          </w:tcPr>
          <w:p w:rsidR="00837D3E" w:rsidRPr="00EE202C" w:rsidRDefault="00837D3E" w:rsidP="000A0A5C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  <w:lang w:val="de-DE"/>
              </w:rPr>
            </w:pPr>
            <w:r w:rsidRPr="00EE202C">
              <w:rPr>
                <w:rFonts w:ascii="Calibri Light" w:hAnsi="Calibri Light" w:cs="Calibri Light"/>
                <w:b/>
                <w:lang w:val="de-DE"/>
              </w:rPr>
              <w:t>NETTO</w:t>
            </w:r>
          </w:p>
        </w:tc>
        <w:tc>
          <w:tcPr>
            <w:tcW w:w="357" w:type="pct"/>
            <w:vAlign w:val="center"/>
          </w:tcPr>
          <w:p w:rsidR="00837D3E" w:rsidRPr="00EE202C" w:rsidRDefault="00837D3E" w:rsidP="000A0A5C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  <w:lang w:val="de-DE"/>
              </w:rPr>
            </w:pPr>
            <w:r w:rsidRPr="00EE202C">
              <w:rPr>
                <w:rFonts w:ascii="Calibri Light" w:hAnsi="Calibri Light" w:cs="Calibri Light"/>
                <w:b/>
                <w:lang w:val="de-DE"/>
              </w:rPr>
              <w:t>VAT [%]</w:t>
            </w:r>
          </w:p>
        </w:tc>
        <w:tc>
          <w:tcPr>
            <w:tcW w:w="817" w:type="pct"/>
            <w:vAlign w:val="center"/>
          </w:tcPr>
          <w:p w:rsidR="00837D3E" w:rsidRPr="00EE202C" w:rsidRDefault="00837D3E" w:rsidP="000A0A5C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  <w:lang w:val="de-DE"/>
              </w:rPr>
            </w:pPr>
            <w:r w:rsidRPr="00EE202C">
              <w:rPr>
                <w:rFonts w:ascii="Calibri Light" w:hAnsi="Calibri Light" w:cs="Calibri Light"/>
                <w:b/>
                <w:lang w:val="de-DE"/>
              </w:rPr>
              <w:t>BRUTTO</w:t>
            </w:r>
          </w:p>
        </w:tc>
      </w:tr>
      <w:tr w:rsidR="00837D3E" w:rsidRPr="00EE202C" w:rsidTr="000A0A5C">
        <w:trPr>
          <w:trHeight w:val="611"/>
          <w:jc w:val="center"/>
        </w:trPr>
        <w:tc>
          <w:tcPr>
            <w:tcW w:w="144" w:type="pct"/>
            <w:vAlign w:val="center"/>
          </w:tcPr>
          <w:p w:rsidR="00837D3E" w:rsidRPr="00EE202C" w:rsidRDefault="00837D3E" w:rsidP="000A0A5C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EE202C"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977" w:type="pct"/>
            <w:vAlign w:val="center"/>
          </w:tcPr>
          <w:p w:rsidR="00837D3E" w:rsidRPr="00EE202C" w:rsidRDefault="00837D3E" w:rsidP="000A0A5C">
            <w:pPr>
              <w:tabs>
                <w:tab w:val="left" w:pos="284"/>
              </w:tabs>
              <w:spacing w:after="0" w:line="276" w:lineRule="auto"/>
              <w:contextualSpacing/>
              <w:rPr>
                <w:rFonts w:ascii="Calibri Light" w:hAnsi="Calibri Light" w:cs="Calibri Light"/>
                <w:b/>
              </w:rPr>
            </w:pPr>
            <w:r w:rsidRPr="00EE202C">
              <w:rPr>
                <w:rFonts w:ascii="Calibri Light" w:hAnsi="Calibri Light" w:cs="Calibri Light"/>
                <w:b/>
              </w:rPr>
              <w:t>Drut do prasy belującej</w:t>
            </w:r>
          </w:p>
        </w:tc>
        <w:tc>
          <w:tcPr>
            <w:tcW w:w="561" w:type="pct"/>
            <w:vAlign w:val="center"/>
          </w:tcPr>
          <w:p w:rsidR="00837D3E" w:rsidRPr="00EE202C" w:rsidRDefault="00837D3E" w:rsidP="000A0A5C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7" w:type="pct"/>
            <w:vAlign w:val="center"/>
          </w:tcPr>
          <w:p w:rsidR="00837D3E" w:rsidRPr="00EE202C" w:rsidRDefault="00837D3E" w:rsidP="000A0A5C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663" w:type="pct"/>
            <w:vAlign w:val="center"/>
          </w:tcPr>
          <w:p w:rsidR="00837D3E" w:rsidRPr="00EE202C" w:rsidRDefault="00837D3E" w:rsidP="000A0A5C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11" w:type="pct"/>
            <w:tcBorders>
              <w:bottom w:val="single" w:sz="12" w:space="0" w:color="auto"/>
            </w:tcBorders>
            <w:vAlign w:val="center"/>
          </w:tcPr>
          <w:p w:rsidR="00837D3E" w:rsidRPr="00EE202C" w:rsidRDefault="00837D3E" w:rsidP="000A0A5C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EE202C">
              <w:rPr>
                <w:rFonts w:ascii="Calibri Light" w:hAnsi="Calibri Light" w:cs="Calibri Light"/>
                <w:b/>
              </w:rPr>
              <w:t>120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vAlign w:val="center"/>
          </w:tcPr>
          <w:p w:rsidR="00837D3E" w:rsidRPr="00EE202C" w:rsidRDefault="00837D3E" w:rsidP="000A0A5C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57" w:type="pct"/>
            <w:tcBorders>
              <w:bottom w:val="single" w:sz="12" w:space="0" w:color="auto"/>
            </w:tcBorders>
            <w:vAlign w:val="center"/>
          </w:tcPr>
          <w:p w:rsidR="00837D3E" w:rsidRPr="00EE202C" w:rsidRDefault="00837D3E" w:rsidP="000A0A5C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837D3E" w:rsidRPr="00EE202C" w:rsidRDefault="00837D3E" w:rsidP="000A0A5C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</w:tr>
      <w:tr w:rsidR="00837D3E" w:rsidRPr="00EE202C" w:rsidTr="000A0A5C">
        <w:trPr>
          <w:cantSplit/>
          <w:trHeight w:val="674"/>
          <w:jc w:val="center"/>
        </w:trPr>
        <w:tc>
          <w:tcPr>
            <w:tcW w:w="2652" w:type="pct"/>
            <w:gridSpan w:val="5"/>
            <w:tcBorders>
              <w:left w:val="nil"/>
              <w:bottom w:val="nil"/>
              <w:right w:val="single" w:sz="12" w:space="0" w:color="auto"/>
            </w:tcBorders>
          </w:tcPr>
          <w:p w:rsidR="00837D3E" w:rsidRPr="00EE202C" w:rsidRDefault="00837D3E" w:rsidP="000A0A5C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7D3E" w:rsidRPr="00EE202C" w:rsidRDefault="00837D3E" w:rsidP="000A0A5C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EE202C">
              <w:rPr>
                <w:rFonts w:ascii="Calibri Light" w:hAnsi="Calibri Light" w:cs="Calibri Light"/>
                <w:b/>
              </w:rPr>
              <w:t>Razem</w:t>
            </w: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D3E" w:rsidRPr="00EE202C" w:rsidRDefault="00837D3E" w:rsidP="000A0A5C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D3E" w:rsidRPr="00EE202C" w:rsidRDefault="00837D3E" w:rsidP="000A0A5C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D3E" w:rsidRPr="00EE202C" w:rsidRDefault="00837D3E" w:rsidP="000A0A5C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837D3E" w:rsidRPr="00EE202C" w:rsidRDefault="00837D3E" w:rsidP="00837D3E">
      <w:pPr>
        <w:spacing w:after="0" w:line="276" w:lineRule="auto"/>
        <w:ind w:left="6480" w:right="-8"/>
        <w:contextualSpacing/>
        <w:rPr>
          <w:rFonts w:ascii="Calibri Light" w:hAnsi="Calibri Light" w:cs="Calibri Light"/>
        </w:rPr>
      </w:pPr>
    </w:p>
    <w:p w:rsidR="00837D3E" w:rsidRPr="00EE202C" w:rsidRDefault="00837D3E" w:rsidP="00837D3E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p w:rsidR="00837D3E" w:rsidRPr="00EE202C" w:rsidRDefault="00837D3E" w:rsidP="00837D3E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="Calibri Light" w:hAnsi="Calibri Light" w:cs="Calibri Light"/>
          <w:color w:val="auto"/>
        </w:rPr>
      </w:pPr>
    </w:p>
    <w:p w:rsidR="00837D3E" w:rsidRPr="00EE202C" w:rsidRDefault="00837D3E" w:rsidP="00837D3E"/>
    <w:p w:rsidR="00837D3E" w:rsidRPr="00EE202C" w:rsidRDefault="00837D3E" w:rsidP="00837D3E"/>
    <w:p w:rsidR="00837D3E" w:rsidRPr="00EE202C" w:rsidRDefault="00837D3E" w:rsidP="00837D3E">
      <w:pPr>
        <w:tabs>
          <w:tab w:val="left" w:pos="8340"/>
        </w:tabs>
      </w:pPr>
      <w:r w:rsidRPr="00EE202C">
        <w:tab/>
      </w:r>
    </w:p>
    <w:p w:rsidR="00C44755" w:rsidRDefault="00C44755"/>
    <w:sectPr w:rsidR="00C44755" w:rsidSect="002459D1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3E" w:rsidRDefault="00837D3E" w:rsidP="00837D3E">
      <w:pPr>
        <w:spacing w:after="0" w:line="240" w:lineRule="auto"/>
      </w:pPr>
      <w:r>
        <w:separator/>
      </w:r>
    </w:p>
  </w:endnote>
  <w:endnote w:type="continuationSeparator" w:id="0">
    <w:p w:rsidR="00837D3E" w:rsidRDefault="00837D3E" w:rsidP="0083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2C" w:rsidRDefault="00837D3E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202C" w:rsidRDefault="00837D3E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/>
    <w:sdtContent>
      <w:p w:rsidR="00EE202C" w:rsidRPr="00593E9A" w:rsidRDefault="00837D3E">
        <w:pPr>
          <w:pStyle w:val="Stopka"/>
          <w:jc w:val="right"/>
          <w:rPr>
            <w:rFonts w:ascii="Times New Roman" w:hAnsi="Times New Roman"/>
          </w:rPr>
        </w:pPr>
        <w:r w:rsidRPr="00613E84">
          <w:rPr>
            <w:rFonts w:ascii="Calibri Light" w:hAnsi="Calibri Light" w:cs="Calibri Light"/>
          </w:rPr>
          <w:fldChar w:fldCharType="begin"/>
        </w:r>
        <w:r w:rsidRPr="00613E84">
          <w:rPr>
            <w:rFonts w:ascii="Calibri Light" w:hAnsi="Calibri Light" w:cs="Calibri Light"/>
          </w:rPr>
          <w:instrText>PAGE   \* MERGEFORMAT</w:instrText>
        </w:r>
        <w:r w:rsidRPr="00613E84">
          <w:rPr>
            <w:rFonts w:ascii="Calibri Light" w:hAnsi="Calibri Light" w:cs="Calibri Light"/>
          </w:rPr>
          <w:fldChar w:fldCharType="separate"/>
        </w:r>
        <w:r>
          <w:rPr>
            <w:rFonts w:ascii="Calibri Light" w:hAnsi="Calibri Light" w:cs="Calibri Light"/>
            <w:noProof/>
          </w:rPr>
          <w:t>2</w:t>
        </w:r>
        <w:r w:rsidRPr="00613E84">
          <w:rPr>
            <w:rFonts w:ascii="Calibri Light" w:hAnsi="Calibri Light" w:cs="Calibri Ligh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2C" w:rsidRPr="00E9637C" w:rsidRDefault="00837D3E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  <w:sz w:val="22"/>
        <w:szCs w:val="22"/>
      </w:rPr>
    </w:pPr>
    <w:r w:rsidRPr="00E9637C">
      <w:rPr>
        <w:rStyle w:val="Numerstrony"/>
        <w:rFonts w:asciiTheme="majorHAnsi" w:hAnsiTheme="majorHAnsi" w:cstheme="majorHAnsi"/>
        <w:sz w:val="22"/>
        <w:szCs w:val="22"/>
      </w:rPr>
      <w:fldChar w:fldCharType="begin"/>
    </w:r>
    <w:r w:rsidRPr="00E9637C">
      <w:rPr>
        <w:rStyle w:val="Numerstrony"/>
        <w:rFonts w:asciiTheme="majorHAnsi" w:hAnsiTheme="majorHAnsi" w:cstheme="majorHAnsi"/>
        <w:sz w:val="22"/>
        <w:szCs w:val="22"/>
      </w:rPr>
      <w:instrText xml:space="preserve">PAGE  </w:instrText>
    </w:r>
    <w:r w:rsidRPr="00E9637C">
      <w:rPr>
        <w:rStyle w:val="Numerstrony"/>
        <w:rFonts w:asciiTheme="majorHAnsi" w:hAnsiTheme="majorHAnsi" w:cstheme="majorHAnsi"/>
        <w:sz w:val="22"/>
        <w:szCs w:val="22"/>
      </w:rPr>
      <w:fldChar w:fldCharType="separate"/>
    </w:r>
    <w:r>
      <w:rPr>
        <w:rStyle w:val="Numerstrony"/>
        <w:rFonts w:asciiTheme="majorHAnsi" w:hAnsiTheme="majorHAnsi" w:cstheme="majorHAnsi"/>
        <w:noProof/>
        <w:sz w:val="22"/>
        <w:szCs w:val="22"/>
      </w:rPr>
      <w:t>9</w:t>
    </w:r>
    <w:r w:rsidRPr="00E9637C">
      <w:rPr>
        <w:rStyle w:val="Numerstrony"/>
        <w:rFonts w:asciiTheme="majorHAnsi" w:hAnsiTheme="majorHAnsi" w:cstheme="majorHAnsi"/>
        <w:sz w:val="22"/>
        <w:szCs w:val="22"/>
      </w:rPr>
      <w:fldChar w:fldCharType="end"/>
    </w:r>
  </w:p>
  <w:p w:rsidR="00EE202C" w:rsidRDefault="00837D3E" w:rsidP="00403C2B">
    <w:pPr>
      <w:pStyle w:val="Stopka"/>
      <w:tabs>
        <w:tab w:val="clear" w:pos="4536"/>
        <w:tab w:val="clear" w:pos="9072"/>
        <w:tab w:val="left" w:pos="5595"/>
      </w:tabs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395548"/>
      <w:docPartObj>
        <w:docPartGallery w:val="Page Numbers (Bottom of Page)"/>
        <w:docPartUnique/>
      </w:docPartObj>
    </w:sdtPr>
    <w:sdtEndPr/>
    <w:sdtContent>
      <w:p w:rsidR="00EE202C" w:rsidRDefault="00837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202C" w:rsidRDefault="0083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3E" w:rsidRDefault="00837D3E" w:rsidP="00837D3E">
      <w:pPr>
        <w:spacing w:after="0" w:line="240" w:lineRule="auto"/>
      </w:pPr>
      <w:r>
        <w:separator/>
      </w:r>
    </w:p>
  </w:footnote>
  <w:footnote w:type="continuationSeparator" w:id="0">
    <w:p w:rsidR="00837D3E" w:rsidRDefault="00837D3E" w:rsidP="0083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2C" w:rsidRPr="00EE202C" w:rsidRDefault="00837D3E" w:rsidP="000569C4">
    <w:pPr>
      <w:pStyle w:val="Akapitzlist"/>
      <w:spacing w:after="0"/>
      <w:jc w:val="right"/>
      <w:rPr>
        <w:rFonts w:asciiTheme="majorHAnsi" w:hAnsiTheme="majorHAnsi" w:cstheme="majorHAnsi"/>
        <w:i/>
        <w:iCs/>
        <w:sz w:val="18"/>
        <w:szCs w:val="18"/>
      </w:rPr>
    </w:pPr>
    <w:r w:rsidRPr="00EE202C">
      <w:rPr>
        <w:rFonts w:asciiTheme="majorHAnsi" w:hAnsiTheme="majorHAnsi" w:cstheme="majorHAnsi"/>
        <w:i/>
        <w:iCs/>
        <w:sz w:val="18"/>
        <w:szCs w:val="18"/>
      </w:rPr>
      <w:t>„Zakup fabrycznie nowego drutu do prasy belującej w</w:t>
    </w:r>
    <w:r w:rsidRPr="00EE202C">
      <w:rPr>
        <w:rFonts w:asciiTheme="majorHAnsi" w:hAnsiTheme="majorHAnsi" w:cstheme="majorHAnsi"/>
        <w:i/>
        <w:iCs/>
        <w:sz w:val="18"/>
        <w:szCs w:val="18"/>
      </w:rPr>
      <w:t xml:space="preserve"> ilości 120 ton wraz z dostawą do </w:t>
    </w:r>
  </w:p>
  <w:p w:rsidR="00EE202C" w:rsidRPr="00EE202C" w:rsidRDefault="00837D3E" w:rsidP="000569C4">
    <w:pPr>
      <w:pStyle w:val="Akapitzlist"/>
      <w:spacing w:after="0"/>
      <w:jc w:val="right"/>
      <w:rPr>
        <w:rFonts w:asciiTheme="majorHAnsi" w:hAnsiTheme="majorHAnsi" w:cstheme="majorHAnsi"/>
        <w:i/>
        <w:iCs/>
        <w:sz w:val="18"/>
        <w:szCs w:val="18"/>
      </w:rPr>
    </w:pPr>
    <w:r w:rsidRPr="00EE202C">
      <w:rPr>
        <w:rFonts w:asciiTheme="majorHAnsi" w:hAnsiTheme="majorHAnsi" w:cstheme="majorHAnsi"/>
        <w:i/>
        <w:iCs/>
        <w:sz w:val="18"/>
        <w:szCs w:val="18"/>
      </w:rPr>
      <w:t>Centrum Ekologicznego Barycz przy ulicy Krzemienieckiej 40 w Krakowie”</w:t>
    </w:r>
  </w:p>
  <w:p w:rsidR="00EE202C" w:rsidRPr="00EE202C" w:rsidRDefault="00837D3E" w:rsidP="001C43CE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EE202C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EE202C" w:rsidRPr="00EE202C" w:rsidRDefault="00837D3E" w:rsidP="00B421DC">
    <w:pPr>
      <w:pStyle w:val="Nagwek"/>
      <w:pBdr>
        <w:bottom w:val="single" w:sz="4" w:space="1" w:color="auto"/>
      </w:pBdr>
      <w:spacing w:after="0"/>
      <w:jc w:val="right"/>
      <w:rPr>
        <w:rFonts w:asciiTheme="majorHAnsi" w:hAnsiTheme="majorHAnsi" w:cstheme="majorHAnsi"/>
        <w:i/>
        <w:sz w:val="18"/>
        <w:szCs w:val="18"/>
      </w:rPr>
    </w:pPr>
    <w:r w:rsidRPr="00EE202C">
      <w:rPr>
        <w:rFonts w:asciiTheme="majorHAnsi" w:hAnsiTheme="majorHAnsi" w:cstheme="majorHAnsi"/>
        <w:i/>
        <w:sz w:val="18"/>
        <w:szCs w:val="18"/>
      </w:rPr>
      <w:t>Nr sprawy TZ/EG/8/2023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D3E" w:rsidRPr="00EE202C" w:rsidRDefault="00837D3E" w:rsidP="00837D3E">
    <w:pPr>
      <w:spacing w:after="0"/>
      <w:jc w:val="right"/>
      <w:rPr>
        <w:rFonts w:asciiTheme="majorHAnsi" w:eastAsia="Times New Roman" w:hAnsiTheme="majorHAnsi" w:cstheme="majorHAnsi"/>
        <w:i/>
        <w:sz w:val="20"/>
        <w:szCs w:val="20"/>
        <w:lang w:eastAsia="pl-PL"/>
      </w:rPr>
    </w:pPr>
    <w:r w:rsidRPr="00EE202C">
      <w:rPr>
        <w:rFonts w:asciiTheme="majorHAnsi" w:hAnsiTheme="majorHAnsi" w:cstheme="majorHAnsi"/>
        <w:i/>
        <w:sz w:val="20"/>
        <w:szCs w:val="20"/>
      </w:rPr>
      <w:t>„Zakup fabrycznie nowego drutu do prasy belującej w ilości 120 ton wraz z dostawą do Centrum Ekologicznego Barycz przy ulicy Krzemienieckiej 40 w Krakowie</w:t>
    </w:r>
    <w:r w:rsidRPr="00EE202C">
      <w:rPr>
        <w:rFonts w:asciiTheme="majorHAnsi" w:eastAsia="Times New Roman" w:hAnsiTheme="majorHAnsi" w:cstheme="majorHAnsi"/>
        <w:i/>
        <w:sz w:val="20"/>
        <w:szCs w:val="20"/>
        <w:lang w:eastAsia="pl-PL"/>
      </w:rPr>
      <w:t>”</w:t>
    </w:r>
  </w:p>
  <w:p w:rsidR="00837D3E" w:rsidRPr="00EE202C" w:rsidRDefault="00837D3E" w:rsidP="00837D3E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Theme="majorHAnsi" w:hAnsiTheme="majorHAnsi" w:cstheme="majorHAnsi"/>
        <w:i/>
        <w:sz w:val="20"/>
        <w:szCs w:val="20"/>
      </w:rPr>
    </w:pPr>
    <w:r w:rsidRPr="00EE202C">
      <w:rPr>
        <w:rFonts w:asciiTheme="majorHAnsi" w:eastAsia="Times New Roman" w:hAnsiTheme="majorHAnsi" w:cstheme="majorHAnsi"/>
        <w:i/>
        <w:sz w:val="20"/>
        <w:szCs w:val="20"/>
        <w:lang w:eastAsia="pl-PL"/>
      </w:rPr>
      <w:t xml:space="preserve"> </w:t>
    </w:r>
    <w:r w:rsidRPr="00EE202C">
      <w:rPr>
        <w:rFonts w:asciiTheme="majorHAnsi" w:hAnsiTheme="majorHAnsi" w:cstheme="majorHAnsi"/>
        <w:i/>
        <w:sz w:val="20"/>
        <w:szCs w:val="20"/>
      </w:rPr>
      <w:t>Specyfikacja Warunków Zamówienia</w:t>
    </w:r>
  </w:p>
  <w:p w:rsidR="00837D3E" w:rsidRPr="00EE202C" w:rsidRDefault="00837D3E" w:rsidP="00837D3E">
    <w:pPr>
      <w:pStyle w:val="Nagwek"/>
      <w:spacing w:after="0"/>
      <w:ind w:left="4536" w:hanging="4536"/>
      <w:jc w:val="right"/>
      <w:rPr>
        <w:rFonts w:asciiTheme="majorHAnsi" w:hAnsiTheme="majorHAnsi" w:cstheme="majorHAnsi"/>
        <w:i/>
        <w:sz w:val="20"/>
        <w:szCs w:val="20"/>
        <w:u w:val="single"/>
      </w:rPr>
    </w:pPr>
    <w:r w:rsidRPr="00EE202C">
      <w:rPr>
        <w:rFonts w:asciiTheme="majorHAnsi" w:hAnsiTheme="majorHAnsi" w:cstheme="majorHAnsi"/>
        <w:i/>
        <w:sz w:val="20"/>
        <w:szCs w:val="20"/>
      </w:rPr>
      <w:t>___________________________________________________________________________________</w:t>
    </w:r>
    <w:r w:rsidRPr="00EE202C">
      <w:rPr>
        <w:rFonts w:asciiTheme="majorHAnsi" w:hAnsiTheme="majorHAnsi" w:cstheme="majorHAnsi"/>
        <w:i/>
        <w:sz w:val="20"/>
        <w:szCs w:val="20"/>
        <w:u w:val="single"/>
      </w:rPr>
      <w:t>TZ/EG/8/2023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2C" w:rsidRPr="00EE202C" w:rsidRDefault="00837D3E" w:rsidP="00403C2B">
    <w:pPr>
      <w:spacing w:after="0"/>
      <w:jc w:val="right"/>
      <w:rPr>
        <w:rFonts w:asciiTheme="majorHAnsi" w:eastAsia="Times New Roman" w:hAnsiTheme="majorHAnsi" w:cstheme="majorHAnsi"/>
        <w:i/>
        <w:sz w:val="20"/>
        <w:szCs w:val="20"/>
        <w:lang w:eastAsia="pl-PL"/>
      </w:rPr>
    </w:pPr>
    <w:r w:rsidRPr="00EE202C">
      <w:rPr>
        <w:rFonts w:asciiTheme="majorHAnsi" w:hAnsiTheme="majorHAnsi" w:cstheme="majorHAnsi"/>
        <w:i/>
        <w:sz w:val="20"/>
        <w:szCs w:val="20"/>
      </w:rPr>
      <w:t xml:space="preserve">„Zakup fabrycznie nowego drutu do prasy belującej w ilości 120 ton wraz </w:t>
    </w:r>
    <w:r w:rsidRPr="00EE202C">
      <w:rPr>
        <w:rFonts w:asciiTheme="majorHAnsi" w:hAnsiTheme="majorHAnsi" w:cstheme="majorHAnsi"/>
        <w:i/>
        <w:sz w:val="20"/>
        <w:szCs w:val="20"/>
      </w:rPr>
      <w:t>z dostawą do Centrum Ekologicznego Barycz przy ulicy Krzemienieckiej 40 w Krakowie</w:t>
    </w:r>
    <w:r w:rsidRPr="00EE202C">
      <w:rPr>
        <w:rFonts w:asciiTheme="majorHAnsi" w:eastAsia="Times New Roman" w:hAnsiTheme="majorHAnsi" w:cstheme="majorHAnsi"/>
        <w:i/>
        <w:sz w:val="20"/>
        <w:szCs w:val="20"/>
        <w:lang w:eastAsia="pl-PL"/>
      </w:rPr>
      <w:t>”</w:t>
    </w:r>
  </w:p>
  <w:p w:rsidR="00EE202C" w:rsidRPr="00EE202C" w:rsidRDefault="00837D3E" w:rsidP="00403C2B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Theme="majorHAnsi" w:hAnsiTheme="majorHAnsi" w:cstheme="majorHAnsi"/>
        <w:i/>
        <w:sz w:val="20"/>
        <w:szCs w:val="20"/>
      </w:rPr>
    </w:pPr>
    <w:r w:rsidRPr="00EE202C">
      <w:rPr>
        <w:rFonts w:asciiTheme="majorHAnsi" w:eastAsia="Times New Roman" w:hAnsiTheme="majorHAnsi" w:cstheme="majorHAnsi"/>
        <w:i/>
        <w:sz w:val="20"/>
        <w:szCs w:val="20"/>
        <w:lang w:eastAsia="pl-PL"/>
      </w:rPr>
      <w:t xml:space="preserve"> </w:t>
    </w:r>
    <w:r w:rsidRPr="00EE202C">
      <w:rPr>
        <w:rFonts w:asciiTheme="majorHAnsi" w:hAnsiTheme="majorHAnsi" w:cstheme="majorHAnsi"/>
        <w:i/>
        <w:sz w:val="20"/>
        <w:szCs w:val="20"/>
      </w:rPr>
      <w:t>Specyfikacja Warunków Zamówienia</w:t>
    </w:r>
  </w:p>
  <w:p w:rsidR="00EE202C" w:rsidRPr="00EE202C" w:rsidRDefault="00837D3E" w:rsidP="006150BD">
    <w:pPr>
      <w:pStyle w:val="Nagwek"/>
      <w:spacing w:after="0"/>
      <w:ind w:left="4536" w:hanging="4536"/>
      <w:jc w:val="right"/>
      <w:rPr>
        <w:rFonts w:asciiTheme="majorHAnsi" w:hAnsiTheme="majorHAnsi" w:cstheme="majorHAnsi"/>
        <w:i/>
        <w:sz w:val="20"/>
        <w:szCs w:val="20"/>
        <w:u w:val="single"/>
      </w:rPr>
    </w:pPr>
    <w:r w:rsidRPr="00EE202C">
      <w:rPr>
        <w:rFonts w:asciiTheme="majorHAnsi" w:hAnsiTheme="majorHAnsi" w:cstheme="majorHAnsi"/>
        <w:i/>
        <w:sz w:val="20"/>
        <w:szCs w:val="20"/>
      </w:rPr>
      <w:t>___________________________________________________________________________________</w:t>
    </w:r>
    <w:r w:rsidRPr="00EE202C">
      <w:rPr>
        <w:rFonts w:asciiTheme="majorHAnsi" w:hAnsiTheme="majorHAnsi" w:cstheme="majorHAnsi"/>
        <w:i/>
        <w:sz w:val="20"/>
        <w:szCs w:val="20"/>
        <w:u w:val="single"/>
      </w:rPr>
      <w:t>TZ/EG/8/2023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D0B"/>
    <w:multiLevelType w:val="hybridMultilevel"/>
    <w:tmpl w:val="3ACE5A88"/>
    <w:lvl w:ilvl="0" w:tplc="5B0896D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470C"/>
    <w:multiLevelType w:val="multilevel"/>
    <w:tmpl w:val="8A68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" w15:restartNumberingAfterBreak="0">
    <w:nsid w:val="089F72AD"/>
    <w:multiLevelType w:val="hybridMultilevel"/>
    <w:tmpl w:val="2BAA7308"/>
    <w:lvl w:ilvl="0" w:tplc="0B2858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C2A59"/>
    <w:multiLevelType w:val="hybridMultilevel"/>
    <w:tmpl w:val="5D3A0BD8"/>
    <w:lvl w:ilvl="0" w:tplc="0B2858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107E0"/>
    <w:multiLevelType w:val="hybridMultilevel"/>
    <w:tmpl w:val="2C868E54"/>
    <w:lvl w:ilvl="0" w:tplc="D1900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strike w:val="0"/>
        <w:color w:val="auto"/>
      </w:rPr>
    </w:lvl>
    <w:lvl w:ilvl="1" w:tplc="718431D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A2335"/>
    <w:multiLevelType w:val="hybridMultilevel"/>
    <w:tmpl w:val="43A45CD8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0415000D">
      <w:start w:val="1"/>
      <w:numFmt w:val="bullet"/>
      <w:lvlText w:val=""/>
      <w:lvlJc w:val="left"/>
      <w:pPr>
        <w:ind w:left="1784" w:hanging="360"/>
      </w:pPr>
      <w:rPr>
        <w:rFonts w:ascii="Wingdings" w:hAnsi="Wingdings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26FAA00A">
      <w:start w:val="1"/>
      <w:numFmt w:val="decimal"/>
      <w:lvlText w:val="%5)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7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8" w15:restartNumberingAfterBreak="0">
    <w:nsid w:val="28546B56"/>
    <w:multiLevelType w:val="hybridMultilevel"/>
    <w:tmpl w:val="3356B102"/>
    <w:lvl w:ilvl="0" w:tplc="2B223B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/>
      </w:rPr>
    </w:lvl>
    <w:lvl w:ilvl="1" w:tplc="2654D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EC0D9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386E51"/>
    <w:multiLevelType w:val="multilevel"/>
    <w:tmpl w:val="4748E4D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26888"/>
    <w:multiLevelType w:val="hybridMultilevel"/>
    <w:tmpl w:val="E854A5C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5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C7F45"/>
    <w:multiLevelType w:val="hybridMultilevel"/>
    <w:tmpl w:val="BC4C6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2772F66"/>
    <w:multiLevelType w:val="hybridMultilevel"/>
    <w:tmpl w:val="4990947A"/>
    <w:lvl w:ilvl="0" w:tplc="023CF10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16FDE"/>
    <w:multiLevelType w:val="hybridMultilevel"/>
    <w:tmpl w:val="AB7063D8"/>
    <w:lvl w:ilvl="0" w:tplc="B2FCDB5A">
      <w:start w:val="7"/>
      <w:numFmt w:val="decimal"/>
      <w:lvlText w:val="%1."/>
      <w:lvlJc w:val="left"/>
      <w:pPr>
        <w:ind w:left="2880" w:hanging="360"/>
      </w:pPr>
      <w:rPr>
        <w:rFonts w:ascii="Calibri Light" w:hAnsi="Calibri Light" w:cs="Calibri Light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626AB"/>
    <w:multiLevelType w:val="multilevel"/>
    <w:tmpl w:val="46B0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="Calibri Light" w:eastAsiaTheme="minorHAnsi" w:hAnsi="Calibri Light" w:cs="Calibri Ligh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8301796"/>
    <w:multiLevelType w:val="hybridMultilevel"/>
    <w:tmpl w:val="73223CA6"/>
    <w:lvl w:ilvl="0" w:tplc="2DD48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453B18"/>
    <w:multiLevelType w:val="hybridMultilevel"/>
    <w:tmpl w:val="80162928"/>
    <w:lvl w:ilvl="0" w:tplc="0B2858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0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16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8">
    <w:abstractNumId w:val="25"/>
  </w:num>
  <w:num w:numId="9">
    <w:abstractNumId w:val="15"/>
  </w:num>
  <w:num w:numId="10">
    <w:abstractNumId w:val="10"/>
  </w:num>
  <w:num w:numId="11">
    <w:abstractNumId w:val="29"/>
  </w:num>
  <w:num w:numId="12">
    <w:abstractNumId w:val="14"/>
  </w:num>
  <w:num w:numId="13">
    <w:abstractNumId w:val="19"/>
  </w:num>
  <w:num w:numId="14">
    <w:abstractNumId w:val="3"/>
  </w:num>
  <w:num w:numId="15">
    <w:abstractNumId w:val="6"/>
  </w:num>
  <w:num w:numId="16">
    <w:abstractNumId w:val="21"/>
  </w:num>
  <w:num w:numId="17">
    <w:abstractNumId w:val="30"/>
  </w:num>
  <w:num w:numId="18">
    <w:abstractNumId w:val="27"/>
  </w:num>
  <w:num w:numId="19">
    <w:abstractNumId w:val="23"/>
  </w:num>
  <w:num w:numId="20">
    <w:abstractNumId w:val="24"/>
  </w:num>
  <w:num w:numId="21">
    <w:abstractNumId w:val="13"/>
  </w:num>
  <w:num w:numId="22">
    <w:abstractNumId w:val="17"/>
  </w:num>
  <w:num w:numId="23">
    <w:abstractNumId w:val="1"/>
  </w:num>
  <w:num w:numId="24">
    <w:abstractNumId w:val="7"/>
  </w:num>
  <w:num w:numId="25">
    <w:abstractNumId w:val="11"/>
  </w:num>
  <w:num w:numId="2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0"/>
  </w:num>
  <w:num w:numId="29">
    <w:abstractNumId w:val="22"/>
  </w:num>
  <w:num w:numId="30">
    <w:abstractNumId w:val="2"/>
  </w:num>
  <w:num w:numId="31">
    <w:abstractNumId w:val="28"/>
  </w:num>
  <w:num w:numId="32">
    <w:abstractNumId w:val="1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E"/>
    <w:rsid w:val="00837D3E"/>
    <w:rsid w:val="00C4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D40BD-C71F-4691-8DB4-76DA6203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D3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7D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7D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7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7D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7D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D3E"/>
    <w:rPr>
      <w:sz w:val="16"/>
      <w:szCs w:val="16"/>
    </w:rPr>
  </w:style>
  <w:style w:type="paragraph" w:customStyle="1" w:styleId="Default">
    <w:name w:val="Default"/>
    <w:rsid w:val="00837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7D3E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7D3E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837D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837D3E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837D3E"/>
  </w:style>
  <w:style w:type="paragraph" w:styleId="Tekstpodstawowy2">
    <w:name w:val="Body Text 2"/>
    <w:basedOn w:val="Normalny"/>
    <w:link w:val="Tekstpodstawowy2Znak"/>
    <w:uiPriority w:val="99"/>
    <w:semiHidden/>
    <w:rsid w:val="00837D3E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7D3E"/>
    <w:rPr>
      <w:rFonts w:ascii="Calibri" w:eastAsia="Calibri" w:hAnsi="Calibri" w:cs="Calibri"/>
    </w:rPr>
  </w:style>
  <w:style w:type="character" w:styleId="Hipercze">
    <w:name w:val="Hyperlink"/>
    <w:rsid w:val="00837D3E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837D3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837D3E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837D3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837D3E"/>
  </w:style>
  <w:style w:type="character" w:customStyle="1" w:styleId="StopkaZnak1">
    <w:name w:val="Stopka Znak1"/>
    <w:link w:val="Stopka"/>
    <w:uiPriority w:val="99"/>
    <w:locked/>
    <w:rsid w:val="00837D3E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837D3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37D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37D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2251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2023-07-05T10:13:00Z</dcterms:created>
  <dcterms:modified xsi:type="dcterms:W3CDTF">2023-07-05T10:15:00Z</dcterms:modified>
</cp:coreProperties>
</file>