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7A" w:rsidRPr="005D540E" w:rsidRDefault="001E0E7A" w:rsidP="001E0E7A">
      <w:pPr>
        <w:ind w:left="993" w:hanging="993"/>
        <w:contextualSpacing/>
        <w:jc w:val="right"/>
        <w:rPr>
          <w:rFonts w:cs="Times New Roman"/>
          <w:sz w:val="22"/>
        </w:rPr>
      </w:pPr>
      <w:r w:rsidRPr="005D540E">
        <w:rPr>
          <w:rFonts w:cs="Times New Roman"/>
          <w:sz w:val="22"/>
        </w:rPr>
        <w:t xml:space="preserve">Kraków, dnia </w:t>
      </w:r>
      <w:r w:rsidR="00597174">
        <w:rPr>
          <w:rFonts w:cs="Times New Roman"/>
          <w:sz w:val="22"/>
        </w:rPr>
        <w:t>23</w:t>
      </w:r>
      <w:bookmarkStart w:id="0" w:name="_GoBack"/>
      <w:bookmarkEnd w:id="0"/>
      <w:r w:rsidRPr="005D540E">
        <w:rPr>
          <w:rFonts w:cs="Times New Roman"/>
          <w:sz w:val="22"/>
        </w:rPr>
        <w:t>.</w:t>
      </w:r>
      <w:r>
        <w:rPr>
          <w:rFonts w:cs="Times New Roman"/>
          <w:sz w:val="22"/>
        </w:rPr>
        <w:t xml:space="preserve"> </w:t>
      </w:r>
      <w:r w:rsidRPr="005D540E">
        <w:rPr>
          <w:rFonts w:cs="Times New Roman"/>
          <w:sz w:val="22"/>
        </w:rPr>
        <w:t>1</w:t>
      </w:r>
      <w:r>
        <w:rPr>
          <w:rFonts w:cs="Times New Roman"/>
          <w:sz w:val="22"/>
        </w:rPr>
        <w:t>2</w:t>
      </w:r>
      <w:r w:rsidRPr="005D540E">
        <w:rPr>
          <w:rFonts w:cs="Times New Roman"/>
          <w:sz w:val="22"/>
        </w:rPr>
        <w:t>.</w:t>
      </w:r>
      <w:r>
        <w:rPr>
          <w:rFonts w:cs="Times New Roman"/>
          <w:sz w:val="22"/>
        </w:rPr>
        <w:t xml:space="preserve"> </w:t>
      </w:r>
      <w:r w:rsidRPr="005D540E">
        <w:rPr>
          <w:rFonts w:cs="Times New Roman"/>
          <w:sz w:val="22"/>
        </w:rPr>
        <w:t xml:space="preserve">2020 r. </w:t>
      </w:r>
    </w:p>
    <w:p w:rsidR="001E0E7A" w:rsidRPr="005D540E" w:rsidRDefault="001E0E7A" w:rsidP="001E0E7A">
      <w:pPr>
        <w:spacing w:after="0"/>
        <w:contextualSpacing/>
        <w:jc w:val="center"/>
        <w:rPr>
          <w:rFonts w:eastAsia="Calibri" w:cs="Times New Roman"/>
          <w:b/>
          <w:sz w:val="22"/>
        </w:rPr>
      </w:pPr>
    </w:p>
    <w:p w:rsidR="001E0E7A" w:rsidRPr="005D540E" w:rsidRDefault="001E0E7A" w:rsidP="001E0E7A">
      <w:pPr>
        <w:spacing w:after="0"/>
        <w:contextualSpacing/>
        <w:jc w:val="center"/>
        <w:rPr>
          <w:rFonts w:eastAsia="Calibri" w:cs="Times New Roman"/>
          <w:b/>
          <w:sz w:val="28"/>
        </w:rPr>
      </w:pPr>
      <w:r w:rsidRPr="005D540E">
        <w:rPr>
          <w:rFonts w:eastAsia="Calibri" w:cs="Times New Roman"/>
          <w:b/>
          <w:sz w:val="28"/>
        </w:rPr>
        <w:t>WYJAŚNIENIE TREŚCI SPECYFIKACJI ISTOTNYCH WARUNKÓW ZAMÓWIENIA ORAZ MODYFIKACJA TREŚCI SIWZ</w:t>
      </w:r>
    </w:p>
    <w:p w:rsidR="001E0E7A" w:rsidRPr="005D540E" w:rsidRDefault="001E0E7A" w:rsidP="001E0E7A">
      <w:pPr>
        <w:ind w:left="993" w:hanging="993"/>
        <w:contextualSpacing/>
        <w:jc w:val="both"/>
        <w:rPr>
          <w:rFonts w:cs="Times New Roman"/>
          <w:sz w:val="22"/>
        </w:rPr>
      </w:pPr>
    </w:p>
    <w:p w:rsidR="001E0E7A" w:rsidRPr="005D540E" w:rsidRDefault="001E0E7A" w:rsidP="001E0E7A">
      <w:pPr>
        <w:ind w:left="993" w:hanging="993"/>
        <w:contextualSpacing/>
        <w:jc w:val="both"/>
        <w:rPr>
          <w:rFonts w:cs="Times New Roman"/>
          <w:sz w:val="22"/>
        </w:rPr>
      </w:pPr>
    </w:p>
    <w:p w:rsidR="001E0E7A" w:rsidRPr="001E0E7A" w:rsidRDefault="00416952" w:rsidP="001E0E7A">
      <w:pPr>
        <w:ind w:left="993" w:hanging="993"/>
        <w:contextualSpacing/>
        <w:jc w:val="both"/>
        <w:rPr>
          <w:rFonts w:cs="Times New Roman"/>
          <w:b/>
          <w:sz w:val="22"/>
        </w:rPr>
      </w:pPr>
      <w:r>
        <w:rPr>
          <w:rFonts w:cs="Times New Roman"/>
          <w:sz w:val="22"/>
        </w:rPr>
        <w:t>dotyczy:</w:t>
      </w:r>
      <w:r>
        <w:rPr>
          <w:rFonts w:cs="Times New Roman"/>
          <w:sz w:val="22"/>
        </w:rPr>
        <w:tab/>
      </w:r>
      <w:r w:rsidR="001E0E7A" w:rsidRPr="005D540E">
        <w:rPr>
          <w:rFonts w:cs="Times New Roman"/>
          <w:sz w:val="22"/>
        </w:rPr>
        <w:t xml:space="preserve">postępowania o udzielenie zamówienia publicznego prowadzonego w trybie przetargu nieograniczonego o wartości szacunkowej nieprzekraczającej wyrażonej w złotych równowartości 214 000 euro na </w:t>
      </w:r>
      <w:r w:rsidR="001E0E7A" w:rsidRPr="005D540E">
        <w:rPr>
          <w:rFonts w:cs="Times New Roman"/>
          <w:b/>
          <w:sz w:val="22"/>
        </w:rPr>
        <w:t>„</w:t>
      </w:r>
      <w:r w:rsidR="001E0E7A" w:rsidRPr="001E0E7A">
        <w:rPr>
          <w:rFonts w:cs="Times New Roman"/>
          <w:b/>
          <w:sz w:val="22"/>
        </w:rPr>
        <w:t>Usuwanie i utyliza</w:t>
      </w:r>
      <w:r w:rsidR="001E0E7A">
        <w:rPr>
          <w:rFonts w:cs="Times New Roman"/>
          <w:b/>
          <w:sz w:val="22"/>
        </w:rPr>
        <w:t xml:space="preserve">cję padłych zwierząt z obszarów </w:t>
      </w:r>
      <w:r w:rsidR="001E0E7A" w:rsidRPr="001E0E7A">
        <w:rPr>
          <w:rFonts w:cs="Times New Roman"/>
          <w:b/>
          <w:sz w:val="22"/>
        </w:rPr>
        <w:t>zlokalizowanych na terenie Gminy Miejskiej Kraków</w:t>
      </w:r>
      <w:r w:rsidR="001E0E7A" w:rsidRPr="005D540E">
        <w:rPr>
          <w:rFonts w:cs="Times New Roman"/>
          <w:b/>
          <w:sz w:val="22"/>
        </w:rPr>
        <w:t>”</w:t>
      </w:r>
      <w:r w:rsidR="001E0E7A" w:rsidRPr="005D540E">
        <w:rPr>
          <w:rFonts w:cs="Times New Roman"/>
          <w:sz w:val="22"/>
        </w:rPr>
        <w:t xml:space="preserve"> – nr sprawy TZ/</w:t>
      </w:r>
      <w:r w:rsidR="001E0E7A">
        <w:rPr>
          <w:rFonts w:cs="Times New Roman"/>
          <w:sz w:val="22"/>
        </w:rPr>
        <w:t>TT</w:t>
      </w:r>
      <w:r w:rsidR="001E0E7A" w:rsidRPr="005D540E">
        <w:rPr>
          <w:rFonts w:cs="Times New Roman"/>
          <w:sz w:val="22"/>
        </w:rPr>
        <w:t>/2</w:t>
      </w:r>
      <w:r w:rsidR="001E0E7A">
        <w:rPr>
          <w:rFonts w:cs="Times New Roman"/>
          <w:sz w:val="22"/>
        </w:rPr>
        <w:t>8</w:t>
      </w:r>
      <w:r w:rsidR="001E0E7A" w:rsidRPr="005D540E">
        <w:rPr>
          <w:rFonts w:cs="Times New Roman"/>
          <w:sz w:val="22"/>
        </w:rPr>
        <w:t>/20</w:t>
      </w:r>
      <w:r w:rsidR="001E0E7A">
        <w:rPr>
          <w:rFonts w:cs="Times New Roman"/>
          <w:sz w:val="22"/>
        </w:rPr>
        <w:t>20</w:t>
      </w:r>
      <w:r w:rsidR="001E0E7A" w:rsidRPr="005D540E">
        <w:rPr>
          <w:rFonts w:cs="Times New Roman"/>
          <w:sz w:val="22"/>
        </w:rPr>
        <w:t>.</w:t>
      </w:r>
    </w:p>
    <w:p w:rsidR="001E0E7A" w:rsidRPr="005D540E" w:rsidRDefault="001E0E7A" w:rsidP="001E0E7A">
      <w:pPr>
        <w:spacing w:after="0"/>
        <w:ind w:firstLine="851"/>
        <w:contextualSpacing/>
        <w:jc w:val="both"/>
        <w:rPr>
          <w:rFonts w:eastAsia="Calibri" w:cs="Times New Roman"/>
          <w:sz w:val="22"/>
        </w:rPr>
      </w:pPr>
    </w:p>
    <w:p w:rsidR="001E0E7A" w:rsidRPr="000612AC" w:rsidRDefault="001E0E7A" w:rsidP="001E0E7A">
      <w:pPr>
        <w:spacing w:after="0"/>
        <w:ind w:firstLine="851"/>
        <w:contextualSpacing/>
        <w:jc w:val="both"/>
        <w:rPr>
          <w:rFonts w:eastAsia="Calibri" w:cs="Times New Roman"/>
          <w:sz w:val="22"/>
        </w:rPr>
      </w:pPr>
    </w:p>
    <w:p w:rsidR="001E0E7A" w:rsidRPr="000612AC" w:rsidRDefault="001E0E7A" w:rsidP="00416952">
      <w:pPr>
        <w:spacing w:after="0"/>
        <w:ind w:firstLine="851"/>
        <w:contextualSpacing/>
        <w:jc w:val="both"/>
        <w:rPr>
          <w:rFonts w:eastAsia="Calibri" w:cs="Times New Roman"/>
          <w:sz w:val="22"/>
        </w:rPr>
      </w:pPr>
      <w:r w:rsidRPr="000612AC">
        <w:rPr>
          <w:rFonts w:eastAsia="Calibri" w:cs="Times New Roman"/>
          <w:sz w:val="22"/>
        </w:rPr>
        <w:t>Zamawiający informuje, iż w dniu 18.12.2020 r. do siedziby Spółki wpłynął wniosek od Wykonawcy o wyjaśnienie treści SIWZ. Poniżej treść zapytania oraz treść udzielonej odpowiedzi:</w:t>
      </w:r>
    </w:p>
    <w:p w:rsidR="001E0E7A" w:rsidRPr="000612AC" w:rsidRDefault="001E0E7A" w:rsidP="00416952">
      <w:pPr>
        <w:spacing w:after="0"/>
        <w:contextualSpacing/>
        <w:jc w:val="both"/>
        <w:rPr>
          <w:rFonts w:eastAsia="Calibri" w:cs="Times New Roman"/>
          <w:sz w:val="22"/>
        </w:rPr>
      </w:pPr>
    </w:p>
    <w:p w:rsidR="001E0E7A" w:rsidRPr="000612AC" w:rsidRDefault="001E0E7A" w:rsidP="00416952">
      <w:pPr>
        <w:spacing w:after="0"/>
        <w:contextualSpacing/>
        <w:jc w:val="both"/>
        <w:rPr>
          <w:rFonts w:eastAsia="Calibri" w:cs="Times New Roman"/>
          <w:sz w:val="22"/>
        </w:rPr>
      </w:pPr>
      <w:r w:rsidRPr="000612AC">
        <w:rPr>
          <w:rFonts w:cs="Times New Roman"/>
          <w:b/>
          <w:sz w:val="22"/>
        </w:rPr>
        <w:t>Treść zapytania nr 1:</w:t>
      </w:r>
    </w:p>
    <w:p w:rsidR="001E0E7A" w:rsidRPr="000437F4" w:rsidRDefault="001E0E7A" w:rsidP="00416952">
      <w:pPr>
        <w:jc w:val="both"/>
        <w:rPr>
          <w:rFonts w:cs="Times New Roman"/>
          <w:sz w:val="22"/>
        </w:rPr>
      </w:pPr>
      <w:r w:rsidRPr="000612AC">
        <w:rPr>
          <w:rFonts w:cs="Times New Roman"/>
          <w:sz w:val="22"/>
        </w:rPr>
        <w:t>Szanowni państwo, co miała na celu zmiana w SIWZ w pkt 6, podpunkcie 2? W stosunku do poprzedniej edycji postępowania ewidentnie promuje jednego wykonawcę i uniemożliwia pozostałym obsługującym również duże gminy wzięcia w nim udziału.</w:t>
      </w:r>
    </w:p>
    <w:p w:rsidR="001E0E7A" w:rsidRPr="000437F4" w:rsidRDefault="001E0E7A" w:rsidP="00416952">
      <w:pPr>
        <w:contextualSpacing/>
        <w:jc w:val="both"/>
        <w:rPr>
          <w:rFonts w:cs="Times New Roman"/>
          <w:b/>
          <w:sz w:val="22"/>
        </w:rPr>
      </w:pPr>
      <w:r w:rsidRPr="000437F4">
        <w:rPr>
          <w:rFonts w:cs="Times New Roman"/>
          <w:b/>
          <w:sz w:val="22"/>
        </w:rPr>
        <w:t>Treść odpowiedzi na zapytanie nr 1:</w:t>
      </w:r>
    </w:p>
    <w:p w:rsidR="00FA55B5" w:rsidRPr="000437F4" w:rsidRDefault="00A51459" w:rsidP="00416952">
      <w:pPr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Zamawiający informuję, że o</w:t>
      </w:r>
      <w:r w:rsidR="00FA55B5" w:rsidRPr="000437F4">
        <w:rPr>
          <w:rFonts w:cs="Times New Roman"/>
          <w:sz w:val="22"/>
        </w:rPr>
        <w:t xml:space="preserve">pis przedmiotu zamówienia </w:t>
      </w:r>
      <w:r w:rsidR="001315C8" w:rsidRPr="000437F4">
        <w:rPr>
          <w:rFonts w:cs="Times New Roman"/>
          <w:sz w:val="22"/>
        </w:rPr>
        <w:t xml:space="preserve">jest </w:t>
      </w:r>
      <w:r w:rsidR="001315C8" w:rsidRPr="000437F4">
        <w:rPr>
          <w:sz w:val="22"/>
        </w:rPr>
        <w:t>proporcjonalny i adekwatny do wielkości zamówienia</w:t>
      </w:r>
      <w:r w:rsidR="000437F4" w:rsidRPr="000437F4">
        <w:rPr>
          <w:sz w:val="22"/>
        </w:rPr>
        <w:t>.</w:t>
      </w:r>
    </w:p>
    <w:p w:rsidR="002F46B8" w:rsidRDefault="002F46B8" w:rsidP="000612AC">
      <w:pPr>
        <w:contextualSpacing/>
        <w:jc w:val="both"/>
        <w:rPr>
          <w:rFonts w:eastAsia="Calibri" w:cs="Times New Roman"/>
          <w:sz w:val="22"/>
        </w:rPr>
      </w:pPr>
    </w:p>
    <w:p w:rsidR="000612AC" w:rsidRPr="000612AC" w:rsidRDefault="000612AC" w:rsidP="000612AC">
      <w:pPr>
        <w:contextualSpacing/>
        <w:jc w:val="both"/>
        <w:rPr>
          <w:rFonts w:eastAsia="Calibri" w:cs="Times New Roman"/>
          <w:sz w:val="22"/>
        </w:rPr>
      </w:pPr>
      <w:r w:rsidRPr="000612AC">
        <w:rPr>
          <w:rFonts w:eastAsia="Calibri" w:cs="Times New Roman"/>
          <w:sz w:val="22"/>
        </w:rPr>
        <w:t>Ponadto Zamawiający działając zgodnie z art. 38 ust. 4 ustawy</w:t>
      </w:r>
      <w:r w:rsidR="00585624" w:rsidRPr="00585624">
        <w:t xml:space="preserve"> </w:t>
      </w:r>
      <w:r w:rsidR="00585624" w:rsidRPr="00585624">
        <w:rPr>
          <w:rFonts w:eastAsia="Calibri" w:cs="Times New Roman"/>
          <w:sz w:val="22"/>
        </w:rPr>
        <w:t xml:space="preserve">z dnia 29 stycznia 2004 r. </w:t>
      </w:r>
      <w:r w:rsidRPr="000612AC">
        <w:rPr>
          <w:rFonts w:eastAsia="Calibri" w:cs="Times New Roman"/>
          <w:sz w:val="22"/>
        </w:rPr>
        <w:t>Prawo zamówień Publicznych (</w:t>
      </w:r>
      <w:r w:rsidRPr="000612AC">
        <w:rPr>
          <w:rFonts w:cs="Times New Roman"/>
          <w:sz w:val="22"/>
        </w:rPr>
        <w:t xml:space="preserve">tj. Dz. U. z 2019, poz. 1843 ze zm.) </w:t>
      </w:r>
      <w:r w:rsidRPr="000612AC">
        <w:rPr>
          <w:rFonts w:eastAsia="Calibri" w:cs="Times New Roman"/>
          <w:sz w:val="22"/>
        </w:rPr>
        <w:t xml:space="preserve">modyfikuje treść pkt </w:t>
      </w:r>
      <w:r w:rsidR="00585624">
        <w:rPr>
          <w:rFonts w:eastAsia="Calibri" w:cs="Times New Roman"/>
          <w:sz w:val="22"/>
        </w:rPr>
        <w:t xml:space="preserve">3, </w:t>
      </w:r>
      <w:r w:rsidRPr="000612AC">
        <w:rPr>
          <w:rFonts w:eastAsia="Calibri" w:cs="Times New Roman"/>
          <w:sz w:val="22"/>
        </w:rPr>
        <w:t xml:space="preserve">12.10 oraz 13.1 i 13.3 SIWZ. </w:t>
      </w:r>
    </w:p>
    <w:p w:rsidR="000612AC" w:rsidRPr="000612AC" w:rsidRDefault="000612AC" w:rsidP="000612AC">
      <w:pPr>
        <w:contextualSpacing/>
        <w:jc w:val="both"/>
        <w:rPr>
          <w:rFonts w:eastAsia="Calibri" w:cs="Times New Roman"/>
          <w:b/>
          <w:sz w:val="22"/>
        </w:rPr>
      </w:pPr>
    </w:p>
    <w:p w:rsidR="000612AC" w:rsidRPr="000612AC" w:rsidRDefault="000612AC" w:rsidP="000612AC">
      <w:pPr>
        <w:contextualSpacing/>
        <w:jc w:val="both"/>
        <w:rPr>
          <w:rFonts w:eastAsia="Calibri" w:cs="Times New Roman"/>
          <w:b/>
          <w:sz w:val="22"/>
        </w:rPr>
      </w:pPr>
      <w:r w:rsidRPr="000612AC">
        <w:rPr>
          <w:rFonts w:eastAsia="Calibri" w:cs="Times New Roman"/>
          <w:b/>
          <w:sz w:val="22"/>
        </w:rPr>
        <w:t xml:space="preserve">W pkt </w:t>
      </w:r>
      <w:r w:rsidR="00585624">
        <w:rPr>
          <w:rFonts w:eastAsia="Calibri" w:cs="Times New Roman"/>
          <w:b/>
          <w:sz w:val="22"/>
        </w:rPr>
        <w:t xml:space="preserve">3, </w:t>
      </w:r>
      <w:r w:rsidRPr="000612AC">
        <w:rPr>
          <w:rFonts w:eastAsia="Calibri" w:cs="Times New Roman"/>
          <w:b/>
          <w:sz w:val="22"/>
        </w:rPr>
        <w:t xml:space="preserve">12.10. SIWZ oraz w pkt </w:t>
      </w:r>
      <w:r w:rsidR="00585624">
        <w:rPr>
          <w:rFonts w:eastAsia="Calibri" w:cs="Times New Roman"/>
          <w:b/>
          <w:sz w:val="22"/>
        </w:rPr>
        <w:t xml:space="preserve">3, </w:t>
      </w:r>
      <w:r w:rsidRPr="000612AC">
        <w:rPr>
          <w:rFonts w:eastAsia="Calibri" w:cs="Times New Roman"/>
          <w:b/>
          <w:sz w:val="22"/>
        </w:rPr>
        <w:t>13.1. i 13.3. SIWZ jest:</w:t>
      </w:r>
    </w:p>
    <w:p w:rsidR="00585624" w:rsidRDefault="00585624" w:rsidP="000612AC">
      <w:pPr>
        <w:contextualSpacing/>
        <w:jc w:val="both"/>
        <w:rPr>
          <w:rFonts w:eastAsia="Calibri" w:cs="Times New Roman"/>
          <w:sz w:val="22"/>
        </w:rPr>
      </w:pPr>
      <w:r w:rsidRPr="000612AC">
        <w:rPr>
          <w:rFonts w:eastAsia="Calibri" w:cs="Times New Roman"/>
          <w:sz w:val="22"/>
        </w:rPr>
        <w:t>(…)</w:t>
      </w:r>
    </w:p>
    <w:p w:rsidR="00585624" w:rsidRDefault="00585624" w:rsidP="000612AC">
      <w:pPr>
        <w:contextualSpacing/>
        <w:jc w:val="both"/>
        <w:rPr>
          <w:sz w:val="22"/>
        </w:rPr>
      </w:pPr>
      <w:r>
        <w:rPr>
          <w:sz w:val="22"/>
        </w:rPr>
        <w:t xml:space="preserve">3. Opis przedmiotu zamówienia: </w:t>
      </w:r>
    </w:p>
    <w:p w:rsidR="00585624" w:rsidRDefault="00585624" w:rsidP="000612AC">
      <w:pPr>
        <w:contextualSpacing/>
        <w:jc w:val="both"/>
        <w:rPr>
          <w:sz w:val="22"/>
        </w:rPr>
      </w:pPr>
      <w:r w:rsidRPr="000612AC">
        <w:rPr>
          <w:rFonts w:eastAsia="Calibri" w:cs="Times New Roman"/>
          <w:sz w:val="22"/>
        </w:rPr>
        <w:t>(…)</w:t>
      </w:r>
    </w:p>
    <w:p w:rsidR="00585624" w:rsidRPr="00585624" w:rsidRDefault="00585624" w:rsidP="00585624">
      <w:pPr>
        <w:pStyle w:val="Akapitzlist"/>
        <w:numPr>
          <w:ilvl w:val="0"/>
          <w:numId w:val="8"/>
        </w:numPr>
        <w:jc w:val="both"/>
        <w:rPr>
          <w:rFonts w:eastAsia="Calibri" w:cs="Times New Roman"/>
          <w:sz w:val="22"/>
        </w:rPr>
      </w:pPr>
      <w:r w:rsidRPr="00585624">
        <w:rPr>
          <w:sz w:val="22"/>
        </w:rPr>
        <w:t xml:space="preserve">Zamawiający </w:t>
      </w:r>
      <w:r w:rsidRPr="00585624">
        <w:rPr>
          <w:b/>
          <w:sz w:val="22"/>
          <w:u w:val="single"/>
        </w:rPr>
        <w:t>nie przewiduje</w:t>
      </w:r>
      <w:r w:rsidRPr="00585624">
        <w:rPr>
          <w:sz w:val="22"/>
        </w:rPr>
        <w:t xml:space="preserve"> możliwości wprowadzania zmian do umowy</w:t>
      </w:r>
      <w:r w:rsidRPr="00585624">
        <w:rPr>
          <w:sz w:val="22"/>
        </w:rPr>
        <w:t>.</w:t>
      </w:r>
    </w:p>
    <w:p w:rsidR="000612AC" w:rsidRPr="000612AC" w:rsidRDefault="000612AC" w:rsidP="000612AC">
      <w:pPr>
        <w:contextualSpacing/>
        <w:jc w:val="both"/>
        <w:rPr>
          <w:rFonts w:eastAsia="Calibri" w:cs="Times New Roman"/>
          <w:sz w:val="22"/>
        </w:rPr>
      </w:pPr>
      <w:r w:rsidRPr="000612AC">
        <w:rPr>
          <w:rFonts w:eastAsia="Calibri" w:cs="Times New Roman"/>
          <w:sz w:val="22"/>
        </w:rPr>
        <w:t>(…)</w:t>
      </w:r>
    </w:p>
    <w:p w:rsidR="000612AC" w:rsidRPr="000612AC" w:rsidRDefault="000612AC" w:rsidP="000612AC">
      <w:pPr>
        <w:pStyle w:val="Tekstpodstawowy"/>
        <w:tabs>
          <w:tab w:val="left" w:pos="709"/>
        </w:tabs>
        <w:spacing w:line="276" w:lineRule="auto"/>
        <w:ind w:left="709" w:hanging="709"/>
        <w:contextualSpacing/>
        <w:rPr>
          <w:rFonts w:ascii="Times New Roman" w:hAnsi="Times New Roman" w:cs="Times New Roman"/>
          <w:sz w:val="22"/>
          <w:szCs w:val="22"/>
        </w:rPr>
      </w:pPr>
      <w:r w:rsidRPr="000612AC">
        <w:rPr>
          <w:rFonts w:ascii="Times New Roman" w:hAnsi="Times New Roman" w:cs="Times New Roman"/>
          <w:sz w:val="22"/>
          <w:szCs w:val="22"/>
          <w:lang w:eastAsia="en-US"/>
        </w:rPr>
        <w:t>12.</w:t>
      </w:r>
      <w:r w:rsidRPr="000612AC">
        <w:rPr>
          <w:rFonts w:ascii="Times New Roman" w:hAnsi="Times New Roman" w:cs="Times New Roman"/>
          <w:sz w:val="22"/>
          <w:szCs w:val="22"/>
        </w:rPr>
        <w:t>10.</w:t>
      </w:r>
      <w:r w:rsidRPr="000612AC">
        <w:rPr>
          <w:rFonts w:ascii="Times New Roman" w:hAnsi="Times New Roman" w:cs="Times New Roman"/>
          <w:sz w:val="22"/>
          <w:szCs w:val="22"/>
        </w:rPr>
        <w:tab/>
        <w:t>Ofertę należy zamieścić w zamkniętym, nieprzeźroczystym opakowaniu z adresem Zamawiającego i adnotacją:</w:t>
      </w:r>
    </w:p>
    <w:p w:rsidR="000612AC" w:rsidRPr="000612AC" w:rsidRDefault="000612AC" w:rsidP="000612AC">
      <w:pPr>
        <w:pStyle w:val="Tekstpodstawowy"/>
        <w:spacing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12AC">
        <w:rPr>
          <w:rFonts w:ascii="Times New Roman" w:hAnsi="Times New Roman" w:cs="Times New Roman"/>
          <w:b/>
          <w:sz w:val="22"/>
          <w:szCs w:val="22"/>
        </w:rPr>
        <w:t>OFERTA NA:</w:t>
      </w:r>
    </w:p>
    <w:p w:rsidR="000612AC" w:rsidRPr="000612AC" w:rsidRDefault="000612AC" w:rsidP="000612AC">
      <w:pPr>
        <w:spacing w:after="0"/>
        <w:contextualSpacing/>
        <w:jc w:val="center"/>
        <w:rPr>
          <w:b/>
          <w:i/>
          <w:sz w:val="22"/>
        </w:rPr>
      </w:pPr>
      <w:r w:rsidRPr="000612AC">
        <w:rPr>
          <w:b/>
          <w:i/>
          <w:sz w:val="22"/>
        </w:rPr>
        <w:t>„Usuwanie i utylizację padłych zwierząt z obszarów</w:t>
      </w:r>
    </w:p>
    <w:p w:rsidR="000612AC" w:rsidRPr="000612AC" w:rsidRDefault="000612AC" w:rsidP="000612AC">
      <w:pPr>
        <w:spacing w:after="0"/>
        <w:contextualSpacing/>
        <w:jc w:val="center"/>
        <w:rPr>
          <w:b/>
          <w:i/>
          <w:sz w:val="22"/>
        </w:rPr>
      </w:pPr>
      <w:r w:rsidRPr="000612AC">
        <w:rPr>
          <w:b/>
          <w:i/>
          <w:sz w:val="22"/>
        </w:rPr>
        <w:t>zlokalizowanych na terenie Gminy Miejskiej Kraków”</w:t>
      </w:r>
    </w:p>
    <w:p w:rsidR="000612AC" w:rsidRPr="000612AC" w:rsidRDefault="000612AC" w:rsidP="000612AC">
      <w:pPr>
        <w:spacing w:after="0"/>
        <w:contextualSpacing/>
        <w:jc w:val="center"/>
        <w:rPr>
          <w:b/>
          <w:i/>
          <w:sz w:val="22"/>
        </w:rPr>
      </w:pPr>
      <w:r w:rsidRPr="000612AC">
        <w:rPr>
          <w:b/>
          <w:i/>
          <w:sz w:val="22"/>
        </w:rPr>
        <w:t xml:space="preserve"> </w:t>
      </w:r>
      <w:r w:rsidRPr="000612AC">
        <w:rPr>
          <w:b/>
          <w:i/>
          <w:sz w:val="22"/>
        </w:rPr>
        <w:tab/>
        <w:t>znak sprawy: TZ/TT/28/2020</w:t>
      </w:r>
    </w:p>
    <w:p w:rsidR="000612AC" w:rsidRPr="000612AC" w:rsidRDefault="000612AC" w:rsidP="000612AC">
      <w:pPr>
        <w:spacing w:after="0"/>
        <w:contextualSpacing/>
        <w:jc w:val="center"/>
        <w:rPr>
          <w:b/>
          <w:i/>
          <w:sz w:val="22"/>
        </w:rPr>
      </w:pPr>
      <w:r w:rsidRPr="000612AC">
        <w:rPr>
          <w:b/>
          <w:i/>
          <w:sz w:val="22"/>
        </w:rPr>
        <w:t>Nie otwierać przed terminem otwarcia ofert tj. 28. 12. 2020 roku godz. 10.00”</w:t>
      </w:r>
    </w:p>
    <w:p w:rsidR="000612AC" w:rsidRPr="000612AC" w:rsidRDefault="000612AC" w:rsidP="000612AC">
      <w:pPr>
        <w:contextualSpacing/>
        <w:jc w:val="both"/>
        <w:rPr>
          <w:rFonts w:eastAsia="Calibri" w:cs="Times New Roman"/>
          <w:sz w:val="22"/>
        </w:rPr>
      </w:pPr>
      <w:r w:rsidRPr="000612AC">
        <w:rPr>
          <w:rFonts w:eastAsia="Calibri" w:cs="Times New Roman"/>
          <w:sz w:val="22"/>
        </w:rPr>
        <w:t xml:space="preserve"> (…)</w:t>
      </w:r>
    </w:p>
    <w:p w:rsidR="000612AC" w:rsidRPr="000612AC" w:rsidRDefault="000612AC" w:rsidP="000612AC">
      <w:pPr>
        <w:numPr>
          <w:ilvl w:val="1"/>
          <w:numId w:val="1"/>
        </w:numPr>
        <w:tabs>
          <w:tab w:val="left" w:pos="8789"/>
          <w:tab w:val="left" w:pos="9781"/>
        </w:tabs>
        <w:spacing w:after="0"/>
        <w:contextualSpacing/>
        <w:jc w:val="both"/>
        <w:rPr>
          <w:rFonts w:cs="Times New Roman"/>
          <w:b/>
          <w:iCs/>
          <w:sz w:val="22"/>
        </w:rPr>
      </w:pPr>
      <w:r w:rsidRPr="000612AC">
        <w:rPr>
          <w:rFonts w:cs="Times New Roman"/>
          <w:sz w:val="22"/>
        </w:rPr>
        <w:t xml:space="preserve">Zgodnie z art. 10 c ust. 2 ustawy z dnia 29 stycznia 2004 r. Prawo zamówień publicznych </w:t>
      </w:r>
      <w:r w:rsidRPr="000612AC">
        <w:rPr>
          <w:rFonts w:cs="Times New Roman"/>
          <w:sz w:val="22"/>
        </w:rPr>
        <w:br/>
        <w:t>(</w:t>
      </w:r>
      <w:proofErr w:type="spellStart"/>
      <w:r w:rsidRPr="000612AC">
        <w:rPr>
          <w:rFonts w:cs="Times New Roman"/>
          <w:sz w:val="22"/>
        </w:rPr>
        <w:t>t.j</w:t>
      </w:r>
      <w:proofErr w:type="spellEnd"/>
      <w:r w:rsidRPr="000612AC">
        <w:rPr>
          <w:rFonts w:cs="Times New Roman"/>
          <w:sz w:val="22"/>
        </w:rPr>
        <w:t xml:space="preserve">. </w:t>
      </w:r>
      <w:proofErr w:type="spellStart"/>
      <w:r w:rsidRPr="000612AC">
        <w:rPr>
          <w:rFonts w:cs="Times New Roman"/>
          <w:sz w:val="22"/>
        </w:rPr>
        <w:t>Dz</w:t>
      </w:r>
      <w:proofErr w:type="spellEnd"/>
      <w:r w:rsidRPr="000612AC">
        <w:rPr>
          <w:rFonts w:cs="Times New Roman"/>
          <w:sz w:val="22"/>
        </w:rPr>
        <w:t xml:space="preserve"> U. z 2019 poz. 1843 ze zm.) składanie ofert odbywa się za pośrednictwem operatora pocztowego w rozumieniu ustawy z dnia 23 listopada 2012 r. - Prawo pocztowe (Dz. U. z 2016 r. poz. 1113, 1250, 1823 i 1948 oraz z 2017 r. poz. 1128), osobiście lub za pośrednictwem posłańca w siedzibie Zamawiającego: Miejskie Przedsiębiorstwo Oczyszczania Spółka z ograniczoną odpowiedzialnością, 31-580 Kraków, ul. Nowohucka 1, województwo małopolskie, kraj Polska, Sekretariat Spółki, pokój </w:t>
      </w:r>
      <w:r w:rsidRPr="000612AC">
        <w:rPr>
          <w:rFonts w:cs="Times New Roman"/>
          <w:sz w:val="22"/>
        </w:rPr>
        <w:lastRenderedPageBreak/>
        <w:t xml:space="preserve">numer 101 (I piętro) do godz. </w:t>
      </w:r>
      <w:r w:rsidRPr="000612AC">
        <w:rPr>
          <w:rFonts w:cs="Times New Roman"/>
          <w:b/>
          <w:sz w:val="22"/>
        </w:rPr>
        <w:t>9:30</w:t>
      </w:r>
      <w:r w:rsidRPr="000612AC">
        <w:rPr>
          <w:rFonts w:cs="Times New Roman"/>
          <w:sz w:val="22"/>
        </w:rPr>
        <w:t xml:space="preserve"> do dnia </w:t>
      </w:r>
      <w:r w:rsidRPr="000612AC">
        <w:rPr>
          <w:rFonts w:cs="Times New Roman"/>
          <w:b/>
          <w:sz w:val="22"/>
        </w:rPr>
        <w:t xml:space="preserve">28. 12. 2020 r. Zamawiający dopuszcza złożenie oferty przez Wykonawcę, za pomocą platformy on-line pod </w:t>
      </w:r>
      <w:r w:rsidRPr="000612AC">
        <w:rPr>
          <w:rFonts w:cs="Times New Roman"/>
          <w:sz w:val="22"/>
        </w:rPr>
        <w:t>adresem https://mpo krakow.logintrade.net (zwanej dalej ”Platformą”) tj. przy użyciu środków komunikacji elektronicznej w rozumieniu ustawy z dnia 18 lipca 2002 r. o świadczeniu usług drogą elektroniczną zgodnie z zapisami pkt. 9 SIWZ</w:t>
      </w:r>
      <w:r>
        <w:rPr>
          <w:rFonts w:cs="Times New Roman"/>
          <w:sz w:val="22"/>
        </w:rPr>
        <w:t>.</w:t>
      </w:r>
    </w:p>
    <w:p w:rsidR="000612AC" w:rsidRPr="000612AC" w:rsidRDefault="000612AC" w:rsidP="000612AC">
      <w:pPr>
        <w:tabs>
          <w:tab w:val="left" w:pos="8789"/>
          <w:tab w:val="left" w:pos="9781"/>
        </w:tabs>
        <w:contextualSpacing/>
        <w:jc w:val="both"/>
        <w:rPr>
          <w:rFonts w:cs="Times New Roman"/>
          <w:b/>
          <w:iCs/>
          <w:sz w:val="22"/>
        </w:rPr>
      </w:pPr>
      <w:r w:rsidRPr="000612AC">
        <w:rPr>
          <w:rFonts w:cs="Times New Roman"/>
          <w:sz w:val="22"/>
        </w:rPr>
        <w:t>(…)</w:t>
      </w:r>
    </w:p>
    <w:p w:rsidR="000612AC" w:rsidRPr="00C81DDE" w:rsidRDefault="00C81DDE" w:rsidP="000612AC">
      <w:pPr>
        <w:numPr>
          <w:ilvl w:val="1"/>
          <w:numId w:val="2"/>
        </w:numPr>
        <w:tabs>
          <w:tab w:val="left" w:pos="8789"/>
          <w:tab w:val="left" w:pos="9781"/>
        </w:tabs>
        <w:spacing w:after="0"/>
        <w:contextualSpacing/>
        <w:jc w:val="both"/>
        <w:rPr>
          <w:rFonts w:cs="Times New Roman"/>
          <w:b/>
          <w:iCs/>
          <w:sz w:val="22"/>
        </w:rPr>
      </w:pPr>
      <w:r w:rsidRPr="00C81DDE">
        <w:rPr>
          <w:sz w:val="22"/>
        </w:rPr>
        <w:t>Oferty zostaną otwarte w siedzibie Zamawiającego – Miejskie Przedsiębiorstwo Oczyszczania Spółka z ograniczoną odpowiedzialnością, 31-580 Kraków, ul. Nowohucka 1, województwo małopolskie, kraj Polska, sala konferencyjna Miejskiego Przedsiębiorstwa Oczyszczania Sp. z o.o. przy ul. Nowohuckiej 1 o godz. </w:t>
      </w:r>
      <w:r w:rsidRPr="00C81DDE">
        <w:rPr>
          <w:b/>
          <w:sz w:val="22"/>
        </w:rPr>
        <w:t>10:00 do dnia 28. 12. 2020 r</w:t>
      </w:r>
      <w:r w:rsidRPr="00C81DDE">
        <w:rPr>
          <w:sz w:val="22"/>
        </w:rPr>
        <w:t>.</w:t>
      </w:r>
    </w:p>
    <w:p w:rsidR="000612AC" w:rsidRPr="000612AC" w:rsidRDefault="000612AC" w:rsidP="000612AC">
      <w:pPr>
        <w:contextualSpacing/>
        <w:jc w:val="both"/>
        <w:rPr>
          <w:rFonts w:eastAsia="Calibri" w:cs="Times New Roman"/>
          <w:sz w:val="22"/>
        </w:rPr>
      </w:pPr>
      <w:r w:rsidRPr="000612AC">
        <w:rPr>
          <w:rFonts w:eastAsia="Calibri" w:cs="Times New Roman"/>
          <w:sz w:val="22"/>
        </w:rPr>
        <w:t xml:space="preserve"> (…)</w:t>
      </w:r>
    </w:p>
    <w:p w:rsidR="000612AC" w:rsidRPr="000612AC" w:rsidRDefault="000612AC" w:rsidP="000612AC">
      <w:pPr>
        <w:contextualSpacing/>
        <w:jc w:val="both"/>
        <w:rPr>
          <w:rFonts w:eastAsia="Calibri" w:cs="Times New Roman"/>
          <w:sz w:val="22"/>
        </w:rPr>
      </w:pPr>
    </w:p>
    <w:p w:rsidR="000612AC" w:rsidRPr="000612AC" w:rsidRDefault="000612AC" w:rsidP="000612AC">
      <w:pPr>
        <w:contextualSpacing/>
        <w:jc w:val="both"/>
        <w:rPr>
          <w:rFonts w:eastAsia="Calibri" w:cs="Times New Roman"/>
          <w:b/>
          <w:sz w:val="22"/>
        </w:rPr>
      </w:pPr>
      <w:r w:rsidRPr="000612AC">
        <w:rPr>
          <w:rFonts w:eastAsia="Calibri" w:cs="Times New Roman"/>
          <w:b/>
          <w:sz w:val="22"/>
        </w:rPr>
        <w:t>Otrzymują one nowe brzmienie:</w:t>
      </w:r>
    </w:p>
    <w:p w:rsidR="000612AC" w:rsidRDefault="000612AC" w:rsidP="000612AC">
      <w:pPr>
        <w:contextualSpacing/>
        <w:jc w:val="both"/>
        <w:rPr>
          <w:rFonts w:eastAsia="Calibri" w:cs="Times New Roman"/>
          <w:sz w:val="22"/>
        </w:rPr>
      </w:pPr>
      <w:r w:rsidRPr="000612AC">
        <w:rPr>
          <w:rFonts w:eastAsia="Calibri" w:cs="Times New Roman"/>
          <w:sz w:val="22"/>
        </w:rPr>
        <w:t>(…)</w:t>
      </w:r>
    </w:p>
    <w:p w:rsidR="00226A45" w:rsidRDefault="00226A45" w:rsidP="00226A45">
      <w:pPr>
        <w:contextualSpacing/>
        <w:jc w:val="both"/>
        <w:rPr>
          <w:sz w:val="22"/>
        </w:rPr>
      </w:pPr>
      <w:r>
        <w:rPr>
          <w:sz w:val="22"/>
        </w:rPr>
        <w:t xml:space="preserve">3. Opis przedmiotu zamówienia: </w:t>
      </w:r>
    </w:p>
    <w:p w:rsidR="00226A45" w:rsidRDefault="00226A45" w:rsidP="00226A45">
      <w:pPr>
        <w:contextualSpacing/>
        <w:jc w:val="both"/>
        <w:rPr>
          <w:sz w:val="22"/>
        </w:rPr>
      </w:pPr>
      <w:r w:rsidRPr="000612AC">
        <w:rPr>
          <w:rFonts w:eastAsia="Calibri" w:cs="Times New Roman"/>
          <w:sz w:val="22"/>
        </w:rPr>
        <w:t>(…)</w:t>
      </w:r>
    </w:p>
    <w:p w:rsidR="00226A45" w:rsidRPr="00585624" w:rsidRDefault="00226A45" w:rsidP="00226A45">
      <w:pPr>
        <w:pStyle w:val="Akapitzlist"/>
        <w:numPr>
          <w:ilvl w:val="0"/>
          <w:numId w:val="8"/>
        </w:numPr>
        <w:jc w:val="both"/>
        <w:rPr>
          <w:rFonts w:eastAsia="Calibri" w:cs="Times New Roman"/>
          <w:sz w:val="22"/>
        </w:rPr>
      </w:pPr>
      <w:r w:rsidRPr="00585624">
        <w:rPr>
          <w:sz w:val="22"/>
        </w:rPr>
        <w:t xml:space="preserve">Zamawiający </w:t>
      </w:r>
      <w:r w:rsidRPr="00585624">
        <w:rPr>
          <w:b/>
          <w:sz w:val="22"/>
          <w:u w:val="single"/>
        </w:rPr>
        <w:t>przewiduje</w:t>
      </w:r>
      <w:r w:rsidRPr="00585624">
        <w:rPr>
          <w:sz w:val="22"/>
        </w:rPr>
        <w:t xml:space="preserve"> możliwości wprowadzania zmian do umowy.</w:t>
      </w:r>
    </w:p>
    <w:p w:rsidR="00226A45" w:rsidRPr="000612AC" w:rsidRDefault="00226A45" w:rsidP="00226A45">
      <w:pPr>
        <w:contextualSpacing/>
        <w:jc w:val="both"/>
        <w:rPr>
          <w:rFonts w:eastAsia="Calibri" w:cs="Times New Roman"/>
          <w:sz w:val="22"/>
        </w:rPr>
      </w:pPr>
      <w:r w:rsidRPr="000612AC">
        <w:rPr>
          <w:rFonts w:eastAsia="Calibri" w:cs="Times New Roman"/>
          <w:sz w:val="22"/>
        </w:rPr>
        <w:t>(…)</w:t>
      </w:r>
    </w:p>
    <w:p w:rsidR="000612AC" w:rsidRPr="000612AC" w:rsidRDefault="000612AC" w:rsidP="000612AC">
      <w:pPr>
        <w:pStyle w:val="Tekstpodstawowy"/>
        <w:tabs>
          <w:tab w:val="left" w:pos="709"/>
        </w:tabs>
        <w:spacing w:line="276" w:lineRule="auto"/>
        <w:ind w:left="709" w:hanging="709"/>
        <w:contextualSpacing/>
        <w:rPr>
          <w:rFonts w:ascii="Times New Roman" w:hAnsi="Times New Roman" w:cs="Times New Roman"/>
          <w:sz w:val="22"/>
          <w:szCs w:val="22"/>
        </w:rPr>
      </w:pPr>
      <w:r w:rsidRPr="000612AC">
        <w:rPr>
          <w:rFonts w:ascii="Times New Roman" w:hAnsi="Times New Roman" w:cs="Times New Roman"/>
          <w:sz w:val="22"/>
          <w:szCs w:val="22"/>
          <w:lang w:eastAsia="en-US"/>
        </w:rPr>
        <w:t>12.</w:t>
      </w:r>
      <w:r w:rsidRPr="000612AC">
        <w:rPr>
          <w:rFonts w:ascii="Times New Roman" w:hAnsi="Times New Roman" w:cs="Times New Roman"/>
          <w:sz w:val="22"/>
          <w:szCs w:val="22"/>
        </w:rPr>
        <w:t>10.</w:t>
      </w:r>
      <w:r w:rsidRPr="000612AC">
        <w:rPr>
          <w:rFonts w:ascii="Times New Roman" w:hAnsi="Times New Roman" w:cs="Times New Roman"/>
          <w:sz w:val="22"/>
          <w:szCs w:val="22"/>
        </w:rPr>
        <w:tab/>
        <w:t>Ofertę należy zamieścić w zamkniętym, nieprzeźroczystym opakowaniu z adresem Zamawiającego i adnotacją:</w:t>
      </w:r>
    </w:p>
    <w:p w:rsidR="00DA2999" w:rsidRPr="000612AC" w:rsidRDefault="00DA2999" w:rsidP="00DA2999">
      <w:pPr>
        <w:pStyle w:val="Tekstpodstawowy"/>
        <w:spacing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12AC">
        <w:rPr>
          <w:rFonts w:ascii="Times New Roman" w:hAnsi="Times New Roman" w:cs="Times New Roman"/>
          <w:b/>
          <w:sz w:val="22"/>
          <w:szCs w:val="22"/>
        </w:rPr>
        <w:t>OFERTA NA:</w:t>
      </w:r>
    </w:p>
    <w:p w:rsidR="00DA2999" w:rsidRPr="000612AC" w:rsidRDefault="00DA2999" w:rsidP="00DA2999">
      <w:pPr>
        <w:spacing w:after="0"/>
        <w:contextualSpacing/>
        <w:jc w:val="center"/>
        <w:rPr>
          <w:b/>
          <w:i/>
          <w:sz w:val="22"/>
        </w:rPr>
      </w:pPr>
      <w:r w:rsidRPr="000612AC">
        <w:rPr>
          <w:b/>
          <w:i/>
          <w:sz w:val="22"/>
        </w:rPr>
        <w:t>„Usuwanie i utylizację padłych zwierząt z obszarów</w:t>
      </w:r>
    </w:p>
    <w:p w:rsidR="00DA2999" w:rsidRPr="000612AC" w:rsidRDefault="00DA2999" w:rsidP="00DA2999">
      <w:pPr>
        <w:spacing w:after="0"/>
        <w:contextualSpacing/>
        <w:jc w:val="center"/>
        <w:rPr>
          <w:b/>
          <w:i/>
          <w:sz w:val="22"/>
        </w:rPr>
      </w:pPr>
      <w:r w:rsidRPr="000612AC">
        <w:rPr>
          <w:b/>
          <w:i/>
          <w:sz w:val="22"/>
        </w:rPr>
        <w:t>zlokalizowanych na terenie Gminy Miejskiej Kraków”</w:t>
      </w:r>
    </w:p>
    <w:p w:rsidR="00DA2999" w:rsidRPr="000612AC" w:rsidRDefault="00DA2999" w:rsidP="00DA2999">
      <w:pPr>
        <w:spacing w:after="0"/>
        <w:contextualSpacing/>
        <w:jc w:val="center"/>
        <w:rPr>
          <w:b/>
          <w:i/>
          <w:sz w:val="22"/>
        </w:rPr>
      </w:pPr>
      <w:r w:rsidRPr="000612AC">
        <w:rPr>
          <w:b/>
          <w:i/>
          <w:sz w:val="22"/>
        </w:rPr>
        <w:t xml:space="preserve"> </w:t>
      </w:r>
      <w:r w:rsidRPr="000612AC">
        <w:rPr>
          <w:b/>
          <w:i/>
          <w:sz w:val="22"/>
        </w:rPr>
        <w:tab/>
        <w:t>znak sprawy: TZ/TT/28/2020</w:t>
      </w:r>
    </w:p>
    <w:p w:rsidR="000612AC" w:rsidRPr="000612AC" w:rsidRDefault="00DA2999" w:rsidP="00DA2999">
      <w:pPr>
        <w:spacing w:after="0"/>
        <w:contextualSpacing/>
        <w:jc w:val="center"/>
        <w:rPr>
          <w:b/>
          <w:i/>
          <w:sz w:val="22"/>
        </w:rPr>
      </w:pPr>
      <w:r w:rsidRPr="000612AC">
        <w:rPr>
          <w:b/>
          <w:i/>
          <w:sz w:val="22"/>
        </w:rPr>
        <w:t xml:space="preserve">Nie otwierać przed terminem otwarcia ofert tj. </w:t>
      </w:r>
      <w:r>
        <w:rPr>
          <w:b/>
          <w:i/>
          <w:sz w:val="22"/>
        </w:rPr>
        <w:t>30</w:t>
      </w:r>
      <w:r w:rsidRPr="000612AC">
        <w:rPr>
          <w:b/>
          <w:i/>
          <w:sz w:val="22"/>
        </w:rPr>
        <w:t>. 12. 2020 roku godz. 10.00”</w:t>
      </w:r>
    </w:p>
    <w:p w:rsidR="000612AC" w:rsidRPr="000612AC" w:rsidRDefault="000612AC" w:rsidP="000612AC">
      <w:pPr>
        <w:contextualSpacing/>
        <w:jc w:val="both"/>
        <w:rPr>
          <w:rFonts w:eastAsia="Calibri" w:cs="Times New Roman"/>
          <w:sz w:val="22"/>
        </w:rPr>
      </w:pPr>
      <w:r w:rsidRPr="000612AC">
        <w:rPr>
          <w:rFonts w:eastAsia="Calibri" w:cs="Times New Roman"/>
          <w:sz w:val="22"/>
        </w:rPr>
        <w:t xml:space="preserve"> (…)</w:t>
      </w:r>
    </w:p>
    <w:p w:rsidR="000612AC" w:rsidRPr="000612AC" w:rsidRDefault="000612AC" w:rsidP="000612AC">
      <w:pPr>
        <w:contextualSpacing/>
        <w:jc w:val="both"/>
        <w:rPr>
          <w:rFonts w:eastAsia="Calibri" w:cs="Times New Roman"/>
          <w:sz w:val="22"/>
        </w:rPr>
      </w:pPr>
    </w:p>
    <w:p w:rsidR="000612AC" w:rsidRPr="000612AC" w:rsidRDefault="00DA2999" w:rsidP="000612AC">
      <w:pPr>
        <w:numPr>
          <w:ilvl w:val="1"/>
          <w:numId w:val="3"/>
        </w:numPr>
        <w:tabs>
          <w:tab w:val="left" w:pos="8789"/>
          <w:tab w:val="left" w:pos="9781"/>
        </w:tabs>
        <w:spacing w:after="0"/>
        <w:contextualSpacing/>
        <w:jc w:val="both"/>
        <w:rPr>
          <w:rFonts w:cs="Times New Roman"/>
          <w:b/>
          <w:iCs/>
          <w:sz w:val="22"/>
        </w:rPr>
      </w:pPr>
      <w:r w:rsidRPr="000612AC">
        <w:rPr>
          <w:rFonts w:cs="Times New Roman"/>
          <w:sz w:val="22"/>
        </w:rPr>
        <w:t xml:space="preserve">Zgodnie z art. 10 c ust. 2 ustawy z dnia 29 stycznia 2004 r. Prawo zamówień publicznych </w:t>
      </w:r>
      <w:r w:rsidRPr="000612AC">
        <w:rPr>
          <w:rFonts w:cs="Times New Roman"/>
          <w:sz w:val="22"/>
        </w:rPr>
        <w:br/>
        <w:t>(</w:t>
      </w:r>
      <w:proofErr w:type="spellStart"/>
      <w:r w:rsidRPr="000612AC">
        <w:rPr>
          <w:rFonts w:cs="Times New Roman"/>
          <w:sz w:val="22"/>
        </w:rPr>
        <w:t>t.j</w:t>
      </w:r>
      <w:proofErr w:type="spellEnd"/>
      <w:r w:rsidRPr="000612AC">
        <w:rPr>
          <w:rFonts w:cs="Times New Roman"/>
          <w:sz w:val="22"/>
        </w:rPr>
        <w:t xml:space="preserve">. </w:t>
      </w:r>
      <w:proofErr w:type="spellStart"/>
      <w:r w:rsidRPr="000612AC">
        <w:rPr>
          <w:rFonts w:cs="Times New Roman"/>
          <w:sz w:val="22"/>
        </w:rPr>
        <w:t>Dz</w:t>
      </w:r>
      <w:proofErr w:type="spellEnd"/>
      <w:r w:rsidRPr="000612AC">
        <w:rPr>
          <w:rFonts w:cs="Times New Roman"/>
          <w:sz w:val="22"/>
        </w:rPr>
        <w:t xml:space="preserve"> U. z 2019 poz. 1843 ze zm.) składanie ofert odbywa się za pośrednictwem operatora pocztowego w rozumieniu ustawy z dnia 23 listopada 2012 r. - Prawo pocztowe (Dz. U. z 2016 r. poz. 1113, 1250, 1823 i 1948 oraz z 2017 r. poz. 1128), osobiście lub za pośrednictwem posłańca w siedzibie Zamawiającego: Miejskie Przedsiębiorstwo Oczyszczania Spółka z ograniczoną odpowiedzialnością, 31-580 Kraków, ul. Nowohucka 1, województwo małopolskie, kraj Polska, Sekretariat Spółki, pokój numer 101 (I piętro) do godz. </w:t>
      </w:r>
      <w:r w:rsidRPr="000612AC">
        <w:rPr>
          <w:rFonts w:cs="Times New Roman"/>
          <w:b/>
          <w:sz w:val="22"/>
        </w:rPr>
        <w:t>9:30</w:t>
      </w:r>
      <w:r w:rsidRPr="000612AC">
        <w:rPr>
          <w:rFonts w:cs="Times New Roman"/>
          <w:sz w:val="22"/>
        </w:rPr>
        <w:t xml:space="preserve"> do dnia </w:t>
      </w:r>
      <w:r>
        <w:rPr>
          <w:rFonts w:cs="Times New Roman"/>
          <w:b/>
          <w:sz w:val="22"/>
        </w:rPr>
        <w:t>30</w:t>
      </w:r>
      <w:r w:rsidRPr="000612AC">
        <w:rPr>
          <w:rFonts w:cs="Times New Roman"/>
          <w:b/>
          <w:sz w:val="22"/>
        </w:rPr>
        <w:t xml:space="preserve">. 12. 2020 r. Zamawiający dopuszcza złożenie oferty przez Wykonawcę, za pomocą platformy on-line pod </w:t>
      </w:r>
      <w:r w:rsidRPr="000612AC">
        <w:rPr>
          <w:rFonts w:cs="Times New Roman"/>
          <w:sz w:val="22"/>
        </w:rPr>
        <w:t>adresem https://mpo krakow.logintrade.net (zwanej dalej ”Platformą”) tj. przy użyciu środków komunikacji elektronicznej w rozumieniu ustawy z dnia 18 lipca 2002 r. o świadczeniu usług drogą elektroniczną zgodnie z zapisami pkt. 9 SIWZ</w:t>
      </w:r>
    </w:p>
    <w:p w:rsidR="000612AC" w:rsidRPr="000612AC" w:rsidRDefault="000612AC" w:rsidP="000612AC">
      <w:pPr>
        <w:tabs>
          <w:tab w:val="left" w:pos="8789"/>
          <w:tab w:val="left" w:pos="9781"/>
        </w:tabs>
        <w:contextualSpacing/>
        <w:jc w:val="both"/>
        <w:rPr>
          <w:rFonts w:cs="Times New Roman"/>
          <w:b/>
          <w:iCs/>
          <w:sz w:val="22"/>
        </w:rPr>
      </w:pPr>
      <w:r w:rsidRPr="000612AC">
        <w:rPr>
          <w:rFonts w:cs="Times New Roman"/>
          <w:sz w:val="22"/>
        </w:rPr>
        <w:t>(…)</w:t>
      </w:r>
    </w:p>
    <w:p w:rsidR="000612AC" w:rsidRPr="00F32019" w:rsidRDefault="00DA2999" w:rsidP="000612AC">
      <w:pPr>
        <w:numPr>
          <w:ilvl w:val="1"/>
          <w:numId w:val="4"/>
        </w:numPr>
        <w:tabs>
          <w:tab w:val="left" w:pos="8789"/>
          <w:tab w:val="left" w:pos="9781"/>
        </w:tabs>
        <w:spacing w:after="0"/>
        <w:contextualSpacing/>
        <w:jc w:val="both"/>
        <w:rPr>
          <w:rFonts w:cs="Times New Roman"/>
          <w:b/>
          <w:iCs/>
          <w:sz w:val="22"/>
        </w:rPr>
      </w:pPr>
      <w:r w:rsidRPr="00C81DDE">
        <w:rPr>
          <w:sz w:val="22"/>
        </w:rPr>
        <w:t xml:space="preserve">Oferty zostaną otwarte w siedzibie Zamawiającego – Miejskie Przedsiębiorstwo Oczyszczania Spółka z ograniczoną odpowiedzialnością, 31-580 Kraków, ul. Nowohucka 1, województwo małopolskie, kraj Polska, sala </w:t>
      </w:r>
      <w:r w:rsidRPr="00F32019">
        <w:rPr>
          <w:sz w:val="22"/>
        </w:rPr>
        <w:t>konferencyjna Miejskiego Przedsiębiorstwa Oczyszczania Sp. z o.o. przy ul. Nowohuckiej 1 o godz. </w:t>
      </w:r>
      <w:r w:rsidRPr="00F32019">
        <w:rPr>
          <w:b/>
          <w:sz w:val="22"/>
        </w:rPr>
        <w:t>10:00 do dnia 30. 12. 2020 r</w:t>
      </w:r>
      <w:r w:rsidRPr="00F32019">
        <w:rPr>
          <w:sz w:val="22"/>
        </w:rPr>
        <w:t>.</w:t>
      </w:r>
    </w:p>
    <w:p w:rsidR="000612AC" w:rsidRPr="00F32019" w:rsidRDefault="000612AC" w:rsidP="000612AC">
      <w:pPr>
        <w:contextualSpacing/>
        <w:jc w:val="both"/>
        <w:rPr>
          <w:rFonts w:eastAsia="Calibri" w:cs="Times New Roman"/>
          <w:sz w:val="22"/>
        </w:rPr>
      </w:pPr>
      <w:r w:rsidRPr="00F32019">
        <w:rPr>
          <w:rFonts w:eastAsia="Calibri" w:cs="Times New Roman"/>
          <w:sz w:val="22"/>
        </w:rPr>
        <w:t>(…)</w:t>
      </w:r>
    </w:p>
    <w:p w:rsidR="001E0E7A" w:rsidRPr="00F32019" w:rsidRDefault="001E0E7A" w:rsidP="00416952">
      <w:pPr>
        <w:spacing w:after="0"/>
        <w:ind w:left="-142"/>
        <w:contextualSpacing/>
        <w:jc w:val="both"/>
        <w:rPr>
          <w:rFonts w:cs="Times New Roman"/>
          <w:color w:val="FF0000"/>
          <w:sz w:val="22"/>
        </w:rPr>
      </w:pPr>
    </w:p>
    <w:p w:rsidR="00FA1C75" w:rsidRPr="00F32019" w:rsidRDefault="00FA1C75" w:rsidP="00FA1C75">
      <w:pPr>
        <w:spacing w:after="0"/>
        <w:contextualSpacing/>
        <w:jc w:val="both"/>
        <w:rPr>
          <w:rFonts w:cs="Times New Roman"/>
          <w:sz w:val="22"/>
        </w:rPr>
      </w:pPr>
      <w:r w:rsidRPr="00F32019">
        <w:rPr>
          <w:rFonts w:cs="Times New Roman"/>
          <w:sz w:val="22"/>
        </w:rPr>
        <w:t xml:space="preserve">Zamawiający działając zgodnie z art. 38 ust. 4 ustawy </w:t>
      </w:r>
      <w:proofErr w:type="spellStart"/>
      <w:r w:rsidRPr="00F32019">
        <w:rPr>
          <w:rFonts w:cs="Times New Roman"/>
          <w:sz w:val="22"/>
        </w:rPr>
        <w:t>Pzp</w:t>
      </w:r>
      <w:proofErr w:type="spellEnd"/>
      <w:r w:rsidRPr="00F32019">
        <w:rPr>
          <w:rFonts w:cs="Times New Roman"/>
          <w:sz w:val="22"/>
        </w:rPr>
        <w:t>. (</w:t>
      </w:r>
      <w:proofErr w:type="spellStart"/>
      <w:r w:rsidRPr="00F32019">
        <w:rPr>
          <w:rFonts w:cs="Times New Roman"/>
          <w:sz w:val="22"/>
        </w:rPr>
        <w:t>t.j</w:t>
      </w:r>
      <w:proofErr w:type="spellEnd"/>
      <w:r w:rsidRPr="00F32019">
        <w:rPr>
          <w:rFonts w:cs="Times New Roman"/>
          <w:sz w:val="22"/>
        </w:rPr>
        <w:t xml:space="preserve">. </w:t>
      </w:r>
      <w:r w:rsidRPr="00F32019">
        <w:rPr>
          <w:sz w:val="22"/>
        </w:rPr>
        <w:t>Dz. U. z 2019, poz. 1843 ze zm</w:t>
      </w:r>
      <w:r w:rsidRPr="00F32019">
        <w:rPr>
          <w:rFonts w:cs="Times New Roman"/>
          <w:sz w:val="22"/>
        </w:rPr>
        <w:t>.) modyfikuje treść</w:t>
      </w:r>
      <w:r>
        <w:rPr>
          <w:rFonts w:cs="Times New Roman"/>
          <w:sz w:val="22"/>
        </w:rPr>
        <w:t xml:space="preserve"> </w:t>
      </w:r>
      <w:r w:rsidRPr="00F32019">
        <w:rPr>
          <w:rFonts w:cs="Times New Roman"/>
          <w:sz w:val="22"/>
        </w:rPr>
        <w:t>§ 8</w:t>
      </w:r>
      <w:r>
        <w:rPr>
          <w:rFonts w:cs="Times New Roman"/>
          <w:sz w:val="22"/>
        </w:rPr>
        <w:t xml:space="preserve"> ust. 3</w:t>
      </w:r>
      <w:r w:rsidRPr="00F32019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Zmiana umowy </w:t>
      </w:r>
      <w:r w:rsidRPr="00F32019">
        <w:rPr>
          <w:rFonts w:cs="Times New Roman"/>
          <w:sz w:val="22"/>
        </w:rPr>
        <w:t>załącznika nr 3 do SIWZ tj. Projektu umowy.</w:t>
      </w:r>
    </w:p>
    <w:p w:rsidR="00FA1C75" w:rsidRPr="00F32019" w:rsidRDefault="00FA1C75" w:rsidP="00FA1C75">
      <w:pPr>
        <w:spacing w:after="0"/>
        <w:contextualSpacing/>
        <w:jc w:val="both"/>
        <w:rPr>
          <w:rFonts w:cs="Times New Roman"/>
          <w:sz w:val="22"/>
        </w:rPr>
      </w:pPr>
    </w:p>
    <w:p w:rsidR="00F32019" w:rsidRPr="00F32019" w:rsidRDefault="00FA1C75" w:rsidP="00FA1C75">
      <w:pPr>
        <w:spacing w:after="0"/>
        <w:contextualSpacing/>
        <w:jc w:val="both"/>
        <w:rPr>
          <w:rFonts w:cs="Times New Roman"/>
          <w:b/>
          <w:sz w:val="22"/>
        </w:rPr>
      </w:pPr>
      <w:r w:rsidRPr="00F32019">
        <w:rPr>
          <w:rFonts w:cs="Times New Roman"/>
          <w:b/>
          <w:sz w:val="22"/>
        </w:rPr>
        <w:t>W § 8</w:t>
      </w:r>
      <w:r>
        <w:rPr>
          <w:rFonts w:cs="Times New Roman"/>
          <w:b/>
          <w:sz w:val="22"/>
        </w:rPr>
        <w:t xml:space="preserve"> ust. 3</w:t>
      </w:r>
      <w:r w:rsidRPr="00F32019">
        <w:rPr>
          <w:rFonts w:cs="Times New Roman"/>
          <w:b/>
          <w:sz w:val="22"/>
        </w:rPr>
        <w:t xml:space="preserve"> </w:t>
      </w:r>
      <w:r w:rsidRPr="009842F4">
        <w:rPr>
          <w:rFonts w:cs="Times New Roman"/>
          <w:b/>
          <w:sz w:val="22"/>
        </w:rPr>
        <w:t xml:space="preserve">Zmiana umowy </w:t>
      </w:r>
      <w:r w:rsidRPr="00F32019">
        <w:rPr>
          <w:rFonts w:cs="Times New Roman"/>
          <w:b/>
          <w:sz w:val="22"/>
        </w:rPr>
        <w:t xml:space="preserve">załącznika nr 3 do </w:t>
      </w:r>
      <w:r w:rsidRPr="006C0814">
        <w:rPr>
          <w:rFonts w:cs="Times New Roman"/>
          <w:b/>
          <w:sz w:val="22"/>
        </w:rPr>
        <w:t>SIWZ tj. Projekcie umowy jest</w:t>
      </w:r>
      <w:r w:rsidR="00F32019" w:rsidRPr="00F32019">
        <w:rPr>
          <w:rFonts w:cs="Times New Roman"/>
          <w:b/>
          <w:sz w:val="22"/>
        </w:rPr>
        <w:t>:</w:t>
      </w:r>
    </w:p>
    <w:p w:rsidR="00F32019" w:rsidRDefault="00EC2568" w:rsidP="00F32019">
      <w:pPr>
        <w:spacing w:after="0"/>
        <w:contextualSpacing/>
        <w:jc w:val="both"/>
        <w:rPr>
          <w:rFonts w:cs="Times New Roman"/>
          <w:b/>
          <w:sz w:val="22"/>
        </w:rPr>
      </w:pPr>
      <w:r w:rsidRPr="00F32019">
        <w:rPr>
          <w:rFonts w:eastAsia="Calibri" w:cs="Times New Roman"/>
          <w:sz w:val="22"/>
        </w:rPr>
        <w:t>(…)</w:t>
      </w:r>
    </w:p>
    <w:p w:rsidR="00E859F6" w:rsidRPr="00E859F6" w:rsidRDefault="00E859F6" w:rsidP="00E859F6">
      <w:pPr>
        <w:spacing w:after="0"/>
        <w:ind w:left="426" w:hanging="426"/>
        <w:contextualSpacing/>
        <w:jc w:val="both"/>
        <w:rPr>
          <w:rFonts w:cs="Times New Roman"/>
          <w:sz w:val="22"/>
        </w:rPr>
      </w:pPr>
      <w:r w:rsidRPr="00E859F6">
        <w:rPr>
          <w:rFonts w:cs="Times New Roman"/>
          <w:sz w:val="22"/>
        </w:rPr>
        <w:lastRenderedPageBreak/>
        <w:t>3.</w:t>
      </w:r>
      <w:r w:rsidRPr="00E859F6">
        <w:rPr>
          <w:rFonts w:cs="Times New Roman"/>
          <w:sz w:val="22"/>
        </w:rPr>
        <w:tab/>
        <w:t>Zamawiający nie przewiduje możliwości wprowadzania zmian do postanowień niniejszej umowy.</w:t>
      </w:r>
    </w:p>
    <w:p w:rsidR="00E859F6" w:rsidRDefault="00EC2568" w:rsidP="00E859F6">
      <w:pPr>
        <w:spacing w:after="0"/>
        <w:ind w:left="426" w:hanging="426"/>
        <w:contextualSpacing/>
        <w:jc w:val="both"/>
        <w:rPr>
          <w:rFonts w:cs="Times New Roman"/>
          <w:sz w:val="22"/>
        </w:rPr>
      </w:pPr>
      <w:r w:rsidRPr="00F32019">
        <w:rPr>
          <w:rFonts w:eastAsia="Calibri" w:cs="Times New Roman"/>
          <w:sz w:val="22"/>
        </w:rPr>
        <w:t>(…)</w:t>
      </w:r>
    </w:p>
    <w:p w:rsidR="009842F4" w:rsidRPr="00E859F6" w:rsidRDefault="009842F4" w:rsidP="00E859F6">
      <w:pPr>
        <w:spacing w:after="0"/>
        <w:ind w:left="426" w:hanging="426"/>
        <w:contextualSpacing/>
        <w:jc w:val="both"/>
        <w:rPr>
          <w:rFonts w:cs="Times New Roman"/>
          <w:sz w:val="22"/>
        </w:rPr>
      </w:pPr>
    </w:p>
    <w:p w:rsidR="00F32019" w:rsidRPr="00F32019" w:rsidRDefault="00FA1C75" w:rsidP="00F32019">
      <w:pPr>
        <w:spacing w:after="0"/>
        <w:contextualSpacing/>
        <w:jc w:val="both"/>
        <w:rPr>
          <w:rFonts w:cs="Times New Roman"/>
          <w:b/>
          <w:sz w:val="22"/>
        </w:rPr>
      </w:pPr>
      <w:r w:rsidRPr="00F32019">
        <w:rPr>
          <w:rFonts w:cs="Times New Roman"/>
          <w:b/>
          <w:sz w:val="22"/>
        </w:rPr>
        <w:t>§ 8</w:t>
      </w:r>
      <w:r>
        <w:rPr>
          <w:rFonts w:cs="Times New Roman"/>
          <w:b/>
          <w:sz w:val="22"/>
        </w:rPr>
        <w:t xml:space="preserve"> ust. 3</w:t>
      </w:r>
      <w:r w:rsidRPr="00F32019">
        <w:rPr>
          <w:rFonts w:cs="Times New Roman"/>
          <w:b/>
          <w:sz w:val="22"/>
        </w:rPr>
        <w:t xml:space="preserve"> </w:t>
      </w:r>
      <w:r w:rsidRPr="009842F4">
        <w:rPr>
          <w:rFonts w:cs="Times New Roman"/>
          <w:b/>
          <w:sz w:val="22"/>
        </w:rPr>
        <w:t xml:space="preserve">Zmiana umowy </w:t>
      </w:r>
      <w:r w:rsidRPr="00F32019">
        <w:rPr>
          <w:rFonts w:cs="Times New Roman"/>
          <w:b/>
          <w:sz w:val="22"/>
        </w:rPr>
        <w:t xml:space="preserve">załącznika nr 3 do SIWZ </w:t>
      </w:r>
      <w:r w:rsidRPr="006C0814">
        <w:rPr>
          <w:rFonts w:cs="Times New Roman"/>
          <w:b/>
          <w:sz w:val="22"/>
        </w:rPr>
        <w:t>tj. Projek</w:t>
      </w:r>
      <w:r>
        <w:rPr>
          <w:rFonts w:cs="Times New Roman"/>
          <w:b/>
          <w:sz w:val="22"/>
        </w:rPr>
        <w:t xml:space="preserve">tu </w:t>
      </w:r>
      <w:r w:rsidRPr="006C0814">
        <w:rPr>
          <w:rFonts w:cs="Times New Roman"/>
          <w:b/>
          <w:sz w:val="22"/>
        </w:rPr>
        <w:t xml:space="preserve">umowy </w:t>
      </w:r>
      <w:r w:rsidRPr="00F32019">
        <w:rPr>
          <w:b/>
          <w:sz w:val="22"/>
        </w:rPr>
        <w:t>otrzymuje następujące brzmienie</w:t>
      </w:r>
      <w:r w:rsidR="00F32019" w:rsidRPr="00F32019">
        <w:rPr>
          <w:rFonts w:cs="Times New Roman"/>
          <w:b/>
          <w:sz w:val="22"/>
        </w:rPr>
        <w:t>:</w:t>
      </w:r>
    </w:p>
    <w:p w:rsidR="00F32019" w:rsidRDefault="00F32019" w:rsidP="00F32019">
      <w:pPr>
        <w:spacing w:after="0"/>
        <w:contextualSpacing/>
        <w:jc w:val="both"/>
        <w:rPr>
          <w:rFonts w:cs="Times New Roman"/>
          <w:sz w:val="22"/>
        </w:rPr>
      </w:pPr>
    </w:p>
    <w:p w:rsidR="00EC2568" w:rsidRPr="00E859F6" w:rsidRDefault="00EC2568" w:rsidP="00EC2568">
      <w:pPr>
        <w:spacing w:after="0"/>
        <w:ind w:left="426" w:hanging="426"/>
        <w:contextualSpacing/>
        <w:jc w:val="both"/>
        <w:rPr>
          <w:rFonts w:cs="Times New Roman"/>
          <w:sz w:val="22"/>
        </w:rPr>
      </w:pPr>
      <w:r w:rsidRPr="00F32019">
        <w:rPr>
          <w:rFonts w:eastAsia="Calibri" w:cs="Times New Roman"/>
          <w:sz w:val="22"/>
        </w:rPr>
        <w:t>(…)</w:t>
      </w:r>
      <w:r w:rsidRPr="00E859F6">
        <w:rPr>
          <w:rFonts w:cs="Times New Roman"/>
          <w:sz w:val="22"/>
        </w:rPr>
        <w:t xml:space="preserve"> </w:t>
      </w:r>
    </w:p>
    <w:p w:rsidR="00EC2568" w:rsidRPr="00E859F6" w:rsidRDefault="00EC2568" w:rsidP="00EC2568">
      <w:pPr>
        <w:spacing w:after="0"/>
        <w:ind w:left="426" w:hanging="426"/>
        <w:contextualSpacing/>
        <w:jc w:val="both"/>
        <w:rPr>
          <w:rFonts w:cs="Times New Roman"/>
          <w:sz w:val="22"/>
        </w:rPr>
      </w:pPr>
      <w:r w:rsidRPr="00E859F6">
        <w:rPr>
          <w:rFonts w:cs="Times New Roman"/>
          <w:sz w:val="22"/>
        </w:rPr>
        <w:t>3.</w:t>
      </w:r>
      <w:r w:rsidRPr="00E859F6">
        <w:rPr>
          <w:rFonts w:cs="Times New Roman"/>
          <w:sz w:val="22"/>
        </w:rPr>
        <w:tab/>
        <w:t xml:space="preserve">Zamawiający przewiduje </w:t>
      </w:r>
      <w:r>
        <w:rPr>
          <w:rFonts w:cs="Times New Roman"/>
          <w:sz w:val="22"/>
        </w:rPr>
        <w:t>możliwość</w:t>
      </w:r>
      <w:r w:rsidRPr="00E859F6">
        <w:rPr>
          <w:rFonts w:cs="Times New Roman"/>
          <w:sz w:val="22"/>
        </w:rPr>
        <w:t xml:space="preserve"> wprowadz</w:t>
      </w:r>
      <w:r>
        <w:rPr>
          <w:rFonts w:cs="Times New Roman"/>
          <w:sz w:val="22"/>
        </w:rPr>
        <w:t>e</w:t>
      </w:r>
      <w:r w:rsidRPr="00E859F6">
        <w:rPr>
          <w:rFonts w:cs="Times New Roman"/>
          <w:sz w:val="22"/>
        </w:rPr>
        <w:t xml:space="preserve">nia zmian do </w:t>
      </w:r>
      <w:r>
        <w:rPr>
          <w:rFonts w:cs="Times New Roman"/>
          <w:sz w:val="22"/>
        </w:rPr>
        <w:t>zawartej umowy w zakresie wydłużenia terminu realizacji Przedmiotu umowy, aż do wyczerpania wysokości środków finansowych</w:t>
      </w:r>
      <w:r w:rsidR="00A51459">
        <w:rPr>
          <w:rFonts w:cs="Times New Roman"/>
          <w:sz w:val="22"/>
        </w:rPr>
        <w:t xml:space="preserve"> wskazanych w pkt. </w:t>
      </w:r>
      <w:r w:rsidR="00A51459" w:rsidRPr="00A51459">
        <w:rPr>
          <w:rFonts w:cs="Times New Roman"/>
          <w:sz w:val="22"/>
        </w:rPr>
        <w:t>1 § 4</w:t>
      </w:r>
      <w:r w:rsidR="005D627A">
        <w:rPr>
          <w:rFonts w:cs="Times New Roman"/>
          <w:sz w:val="22"/>
        </w:rPr>
        <w:t xml:space="preserve"> umowy, na co Strony wyrażają zgodę.</w:t>
      </w:r>
    </w:p>
    <w:p w:rsidR="001315C8" w:rsidRDefault="00EC2568" w:rsidP="00F32019">
      <w:pPr>
        <w:spacing w:after="0"/>
        <w:contextualSpacing/>
        <w:jc w:val="both"/>
        <w:rPr>
          <w:rFonts w:cs="Times New Roman"/>
          <w:sz w:val="22"/>
        </w:rPr>
      </w:pPr>
      <w:r w:rsidRPr="00F32019">
        <w:rPr>
          <w:rFonts w:eastAsia="Calibri" w:cs="Times New Roman"/>
          <w:sz w:val="22"/>
        </w:rPr>
        <w:t>(…)</w:t>
      </w:r>
    </w:p>
    <w:p w:rsidR="001315C8" w:rsidRPr="00F32019" w:rsidRDefault="001315C8" w:rsidP="00F32019">
      <w:pPr>
        <w:spacing w:after="0"/>
        <w:contextualSpacing/>
        <w:jc w:val="both"/>
        <w:rPr>
          <w:rFonts w:cs="Times New Roman"/>
          <w:sz w:val="22"/>
        </w:rPr>
      </w:pPr>
    </w:p>
    <w:p w:rsidR="001E0E7A" w:rsidRPr="00F32019" w:rsidRDefault="001E0E7A" w:rsidP="005D627A">
      <w:pPr>
        <w:spacing w:after="0"/>
        <w:ind w:firstLine="708"/>
        <w:contextualSpacing/>
        <w:jc w:val="both"/>
        <w:rPr>
          <w:rFonts w:cs="Times New Roman"/>
          <w:sz w:val="22"/>
        </w:rPr>
      </w:pPr>
      <w:r w:rsidRPr="00F32019">
        <w:rPr>
          <w:rFonts w:cs="Times New Roman"/>
          <w:sz w:val="22"/>
        </w:rPr>
        <w:t xml:space="preserve">Wykonawcy w złożonych ofertach przetargowych zobowiązani są </w:t>
      </w:r>
      <w:r w:rsidR="00F00F02" w:rsidRPr="00F32019">
        <w:rPr>
          <w:rFonts w:cs="Times New Roman"/>
          <w:sz w:val="22"/>
        </w:rPr>
        <w:t>uwzględnić odpowiedź Zamawiającego oraz dokonane przez Zamawiającego modyfikacje treści SIWZ</w:t>
      </w:r>
      <w:r w:rsidRPr="00F32019">
        <w:rPr>
          <w:rFonts w:cs="Times New Roman"/>
          <w:sz w:val="22"/>
        </w:rPr>
        <w:t xml:space="preserve"> </w:t>
      </w:r>
      <w:r w:rsidR="00F00F02" w:rsidRPr="00F32019">
        <w:rPr>
          <w:rFonts w:cs="Times New Roman"/>
          <w:sz w:val="22"/>
        </w:rPr>
        <w:t xml:space="preserve">również w </w:t>
      </w:r>
      <w:r w:rsidRPr="00F32019">
        <w:rPr>
          <w:rFonts w:cs="Times New Roman"/>
          <w:sz w:val="22"/>
        </w:rPr>
        <w:t xml:space="preserve">zakresie terminu składania oraz otwarcia ofert. </w:t>
      </w:r>
    </w:p>
    <w:p w:rsidR="001E0E7A" w:rsidRPr="00F32019" w:rsidRDefault="001E0E7A" w:rsidP="001E0E7A">
      <w:pPr>
        <w:rPr>
          <w:rFonts w:cs="Times New Roman"/>
          <w:sz w:val="22"/>
        </w:rPr>
      </w:pPr>
    </w:p>
    <w:p w:rsidR="0016015A" w:rsidRPr="00F32019" w:rsidRDefault="0016015A">
      <w:pPr>
        <w:rPr>
          <w:sz w:val="22"/>
        </w:rPr>
      </w:pPr>
    </w:p>
    <w:sectPr w:rsidR="0016015A" w:rsidRPr="00F32019" w:rsidSect="00B42A8A">
      <w:footerReference w:type="default" r:id="rId7"/>
      <w:footerReference w:type="first" r:id="rId8"/>
      <w:pgSz w:w="11907" w:h="16840"/>
      <w:pgMar w:top="1021" w:right="1134" w:bottom="851" w:left="993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77" w:rsidRDefault="00C63C77">
      <w:pPr>
        <w:spacing w:after="0" w:line="240" w:lineRule="auto"/>
      </w:pPr>
      <w:r>
        <w:separator/>
      </w:r>
    </w:p>
  </w:endnote>
  <w:endnote w:type="continuationSeparator" w:id="0">
    <w:p w:rsidR="00C63C77" w:rsidRDefault="00C6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531307"/>
      <w:docPartObj>
        <w:docPartGallery w:val="Page Numbers (Bottom of Page)"/>
        <w:docPartUnique/>
      </w:docPartObj>
    </w:sdtPr>
    <w:sdtEndPr/>
    <w:sdtContent>
      <w:p w:rsidR="00B2604C" w:rsidRDefault="005C01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174">
          <w:rPr>
            <w:noProof/>
          </w:rPr>
          <w:t>2</w:t>
        </w:r>
        <w:r>
          <w:fldChar w:fldCharType="end"/>
        </w:r>
      </w:p>
    </w:sdtContent>
  </w:sdt>
  <w:p w:rsidR="00B2604C" w:rsidRDefault="00C63C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116964"/>
      <w:docPartObj>
        <w:docPartGallery w:val="Page Numbers (Bottom of Page)"/>
        <w:docPartUnique/>
      </w:docPartObj>
    </w:sdtPr>
    <w:sdtEndPr/>
    <w:sdtContent>
      <w:p w:rsidR="00B2604C" w:rsidRDefault="005C01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174">
          <w:rPr>
            <w:noProof/>
          </w:rPr>
          <w:t>1</w:t>
        </w:r>
        <w:r>
          <w:fldChar w:fldCharType="end"/>
        </w:r>
      </w:p>
    </w:sdtContent>
  </w:sdt>
  <w:p w:rsidR="00B2604C" w:rsidRDefault="00C63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77" w:rsidRDefault="00C63C77">
      <w:pPr>
        <w:spacing w:after="0" w:line="240" w:lineRule="auto"/>
      </w:pPr>
      <w:r>
        <w:separator/>
      </w:r>
    </w:p>
  </w:footnote>
  <w:footnote w:type="continuationSeparator" w:id="0">
    <w:p w:rsidR="00C63C77" w:rsidRDefault="00C63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17706A03"/>
    <w:multiLevelType w:val="multilevel"/>
    <w:tmpl w:val="DFBCC7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" w15:restartNumberingAfterBreak="0">
    <w:nsid w:val="1BB34BEA"/>
    <w:multiLevelType w:val="hybridMultilevel"/>
    <w:tmpl w:val="79786C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D4A9C"/>
    <w:multiLevelType w:val="multilevel"/>
    <w:tmpl w:val="8E2242B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" w15:restartNumberingAfterBreak="0">
    <w:nsid w:val="452C669E"/>
    <w:multiLevelType w:val="multilevel"/>
    <w:tmpl w:val="8E2242B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5" w15:restartNumberingAfterBreak="0">
    <w:nsid w:val="599B65F8"/>
    <w:multiLevelType w:val="multilevel"/>
    <w:tmpl w:val="DFBCC7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7A"/>
    <w:rsid w:val="000437F4"/>
    <w:rsid w:val="000612AC"/>
    <w:rsid w:val="001315C8"/>
    <w:rsid w:val="00141D59"/>
    <w:rsid w:val="0016015A"/>
    <w:rsid w:val="001E0E7A"/>
    <w:rsid w:val="00226A45"/>
    <w:rsid w:val="002F46B8"/>
    <w:rsid w:val="00416952"/>
    <w:rsid w:val="00585624"/>
    <w:rsid w:val="00597174"/>
    <w:rsid w:val="005C0110"/>
    <w:rsid w:val="005D627A"/>
    <w:rsid w:val="009842F4"/>
    <w:rsid w:val="00A51459"/>
    <w:rsid w:val="00C57412"/>
    <w:rsid w:val="00C63C77"/>
    <w:rsid w:val="00C81DDE"/>
    <w:rsid w:val="00DA0987"/>
    <w:rsid w:val="00DA2999"/>
    <w:rsid w:val="00E859F6"/>
    <w:rsid w:val="00EC2568"/>
    <w:rsid w:val="00F00F02"/>
    <w:rsid w:val="00F32019"/>
    <w:rsid w:val="00F4008F"/>
    <w:rsid w:val="00FA1C75"/>
    <w:rsid w:val="00FA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B43A0-F4C3-4993-A380-179D6029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56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E7A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2AC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2AC"/>
    <w:rPr>
      <w:rFonts w:ascii="Arial" w:eastAsia="Calibri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562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59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59F6"/>
    <w:rPr>
      <w:rFonts w:ascii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16</cp:revision>
  <cp:lastPrinted>2020-12-23T11:39:00Z</cp:lastPrinted>
  <dcterms:created xsi:type="dcterms:W3CDTF">2020-12-21T07:22:00Z</dcterms:created>
  <dcterms:modified xsi:type="dcterms:W3CDTF">2020-12-23T12:05:00Z</dcterms:modified>
</cp:coreProperties>
</file>