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CC" w:rsidRDefault="004C4FCC" w:rsidP="004C4FCC">
      <w:pPr>
        <w:spacing w:after="0" w:line="360" w:lineRule="auto"/>
        <w:ind w:left="1410" w:hanging="1410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Kraków dn. 05</w:t>
      </w:r>
      <w:r>
        <w:rPr>
          <w:rFonts w:ascii="Calibri Light" w:hAnsi="Calibri Light" w:cs="Calibri Light"/>
        </w:rPr>
        <w:t>. 0</w:t>
      </w:r>
      <w:r>
        <w:rPr>
          <w:rFonts w:ascii="Calibri Light" w:hAnsi="Calibri Light" w:cs="Calibri Light"/>
        </w:rPr>
        <w:t>7</w:t>
      </w:r>
      <w:r>
        <w:rPr>
          <w:rFonts w:ascii="Calibri Light" w:hAnsi="Calibri Light" w:cs="Calibri Light"/>
        </w:rPr>
        <w:t xml:space="preserve">. 2021 r. </w:t>
      </w:r>
    </w:p>
    <w:p w:rsidR="004C4FCC" w:rsidRDefault="004C4FCC" w:rsidP="004C4FCC">
      <w:pPr>
        <w:spacing w:after="0" w:line="276" w:lineRule="auto"/>
        <w:ind w:left="1410" w:hanging="1410"/>
        <w:jc w:val="both"/>
        <w:rPr>
          <w:rFonts w:ascii="Calibri Light" w:hAnsi="Calibri Light" w:cs="Calibri Light"/>
        </w:rPr>
      </w:pPr>
    </w:p>
    <w:p w:rsidR="004C4FCC" w:rsidRPr="001362CF" w:rsidRDefault="004C4FCC" w:rsidP="004C4FC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4C4FCC" w:rsidRDefault="004C4FCC" w:rsidP="004C4FCC">
      <w:pPr>
        <w:spacing w:after="0" w:line="276" w:lineRule="auto"/>
        <w:ind w:left="1410" w:hanging="1410"/>
        <w:jc w:val="both"/>
        <w:rPr>
          <w:rFonts w:ascii="Calibri Light" w:hAnsi="Calibri Light" w:cs="Calibri Light"/>
        </w:rPr>
      </w:pPr>
    </w:p>
    <w:p w:rsidR="004C4FCC" w:rsidRDefault="004C4FCC" w:rsidP="004C4FCC">
      <w:pPr>
        <w:spacing w:after="0" w:line="276" w:lineRule="auto"/>
        <w:ind w:left="1410" w:hanging="1410"/>
        <w:jc w:val="both"/>
        <w:rPr>
          <w:rFonts w:ascii="Calibri Light" w:hAnsi="Calibri Light" w:cs="Calibri Light"/>
        </w:rPr>
      </w:pPr>
    </w:p>
    <w:p w:rsidR="004C4FCC" w:rsidRDefault="004C4FCC" w:rsidP="004C4FCC">
      <w:pPr>
        <w:spacing w:after="0" w:line="276" w:lineRule="auto"/>
        <w:ind w:left="1410" w:hanging="1410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</w:rPr>
        <w:t>dotyczy:</w:t>
      </w:r>
      <w:r>
        <w:rPr>
          <w:rFonts w:ascii="Calibri Light" w:hAnsi="Calibri Light" w:cs="Calibri Light"/>
        </w:rPr>
        <w:tab/>
        <w:t xml:space="preserve">postępowania o udzielnie zamówienia publicznego o wartości szacunkowej nieprzekraczającej progów unijnych, o których mowa w art. 3 ustawy z dnia 19 września 2019 r. Prawo zamówień publicznych (Dz. U. z 2019  poz. 2019 ) na </w:t>
      </w:r>
      <w:r>
        <w:rPr>
          <w:rFonts w:ascii="Calibri Light" w:hAnsi="Calibri Light" w:cs="Calibri Light"/>
          <w:b/>
        </w:rPr>
        <w:t>„</w:t>
      </w:r>
      <w:r w:rsidRPr="00A52D08">
        <w:rPr>
          <w:rFonts w:ascii="Calibri Light" w:hAnsi="Calibri Light" w:cs="Calibri Light"/>
          <w:b/>
        </w:rPr>
        <w:t>Zaprojektowanie i wykonanie stacji tankowania gazu LCNG</w:t>
      </w:r>
      <w:r>
        <w:rPr>
          <w:rFonts w:ascii="Calibri Light" w:hAnsi="Calibri Light" w:cs="Calibri Light"/>
          <w:b/>
        </w:rPr>
        <w:t xml:space="preserve"> </w:t>
      </w:r>
      <w:r w:rsidRPr="00A52D08">
        <w:rPr>
          <w:rFonts w:ascii="Calibri Light" w:hAnsi="Calibri Light" w:cs="Calibri Light"/>
          <w:b/>
        </w:rPr>
        <w:t xml:space="preserve">na terenie bazy MPO w Krakowie przy ulicy Nowohuckiej 1 </w:t>
      </w:r>
      <w:r>
        <w:rPr>
          <w:rFonts w:ascii="Calibri Light" w:hAnsi="Calibri Light" w:cs="Calibri Light"/>
          <w:b/>
        </w:rPr>
        <w:t>”</w:t>
      </w:r>
      <w:r>
        <w:rPr>
          <w:rFonts w:ascii="Calibri Light" w:hAnsi="Calibri Light" w:cs="Calibri Light"/>
        </w:rPr>
        <w:t xml:space="preserve"> – nr sprawy </w:t>
      </w:r>
      <w:r>
        <w:rPr>
          <w:rFonts w:ascii="Calibri Light" w:hAnsi="Calibri Light" w:cs="Calibri Light"/>
          <w:iCs/>
        </w:rPr>
        <w:t xml:space="preserve">TZ/TT/16/2021. </w:t>
      </w:r>
    </w:p>
    <w:p w:rsidR="00384852" w:rsidRDefault="00384852"/>
    <w:p w:rsidR="004C4FCC" w:rsidRDefault="004C4FCC"/>
    <w:p w:rsidR="004C4FCC" w:rsidRDefault="004C4FCC"/>
    <w:p w:rsidR="004C4FCC" w:rsidRPr="00053E79" w:rsidRDefault="004C4FCC" w:rsidP="004C4FCC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Miejskie Przedsiębiorstwo Oczyszczania Sp. z o.o. w Krakowie, działając na podstawie art. 222 ust 4 ustawy Prawo zamówień publicznych (t.j. Dz. U. z 2019, poz. 2019 ze zm.)</w:t>
      </w:r>
      <w:r>
        <w:rPr>
          <w:rFonts w:asciiTheme="majorHAnsi" w:hAnsiTheme="majorHAnsi" w:cstheme="majorHAnsi"/>
        </w:rPr>
        <w:t xml:space="preserve"> </w:t>
      </w:r>
      <w:r w:rsidRPr="00053E79">
        <w:rPr>
          <w:rFonts w:asciiTheme="majorHAnsi" w:hAnsiTheme="majorHAnsi" w:cstheme="majorHAnsi"/>
        </w:rPr>
        <w:t>informuje, iż zamierza przeznaczyć na sfinansowanie zamówienia</w:t>
      </w:r>
      <w:r>
        <w:rPr>
          <w:rFonts w:asciiTheme="majorHAnsi" w:hAnsiTheme="majorHAnsi" w:cstheme="majorHAnsi"/>
        </w:rPr>
        <w:t xml:space="preserve"> kwotę brutto w wysokości </w:t>
      </w:r>
      <w:r>
        <w:rPr>
          <w:rFonts w:asciiTheme="majorHAnsi" w:hAnsiTheme="majorHAnsi" w:cstheme="majorHAnsi"/>
          <w:b/>
        </w:rPr>
        <w:t>7 090 950,00</w:t>
      </w:r>
      <w:r>
        <w:rPr>
          <w:rFonts w:asciiTheme="majorHAnsi" w:hAnsiTheme="majorHAnsi" w:cstheme="majorHAnsi"/>
        </w:rPr>
        <w:t xml:space="preserve"> </w:t>
      </w:r>
      <w:r w:rsidRPr="00053E79">
        <w:rPr>
          <w:rFonts w:asciiTheme="majorHAnsi" w:hAnsiTheme="majorHAnsi" w:cstheme="majorHAnsi"/>
          <w:b/>
        </w:rPr>
        <w:t xml:space="preserve">zł </w:t>
      </w:r>
      <w:r w:rsidRPr="00053E79">
        <w:rPr>
          <w:rFonts w:asciiTheme="majorHAnsi" w:hAnsiTheme="majorHAnsi" w:cstheme="majorHAnsi"/>
        </w:rPr>
        <w:t xml:space="preserve">(słownie: </w:t>
      </w:r>
      <w:r>
        <w:rPr>
          <w:rFonts w:asciiTheme="majorHAnsi" w:hAnsiTheme="majorHAnsi" w:cstheme="majorHAnsi"/>
        </w:rPr>
        <w:t>siedem milionów dziewięćdziesiat tysięcy dziewięćset pięćdziesiąt złotych00</w:t>
      </w:r>
      <w:r w:rsidRPr="00053E79">
        <w:rPr>
          <w:rFonts w:asciiTheme="majorHAnsi" w:hAnsiTheme="majorHAnsi" w:cstheme="majorHAnsi"/>
        </w:rPr>
        <w:t xml:space="preserve">/100) </w:t>
      </w:r>
      <w:bookmarkStart w:id="0" w:name="_GoBack"/>
      <w:bookmarkEnd w:id="0"/>
    </w:p>
    <w:p w:rsidR="004C4FCC" w:rsidRDefault="004C4FCC"/>
    <w:sectPr w:rsidR="004C4FCC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CC"/>
    <w:rsid w:val="002F7323"/>
    <w:rsid w:val="00336683"/>
    <w:rsid w:val="00384852"/>
    <w:rsid w:val="004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3AA25-40F1-476B-AC2A-3ADAD25D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FCC"/>
    <w:pPr>
      <w:spacing w:line="256" w:lineRule="auto"/>
    </w:pPr>
    <w:rPr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4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FCC"/>
    <w:rPr>
      <w:rFonts w:ascii="Segoe UI" w:hAnsi="Segoe UI" w:cs="Segoe UI"/>
      <w:sz w:val="18"/>
      <w:szCs w:val="18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2021-07-05T05:02:00Z</cp:lastPrinted>
  <dcterms:created xsi:type="dcterms:W3CDTF">2021-07-05T05:00:00Z</dcterms:created>
  <dcterms:modified xsi:type="dcterms:W3CDTF">2021-07-05T05:32:00Z</dcterms:modified>
</cp:coreProperties>
</file>