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FA39C" w14:textId="54AAC85E" w:rsidR="0046476F" w:rsidRPr="008324AD" w:rsidRDefault="00705EA9" w:rsidP="00603432">
      <w:pPr>
        <w:spacing w:line="276" w:lineRule="auto"/>
        <w:ind w:left="993" w:hanging="993"/>
        <w:contextualSpacing/>
        <w:jc w:val="right"/>
        <w:rPr>
          <w:rFonts w:asciiTheme="majorHAnsi" w:hAnsiTheme="majorHAnsi" w:cstheme="majorHAnsi"/>
        </w:rPr>
      </w:pPr>
      <w:r w:rsidRPr="008324AD">
        <w:rPr>
          <w:rFonts w:asciiTheme="majorHAnsi" w:hAnsiTheme="majorHAnsi" w:cstheme="majorHAnsi"/>
        </w:rPr>
        <w:t xml:space="preserve">Kraków, dnia </w:t>
      </w:r>
      <w:r w:rsidR="003414CD">
        <w:rPr>
          <w:rFonts w:asciiTheme="majorHAnsi" w:hAnsiTheme="majorHAnsi" w:cstheme="majorHAnsi"/>
        </w:rPr>
        <w:t>18</w:t>
      </w:r>
      <w:r w:rsidR="0046476F" w:rsidRPr="008324AD">
        <w:rPr>
          <w:rFonts w:asciiTheme="majorHAnsi" w:hAnsiTheme="majorHAnsi" w:cstheme="majorHAnsi"/>
        </w:rPr>
        <w:t>.</w:t>
      </w:r>
      <w:r w:rsidR="000E324B" w:rsidRPr="008324AD">
        <w:rPr>
          <w:rFonts w:asciiTheme="majorHAnsi" w:hAnsiTheme="majorHAnsi" w:cstheme="majorHAnsi"/>
        </w:rPr>
        <w:t>10</w:t>
      </w:r>
      <w:r w:rsidR="0046476F" w:rsidRPr="008324AD">
        <w:rPr>
          <w:rFonts w:asciiTheme="majorHAnsi" w:hAnsiTheme="majorHAnsi" w:cstheme="majorHAnsi"/>
        </w:rPr>
        <w:t xml:space="preserve">.2021 r. </w:t>
      </w:r>
    </w:p>
    <w:p w14:paraId="419497B9" w14:textId="77777777" w:rsidR="00425D3E" w:rsidRPr="008324AD" w:rsidRDefault="00425D3E" w:rsidP="00603432">
      <w:pPr>
        <w:spacing w:line="276" w:lineRule="auto"/>
        <w:contextualSpacing/>
        <w:jc w:val="both"/>
        <w:rPr>
          <w:rFonts w:asciiTheme="majorHAnsi" w:eastAsia="Calibri" w:hAnsiTheme="majorHAnsi" w:cstheme="majorHAnsi"/>
          <w:b/>
          <w:sz w:val="24"/>
          <w:szCs w:val="24"/>
        </w:rPr>
      </w:pPr>
    </w:p>
    <w:p w14:paraId="7C8D7E61" w14:textId="77777777" w:rsidR="0046476F" w:rsidRPr="008324AD" w:rsidRDefault="0046476F" w:rsidP="00603432">
      <w:pPr>
        <w:spacing w:line="276" w:lineRule="auto"/>
        <w:contextualSpacing/>
        <w:jc w:val="center"/>
        <w:rPr>
          <w:rFonts w:asciiTheme="majorHAnsi" w:eastAsia="Calibri" w:hAnsiTheme="majorHAnsi" w:cstheme="majorHAnsi"/>
          <w:b/>
          <w:sz w:val="24"/>
          <w:szCs w:val="24"/>
        </w:rPr>
      </w:pPr>
      <w:r w:rsidRPr="008324AD">
        <w:rPr>
          <w:rFonts w:asciiTheme="majorHAnsi" w:eastAsia="Calibri" w:hAnsiTheme="majorHAnsi" w:cstheme="majorHAnsi"/>
          <w:b/>
          <w:sz w:val="24"/>
          <w:szCs w:val="24"/>
        </w:rPr>
        <w:t>WYJAŚNIENIE TREŚCI SPECYFIKACJI WARUNKÓW ZAMÓWIENIA</w:t>
      </w:r>
    </w:p>
    <w:p w14:paraId="5B3637D6" w14:textId="77777777" w:rsidR="0046476F" w:rsidRPr="008324AD" w:rsidRDefault="0046476F" w:rsidP="00603432">
      <w:pPr>
        <w:spacing w:line="276" w:lineRule="auto"/>
        <w:contextualSpacing/>
        <w:jc w:val="center"/>
        <w:rPr>
          <w:rFonts w:asciiTheme="majorHAnsi" w:eastAsia="Calibri" w:hAnsiTheme="majorHAnsi" w:cstheme="majorHAnsi"/>
          <w:b/>
          <w:sz w:val="24"/>
          <w:szCs w:val="24"/>
        </w:rPr>
      </w:pPr>
      <w:r w:rsidRPr="008324AD">
        <w:rPr>
          <w:rFonts w:asciiTheme="majorHAnsi" w:eastAsia="Calibri" w:hAnsiTheme="majorHAnsi" w:cstheme="majorHAnsi"/>
          <w:b/>
          <w:sz w:val="24"/>
          <w:szCs w:val="24"/>
        </w:rPr>
        <w:t>ORAZ MODYFIKACJA TREŚCI SWZ</w:t>
      </w:r>
    </w:p>
    <w:p w14:paraId="4A08FC76" w14:textId="77777777" w:rsidR="0046476F" w:rsidRPr="008324AD" w:rsidRDefault="0046476F" w:rsidP="00603432">
      <w:pPr>
        <w:spacing w:line="276" w:lineRule="auto"/>
        <w:jc w:val="both"/>
        <w:rPr>
          <w:rFonts w:asciiTheme="majorHAnsi" w:hAnsiTheme="majorHAnsi" w:cstheme="majorHAnsi"/>
        </w:rPr>
      </w:pPr>
    </w:p>
    <w:p w14:paraId="55CA0E09" w14:textId="77777777" w:rsidR="00425D3E" w:rsidRPr="008324AD" w:rsidRDefault="00425D3E" w:rsidP="00603432">
      <w:pPr>
        <w:spacing w:line="276" w:lineRule="auto"/>
        <w:jc w:val="both"/>
        <w:rPr>
          <w:rFonts w:asciiTheme="majorHAnsi" w:hAnsiTheme="majorHAnsi" w:cstheme="majorHAnsi"/>
        </w:rPr>
      </w:pPr>
    </w:p>
    <w:p w14:paraId="438960F0" w14:textId="77777777" w:rsidR="0046476F" w:rsidRPr="00D004DA" w:rsidRDefault="0046476F" w:rsidP="00603432">
      <w:pPr>
        <w:spacing w:line="276" w:lineRule="auto"/>
        <w:ind w:left="851" w:hanging="851"/>
        <w:contextualSpacing/>
        <w:jc w:val="both"/>
        <w:rPr>
          <w:rFonts w:asciiTheme="majorHAnsi" w:hAnsiTheme="majorHAnsi" w:cstheme="majorHAnsi"/>
        </w:rPr>
      </w:pPr>
      <w:r w:rsidRPr="008324AD">
        <w:rPr>
          <w:rFonts w:asciiTheme="majorHAnsi" w:hAnsiTheme="majorHAnsi" w:cstheme="majorHAnsi"/>
        </w:rPr>
        <w:t>dotyczy:</w:t>
      </w:r>
      <w:r w:rsidRPr="008324AD">
        <w:rPr>
          <w:rFonts w:asciiTheme="majorHAnsi" w:hAnsiTheme="majorHAnsi" w:cstheme="majorHAnsi"/>
        </w:rPr>
        <w:tab/>
      </w:r>
      <w:r w:rsidR="004D6C89" w:rsidRPr="008324AD">
        <w:rPr>
          <w:rFonts w:asciiTheme="majorHAnsi" w:hAnsiTheme="majorHAnsi" w:cstheme="majorHAnsi"/>
        </w:rPr>
        <w:t xml:space="preserve">postępowania o udzielnie zamówienia publicznego o wartości szacunkowej </w:t>
      </w:r>
      <w:r w:rsidR="00DA1187">
        <w:rPr>
          <w:rFonts w:asciiTheme="majorHAnsi" w:hAnsiTheme="majorHAnsi" w:cstheme="majorHAnsi"/>
        </w:rPr>
        <w:t>nieprzekraczającej progów</w:t>
      </w:r>
      <w:r w:rsidR="004D6C89" w:rsidRPr="008324AD">
        <w:rPr>
          <w:rFonts w:asciiTheme="majorHAnsi" w:hAnsiTheme="majorHAnsi" w:cstheme="majorHAnsi"/>
        </w:rPr>
        <w:t xml:space="preserve"> unijn</w:t>
      </w:r>
      <w:r w:rsidR="00DA1187">
        <w:rPr>
          <w:rFonts w:asciiTheme="majorHAnsi" w:hAnsiTheme="majorHAnsi" w:cstheme="majorHAnsi"/>
        </w:rPr>
        <w:t>ych</w:t>
      </w:r>
      <w:r w:rsidR="004D6C89" w:rsidRPr="008324AD">
        <w:rPr>
          <w:rFonts w:asciiTheme="majorHAnsi" w:hAnsiTheme="majorHAnsi" w:cstheme="majorHAnsi"/>
        </w:rPr>
        <w:t>,</w:t>
      </w:r>
      <w:r w:rsidR="00DA1187">
        <w:rPr>
          <w:rFonts w:asciiTheme="majorHAnsi" w:hAnsiTheme="majorHAnsi" w:cstheme="majorHAnsi"/>
        </w:rPr>
        <w:t xml:space="preserve"> </w:t>
      </w:r>
      <w:r w:rsidR="004D6C89" w:rsidRPr="008324AD">
        <w:rPr>
          <w:rFonts w:asciiTheme="majorHAnsi" w:hAnsiTheme="majorHAnsi" w:cstheme="majorHAnsi"/>
        </w:rPr>
        <w:t xml:space="preserve">o </w:t>
      </w:r>
      <w:r w:rsidR="004D6C89" w:rsidRPr="00D004DA">
        <w:rPr>
          <w:rFonts w:asciiTheme="majorHAnsi" w:hAnsiTheme="majorHAnsi" w:cstheme="majorHAnsi"/>
        </w:rPr>
        <w:t xml:space="preserve">których mowa w art. 3 ustawy z dnia 11 września 2019 r. Prawo zamówień publicznych </w:t>
      </w:r>
      <w:r w:rsidR="004D6C89" w:rsidRPr="00D004DA">
        <w:rPr>
          <w:rFonts w:asciiTheme="majorHAnsi" w:hAnsiTheme="majorHAnsi" w:cstheme="majorHAnsi"/>
        </w:rPr>
        <w:br/>
        <w:t>(tj. Dz. U. z 2021, poz. 1129</w:t>
      </w:r>
      <w:r w:rsidR="00455145" w:rsidRPr="00D004DA">
        <w:rPr>
          <w:rFonts w:asciiTheme="majorHAnsi" w:hAnsiTheme="majorHAnsi" w:cstheme="majorHAnsi"/>
        </w:rPr>
        <w:t xml:space="preserve"> ze zm.</w:t>
      </w:r>
      <w:r w:rsidR="004D6C89" w:rsidRPr="00D004DA">
        <w:rPr>
          <w:rFonts w:asciiTheme="majorHAnsi" w:hAnsiTheme="majorHAnsi" w:cstheme="majorHAnsi"/>
        </w:rPr>
        <w:t xml:space="preserve">) na </w:t>
      </w:r>
      <w:r w:rsidR="004D6C89" w:rsidRPr="00D004DA">
        <w:rPr>
          <w:rFonts w:asciiTheme="majorHAnsi" w:hAnsiTheme="majorHAnsi" w:cstheme="majorHAnsi"/>
          <w:b/>
        </w:rPr>
        <w:t>„</w:t>
      </w:r>
      <w:r w:rsidR="00DA1187" w:rsidRPr="00D004DA">
        <w:rPr>
          <w:rFonts w:asciiTheme="majorHAnsi" w:hAnsiTheme="majorHAnsi" w:cstheme="majorHAnsi"/>
          <w:b/>
          <w:bCs/>
        </w:rPr>
        <w:t>Zakup w formie leasingu operacyjnego (z opcją wykupu) wraz z dostawą do siedziby Zamawiającego 1 szt. fabrycznie nowej ładowarki teleskopowej, dla Miejskiego Przedsiębiorstwa Oczyszczania Sp. z o.o. w Krakowie</w:t>
      </w:r>
      <w:r w:rsidR="004D6C89" w:rsidRPr="00D004DA">
        <w:rPr>
          <w:rFonts w:asciiTheme="majorHAnsi" w:hAnsiTheme="majorHAnsi" w:cstheme="majorHAnsi"/>
          <w:b/>
        </w:rPr>
        <w:t>”</w:t>
      </w:r>
      <w:r w:rsidR="004D6C89" w:rsidRPr="00D004DA">
        <w:rPr>
          <w:rFonts w:asciiTheme="majorHAnsi" w:hAnsiTheme="majorHAnsi" w:cstheme="majorHAnsi"/>
        </w:rPr>
        <w:t xml:space="preserve"> – nr sprawy </w:t>
      </w:r>
      <w:r w:rsidR="00934783" w:rsidRPr="00D004DA">
        <w:rPr>
          <w:rFonts w:asciiTheme="majorHAnsi" w:hAnsiTheme="majorHAnsi" w:cstheme="majorHAnsi"/>
          <w:iCs/>
        </w:rPr>
        <w:t>TZ/TT/3</w:t>
      </w:r>
      <w:r w:rsidR="00DA1187" w:rsidRPr="00D004DA">
        <w:rPr>
          <w:rFonts w:asciiTheme="majorHAnsi" w:hAnsiTheme="majorHAnsi" w:cstheme="majorHAnsi"/>
          <w:iCs/>
        </w:rPr>
        <w:t>4</w:t>
      </w:r>
      <w:r w:rsidR="004D6C89" w:rsidRPr="00D004DA">
        <w:rPr>
          <w:rFonts w:asciiTheme="majorHAnsi" w:hAnsiTheme="majorHAnsi" w:cstheme="majorHAnsi"/>
          <w:iCs/>
        </w:rPr>
        <w:t>/2021</w:t>
      </w:r>
      <w:r w:rsidRPr="00D004DA">
        <w:rPr>
          <w:rFonts w:asciiTheme="majorHAnsi" w:hAnsiTheme="majorHAnsi" w:cstheme="majorHAnsi"/>
          <w:iCs/>
        </w:rPr>
        <w:t>.</w:t>
      </w:r>
    </w:p>
    <w:p w14:paraId="08589FB9" w14:textId="77777777" w:rsidR="0046476F" w:rsidRPr="00D004DA" w:rsidRDefault="0046476F" w:rsidP="00603432">
      <w:pPr>
        <w:spacing w:line="276" w:lineRule="auto"/>
        <w:jc w:val="both"/>
        <w:rPr>
          <w:rFonts w:asciiTheme="majorHAnsi" w:hAnsiTheme="majorHAnsi" w:cstheme="majorHAnsi"/>
        </w:rPr>
      </w:pPr>
    </w:p>
    <w:p w14:paraId="4AF42917" w14:textId="77777777" w:rsidR="0046476F" w:rsidRPr="00D004DA" w:rsidRDefault="0046476F" w:rsidP="00603432">
      <w:pPr>
        <w:spacing w:line="276" w:lineRule="auto"/>
        <w:jc w:val="both"/>
        <w:rPr>
          <w:rFonts w:asciiTheme="majorHAnsi" w:hAnsiTheme="majorHAnsi" w:cstheme="majorHAnsi"/>
        </w:rPr>
      </w:pPr>
    </w:p>
    <w:p w14:paraId="13D929A1" w14:textId="77777777" w:rsidR="00425D3E" w:rsidRPr="00D004DA" w:rsidRDefault="00425D3E" w:rsidP="00603432">
      <w:pPr>
        <w:spacing w:line="276" w:lineRule="auto"/>
        <w:jc w:val="both"/>
        <w:rPr>
          <w:rFonts w:asciiTheme="majorHAnsi" w:hAnsiTheme="majorHAnsi" w:cstheme="majorHAnsi"/>
        </w:rPr>
      </w:pPr>
    </w:p>
    <w:p w14:paraId="0D1EC9E7" w14:textId="77777777" w:rsidR="0046476F" w:rsidRPr="00D004DA" w:rsidRDefault="0046476F" w:rsidP="00603432">
      <w:pPr>
        <w:spacing w:line="276" w:lineRule="auto"/>
        <w:ind w:firstLine="851"/>
        <w:contextualSpacing/>
        <w:jc w:val="both"/>
        <w:rPr>
          <w:rFonts w:asciiTheme="majorHAnsi" w:eastAsia="Calibri" w:hAnsiTheme="majorHAnsi" w:cstheme="majorHAnsi"/>
        </w:rPr>
      </w:pPr>
      <w:r w:rsidRPr="00D004DA">
        <w:rPr>
          <w:rFonts w:asciiTheme="majorHAnsi" w:eastAsia="Calibri" w:hAnsiTheme="majorHAnsi" w:cstheme="majorHAnsi"/>
        </w:rPr>
        <w:t>Za</w:t>
      </w:r>
      <w:r w:rsidR="006B5D8A" w:rsidRPr="00D004DA">
        <w:rPr>
          <w:rFonts w:asciiTheme="majorHAnsi" w:eastAsia="Calibri" w:hAnsiTheme="majorHAnsi" w:cstheme="majorHAnsi"/>
        </w:rPr>
        <w:t>mawiający informuje, iż w dni</w:t>
      </w:r>
      <w:r w:rsidR="00934783" w:rsidRPr="00D004DA">
        <w:rPr>
          <w:rFonts w:asciiTheme="majorHAnsi" w:eastAsia="Calibri" w:hAnsiTheme="majorHAnsi" w:cstheme="majorHAnsi"/>
        </w:rPr>
        <w:t>u</w:t>
      </w:r>
      <w:r w:rsidR="0053083B" w:rsidRPr="00D004DA">
        <w:rPr>
          <w:rFonts w:asciiTheme="majorHAnsi" w:eastAsia="Calibri" w:hAnsiTheme="majorHAnsi" w:cstheme="majorHAnsi"/>
        </w:rPr>
        <w:t xml:space="preserve"> </w:t>
      </w:r>
      <w:r w:rsidR="008805A5" w:rsidRPr="00D004DA">
        <w:rPr>
          <w:rFonts w:asciiTheme="majorHAnsi" w:eastAsia="Calibri" w:hAnsiTheme="majorHAnsi" w:cstheme="majorHAnsi"/>
        </w:rPr>
        <w:t>13</w:t>
      </w:r>
      <w:r w:rsidR="00246C3C" w:rsidRPr="00D004DA">
        <w:rPr>
          <w:rFonts w:asciiTheme="majorHAnsi" w:eastAsia="Calibri" w:hAnsiTheme="majorHAnsi" w:cstheme="majorHAnsi"/>
        </w:rPr>
        <w:t>.</w:t>
      </w:r>
      <w:r w:rsidR="00934783" w:rsidRPr="00D004DA">
        <w:rPr>
          <w:rFonts w:asciiTheme="majorHAnsi" w:eastAsia="Calibri" w:hAnsiTheme="majorHAnsi" w:cstheme="majorHAnsi"/>
        </w:rPr>
        <w:t>10</w:t>
      </w:r>
      <w:r w:rsidR="00246C3C" w:rsidRPr="00D004DA">
        <w:rPr>
          <w:rFonts w:asciiTheme="majorHAnsi" w:eastAsia="Calibri" w:hAnsiTheme="majorHAnsi" w:cstheme="majorHAnsi"/>
        </w:rPr>
        <w:t xml:space="preserve">.2021 r. </w:t>
      </w:r>
      <w:r w:rsidRPr="00D004DA">
        <w:rPr>
          <w:rFonts w:asciiTheme="majorHAnsi" w:eastAsia="Calibri" w:hAnsiTheme="majorHAnsi" w:cstheme="majorHAnsi"/>
        </w:rPr>
        <w:t>do siedziby Spółki wpłyn</w:t>
      </w:r>
      <w:r w:rsidR="008805A5" w:rsidRPr="00D004DA">
        <w:rPr>
          <w:rFonts w:asciiTheme="majorHAnsi" w:eastAsia="Calibri" w:hAnsiTheme="majorHAnsi" w:cstheme="majorHAnsi"/>
        </w:rPr>
        <w:t>ęły</w:t>
      </w:r>
      <w:r w:rsidRPr="00D004DA">
        <w:rPr>
          <w:rFonts w:asciiTheme="majorHAnsi" w:eastAsia="Calibri" w:hAnsiTheme="majorHAnsi" w:cstheme="majorHAnsi"/>
        </w:rPr>
        <w:t xml:space="preserve"> wniosk</w:t>
      </w:r>
      <w:r w:rsidR="008805A5" w:rsidRPr="00D004DA">
        <w:rPr>
          <w:rFonts w:asciiTheme="majorHAnsi" w:eastAsia="Calibri" w:hAnsiTheme="majorHAnsi" w:cstheme="majorHAnsi"/>
        </w:rPr>
        <w:t>i</w:t>
      </w:r>
      <w:r w:rsidRPr="00D004DA">
        <w:rPr>
          <w:rFonts w:asciiTheme="majorHAnsi" w:eastAsia="Calibri" w:hAnsiTheme="majorHAnsi" w:cstheme="majorHAnsi"/>
        </w:rPr>
        <w:t xml:space="preserve"> od Wykonawc</w:t>
      </w:r>
      <w:r w:rsidR="008805A5" w:rsidRPr="00D004DA">
        <w:rPr>
          <w:rFonts w:asciiTheme="majorHAnsi" w:eastAsia="Calibri" w:hAnsiTheme="majorHAnsi" w:cstheme="majorHAnsi"/>
        </w:rPr>
        <w:t>ów</w:t>
      </w:r>
      <w:r w:rsidR="00964471" w:rsidRPr="00D004DA">
        <w:rPr>
          <w:rFonts w:asciiTheme="majorHAnsi" w:eastAsia="Calibri" w:hAnsiTheme="majorHAnsi" w:cstheme="majorHAnsi"/>
        </w:rPr>
        <w:t xml:space="preserve"> o </w:t>
      </w:r>
      <w:r w:rsidRPr="00D004DA">
        <w:rPr>
          <w:rFonts w:asciiTheme="majorHAnsi" w:eastAsia="Calibri" w:hAnsiTheme="majorHAnsi" w:cstheme="majorHAnsi"/>
        </w:rPr>
        <w:t>wyjaśnienie treści SWZ. Poniżej treść zapytań oraz treść udzielonych odpowiedzi:</w:t>
      </w:r>
    </w:p>
    <w:p w14:paraId="7134502C" w14:textId="77777777" w:rsidR="0046476F" w:rsidRPr="00D004DA" w:rsidRDefault="0046476F" w:rsidP="00603432">
      <w:pPr>
        <w:spacing w:line="276" w:lineRule="auto"/>
        <w:jc w:val="both"/>
        <w:rPr>
          <w:rFonts w:asciiTheme="majorHAnsi" w:hAnsiTheme="majorHAnsi" w:cstheme="majorHAnsi"/>
        </w:rPr>
      </w:pPr>
    </w:p>
    <w:p w14:paraId="7EF49D18"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zapytania nr 1:</w:t>
      </w:r>
    </w:p>
    <w:p w14:paraId="093B9E54" w14:textId="77777777" w:rsidR="00AA7927"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Czy Zamawiający wyrazi zgodę na skrócenie okresu gwarancji i rękojmi do 12 miesięcy na łyżkę z wymiennym lemieszem wykonanym ze stali z wysoką odpornością na ścieranie o pojemności 1 m</w:t>
      </w:r>
      <w:r w:rsidRPr="00D004DA">
        <w:rPr>
          <w:rFonts w:asciiTheme="majorHAnsi" w:hAnsiTheme="majorHAnsi" w:cstheme="majorHAnsi"/>
          <w:vertAlign w:val="superscript"/>
        </w:rPr>
        <w:t>3</w:t>
      </w:r>
      <w:r w:rsidRPr="00D004DA">
        <w:rPr>
          <w:rFonts w:asciiTheme="majorHAnsi" w:hAnsiTheme="majorHAnsi" w:cstheme="majorHAnsi"/>
        </w:rPr>
        <w:t xml:space="preserve"> + widły?</w:t>
      </w:r>
    </w:p>
    <w:p w14:paraId="4F35B2B0" w14:textId="77777777" w:rsidR="00AA7927" w:rsidRPr="00D004DA" w:rsidRDefault="00AA7927" w:rsidP="00603432">
      <w:pPr>
        <w:spacing w:line="276" w:lineRule="auto"/>
        <w:jc w:val="both"/>
        <w:rPr>
          <w:rFonts w:asciiTheme="majorHAnsi" w:hAnsiTheme="majorHAnsi" w:cstheme="majorHAnsi"/>
        </w:rPr>
      </w:pPr>
    </w:p>
    <w:p w14:paraId="5A14F04A"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1:</w:t>
      </w:r>
    </w:p>
    <w:p w14:paraId="6A53D3C8" w14:textId="0E1E987A" w:rsidR="00DF1117" w:rsidRPr="00D004DA" w:rsidRDefault="00DF1117" w:rsidP="00603432">
      <w:pPr>
        <w:spacing w:line="276" w:lineRule="auto"/>
        <w:jc w:val="both"/>
        <w:rPr>
          <w:rFonts w:asciiTheme="majorHAnsi" w:hAnsiTheme="majorHAnsi" w:cstheme="majorHAnsi"/>
        </w:rPr>
      </w:pPr>
      <w:r w:rsidRPr="00D004DA">
        <w:rPr>
          <w:rFonts w:asciiTheme="majorHAnsi" w:hAnsiTheme="majorHAnsi" w:cstheme="majorHAnsi"/>
        </w:rPr>
        <w:t xml:space="preserve">Zamawiający wyraża zgodę na objęcie łyżki </w:t>
      </w:r>
      <w:r w:rsidRPr="00D004DA">
        <w:rPr>
          <w:rFonts w:asciiTheme="majorHAnsi" w:eastAsia="Times New Roman" w:hAnsiTheme="majorHAnsi" w:cstheme="majorHAnsi"/>
        </w:rPr>
        <w:t>z wymiennym lemieszem wykonanym ze stali z wysoką odpornością na ścieranie o pojemności 1 m</w:t>
      </w:r>
      <w:r w:rsidRPr="00D004DA">
        <w:rPr>
          <w:rFonts w:asciiTheme="majorHAnsi" w:eastAsia="Times New Roman" w:hAnsiTheme="majorHAnsi" w:cstheme="majorHAnsi"/>
          <w:vertAlign w:val="superscript"/>
        </w:rPr>
        <w:t>3</w:t>
      </w:r>
      <w:r w:rsidRPr="00D004DA">
        <w:rPr>
          <w:rFonts w:asciiTheme="majorHAnsi" w:eastAsia="Times New Roman" w:hAnsiTheme="majorHAnsi" w:cstheme="majorHAnsi"/>
        </w:rPr>
        <w:t xml:space="preserve"> + widły minimalnym wymaganym okresem gwarancji jakości 12 miesięcy.</w:t>
      </w:r>
      <w:r w:rsidR="00B53970" w:rsidRPr="00D004DA">
        <w:rPr>
          <w:rFonts w:asciiTheme="majorHAnsi" w:eastAsia="Times New Roman" w:hAnsiTheme="majorHAnsi" w:cstheme="majorHAnsi"/>
        </w:rPr>
        <w:t xml:space="preserve"> </w:t>
      </w:r>
      <w:r w:rsidR="00B53970" w:rsidRPr="00D004DA">
        <w:rPr>
          <w:rFonts w:asciiTheme="majorHAnsi" w:eastAsia="Times New Roman" w:hAnsiTheme="majorHAnsi" w:cstheme="majorHAnsi"/>
          <w:lang w:eastAsia="pl-PL"/>
        </w:rPr>
        <w:t>W związku z powyższym Zamawiający</w:t>
      </w:r>
      <w:r w:rsidR="00B53970" w:rsidRPr="00D004DA">
        <w:rPr>
          <w:rFonts w:asciiTheme="majorHAnsi" w:hAnsiTheme="majorHAnsi" w:cstheme="majorHAnsi"/>
        </w:rPr>
        <w:t xml:space="preserve"> </w:t>
      </w:r>
      <w:r w:rsidR="00B53970" w:rsidRPr="00D004DA">
        <w:rPr>
          <w:rFonts w:asciiTheme="majorHAnsi" w:eastAsia="Times New Roman" w:hAnsiTheme="majorHAnsi" w:cstheme="majorHAnsi"/>
          <w:lang w:eastAsia="pl-PL"/>
        </w:rPr>
        <w:t xml:space="preserve">działając zgodnie z art. </w:t>
      </w:r>
      <w:r w:rsidR="00FB1777" w:rsidRPr="00D004DA">
        <w:rPr>
          <w:rFonts w:asciiTheme="majorHAnsi" w:eastAsia="Times New Roman" w:hAnsiTheme="majorHAnsi" w:cstheme="majorHAnsi"/>
          <w:lang w:eastAsia="pl-PL"/>
        </w:rPr>
        <w:t xml:space="preserve">286 ust. 1 </w:t>
      </w:r>
      <w:r w:rsidR="00B53970" w:rsidRPr="00D004DA">
        <w:rPr>
          <w:rFonts w:asciiTheme="majorHAnsi" w:eastAsia="Times New Roman" w:hAnsiTheme="majorHAnsi" w:cstheme="majorHAnsi"/>
          <w:lang w:eastAsia="pl-PL"/>
        </w:rPr>
        <w:t>ustawy Prawo zamówień Publicznych (tj. Dz. U. z 2021, poz. 1129 ze zm.) modyfikuje treść</w:t>
      </w:r>
      <w:r w:rsidR="00B53970" w:rsidRPr="00D004DA">
        <w:rPr>
          <w:rFonts w:asciiTheme="majorHAnsi" w:hAnsiTheme="majorHAnsi" w:cstheme="majorHAnsi"/>
        </w:rPr>
        <w:t xml:space="preserve"> </w:t>
      </w:r>
      <w:r w:rsidRPr="00D004DA">
        <w:rPr>
          <w:rFonts w:asciiTheme="majorHAnsi" w:eastAsia="Times New Roman" w:hAnsiTheme="majorHAnsi" w:cstheme="majorHAnsi"/>
          <w:lang w:eastAsia="pl-PL"/>
        </w:rPr>
        <w:t xml:space="preserve">pkt. 2. </w:t>
      </w:r>
      <w:proofErr w:type="spellStart"/>
      <w:r w:rsidRPr="00D004DA">
        <w:rPr>
          <w:rFonts w:asciiTheme="majorHAnsi" w:eastAsia="Times New Roman" w:hAnsiTheme="majorHAnsi" w:cstheme="majorHAnsi"/>
          <w:lang w:eastAsia="pl-PL"/>
        </w:rPr>
        <w:t>ppkt</w:t>
      </w:r>
      <w:proofErr w:type="spellEnd"/>
      <w:r w:rsidRPr="00D004DA">
        <w:rPr>
          <w:rFonts w:asciiTheme="majorHAnsi" w:eastAsia="Times New Roman" w:hAnsiTheme="majorHAnsi" w:cstheme="majorHAnsi"/>
          <w:lang w:eastAsia="pl-PL"/>
        </w:rPr>
        <w:t>. 55</w:t>
      </w:r>
      <w:r w:rsidR="004E554C" w:rsidRPr="00D004DA">
        <w:rPr>
          <w:rFonts w:asciiTheme="majorHAnsi" w:eastAsia="Times New Roman" w:hAnsiTheme="majorHAnsi" w:cstheme="majorHAnsi"/>
          <w:lang w:eastAsia="pl-PL"/>
        </w:rPr>
        <w:t xml:space="preserve"> załącznika n</w:t>
      </w:r>
      <w:r w:rsidR="00B53970" w:rsidRPr="00D004DA">
        <w:rPr>
          <w:rFonts w:asciiTheme="majorHAnsi" w:eastAsia="Times New Roman" w:hAnsiTheme="majorHAnsi" w:cstheme="majorHAnsi"/>
          <w:lang w:eastAsia="pl-PL"/>
        </w:rPr>
        <w:t>r 1 do SWZ.</w:t>
      </w:r>
    </w:p>
    <w:p w14:paraId="2CF09D9D" w14:textId="77777777" w:rsidR="00DF1117" w:rsidRPr="00D004DA" w:rsidRDefault="00DF1117" w:rsidP="00603432">
      <w:pPr>
        <w:spacing w:line="276" w:lineRule="auto"/>
        <w:jc w:val="both"/>
        <w:rPr>
          <w:rFonts w:asciiTheme="majorHAnsi" w:eastAsia="Times New Roman" w:hAnsiTheme="majorHAnsi" w:cstheme="majorHAnsi"/>
          <w:lang w:eastAsia="pl-PL"/>
        </w:rPr>
      </w:pPr>
    </w:p>
    <w:p w14:paraId="25DB507A" w14:textId="552F96C1" w:rsidR="00DF1117" w:rsidRPr="00D004DA" w:rsidRDefault="00B53970" w:rsidP="00603432">
      <w:pPr>
        <w:spacing w:line="276" w:lineRule="auto"/>
        <w:jc w:val="both"/>
        <w:rPr>
          <w:rFonts w:asciiTheme="majorHAnsi" w:eastAsia="Times New Roman" w:hAnsiTheme="majorHAnsi" w:cstheme="majorHAnsi"/>
          <w:b/>
          <w:lang w:eastAsia="pl-PL"/>
        </w:rPr>
      </w:pPr>
      <w:r w:rsidRPr="00D004DA">
        <w:rPr>
          <w:rFonts w:asciiTheme="majorHAnsi" w:hAnsiTheme="majorHAnsi" w:cstheme="majorHAnsi"/>
          <w:b/>
        </w:rPr>
        <w:t xml:space="preserve">W </w:t>
      </w:r>
      <w:r w:rsidRPr="00D004DA">
        <w:rPr>
          <w:rFonts w:asciiTheme="majorHAnsi" w:eastAsia="Times New Roman" w:hAnsiTheme="majorHAnsi" w:cstheme="majorHAnsi"/>
          <w:b/>
          <w:lang w:eastAsia="pl-PL"/>
        </w:rPr>
        <w:t xml:space="preserve">pkt. 2. </w:t>
      </w:r>
      <w:proofErr w:type="spellStart"/>
      <w:r w:rsidRPr="00D004DA">
        <w:rPr>
          <w:rFonts w:asciiTheme="majorHAnsi" w:eastAsia="Times New Roman" w:hAnsiTheme="majorHAnsi" w:cstheme="majorHAnsi"/>
          <w:b/>
          <w:lang w:eastAsia="pl-PL"/>
        </w:rPr>
        <w:t>ppkt</w:t>
      </w:r>
      <w:proofErr w:type="spellEnd"/>
      <w:r w:rsidRPr="00D004DA">
        <w:rPr>
          <w:rFonts w:asciiTheme="majorHAnsi" w:eastAsia="Times New Roman" w:hAnsiTheme="majorHAnsi" w:cstheme="majorHAnsi"/>
          <w:b/>
          <w:lang w:eastAsia="pl-PL"/>
        </w:rPr>
        <w:t xml:space="preserve">. 55 </w:t>
      </w:r>
      <w:r w:rsidRPr="00D004DA">
        <w:rPr>
          <w:rFonts w:asciiTheme="majorHAnsi" w:hAnsiTheme="majorHAnsi" w:cstheme="majorHAnsi"/>
          <w:b/>
        </w:rPr>
        <w:t>zał. nr 1 do SWZ jest</w:t>
      </w:r>
      <w:r w:rsidR="00DF1117" w:rsidRPr="00D004DA">
        <w:rPr>
          <w:rFonts w:asciiTheme="majorHAnsi" w:eastAsia="Times New Roman" w:hAnsiTheme="majorHAnsi" w:cstheme="majorHAnsi"/>
          <w:b/>
          <w:lang w:eastAsia="pl-PL"/>
        </w:rPr>
        <w:t>:</w:t>
      </w:r>
    </w:p>
    <w:p w14:paraId="69AB13E3" w14:textId="497E9613" w:rsidR="00DF1117" w:rsidRPr="00D004DA" w:rsidRDefault="00884942" w:rsidP="00603432">
      <w:p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t>
      </w:r>
    </w:p>
    <w:p w14:paraId="6326D4D0" w14:textId="77777777" w:rsidR="00DF1117" w:rsidRPr="00D004DA" w:rsidRDefault="00DF1117" w:rsidP="00603432">
      <w:pPr>
        <w:spacing w:line="276" w:lineRule="auto"/>
        <w:contextualSpacing/>
        <w:jc w:val="both"/>
        <w:rPr>
          <w:rFonts w:asciiTheme="majorHAnsi" w:eastAsia="Calibri" w:hAnsiTheme="majorHAnsi" w:cstheme="majorHAnsi"/>
          <w:b/>
        </w:rPr>
      </w:pPr>
      <w:r w:rsidRPr="00D004DA">
        <w:rPr>
          <w:rFonts w:asciiTheme="majorHAnsi" w:eastAsia="Times New Roman" w:hAnsiTheme="majorHAnsi" w:cstheme="majorHAnsi"/>
          <w:b/>
          <w:sz w:val="20"/>
          <w:szCs w:val="20"/>
          <w:lang w:eastAsia="pl-PL"/>
        </w:rPr>
        <w:t xml:space="preserve">2. </w:t>
      </w:r>
      <w:r w:rsidRPr="00D004DA">
        <w:rPr>
          <w:rFonts w:asciiTheme="majorHAnsi" w:eastAsia="Calibri" w:hAnsiTheme="majorHAnsi" w:cstheme="majorHAnsi"/>
          <w:b/>
        </w:rPr>
        <w:t>Podstawowe parametry techniczne ładowarki teleskopowej stanowiącej przedmiot zamówienia:</w:t>
      </w:r>
      <w:r w:rsidRPr="00D004DA">
        <w:rPr>
          <w:rFonts w:asciiTheme="majorHAnsi" w:eastAsia="Times New Roman" w:hAnsiTheme="majorHAnsi" w:cstheme="majorHAnsi"/>
          <w:b/>
          <w:lang w:eastAsia="pl-P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7837"/>
        <w:gridCol w:w="1768"/>
      </w:tblGrid>
      <w:tr w:rsidR="00D004DA" w:rsidRPr="00D004DA" w14:paraId="14D9FFDB" w14:textId="77777777" w:rsidTr="00A26A80">
        <w:trPr>
          <w:jc w:val="center"/>
        </w:trPr>
        <w:tc>
          <w:tcPr>
            <w:tcW w:w="289" w:type="pct"/>
            <w:shd w:val="clear" w:color="auto" w:fill="auto"/>
          </w:tcPr>
          <w:p w14:paraId="63BF183C"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p>
          <w:p w14:paraId="3511AC7C"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Lp.</w:t>
            </w:r>
          </w:p>
        </w:tc>
        <w:tc>
          <w:tcPr>
            <w:tcW w:w="3844" w:type="pct"/>
            <w:shd w:val="clear" w:color="auto" w:fill="auto"/>
            <w:vAlign w:val="center"/>
          </w:tcPr>
          <w:p w14:paraId="0212E01A"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Parametry techniczne wymagane</w:t>
            </w:r>
          </w:p>
        </w:tc>
        <w:tc>
          <w:tcPr>
            <w:tcW w:w="867" w:type="pct"/>
            <w:shd w:val="clear" w:color="auto" w:fill="auto"/>
          </w:tcPr>
          <w:p w14:paraId="292BEAC3"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Potwierdzenie spełnienia warunku (tak/nie*)</w:t>
            </w:r>
          </w:p>
        </w:tc>
      </w:tr>
      <w:tr w:rsidR="00D004DA" w:rsidRPr="00D004DA" w14:paraId="634B806B" w14:textId="77777777" w:rsidTr="00A26A80">
        <w:trPr>
          <w:jc w:val="center"/>
        </w:trPr>
        <w:tc>
          <w:tcPr>
            <w:tcW w:w="289" w:type="pct"/>
            <w:shd w:val="clear" w:color="auto" w:fill="auto"/>
            <w:vAlign w:val="center"/>
          </w:tcPr>
          <w:p w14:paraId="0A3923D8" w14:textId="77777777" w:rsidR="00DF1117" w:rsidRPr="00D004DA" w:rsidRDefault="00DF1117" w:rsidP="00603432">
            <w:pPr>
              <w:spacing w:line="276" w:lineRule="auto"/>
              <w:jc w:val="center"/>
              <w:rPr>
                <w:rFonts w:asciiTheme="majorHAnsi" w:eastAsia="Times New Roman" w:hAnsiTheme="majorHAnsi" w:cstheme="majorHAnsi"/>
                <w:sz w:val="20"/>
                <w:szCs w:val="20"/>
                <w:lang w:eastAsia="pl-PL"/>
              </w:rPr>
            </w:pPr>
            <w:r w:rsidRPr="00D004DA">
              <w:rPr>
                <w:rFonts w:asciiTheme="majorHAnsi" w:eastAsia="Times New Roman" w:hAnsiTheme="majorHAnsi" w:cstheme="majorHAnsi"/>
                <w:sz w:val="20"/>
                <w:szCs w:val="20"/>
                <w:lang w:eastAsia="pl-PL"/>
              </w:rPr>
              <w:t>55.</w:t>
            </w:r>
          </w:p>
        </w:tc>
        <w:tc>
          <w:tcPr>
            <w:tcW w:w="3844" w:type="pct"/>
            <w:shd w:val="clear" w:color="auto" w:fill="auto"/>
          </w:tcPr>
          <w:p w14:paraId="4D20BA2F" w14:textId="77777777" w:rsidR="00DF1117" w:rsidRPr="00D004DA" w:rsidRDefault="00DF1117" w:rsidP="00603432">
            <w:pPr>
              <w:spacing w:line="276" w:lineRule="auto"/>
              <w:jc w:val="both"/>
              <w:rPr>
                <w:rFonts w:asciiTheme="majorHAnsi" w:eastAsia="Times New Roman" w:hAnsiTheme="majorHAnsi" w:cstheme="majorHAnsi"/>
                <w:sz w:val="20"/>
                <w:szCs w:val="20"/>
                <w:lang w:eastAsia="pl-PL"/>
              </w:rPr>
            </w:pPr>
            <w:r w:rsidRPr="00D004DA">
              <w:rPr>
                <w:rFonts w:asciiTheme="majorHAnsi" w:hAnsiTheme="majorHAnsi" w:cstheme="majorHAnsi"/>
              </w:rPr>
              <w:t xml:space="preserve">Minimalny wymagany okres gwarancji jakości na ładowarkę oraz wszystkie urządzenia domontowane - </w:t>
            </w:r>
            <w:r w:rsidRPr="00D004DA">
              <w:rPr>
                <w:rFonts w:asciiTheme="majorHAnsi" w:hAnsiTheme="majorHAnsi" w:cstheme="majorHAnsi"/>
                <w:b/>
              </w:rPr>
              <w:t>36</w:t>
            </w:r>
            <w:r w:rsidRPr="00D004DA">
              <w:rPr>
                <w:rFonts w:asciiTheme="majorHAnsi" w:hAnsiTheme="majorHAnsi" w:cstheme="majorHAnsi"/>
              </w:rPr>
              <w:t xml:space="preserve"> miesięcy lub min. </w:t>
            </w:r>
            <w:r w:rsidRPr="00D004DA">
              <w:rPr>
                <w:rFonts w:asciiTheme="majorHAnsi" w:hAnsiTheme="majorHAnsi" w:cstheme="majorHAnsi"/>
                <w:b/>
              </w:rPr>
              <w:t>2000</w:t>
            </w:r>
            <w:r w:rsidRPr="00D004DA">
              <w:rPr>
                <w:rFonts w:asciiTheme="majorHAnsi" w:hAnsiTheme="majorHAnsi" w:cstheme="majorHAnsi"/>
              </w:rPr>
              <w:t xml:space="preserve"> motogodzin w zależności od tego co wystąpi pierwsze</w:t>
            </w:r>
          </w:p>
        </w:tc>
        <w:tc>
          <w:tcPr>
            <w:tcW w:w="867" w:type="pct"/>
            <w:shd w:val="clear" w:color="auto" w:fill="auto"/>
          </w:tcPr>
          <w:p w14:paraId="7B93770F" w14:textId="77777777" w:rsidR="00DF1117" w:rsidRPr="00D004DA" w:rsidRDefault="00DF1117" w:rsidP="00603432">
            <w:pPr>
              <w:spacing w:line="276" w:lineRule="auto"/>
              <w:rPr>
                <w:rFonts w:asciiTheme="majorHAnsi" w:eastAsia="Times New Roman" w:hAnsiTheme="majorHAnsi" w:cstheme="majorHAnsi"/>
                <w:sz w:val="20"/>
                <w:szCs w:val="20"/>
                <w:lang w:eastAsia="pl-PL"/>
              </w:rPr>
            </w:pPr>
          </w:p>
        </w:tc>
      </w:tr>
    </w:tbl>
    <w:p w14:paraId="628A8061" w14:textId="18C8B3B5" w:rsidR="00DF1117" w:rsidRPr="00D004DA" w:rsidRDefault="00884942" w:rsidP="00603432">
      <w:p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t>
      </w:r>
    </w:p>
    <w:p w14:paraId="66A2F4AD" w14:textId="77777777" w:rsidR="00884942" w:rsidRPr="00D004DA" w:rsidRDefault="00884942" w:rsidP="00603432">
      <w:pPr>
        <w:spacing w:line="276" w:lineRule="auto"/>
        <w:jc w:val="both"/>
        <w:rPr>
          <w:rFonts w:asciiTheme="majorHAnsi" w:eastAsia="Times New Roman" w:hAnsiTheme="majorHAnsi" w:cstheme="majorHAnsi"/>
          <w:b/>
          <w:lang w:eastAsia="pl-PL"/>
        </w:rPr>
      </w:pPr>
    </w:p>
    <w:p w14:paraId="766BFE93" w14:textId="0BD28495" w:rsidR="00DF1117" w:rsidRPr="00D004DA" w:rsidRDefault="00B53970"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b/>
          <w:lang w:eastAsia="pl-PL"/>
        </w:rPr>
        <w:t xml:space="preserve">Pkt. 2. </w:t>
      </w:r>
      <w:proofErr w:type="spellStart"/>
      <w:r w:rsidRPr="00D004DA">
        <w:rPr>
          <w:rFonts w:asciiTheme="majorHAnsi" w:eastAsia="Times New Roman" w:hAnsiTheme="majorHAnsi" w:cstheme="majorHAnsi"/>
          <w:b/>
          <w:lang w:eastAsia="pl-PL"/>
        </w:rPr>
        <w:t>ppkt</w:t>
      </w:r>
      <w:proofErr w:type="spellEnd"/>
      <w:r w:rsidRPr="00D004DA">
        <w:rPr>
          <w:rFonts w:asciiTheme="majorHAnsi" w:eastAsia="Times New Roman" w:hAnsiTheme="majorHAnsi" w:cstheme="majorHAnsi"/>
          <w:b/>
          <w:lang w:eastAsia="pl-PL"/>
        </w:rPr>
        <w:t>. 55</w:t>
      </w:r>
      <w:r w:rsidRPr="00D004DA">
        <w:rPr>
          <w:rFonts w:asciiTheme="majorHAnsi" w:hAnsiTheme="majorHAnsi" w:cstheme="majorHAnsi"/>
          <w:b/>
        </w:rPr>
        <w:t xml:space="preserve"> zał. nr 1 do SWZ</w:t>
      </w:r>
      <w:r w:rsidRPr="00D004DA">
        <w:rPr>
          <w:rFonts w:asciiTheme="majorHAnsi" w:eastAsia="Times New Roman" w:hAnsiTheme="majorHAnsi" w:cstheme="majorHAnsi"/>
          <w:b/>
          <w:lang w:eastAsia="pl-PL"/>
        </w:rPr>
        <w:t xml:space="preserve"> otrzymuje nowe brzmienie:</w:t>
      </w:r>
    </w:p>
    <w:p w14:paraId="2812387A" w14:textId="1E7F939A" w:rsidR="00DF1117" w:rsidRPr="00D004DA" w:rsidRDefault="00884942" w:rsidP="00603432">
      <w:p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t>
      </w:r>
    </w:p>
    <w:p w14:paraId="5E0D6986" w14:textId="77777777" w:rsidR="00DF1117" w:rsidRPr="00D004DA" w:rsidRDefault="00DF1117" w:rsidP="00603432">
      <w:pPr>
        <w:spacing w:line="276" w:lineRule="auto"/>
        <w:contextualSpacing/>
        <w:jc w:val="both"/>
        <w:rPr>
          <w:rFonts w:asciiTheme="majorHAnsi" w:eastAsia="Calibri" w:hAnsiTheme="majorHAnsi" w:cstheme="majorHAnsi"/>
          <w:b/>
        </w:rPr>
      </w:pPr>
      <w:r w:rsidRPr="00D004DA">
        <w:rPr>
          <w:rFonts w:asciiTheme="majorHAnsi" w:eastAsia="Times New Roman" w:hAnsiTheme="majorHAnsi" w:cstheme="majorHAnsi"/>
          <w:b/>
          <w:sz w:val="20"/>
          <w:szCs w:val="20"/>
          <w:lang w:eastAsia="pl-PL"/>
        </w:rPr>
        <w:t xml:space="preserve">2. </w:t>
      </w:r>
      <w:r w:rsidRPr="00D004DA">
        <w:rPr>
          <w:rFonts w:asciiTheme="majorHAnsi" w:eastAsia="Calibri" w:hAnsiTheme="majorHAnsi" w:cstheme="majorHAnsi"/>
          <w:b/>
        </w:rPr>
        <w:t>Podstawowe parametry techniczne ładowarki teleskopowej stanowiącej przedmiot zamówienia:</w:t>
      </w:r>
      <w:r w:rsidRPr="00D004DA">
        <w:rPr>
          <w:rFonts w:asciiTheme="majorHAnsi" w:eastAsia="Times New Roman" w:hAnsiTheme="majorHAnsi" w:cstheme="majorHAnsi"/>
          <w:b/>
          <w:lang w:eastAsia="pl-P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7837"/>
        <w:gridCol w:w="1768"/>
      </w:tblGrid>
      <w:tr w:rsidR="00D004DA" w:rsidRPr="00D004DA" w14:paraId="7DC1E38B" w14:textId="77777777" w:rsidTr="00A26A80">
        <w:trPr>
          <w:jc w:val="center"/>
        </w:trPr>
        <w:tc>
          <w:tcPr>
            <w:tcW w:w="289" w:type="pct"/>
            <w:shd w:val="clear" w:color="auto" w:fill="auto"/>
          </w:tcPr>
          <w:p w14:paraId="43962547"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p>
          <w:p w14:paraId="7220E856"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Lp.</w:t>
            </w:r>
          </w:p>
        </w:tc>
        <w:tc>
          <w:tcPr>
            <w:tcW w:w="3844" w:type="pct"/>
            <w:shd w:val="clear" w:color="auto" w:fill="auto"/>
            <w:vAlign w:val="center"/>
          </w:tcPr>
          <w:p w14:paraId="737E1962"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Parametry techniczne wymagane</w:t>
            </w:r>
          </w:p>
        </w:tc>
        <w:tc>
          <w:tcPr>
            <w:tcW w:w="867" w:type="pct"/>
            <w:shd w:val="clear" w:color="auto" w:fill="auto"/>
          </w:tcPr>
          <w:p w14:paraId="47A0C567" w14:textId="77777777" w:rsidR="00DF1117" w:rsidRPr="00D004DA" w:rsidRDefault="00DF1117"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Potwierdzenie spełnienia warunku (tak/nie*)</w:t>
            </w:r>
          </w:p>
        </w:tc>
      </w:tr>
      <w:tr w:rsidR="00D004DA" w:rsidRPr="00D004DA" w14:paraId="761D321D" w14:textId="77777777" w:rsidTr="00A26A80">
        <w:trPr>
          <w:jc w:val="center"/>
        </w:trPr>
        <w:tc>
          <w:tcPr>
            <w:tcW w:w="289" w:type="pct"/>
            <w:shd w:val="clear" w:color="auto" w:fill="auto"/>
            <w:vAlign w:val="center"/>
          </w:tcPr>
          <w:p w14:paraId="1243579D" w14:textId="77777777" w:rsidR="00DF1117" w:rsidRPr="00D004DA" w:rsidRDefault="00DF1117" w:rsidP="00603432">
            <w:pPr>
              <w:spacing w:line="276" w:lineRule="auto"/>
              <w:jc w:val="center"/>
              <w:rPr>
                <w:rFonts w:asciiTheme="majorHAnsi" w:eastAsia="Times New Roman" w:hAnsiTheme="majorHAnsi" w:cstheme="majorHAnsi"/>
                <w:sz w:val="20"/>
                <w:szCs w:val="20"/>
                <w:lang w:eastAsia="pl-PL"/>
              </w:rPr>
            </w:pPr>
            <w:r w:rsidRPr="00D004DA">
              <w:rPr>
                <w:rFonts w:asciiTheme="majorHAnsi" w:eastAsia="Times New Roman" w:hAnsiTheme="majorHAnsi" w:cstheme="majorHAnsi"/>
                <w:sz w:val="20"/>
                <w:szCs w:val="20"/>
                <w:lang w:eastAsia="pl-PL"/>
              </w:rPr>
              <w:t>55.</w:t>
            </w:r>
          </w:p>
        </w:tc>
        <w:tc>
          <w:tcPr>
            <w:tcW w:w="3844" w:type="pct"/>
            <w:shd w:val="clear" w:color="auto" w:fill="auto"/>
          </w:tcPr>
          <w:p w14:paraId="3C84EF49" w14:textId="77777777" w:rsidR="00DF1117" w:rsidRPr="00D004DA" w:rsidRDefault="00DF1117" w:rsidP="00603432">
            <w:pPr>
              <w:spacing w:line="276" w:lineRule="auto"/>
              <w:jc w:val="both"/>
              <w:rPr>
                <w:rFonts w:asciiTheme="majorHAnsi" w:eastAsia="Times New Roman" w:hAnsiTheme="majorHAnsi" w:cstheme="majorHAnsi"/>
                <w:sz w:val="20"/>
                <w:szCs w:val="20"/>
                <w:lang w:eastAsia="pl-PL"/>
              </w:rPr>
            </w:pPr>
            <w:r w:rsidRPr="00D004DA">
              <w:rPr>
                <w:rFonts w:asciiTheme="majorHAnsi" w:hAnsiTheme="majorHAnsi" w:cstheme="majorHAnsi"/>
              </w:rPr>
              <w:t xml:space="preserve">Minimalny wymagany okres gwarancji jakości na ładowarkę - </w:t>
            </w:r>
            <w:r w:rsidRPr="00D004DA">
              <w:rPr>
                <w:rFonts w:asciiTheme="majorHAnsi" w:hAnsiTheme="majorHAnsi" w:cstheme="majorHAnsi"/>
                <w:b/>
              </w:rPr>
              <w:t>36</w:t>
            </w:r>
            <w:r w:rsidRPr="00D004DA">
              <w:rPr>
                <w:rFonts w:asciiTheme="majorHAnsi" w:hAnsiTheme="majorHAnsi" w:cstheme="majorHAnsi"/>
              </w:rPr>
              <w:t xml:space="preserve"> miesięcy lub min. </w:t>
            </w:r>
            <w:r w:rsidRPr="00D004DA">
              <w:rPr>
                <w:rFonts w:asciiTheme="majorHAnsi" w:hAnsiTheme="majorHAnsi" w:cstheme="majorHAnsi"/>
                <w:b/>
              </w:rPr>
              <w:t>2000</w:t>
            </w:r>
            <w:r w:rsidRPr="00D004DA">
              <w:rPr>
                <w:rFonts w:asciiTheme="majorHAnsi" w:hAnsiTheme="majorHAnsi" w:cstheme="majorHAnsi"/>
              </w:rPr>
              <w:t xml:space="preserve"> motogodzin w zależności od tego co wystąpi pierwsze</w:t>
            </w:r>
          </w:p>
        </w:tc>
        <w:tc>
          <w:tcPr>
            <w:tcW w:w="867" w:type="pct"/>
            <w:shd w:val="clear" w:color="auto" w:fill="auto"/>
          </w:tcPr>
          <w:p w14:paraId="52DCA7C6" w14:textId="77777777" w:rsidR="00DF1117" w:rsidRPr="00D004DA" w:rsidRDefault="00DF1117" w:rsidP="00603432">
            <w:pPr>
              <w:spacing w:line="276" w:lineRule="auto"/>
              <w:rPr>
                <w:rFonts w:asciiTheme="majorHAnsi" w:eastAsia="Times New Roman" w:hAnsiTheme="majorHAnsi" w:cstheme="majorHAnsi"/>
                <w:sz w:val="20"/>
                <w:szCs w:val="20"/>
                <w:lang w:eastAsia="pl-PL"/>
              </w:rPr>
            </w:pPr>
          </w:p>
        </w:tc>
      </w:tr>
    </w:tbl>
    <w:p w14:paraId="591884E9" w14:textId="4CEEB774" w:rsidR="00DF1117" w:rsidRPr="00D004DA" w:rsidRDefault="00884942" w:rsidP="00603432">
      <w:pPr>
        <w:pStyle w:val="Tekstpodstawowy"/>
        <w:spacing w:before="60" w:line="276" w:lineRule="auto"/>
        <w:contextualSpacing/>
        <w:rPr>
          <w:rFonts w:asciiTheme="majorHAnsi" w:eastAsia="Times New Roman" w:hAnsiTheme="majorHAnsi" w:cstheme="majorHAnsi"/>
        </w:rPr>
      </w:pPr>
      <w:r w:rsidRPr="00D004DA">
        <w:rPr>
          <w:rFonts w:asciiTheme="majorHAnsi" w:eastAsia="Times New Roman" w:hAnsiTheme="majorHAnsi" w:cstheme="majorHAnsi"/>
        </w:rPr>
        <w:t>(…)</w:t>
      </w:r>
    </w:p>
    <w:p w14:paraId="7D00C19E" w14:textId="77777777" w:rsidR="00884942" w:rsidRPr="00D004DA" w:rsidRDefault="00884942" w:rsidP="00603432">
      <w:pPr>
        <w:pStyle w:val="Tekstpodstawowy"/>
        <w:spacing w:before="60" w:line="276" w:lineRule="auto"/>
        <w:contextualSpacing/>
        <w:rPr>
          <w:rFonts w:asciiTheme="majorHAnsi" w:eastAsia="Times New Roman" w:hAnsiTheme="majorHAnsi" w:cstheme="majorHAnsi"/>
        </w:rPr>
      </w:pPr>
    </w:p>
    <w:p w14:paraId="1CAFBA96" w14:textId="46CC29D5" w:rsidR="00DF1117" w:rsidRPr="00D004DA" w:rsidRDefault="00DF1117" w:rsidP="00603432">
      <w:pPr>
        <w:pStyle w:val="Tekstpodstawowy"/>
        <w:spacing w:before="60" w:line="276" w:lineRule="auto"/>
        <w:contextualSpacing/>
        <w:rPr>
          <w:rFonts w:asciiTheme="majorHAnsi" w:hAnsiTheme="majorHAnsi" w:cstheme="majorHAnsi"/>
          <w:sz w:val="22"/>
          <w:szCs w:val="22"/>
        </w:rPr>
      </w:pPr>
      <w:r w:rsidRPr="00D004DA">
        <w:rPr>
          <w:rFonts w:asciiTheme="majorHAnsi" w:eastAsia="Times New Roman" w:hAnsiTheme="majorHAnsi" w:cstheme="majorHAnsi"/>
          <w:sz w:val="22"/>
          <w:szCs w:val="22"/>
        </w:rPr>
        <w:lastRenderedPageBreak/>
        <w:t xml:space="preserve">Ponadto Zamawiający </w:t>
      </w:r>
      <w:r w:rsidR="007F046D" w:rsidRPr="00D004DA">
        <w:rPr>
          <w:rFonts w:asciiTheme="majorHAnsi" w:eastAsia="Times New Roman" w:hAnsiTheme="majorHAnsi" w:cstheme="majorHAnsi"/>
          <w:sz w:val="22"/>
          <w:szCs w:val="22"/>
        </w:rPr>
        <w:t xml:space="preserve">działając zgodnie z art. </w:t>
      </w:r>
      <w:r w:rsidR="00FB1777" w:rsidRPr="00D004DA">
        <w:rPr>
          <w:rFonts w:asciiTheme="majorHAnsi" w:eastAsia="Times New Roman" w:hAnsiTheme="majorHAnsi" w:cstheme="majorHAnsi"/>
          <w:sz w:val="22"/>
          <w:szCs w:val="22"/>
        </w:rPr>
        <w:t xml:space="preserve">286 </w:t>
      </w:r>
      <w:r w:rsidR="007F046D" w:rsidRPr="00D004DA">
        <w:rPr>
          <w:rFonts w:asciiTheme="majorHAnsi" w:eastAsia="Times New Roman" w:hAnsiTheme="majorHAnsi" w:cstheme="majorHAnsi"/>
          <w:sz w:val="22"/>
          <w:szCs w:val="22"/>
        </w:rPr>
        <w:t xml:space="preserve">ust 1 ustawy Prawo zamówień Publicznych (tj. Dz. U. z 2021, poz. 1129 ze zm.) </w:t>
      </w:r>
      <w:r w:rsidRPr="00D004DA">
        <w:rPr>
          <w:rFonts w:asciiTheme="majorHAnsi" w:eastAsia="Times New Roman" w:hAnsiTheme="majorHAnsi" w:cstheme="majorHAnsi"/>
          <w:sz w:val="22"/>
          <w:szCs w:val="22"/>
        </w:rPr>
        <w:t xml:space="preserve">modyfikuje treść </w:t>
      </w:r>
      <w:r w:rsidR="00F8644D" w:rsidRPr="00D004DA">
        <w:rPr>
          <w:rFonts w:asciiTheme="majorHAnsi" w:eastAsia="Times New Roman" w:hAnsiTheme="majorHAnsi" w:cstheme="majorHAnsi"/>
          <w:sz w:val="22"/>
          <w:szCs w:val="22"/>
        </w:rPr>
        <w:t>pkt. 4</w:t>
      </w:r>
      <w:r w:rsidRPr="00D004DA">
        <w:rPr>
          <w:rFonts w:asciiTheme="majorHAnsi" w:eastAsia="Times New Roman" w:hAnsiTheme="majorHAnsi" w:cstheme="majorHAnsi"/>
          <w:sz w:val="22"/>
          <w:szCs w:val="22"/>
        </w:rPr>
        <w:t xml:space="preserve"> SWZ</w:t>
      </w:r>
      <w:r w:rsidR="007F046D" w:rsidRPr="00D004DA">
        <w:rPr>
          <w:rFonts w:asciiTheme="majorHAnsi" w:hAnsiTheme="majorHAnsi" w:cstheme="majorHAnsi"/>
          <w:sz w:val="22"/>
          <w:szCs w:val="22"/>
        </w:rPr>
        <w:t>.</w:t>
      </w:r>
    </w:p>
    <w:p w14:paraId="1C95BB1A" w14:textId="77777777" w:rsidR="00DF1117" w:rsidRPr="00D004DA" w:rsidRDefault="00DF1117" w:rsidP="00603432">
      <w:pPr>
        <w:spacing w:after="160" w:line="276" w:lineRule="auto"/>
        <w:contextualSpacing/>
        <w:rPr>
          <w:rFonts w:asciiTheme="majorHAnsi" w:eastAsia="Times New Roman" w:hAnsiTheme="majorHAnsi" w:cstheme="majorHAnsi"/>
          <w:lang w:eastAsia="pl-PL"/>
        </w:rPr>
      </w:pPr>
    </w:p>
    <w:p w14:paraId="3737872C" w14:textId="40579EED" w:rsidR="00DF1117" w:rsidRPr="00D004DA" w:rsidRDefault="007F046D" w:rsidP="00603432">
      <w:pPr>
        <w:spacing w:after="160" w:line="276" w:lineRule="auto"/>
        <w:contextualSpacing/>
        <w:rPr>
          <w:rFonts w:asciiTheme="majorHAnsi" w:eastAsia="Times New Roman" w:hAnsiTheme="majorHAnsi" w:cstheme="majorHAnsi"/>
          <w:b/>
          <w:lang w:eastAsia="pl-PL"/>
        </w:rPr>
      </w:pPr>
      <w:r w:rsidRPr="00D004DA">
        <w:rPr>
          <w:rFonts w:asciiTheme="majorHAnsi" w:hAnsiTheme="majorHAnsi" w:cstheme="majorHAnsi"/>
          <w:b/>
        </w:rPr>
        <w:t xml:space="preserve">W </w:t>
      </w:r>
      <w:r w:rsidRPr="00D004DA">
        <w:rPr>
          <w:rFonts w:asciiTheme="majorHAnsi" w:eastAsia="Times New Roman" w:hAnsiTheme="majorHAnsi" w:cstheme="majorHAnsi"/>
          <w:b/>
          <w:lang w:eastAsia="pl-PL"/>
        </w:rPr>
        <w:t xml:space="preserve">pkt. 4 </w:t>
      </w:r>
      <w:r w:rsidRPr="00D004DA">
        <w:rPr>
          <w:rFonts w:asciiTheme="majorHAnsi" w:hAnsiTheme="majorHAnsi" w:cstheme="majorHAnsi"/>
          <w:b/>
        </w:rPr>
        <w:t>SWZ jest</w:t>
      </w:r>
      <w:r w:rsidR="00DF1117" w:rsidRPr="00D004DA">
        <w:rPr>
          <w:rFonts w:asciiTheme="majorHAnsi" w:eastAsia="Times New Roman" w:hAnsiTheme="majorHAnsi" w:cstheme="majorHAnsi"/>
          <w:b/>
          <w:lang w:eastAsia="pl-PL"/>
        </w:rPr>
        <w:t>:</w:t>
      </w:r>
    </w:p>
    <w:p w14:paraId="22E31280" w14:textId="0296F3DE" w:rsidR="007F046D" w:rsidRPr="00D004DA" w:rsidRDefault="007F046D" w:rsidP="00603432">
      <w:pPr>
        <w:spacing w:after="160" w:line="276" w:lineRule="auto"/>
        <w:contextualSpacing/>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t>
      </w:r>
    </w:p>
    <w:p w14:paraId="661B5E43" w14:textId="77777777" w:rsidR="00DF1117" w:rsidRPr="00D004DA" w:rsidRDefault="00DF1117" w:rsidP="00603432">
      <w:pPr>
        <w:spacing w:line="276" w:lineRule="auto"/>
        <w:ind w:left="709"/>
        <w:contextualSpacing/>
        <w:jc w:val="both"/>
        <w:rPr>
          <w:rFonts w:asciiTheme="majorHAnsi" w:eastAsia="Calibri" w:hAnsiTheme="majorHAnsi" w:cstheme="majorHAnsi"/>
          <w:b/>
          <w:lang w:eastAsia="pl-PL"/>
        </w:rPr>
      </w:pPr>
      <w:r w:rsidRPr="00D004DA">
        <w:rPr>
          <w:rFonts w:asciiTheme="majorHAnsi" w:eastAsia="Calibri" w:hAnsiTheme="majorHAnsi" w:cstheme="majorHAnsi"/>
          <w:b/>
          <w:lang w:eastAsia="pl-PL"/>
        </w:rPr>
        <w:t>Zakres przedmiotu zamówienia:</w:t>
      </w:r>
    </w:p>
    <w:p w14:paraId="42FC212F" w14:textId="77777777" w:rsidR="00906A3D" w:rsidRPr="00D004DA" w:rsidRDefault="00DF1117" w:rsidP="00603432">
      <w:pPr>
        <w:spacing w:line="276" w:lineRule="auto"/>
        <w:ind w:left="709"/>
        <w:jc w:val="both"/>
        <w:rPr>
          <w:rFonts w:asciiTheme="majorHAnsi" w:hAnsiTheme="majorHAnsi" w:cstheme="majorHAnsi"/>
        </w:rPr>
      </w:pPr>
      <w:r w:rsidRPr="00D004DA">
        <w:rPr>
          <w:rFonts w:asciiTheme="majorHAnsi" w:hAnsiTheme="majorHAnsi" w:cstheme="majorHAnsi"/>
        </w:rPr>
        <w:t xml:space="preserve">Przedmiotem zamówienia jest zakup w formie leasingu operacyjnego (z opcją wykupu) wraz z dostawą do siedziby Zamawiającego 1 sztuki fabrycznie nowej ładowarki teleskopowej, dla Miejskiego Przedsiębiorstwa Oczyszczania Sp. z o.o. w Krakowie. </w:t>
      </w:r>
    </w:p>
    <w:p w14:paraId="5D91D0AE" w14:textId="77777777" w:rsidR="00DF1117" w:rsidRPr="00D004DA" w:rsidRDefault="00DF1117" w:rsidP="00603432">
      <w:pPr>
        <w:spacing w:line="276" w:lineRule="auto"/>
        <w:ind w:left="709"/>
        <w:jc w:val="both"/>
        <w:rPr>
          <w:rFonts w:asciiTheme="majorHAnsi" w:hAnsiTheme="majorHAnsi" w:cstheme="majorHAnsi"/>
        </w:rPr>
      </w:pPr>
      <w:r w:rsidRPr="00D004DA">
        <w:rPr>
          <w:rFonts w:asciiTheme="majorHAnsi" w:hAnsiTheme="majorHAnsi" w:cstheme="majorHAnsi"/>
        </w:rPr>
        <w:t xml:space="preserve">Szczegółowy opis warunków realizacji zamówienia zawiera </w:t>
      </w:r>
      <w:r w:rsidRPr="00D004DA">
        <w:rPr>
          <w:rFonts w:asciiTheme="majorHAnsi" w:hAnsiTheme="majorHAnsi" w:cstheme="majorHAnsi"/>
          <w:bCs/>
        </w:rPr>
        <w:t>zał. nr 1</w:t>
      </w:r>
      <w:r w:rsidRPr="00D004DA">
        <w:rPr>
          <w:rFonts w:asciiTheme="majorHAnsi" w:hAnsiTheme="majorHAnsi" w:cstheme="majorHAnsi"/>
        </w:rPr>
        <w:t xml:space="preserve"> do SWZ.</w:t>
      </w:r>
    </w:p>
    <w:p w14:paraId="3DFF7D6D" w14:textId="77777777" w:rsidR="00DF1117" w:rsidRPr="00D004DA" w:rsidRDefault="00DF1117" w:rsidP="00603432">
      <w:pPr>
        <w:keepLines/>
        <w:spacing w:line="276" w:lineRule="auto"/>
        <w:ind w:left="284" w:right="-2"/>
        <w:jc w:val="both"/>
        <w:rPr>
          <w:rFonts w:asciiTheme="majorHAnsi" w:hAnsiTheme="majorHAnsi" w:cstheme="majorHAnsi"/>
        </w:rPr>
      </w:pPr>
    </w:p>
    <w:p w14:paraId="0D7B8CC0" w14:textId="77777777" w:rsidR="00DF1117" w:rsidRPr="00D004DA" w:rsidRDefault="00DF1117" w:rsidP="00603432">
      <w:pPr>
        <w:keepLines/>
        <w:spacing w:line="276" w:lineRule="auto"/>
        <w:ind w:left="284" w:right="-2" w:firstLine="424"/>
        <w:jc w:val="both"/>
        <w:rPr>
          <w:rFonts w:asciiTheme="majorHAnsi" w:hAnsiTheme="majorHAnsi" w:cstheme="majorHAnsi"/>
        </w:rPr>
      </w:pPr>
      <w:r w:rsidRPr="00D004DA">
        <w:rPr>
          <w:rFonts w:asciiTheme="majorHAnsi" w:hAnsiTheme="majorHAnsi" w:cstheme="majorHAnsi"/>
        </w:rPr>
        <w:t>Zamawiający żąda aby:</w:t>
      </w:r>
    </w:p>
    <w:p w14:paraId="57D36688" w14:textId="77777777" w:rsidR="00DF1117" w:rsidRPr="00D004DA" w:rsidRDefault="00DF1117" w:rsidP="00603432">
      <w:pPr>
        <w:numPr>
          <w:ilvl w:val="0"/>
          <w:numId w:val="20"/>
        </w:num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ładowarka teleskopowa,</w:t>
      </w:r>
    </w:p>
    <w:p w14:paraId="641165DE" w14:textId="77777777" w:rsidR="00DF1117" w:rsidRPr="00D004DA" w:rsidRDefault="00DF1117" w:rsidP="00603432">
      <w:pPr>
        <w:numPr>
          <w:ilvl w:val="0"/>
          <w:numId w:val="20"/>
        </w:num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wszystkie urządzenia domontowane do ładowarki teleskopowej,</w:t>
      </w:r>
    </w:p>
    <w:p w14:paraId="0A7DD629" w14:textId="2C8B75F3" w:rsidR="00DF1117" w:rsidRPr="00D004DA" w:rsidRDefault="00DF1117" w:rsidP="00603432">
      <w:pPr>
        <w:keepLines/>
        <w:spacing w:line="276" w:lineRule="auto"/>
        <w:ind w:left="633" w:right="-2"/>
        <w:jc w:val="both"/>
        <w:rPr>
          <w:rFonts w:asciiTheme="majorHAnsi" w:hAnsiTheme="majorHAnsi" w:cstheme="majorHAnsi"/>
        </w:rPr>
      </w:pPr>
      <w:r w:rsidRPr="00D004DA">
        <w:rPr>
          <w:rFonts w:asciiTheme="majorHAnsi" w:hAnsiTheme="majorHAnsi" w:cstheme="majorHAnsi"/>
        </w:rPr>
        <w:t xml:space="preserve">objęte zostały gwarancją jakości udzieloną przez ich producenta na okres min. </w:t>
      </w:r>
      <w:r w:rsidRPr="00D004DA">
        <w:rPr>
          <w:rFonts w:asciiTheme="majorHAnsi" w:hAnsiTheme="majorHAnsi" w:cstheme="majorHAnsi"/>
          <w:b/>
        </w:rPr>
        <w:t>36</w:t>
      </w:r>
      <w:r w:rsidRPr="00D004DA">
        <w:rPr>
          <w:rFonts w:asciiTheme="majorHAnsi" w:hAnsiTheme="majorHAnsi" w:cstheme="majorHAnsi"/>
        </w:rPr>
        <w:t xml:space="preserve"> miesięcy lub min. </w:t>
      </w:r>
      <w:r w:rsidRPr="00D004DA">
        <w:rPr>
          <w:rFonts w:asciiTheme="majorHAnsi" w:hAnsiTheme="majorHAnsi" w:cstheme="majorHAnsi"/>
          <w:b/>
        </w:rPr>
        <w:t>2000</w:t>
      </w:r>
      <w:r w:rsidRPr="00D004DA">
        <w:rPr>
          <w:rFonts w:asciiTheme="majorHAnsi" w:hAnsiTheme="majorHAnsi" w:cstheme="majorHAnsi"/>
        </w:rPr>
        <w:t xml:space="preserve"> motogodzin w zależności od tego co wystąpi pierwsze (licząc od daty podpisania </w:t>
      </w:r>
      <w:r w:rsidR="00F8644D" w:rsidRPr="00D004DA">
        <w:rPr>
          <w:rFonts w:asciiTheme="majorHAnsi" w:hAnsiTheme="majorHAnsi" w:cstheme="majorHAnsi"/>
        </w:rPr>
        <w:t>(bez zastrzeżeń) protokołu</w:t>
      </w:r>
      <w:r w:rsidRPr="00D004DA">
        <w:rPr>
          <w:rFonts w:asciiTheme="majorHAnsi" w:hAnsiTheme="majorHAnsi" w:cstheme="majorHAnsi"/>
        </w:rPr>
        <w:t xml:space="preserve"> odbi</w:t>
      </w:r>
      <w:r w:rsidR="00F8644D" w:rsidRPr="00D004DA">
        <w:rPr>
          <w:rFonts w:asciiTheme="majorHAnsi" w:hAnsiTheme="majorHAnsi" w:cstheme="majorHAnsi"/>
        </w:rPr>
        <w:t>oru</w:t>
      </w:r>
      <w:r w:rsidRPr="00D004DA">
        <w:rPr>
          <w:rFonts w:asciiTheme="majorHAnsi" w:hAnsiTheme="majorHAnsi" w:cstheme="majorHAnsi"/>
        </w:rPr>
        <w:t xml:space="preserve">). </w:t>
      </w:r>
    </w:p>
    <w:p w14:paraId="188D9493" w14:textId="5224E0C3" w:rsidR="00DF1117" w:rsidRPr="00D004DA" w:rsidRDefault="004E554C" w:rsidP="00603432">
      <w:p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t>
      </w:r>
    </w:p>
    <w:p w14:paraId="6BCF7AB2" w14:textId="77777777" w:rsidR="004E554C" w:rsidRPr="00D004DA" w:rsidRDefault="004E554C" w:rsidP="00603432">
      <w:pPr>
        <w:spacing w:line="276" w:lineRule="auto"/>
        <w:jc w:val="both"/>
        <w:rPr>
          <w:rFonts w:asciiTheme="majorHAnsi" w:eastAsia="Times New Roman" w:hAnsiTheme="majorHAnsi" w:cstheme="majorHAnsi"/>
          <w:b/>
          <w:lang w:eastAsia="pl-PL"/>
        </w:rPr>
      </w:pPr>
    </w:p>
    <w:p w14:paraId="0A898F4A" w14:textId="3FBCA2F7" w:rsidR="00DF1117" w:rsidRPr="00D004DA" w:rsidRDefault="004E554C"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b/>
          <w:lang w:eastAsia="pl-PL"/>
        </w:rPr>
        <w:t xml:space="preserve">Pkt. 4 </w:t>
      </w:r>
      <w:r w:rsidRPr="00D004DA">
        <w:rPr>
          <w:rFonts w:asciiTheme="majorHAnsi" w:hAnsiTheme="majorHAnsi" w:cstheme="majorHAnsi"/>
          <w:b/>
        </w:rPr>
        <w:t xml:space="preserve">SWZ </w:t>
      </w:r>
      <w:r w:rsidRPr="00D004DA">
        <w:rPr>
          <w:rFonts w:asciiTheme="majorHAnsi" w:eastAsia="Times New Roman" w:hAnsiTheme="majorHAnsi" w:cstheme="majorHAnsi"/>
          <w:b/>
          <w:lang w:eastAsia="pl-PL"/>
        </w:rPr>
        <w:t>otrzymuje nowe brzmienie</w:t>
      </w:r>
      <w:r w:rsidR="00DF1117" w:rsidRPr="00D004DA">
        <w:rPr>
          <w:rFonts w:asciiTheme="majorHAnsi" w:eastAsia="Times New Roman" w:hAnsiTheme="majorHAnsi" w:cstheme="majorHAnsi"/>
          <w:b/>
          <w:lang w:eastAsia="pl-PL"/>
        </w:rPr>
        <w:t>:</w:t>
      </w:r>
    </w:p>
    <w:p w14:paraId="47F2AFB7" w14:textId="502AFCF3" w:rsidR="004E554C" w:rsidRPr="00E628D4" w:rsidRDefault="004E554C" w:rsidP="00603432">
      <w:pPr>
        <w:spacing w:after="160" w:line="276" w:lineRule="auto"/>
        <w:contextualSpacing/>
        <w:rPr>
          <w:rFonts w:asciiTheme="majorHAnsi" w:eastAsia="Times New Roman" w:hAnsiTheme="majorHAnsi" w:cstheme="majorHAnsi"/>
          <w:lang w:eastAsia="pl-PL"/>
        </w:rPr>
      </w:pPr>
      <w:r w:rsidRPr="00E628D4">
        <w:rPr>
          <w:rFonts w:asciiTheme="majorHAnsi" w:eastAsia="Times New Roman" w:hAnsiTheme="majorHAnsi" w:cstheme="majorHAnsi"/>
          <w:lang w:eastAsia="pl-PL"/>
        </w:rPr>
        <w:t>(…)</w:t>
      </w:r>
    </w:p>
    <w:p w14:paraId="0390DE98" w14:textId="77777777" w:rsidR="00DF1117" w:rsidRPr="00D004DA" w:rsidRDefault="00DF1117" w:rsidP="00603432">
      <w:pPr>
        <w:spacing w:line="276" w:lineRule="auto"/>
        <w:ind w:left="709"/>
        <w:contextualSpacing/>
        <w:jc w:val="both"/>
        <w:rPr>
          <w:rFonts w:asciiTheme="majorHAnsi" w:eastAsia="Calibri" w:hAnsiTheme="majorHAnsi" w:cstheme="majorHAnsi"/>
          <w:b/>
          <w:lang w:eastAsia="pl-PL"/>
        </w:rPr>
      </w:pPr>
      <w:r w:rsidRPr="00D004DA">
        <w:rPr>
          <w:rFonts w:asciiTheme="majorHAnsi" w:eastAsia="Calibri" w:hAnsiTheme="majorHAnsi" w:cstheme="majorHAnsi"/>
          <w:b/>
          <w:lang w:eastAsia="pl-PL"/>
        </w:rPr>
        <w:t>Zakres przedmiotu zamówienia:</w:t>
      </w:r>
    </w:p>
    <w:p w14:paraId="67B81A66" w14:textId="77777777" w:rsidR="00DF1117" w:rsidRPr="00D004DA" w:rsidRDefault="00DF1117" w:rsidP="00603432">
      <w:pPr>
        <w:spacing w:line="276" w:lineRule="auto"/>
        <w:ind w:left="708"/>
        <w:jc w:val="both"/>
        <w:rPr>
          <w:rFonts w:asciiTheme="majorHAnsi" w:hAnsiTheme="majorHAnsi" w:cstheme="majorHAnsi"/>
        </w:rPr>
      </w:pPr>
      <w:r w:rsidRPr="00D004DA">
        <w:rPr>
          <w:rFonts w:asciiTheme="majorHAnsi" w:hAnsiTheme="majorHAnsi" w:cstheme="majorHAnsi"/>
        </w:rPr>
        <w:t xml:space="preserve">Przedmiotem zamówienia jest zakup w formie leasingu operacyjnego (z opcją wykupu) wraz z dostawą do siedziby Zamawiającego 1 sztuki fabrycznie nowej ładowarki teleskopowej, dla Miejskiego Przedsiębiorstwa Oczyszczania Sp. z o.o. w Krakowie. </w:t>
      </w:r>
    </w:p>
    <w:p w14:paraId="1CD9A934" w14:textId="77777777" w:rsidR="00DF1117" w:rsidRPr="00D004DA" w:rsidRDefault="00DF1117" w:rsidP="00603432">
      <w:pPr>
        <w:spacing w:line="276" w:lineRule="auto"/>
        <w:ind w:left="720"/>
        <w:contextualSpacing/>
        <w:jc w:val="both"/>
        <w:rPr>
          <w:rFonts w:asciiTheme="majorHAnsi" w:hAnsiTheme="majorHAnsi" w:cstheme="majorHAnsi"/>
        </w:rPr>
      </w:pPr>
      <w:r w:rsidRPr="00D004DA">
        <w:rPr>
          <w:rFonts w:asciiTheme="majorHAnsi" w:hAnsiTheme="majorHAnsi" w:cstheme="majorHAnsi"/>
        </w:rPr>
        <w:t xml:space="preserve">Szczegółowy opis warunków realizacji zamówienia zawiera </w:t>
      </w:r>
      <w:r w:rsidRPr="00D004DA">
        <w:rPr>
          <w:rFonts w:asciiTheme="majorHAnsi" w:hAnsiTheme="majorHAnsi" w:cstheme="majorHAnsi"/>
          <w:bCs/>
        </w:rPr>
        <w:t>zał. nr 1</w:t>
      </w:r>
      <w:r w:rsidRPr="00D004DA">
        <w:rPr>
          <w:rFonts w:asciiTheme="majorHAnsi" w:hAnsiTheme="majorHAnsi" w:cstheme="majorHAnsi"/>
        </w:rPr>
        <w:t xml:space="preserve"> do SWZ.</w:t>
      </w:r>
    </w:p>
    <w:p w14:paraId="653CE3D0" w14:textId="77777777" w:rsidR="00DF1117" w:rsidRPr="00D004DA" w:rsidRDefault="00DF1117" w:rsidP="00603432">
      <w:pPr>
        <w:keepLines/>
        <w:spacing w:line="276" w:lineRule="auto"/>
        <w:ind w:left="284" w:right="-2"/>
        <w:jc w:val="both"/>
        <w:rPr>
          <w:rFonts w:asciiTheme="majorHAnsi" w:hAnsiTheme="majorHAnsi" w:cstheme="majorHAnsi"/>
        </w:rPr>
      </w:pPr>
    </w:p>
    <w:p w14:paraId="6BFC9E0B" w14:textId="44452AE5" w:rsidR="00DF1117" w:rsidRPr="00D004DA" w:rsidRDefault="00DF1117" w:rsidP="00603432">
      <w:pPr>
        <w:keepLines/>
        <w:spacing w:line="276" w:lineRule="auto"/>
        <w:ind w:left="284" w:firstLine="425"/>
        <w:jc w:val="both"/>
        <w:rPr>
          <w:rFonts w:asciiTheme="majorHAnsi" w:hAnsiTheme="majorHAnsi" w:cstheme="majorHAnsi"/>
        </w:rPr>
      </w:pPr>
      <w:r w:rsidRPr="00D004DA">
        <w:rPr>
          <w:rFonts w:asciiTheme="majorHAnsi" w:hAnsiTheme="majorHAnsi" w:cstheme="majorHAnsi"/>
        </w:rPr>
        <w:t xml:space="preserve">Zamawiający żąda, aby </w:t>
      </w:r>
      <w:r w:rsidRPr="00D004DA">
        <w:rPr>
          <w:rFonts w:asciiTheme="majorHAnsi" w:eastAsia="Times New Roman" w:hAnsiTheme="majorHAnsi" w:cstheme="majorHAnsi"/>
          <w:lang w:eastAsia="pl-PL"/>
        </w:rPr>
        <w:t xml:space="preserve">ładowarka teleskopowa </w:t>
      </w:r>
      <w:r w:rsidRPr="00D004DA">
        <w:rPr>
          <w:rFonts w:asciiTheme="majorHAnsi" w:hAnsiTheme="majorHAnsi" w:cstheme="majorHAnsi"/>
        </w:rPr>
        <w:t xml:space="preserve">objęta została gwarancją jakości udzieloną przez jej producenta na okres min. </w:t>
      </w:r>
      <w:r w:rsidRPr="00D004DA">
        <w:rPr>
          <w:rFonts w:asciiTheme="majorHAnsi" w:hAnsiTheme="majorHAnsi" w:cstheme="majorHAnsi"/>
          <w:b/>
        </w:rPr>
        <w:t>36</w:t>
      </w:r>
      <w:r w:rsidRPr="00D004DA">
        <w:rPr>
          <w:rFonts w:asciiTheme="majorHAnsi" w:hAnsiTheme="majorHAnsi" w:cstheme="majorHAnsi"/>
        </w:rPr>
        <w:t xml:space="preserve"> miesięcy lub min. </w:t>
      </w:r>
      <w:r w:rsidRPr="00D004DA">
        <w:rPr>
          <w:rFonts w:asciiTheme="majorHAnsi" w:hAnsiTheme="majorHAnsi" w:cstheme="majorHAnsi"/>
          <w:b/>
        </w:rPr>
        <w:t>2000</w:t>
      </w:r>
      <w:r w:rsidRPr="00D004DA">
        <w:rPr>
          <w:rFonts w:asciiTheme="majorHAnsi" w:hAnsiTheme="majorHAnsi" w:cstheme="majorHAnsi"/>
        </w:rPr>
        <w:t xml:space="preserve"> motogodzin w zależności od tego co wystąpi pierwsze (licząc od daty podpisania</w:t>
      </w:r>
      <w:r w:rsidR="00EE4DCF" w:rsidRPr="00D004DA">
        <w:rPr>
          <w:rFonts w:asciiTheme="majorHAnsi" w:hAnsiTheme="majorHAnsi" w:cstheme="majorHAnsi"/>
        </w:rPr>
        <w:t xml:space="preserve"> (bez zastrzeżeń) protokołu </w:t>
      </w:r>
      <w:r w:rsidRPr="00D004DA">
        <w:rPr>
          <w:rFonts w:asciiTheme="majorHAnsi" w:hAnsiTheme="majorHAnsi" w:cstheme="majorHAnsi"/>
        </w:rPr>
        <w:t>odbi</w:t>
      </w:r>
      <w:r w:rsidR="00EE4DCF" w:rsidRPr="00D004DA">
        <w:rPr>
          <w:rFonts w:asciiTheme="majorHAnsi" w:hAnsiTheme="majorHAnsi" w:cstheme="majorHAnsi"/>
        </w:rPr>
        <w:t>oru).</w:t>
      </w:r>
    </w:p>
    <w:p w14:paraId="5547F306" w14:textId="1255A484" w:rsidR="00DF1117" w:rsidRPr="00D004DA" w:rsidRDefault="004E554C" w:rsidP="00603432">
      <w:pPr>
        <w:pStyle w:val="Tekstpodstawowy"/>
        <w:spacing w:before="60" w:line="276" w:lineRule="auto"/>
        <w:contextualSpacing/>
        <w:rPr>
          <w:rFonts w:asciiTheme="majorHAnsi" w:eastAsia="Times New Roman" w:hAnsiTheme="majorHAnsi" w:cstheme="majorHAnsi"/>
        </w:rPr>
      </w:pPr>
      <w:r w:rsidRPr="00D004DA">
        <w:rPr>
          <w:rFonts w:asciiTheme="majorHAnsi" w:eastAsia="Times New Roman" w:hAnsiTheme="majorHAnsi" w:cstheme="majorHAnsi"/>
        </w:rPr>
        <w:t>(…)</w:t>
      </w:r>
    </w:p>
    <w:p w14:paraId="7A9516FE" w14:textId="77777777" w:rsidR="004E554C" w:rsidRPr="00D004DA" w:rsidRDefault="004E554C" w:rsidP="00603432">
      <w:pPr>
        <w:pStyle w:val="Tekstpodstawowy"/>
        <w:spacing w:before="60" w:line="276" w:lineRule="auto"/>
        <w:contextualSpacing/>
        <w:rPr>
          <w:rFonts w:asciiTheme="majorHAnsi" w:eastAsia="Times New Roman" w:hAnsiTheme="majorHAnsi" w:cstheme="majorHAnsi"/>
        </w:rPr>
      </w:pPr>
    </w:p>
    <w:p w14:paraId="4442FDBA" w14:textId="216D9BFC" w:rsidR="00DF1117" w:rsidRPr="00D004DA" w:rsidRDefault="00DF1117" w:rsidP="00603432">
      <w:pPr>
        <w:spacing w:line="276" w:lineRule="auto"/>
        <w:contextualSpacing/>
        <w:jc w:val="both"/>
        <w:rPr>
          <w:rFonts w:asciiTheme="majorHAnsi" w:eastAsia="Times New Roman" w:hAnsiTheme="majorHAnsi" w:cstheme="majorHAnsi"/>
          <w:b/>
          <w:lang w:eastAsia="pl-PL"/>
        </w:rPr>
      </w:pPr>
      <w:r w:rsidRPr="00D004DA">
        <w:rPr>
          <w:rFonts w:asciiTheme="majorHAnsi" w:eastAsia="Times New Roman" w:hAnsiTheme="majorHAnsi" w:cstheme="majorHAnsi"/>
        </w:rPr>
        <w:t xml:space="preserve">Ponadto Zamawiający </w:t>
      </w:r>
      <w:r w:rsidR="004E554C" w:rsidRPr="00D004DA">
        <w:rPr>
          <w:rFonts w:asciiTheme="majorHAnsi" w:eastAsia="Times New Roman" w:hAnsiTheme="majorHAnsi" w:cstheme="majorHAnsi"/>
        </w:rPr>
        <w:t xml:space="preserve">działając zgodnie z art. </w:t>
      </w:r>
      <w:r w:rsidR="00FB1777" w:rsidRPr="00D004DA">
        <w:rPr>
          <w:rFonts w:asciiTheme="majorHAnsi" w:eastAsia="Times New Roman" w:hAnsiTheme="majorHAnsi" w:cstheme="majorHAnsi"/>
        </w:rPr>
        <w:t xml:space="preserve">286 </w:t>
      </w:r>
      <w:r w:rsidR="004E554C" w:rsidRPr="00D004DA">
        <w:rPr>
          <w:rFonts w:asciiTheme="majorHAnsi" w:eastAsia="Times New Roman" w:hAnsiTheme="majorHAnsi" w:cstheme="majorHAnsi"/>
        </w:rPr>
        <w:t xml:space="preserve">ust 1 ustawy Prawo zamówień Publicznych (tj. Dz. U. z 2021, poz. 1129 ze zm.) </w:t>
      </w:r>
      <w:r w:rsidRPr="00D004DA">
        <w:rPr>
          <w:rFonts w:asciiTheme="majorHAnsi" w:eastAsia="Times New Roman" w:hAnsiTheme="majorHAnsi" w:cstheme="majorHAnsi"/>
          <w:lang w:eastAsia="pl-PL"/>
        </w:rPr>
        <w:t xml:space="preserve">modyfikuje treść § 3 ust. 1 </w:t>
      </w:r>
      <w:r w:rsidR="004E554C" w:rsidRPr="00D004DA">
        <w:rPr>
          <w:rFonts w:asciiTheme="majorHAnsi" w:eastAsia="Times New Roman" w:hAnsiTheme="majorHAnsi" w:cstheme="majorHAnsi"/>
          <w:lang w:eastAsia="pl-PL"/>
        </w:rPr>
        <w:t>załącznika nr 3 do SWZ.</w:t>
      </w:r>
    </w:p>
    <w:p w14:paraId="6AE9709B" w14:textId="77777777" w:rsidR="004E554C" w:rsidRPr="00D004DA" w:rsidRDefault="004E554C" w:rsidP="00603432">
      <w:pPr>
        <w:spacing w:line="276" w:lineRule="auto"/>
        <w:rPr>
          <w:rFonts w:asciiTheme="majorHAnsi" w:eastAsia="Times New Roman" w:hAnsiTheme="majorHAnsi" w:cstheme="majorHAnsi"/>
          <w:b/>
          <w:lang w:eastAsia="pl-PL"/>
        </w:rPr>
      </w:pPr>
    </w:p>
    <w:p w14:paraId="590CAC86" w14:textId="093A7890" w:rsidR="00DF1117" w:rsidRPr="00D004DA" w:rsidRDefault="004E554C" w:rsidP="00603432">
      <w:pPr>
        <w:spacing w:line="276" w:lineRule="auto"/>
        <w:rPr>
          <w:rFonts w:asciiTheme="majorHAnsi" w:eastAsia="Times New Roman" w:hAnsiTheme="majorHAnsi" w:cstheme="majorHAnsi"/>
          <w:b/>
          <w:lang w:eastAsia="pl-PL"/>
        </w:rPr>
      </w:pPr>
      <w:r w:rsidRPr="00D004DA">
        <w:rPr>
          <w:rFonts w:asciiTheme="majorHAnsi" w:hAnsiTheme="majorHAnsi" w:cstheme="majorHAnsi"/>
          <w:b/>
        </w:rPr>
        <w:t xml:space="preserve">W </w:t>
      </w:r>
      <w:r w:rsidRPr="00D004DA">
        <w:rPr>
          <w:rFonts w:asciiTheme="majorHAnsi" w:eastAsia="Times New Roman" w:hAnsiTheme="majorHAnsi" w:cstheme="majorHAnsi"/>
          <w:b/>
          <w:lang w:eastAsia="pl-PL"/>
        </w:rPr>
        <w:t xml:space="preserve">§ 3 ust. 1 </w:t>
      </w:r>
      <w:r w:rsidRPr="00D004DA">
        <w:rPr>
          <w:rFonts w:asciiTheme="majorHAnsi" w:hAnsiTheme="majorHAnsi" w:cstheme="majorHAnsi"/>
          <w:b/>
        </w:rPr>
        <w:t>zał. nr 3 do SWZ jest</w:t>
      </w:r>
      <w:r w:rsidR="00DF1117" w:rsidRPr="00D004DA">
        <w:rPr>
          <w:rFonts w:asciiTheme="majorHAnsi" w:eastAsia="Times New Roman" w:hAnsiTheme="majorHAnsi" w:cstheme="majorHAnsi"/>
          <w:b/>
          <w:lang w:eastAsia="pl-PL"/>
        </w:rPr>
        <w:t>:</w:t>
      </w:r>
    </w:p>
    <w:p w14:paraId="69C372C2" w14:textId="53FFFE56" w:rsidR="006F14C8" w:rsidRPr="00E628D4" w:rsidRDefault="006F14C8" w:rsidP="00603432">
      <w:pPr>
        <w:spacing w:line="276" w:lineRule="auto"/>
        <w:rPr>
          <w:rFonts w:asciiTheme="majorHAnsi" w:eastAsia="Times New Roman" w:hAnsiTheme="majorHAnsi" w:cstheme="majorHAnsi"/>
          <w:lang w:eastAsia="pl-PL"/>
        </w:rPr>
      </w:pPr>
      <w:r w:rsidRPr="00E628D4">
        <w:rPr>
          <w:rFonts w:asciiTheme="majorHAnsi" w:eastAsia="Times New Roman" w:hAnsiTheme="majorHAnsi" w:cstheme="majorHAnsi"/>
          <w:lang w:eastAsia="pl-PL"/>
        </w:rPr>
        <w:t>(…)</w:t>
      </w:r>
    </w:p>
    <w:p w14:paraId="5643765B" w14:textId="77777777" w:rsidR="00DF1117" w:rsidRPr="00D004DA" w:rsidRDefault="00DF1117" w:rsidP="00603432">
      <w:pPr>
        <w:keepLines/>
        <w:numPr>
          <w:ilvl w:val="0"/>
          <w:numId w:val="21"/>
        </w:numPr>
        <w:spacing w:line="276" w:lineRule="auto"/>
        <w:ind w:left="284" w:right="-2" w:hanging="284"/>
        <w:contextualSpacing/>
        <w:jc w:val="both"/>
        <w:rPr>
          <w:rFonts w:asciiTheme="majorHAnsi" w:hAnsiTheme="majorHAnsi" w:cstheme="majorHAnsi"/>
        </w:rPr>
      </w:pPr>
      <w:r w:rsidRPr="00D004DA">
        <w:rPr>
          <w:rFonts w:asciiTheme="majorHAnsi" w:hAnsiTheme="majorHAnsi" w:cstheme="majorHAnsi"/>
        </w:rPr>
        <w:t xml:space="preserve">Wykonawca oświadcza, że przedmiot Umowy tj.: </w:t>
      </w:r>
    </w:p>
    <w:p w14:paraId="75206D8D" w14:textId="77777777" w:rsidR="00DF1117" w:rsidRPr="00D004DA" w:rsidRDefault="00DF1117" w:rsidP="00603432">
      <w:pPr>
        <w:numPr>
          <w:ilvl w:val="1"/>
          <w:numId w:val="21"/>
        </w:num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ładowarka teleskopowa,</w:t>
      </w:r>
    </w:p>
    <w:p w14:paraId="7817BB05" w14:textId="77777777" w:rsidR="00DF1117" w:rsidRPr="00D004DA" w:rsidRDefault="00DF1117" w:rsidP="00603432">
      <w:pPr>
        <w:numPr>
          <w:ilvl w:val="1"/>
          <w:numId w:val="21"/>
        </w:num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wszystkie urządzenia domontowane do ładowarki teleskopowej,</w:t>
      </w:r>
    </w:p>
    <w:p w14:paraId="416EB84F" w14:textId="77777777" w:rsidR="00DF1117" w:rsidRPr="00D004DA" w:rsidRDefault="00DF1117" w:rsidP="00603432">
      <w:pPr>
        <w:keepLines/>
        <w:spacing w:line="276" w:lineRule="auto"/>
        <w:ind w:left="635"/>
        <w:contextualSpacing/>
        <w:jc w:val="both"/>
        <w:rPr>
          <w:rFonts w:asciiTheme="majorHAnsi" w:hAnsiTheme="majorHAnsi" w:cstheme="majorHAnsi"/>
        </w:rPr>
      </w:pPr>
      <w:r w:rsidRPr="00D004DA">
        <w:rPr>
          <w:rFonts w:asciiTheme="majorHAnsi" w:hAnsiTheme="majorHAnsi" w:cstheme="majorHAnsi"/>
        </w:rPr>
        <w:t xml:space="preserve">objęty jest gwarancją jakości udzieloną przez ich producenta na okres …… miesięcy lub ………….. motogodzin w zależności od tego co wystąpi pierwsze. (licząc od daty podpisania </w:t>
      </w:r>
      <w:r w:rsidR="00EE4DCF" w:rsidRPr="00D004DA">
        <w:rPr>
          <w:rFonts w:asciiTheme="majorHAnsi" w:hAnsiTheme="majorHAnsi" w:cstheme="majorHAnsi"/>
        </w:rPr>
        <w:t xml:space="preserve">(bez zastrzeżeń) </w:t>
      </w:r>
      <w:r w:rsidRPr="00D004DA">
        <w:rPr>
          <w:rFonts w:asciiTheme="majorHAnsi" w:hAnsiTheme="majorHAnsi" w:cstheme="majorHAnsi"/>
        </w:rPr>
        <w:t xml:space="preserve">protokołu </w:t>
      </w:r>
      <w:r w:rsidR="00EE4DCF" w:rsidRPr="00D004DA">
        <w:rPr>
          <w:rFonts w:asciiTheme="majorHAnsi" w:hAnsiTheme="majorHAnsi" w:cstheme="majorHAnsi"/>
        </w:rPr>
        <w:t>odbioru</w:t>
      </w:r>
      <w:r w:rsidRPr="00D004DA">
        <w:rPr>
          <w:rFonts w:asciiTheme="majorHAnsi" w:hAnsiTheme="majorHAnsi" w:cstheme="majorHAnsi"/>
        </w:rPr>
        <w:t>).</w:t>
      </w:r>
      <w:r w:rsidR="00EE4DCF" w:rsidRPr="00D004DA">
        <w:rPr>
          <w:rFonts w:asciiTheme="majorHAnsi" w:hAnsiTheme="majorHAnsi" w:cstheme="majorHAnsi"/>
        </w:rPr>
        <w:t xml:space="preserve"> Do protokołu, o którym mowa w zdaniu poprzednim Wykonawca zobowiązany jest załączyć kartę gwarancyjną dla Przedmiotu umowy.</w:t>
      </w:r>
      <w:r w:rsidRPr="00D004DA">
        <w:rPr>
          <w:rFonts w:asciiTheme="majorHAnsi" w:hAnsiTheme="majorHAnsi" w:cstheme="majorHAnsi"/>
        </w:rPr>
        <w:t xml:space="preserve"> </w:t>
      </w:r>
    </w:p>
    <w:p w14:paraId="4FA19487" w14:textId="0C1D1CF8" w:rsidR="00DF1117" w:rsidRPr="00E628D4" w:rsidRDefault="006F14C8" w:rsidP="00603432">
      <w:pPr>
        <w:spacing w:line="276" w:lineRule="auto"/>
        <w:jc w:val="both"/>
        <w:rPr>
          <w:rFonts w:asciiTheme="majorHAnsi" w:eastAsia="Times New Roman" w:hAnsiTheme="majorHAnsi" w:cstheme="majorHAnsi"/>
          <w:lang w:eastAsia="pl-PL"/>
        </w:rPr>
      </w:pPr>
      <w:r w:rsidRPr="00E628D4">
        <w:rPr>
          <w:rFonts w:asciiTheme="majorHAnsi" w:eastAsia="Times New Roman" w:hAnsiTheme="majorHAnsi" w:cstheme="majorHAnsi"/>
          <w:lang w:eastAsia="pl-PL"/>
        </w:rPr>
        <w:t>(…)</w:t>
      </w:r>
    </w:p>
    <w:p w14:paraId="53ED073F" w14:textId="77777777" w:rsidR="006F14C8" w:rsidRPr="00D004DA" w:rsidRDefault="006F14C8" w:rsidP="00603432">
      <w:pPr>
        <w:spacing w:line="276" w:lineRule="auto"/>
        <w:jc w:val="both"/>
        <w:rPr>
          <w:rFonts w:asciiTheme="majorHAnsi" w:eastAsia="Times New Roman" w:hAnsiTheme="majorHAnsi" w:cstheme="majorHAnsi"/>
          <w:b/>
          <w:lang w:eastAsia="pl-PL"/>
        </w:rPr>
      </w:pPr>
    </w:p>
    <w:p w14:paraId="04CBD31E" w14:textId="08EC46A9" w:rsidR="00DF1117" w:rsidRPr="00D004DA" w:rsidRDefault="00127DA0"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b/>
          <w:lang w:eastAsia="pl-PL"/>
        </w:rPr>
        <w:t xml:space="preserve">§ 3 ust. 1 </w:t>
      </w:r>
      <w:r w:rsidRPr="00D004DA">
        <w:rPr>
          <w:rFonts w:asciiTheme="majorHAnsi" w:hAnsiTheme="majorHAnsi" w:cstheme="majorHAnsi"/>
          <w:b/>
        </w:rPr>
        <w:t>zał. nr 3 do SWZ</w:t>
      </w:r>
      <w:r w:rsidRPr="00D004DA">
        <w:rPr>
          <w:rFonts w:asciiTheme="majorHAnsi" w:eastAsia="Times New Roman" w:hAnsiTheme="majorHAnsi" w:cstheme="majorHAnsi"/>
          <w:b/>
          <w:lang w:eastAsia="pl-PL"/>
        </w:rPr>
        <w:t xml:space="preserve"> otrzymuje nowe brzmienie</w:t>
      </w:r>
      <w:r w:rsidR="00DF1117" w:rsidRPr="00D004DA">
        <w:rPr>
          <w:rFonts w:asciiTheme="majorHAnsi" w:eastAsia="Times New Roman" w:hAnsiTheme="majorHAnsi" w:cstheme="majorHAnsi"/>
          <w:b/>
          <w:lang w:eastAsia="pl-PL"/>
        </w:rPr>
        <w:t>:</w:t>
      </w:r>
    </w:p>
    <w:p w14:paraId="1A6ED1BC" w14:textId="71AEEF11" w:rsidR="00DF1117" w:rsidRPr="007E3939" w:rsidRDefault="006F14C8" w:rsidP="00603432">
      <w:pPr>
        <w:spacing w:line="276" w:lineRule="auto"/>
        <w:jc w:val="both"/>
        <w:rPr>
          <w:rFonts w:asciiTheme="majorHAnsi" w:eastAsia="Times New Roman" w:hAnsiTheme="majorHAnsi" w:cstheme="majorHAnsi"/>
          <w:lang w:eastAsia="pl-PL"/>
        </w:rPr>
      </w:pPr>
      <w:r w:rsidRPr="007E3939">
        <w:rPr>
          <w:rFonts w:asciiTheme="majorHAnsi" w:eastAsia="Times New Roman" w:hAnsiTheme="majorHAnsi" w:cstheme="majorHAnsi"/>
          <w:lang w:eastAsia="pl-PL"/>
        </w:rPr>
        <w:t>(…)</w:t>
      </w:r>
    </w:p>
    <w:p w14:paraId="2870D6BD" w14:textId="0386D12D" w:rsidR="00EE4DCF" w:rsidRPr="00D004DA" w:rsidRDefault="00DF1117" w:rsidP="00603432">
      <w:pPr>
        <w:pStyle w:val="Akapitzlist"/>
        <w:keepLines/>
        <w:numPr>
          <w:ilvl w:val="0"/>
          <w:numId w:val="30"/>
        </w:numPr>
        <w:spacing w:line="276" w:lineRule="auto"/>
        <w:ind w:left="284" w:right="-2" w:hanging="284"/>
        <w:jc w:val="both"/>
        <w:rPr>
          <w:rFonts w:asciiTheme="majorHAnsi" w:hAnsiTheme="majorHAnsi" w:cstheme="majorHAnsi"/>
        </w:rPr>
      </w:pPr>
      <w:r w:rsidRPr="00D004DA">
        <w:rPr>
          <w:rFonts w:asciiTheme="majorHAnsi" w:hAnsiTheme="majorHAnsi" w:cstheme="majorHAnsi"/>
        </w:rPr>
        <w:lastRenderedPageBreak/>
        <w:t xml:space="preserve">Wykonawca oświadcza, że ładowarka teleskopowa stanowiąca przedmiot Umowy objęta jest gwarancją jakości udzieloną przez jej producenta na okres …… miesięcy lub ………….. motogodzin w zależności od tego co wystąpi pierwsze (licząc od daty podpisania </w:t>
      </w:r>
      <w:r w:rsidR="00EE4DCF" w:rsidRPr="00D004DA">
        <w:rPr>
          <w:rFonts w:asciiTheme="majorHAnsi" w:hAnsiTheme="majorHAnsi" w:cstheme="majorHAnsi"/>
        </w:rPr>
        <w:t>(bez zastrzeżeń) protokołu odbioru</w:t>
      </w:r>
      <w:r w:rsidRPr="00D004DA">
        <w:rPr>
          <w:rFonts w:asciiTheme="majorHAnsi" w:hAnsiTheme="majorHAnsi" w:cstheme="majorHAnsi"/>
        </w:rPr>
        <w:t xml:space="preserve">). </w:t>
      </w:r>
      <w:r w:rsidR="00EE4DCF" w:rsidRPr="00D004DA">
        <w:rPr>
          <w:rFonts w:asciiTheme="majorHAnsi" w:hAnsiTheme="majorHAnsi" w:cstheme="majorHAnsi"/>
        </w:rPr>
        <w:t xml:space="preserve">Do protokołu, o którym mowa w zdaniu poprzednim Wykonawca zobowiązany jest załączyć kartę gwarancyjną dla Przedmiotu umowy. </w:t>
      </w:r>
    </w:p>
    <w:p w14:paraId="4DE285CB" w14:textId="1D0866AE" w:rsidR="00DF1117" w:rsidRPr="007E3939" w:rsidRDefault="006F14C8" w:rsidP="00603432">
      <w:pPr>
        <w:spacing w:line="276" w:lineRule="auto"/>
        <w:jc w:val="both"/>
        <w:rPr>
          <w:rFonts w:asciiTheme="majorHAnsi" w:eastAsia="Times New Roman" w:hAnsiTheme="majorHAnsi" w:cstheme="majorHAnsi"/>
          <w:lang w:eastAsia="pl-PL"/>
        </w:rPr>
      </w:pPr>
      <w:r w:rsidRPr="007E3939">
        <w:rPr>
          <w:rFonts w:asciiTheme="majorHAnsi" w:eastAsia="Times New Roman" w:hAnsiTheme="majorHAnsi" w:cstheme="majorHAnsi"/>
          <w:lang w:eastAsia="pl-PL"/>
        </w:rPr>
        <w:t>(…)</w:t>
      </w:r>
    </w:p>
    <w:p w14:paraId="13BAE9A1" w14:textId="77777777" w:rsidR="002D61E8" w:rsidRPr="00D004DA" w:rsidRDefault="002D61E8" w:rsidP="00603432">
      <w:pPr>
        <w:spacing w:line="276" w:lineRule="auto"/>
        <w:jc w:val="both"/>
        <w:rPr>
          <w:rFonts w:asciiTheme="majorHAnsi" w:eastAsia="Times New Roman" w:hAnsiTheme="majorHAnsi" w:cstheme="majorHAnsi"/>
        </w:rPr>
      </w:pPr>
    </w:p>
    <w:p w14:paraId="06339670" w14:textId="0505D097" w:rsidR="00DF1117" w:rsidRPr="00D004DA" w:rsidRDefault="006F14C8" w:rsidP="00603432">
      <w:pPr>
        <w:spacing w:line="276" w:lineRule="auto"/>
        <w:jc w:val="both"/>
        <w:rPr>
          <w:rFonts w:asciiTheme="majorHAnsi" w:eastAsia="Times New Roman" w:hAnsiTheme="majorHAnsi" w:cstheme="majorHAnsi"/>
          <w:lang w:eastAsia="pl-PL"/>
        </w:rPr>
      </w:pPr>
      <w:r w:rsidRPr="00D004DA">
        <w:rPr>
          <w:rFonts w:asciiTheme="majorHAnsi" w:eastAsia="Times New Roman" w:hAnsiTheme="majorHAnsi" w:cstheme="majorHAnsi"/>
        </w:rPr>
        <w:t xml:space="preserve">Ponadto Zamawiający działając zgodnie z art. </w:t>
      </w:r>
      <w:r w:rsidR="00FB1777" w:rsidRPr="00D004DA">
        <w:rPr>
          <w:rFonts w:asciiTheme="majorHAnsi" w:eastAsia="Times New Roman" w:hAnsiTheme="majorHAnsi" w:cstheme="majorHAnsi"/>
        </w:rPr>
        <w:t xml:space="preserve">286 </w:t>
      </w:r>
      <w:r w:rsidRPr="00D004DA">
        <w:rPr>
          <w:rFonts w:asciiTheme="majorHAnsi" w:eastAsia="Times New Roman" w:hAnsiTheme="majorHAnsi" w:cstheme="majorHAnsi"/>
        </w:rPr>
        <w:t xml:space="preserve">ust 1 ustawy Prawo zamówień Publicznych (tj. Dz. U. z 2021, poz. 1129 ze zm.) </w:t>
      </w:r>
      <w:r w:rsidRPr="00D004DA">
        <w:rPr>
          <w:rFonts w:asciiTheme="majorHAnsi" w:eastAsia="Times New Roman" w:hAnsiTheme="majorHAnsi" w:cstheme="majorHAnsi"/>
          <w:lang w:eastAsia="pl-PL"/>
        </w:rPr>
        <w:t>modyfikuje treść pkt</w:t>
      </w:r>
      <w:r w:rsidR="00DF1117" w:rsidRPr="00D004DA">
        <w:rPr>
          <w:rFonts w:asciiTheme="majorHAnsi" w:eastAsia="Times New Roman" w:hAnsiTheme="majorHAnsi" w:cstheme="majorHAnsi"/>
          <w:lang w:eastAsia="pl-PL"/>
        </w:rPr>
        <w:t xml:space="preserve">. 4 zał. </w:t>
      </w:r>
      <w:r w:rsidRPr="00D004DA">
        <w:rPr>
          <w:rFonts w:asciiTheme="majorHAnsi" w:eastAsia="Times New Roman" w:hAnsiTheme="majorHAnsi" w:cstheme="majorHAnsi"/>
          <w:lang w:eastAsia="pl-PL"/>
        </w:rPr>
        <w:t>n</w:t>
      </w:r>
      <w:r w:rsidR="00DF1117" w:rsidRPr="00D004DA">
        <w:rPr>
          <w:rFonts w:asciiTheme="majorHAnsi" w:eastAsia="Times New Roman" w:hAnsiTheme="majorHAnsi" w:cstheme="majorHAnsi"/>
          <w:lang w:eastAsia="pl-PL"/>
        </w:rPr>
        <w:t xml:space="preserve">r </w:t>
      </w:r>
      <w:r w:rsidR="00EE4DCF" w:rsidRPr="00D004DA">
        <w:rPr>
          <w:rFonts w:asciiTheme="majorHAnsi" w:eastAsia="Times New Roman" w:hAnsiTheme="majorHAnsi" w:cstheme="majorHAnsi"/>
          <w:lang w:eastAsia="pl-PL"/>
        </w:rPr>
        <w:t>4</w:t>
      </w:r>
      <w:r w:rsidR="00DF1117" w:rsidRPr="00D004DA">
        <w:rPr>
          <w:rFonts w:asciiTheme="majorHAnsi" w:eastAsia="Times New Roman" w:hAnsiTheme="majorHAnsi" w:cstheme="majorHAnsi"/>
          <w:lang w:eastAsia="pl-PL"/>
        </w:rPr>
        <w:t xml:space="preserve"> do SWZ</w:t>
      </w:r>
      <w:r w:rsidRPr="00D004DA">
        <w:rPr>
          <w:rFonts w:asciiTheme="majorHAnsi" w:eastAsia="Times New Roman" w:hAnsiTheme="majorHAnsi" w:cstheme="majorHAnsi"/>
          <w:lang w:eastAsia="pl-PL"/>
        </w:rPr>
        <w:t>.</w:t>
      </w:r>
    </w:p>
    <w:p w14:paraId="6657D522" w14:textId="77777777" w:rsidR="006F14C8" w:rsidRPr="00D004DA" w:rsidRDefault="006F14C8" w:rsidP="00603432">
      <w:pPr>
        <w:spacing w:line="276" w:lineRule="auto"/>
        <w:rPr>
          <w:rFonts w:asciiTheme="majorHAnsi" w:hAnsiTheme="majorHAnsi" w:cstheme="majorHAnsi"/>
          <w:b/>
        </w:rPr>
      </w:pPr>
    </w:p>
    <w:p w14:paraId="041F0A6D" w14:textId="64E5711D" w:rsidR="00DF1117" w:rsidRPr="00D004DA" w:rsidRDefault="006F14C8" w:rsidP="00603432">
      <w:pPr>
        <w:spacing w:line="276" w:lineRule="auto"/>
        <w:rPr>
          <w:rFonts w:asciiTheme="majorHAnsi" w:eastAsia="Times New Roman" w:hAnsiTheme="majorHAnsi" w:cstheme="majorHAnsi"/>
          <w:b/>
          <w:lang w:eastAsia="pl-PL"/>
        </w:rPr>
      </w:pPr>
      <w:r w:rsidRPr="007E3939">
        <w:rPr>
          <w:rFonts w:asciiTheme="majorHAnsi" w:hAnsiTheme="majorHAnsi" w:cstheme="majorHAnsi"/>
          <w:b/>
        </w:rPr>
        <w:t xml:space="preserve">W </w:t>
      </w:r>
      <w:r w:rsidRPr="007E3939">
        <w:rPr>
          <w:rFonts w:asciiTheme="majorHAnsi" w:eastAsia="Times New Roman" w:hAnsiTheme="majorHAnsi" w:cstheme="majorHAnsi"/>
          <w:b/>
          <w:lang w:eastAsia="pl-PL"/>
        </w:rPr>
        <w:t>pkt. 4 zał. nr 4</w:t>
      </w:r>
      <w:r w:rsidRPr="007E3939">
        <w:rPr>
          <w:rFonts w:asciiTheme="majorHAnsi" w:hAnsiTheme="majorHAnsi" w:cstheme="majorHAnsi"/>
          <w:b/>
        </w:rPr>
        <w:t xml:space="preserve"> do</w:t>
      </w:r>
      <w:r w:rsidRPr="00D004DA">
        <w:rPr>
          <w:rFonts w:asciiTheme="majorHAnsi" w:hAnsiTheme="majorHAnsi" w:cstheme="majorHAnsi"/>
          <w:b/>
        </w:rPr>
        <w:t xml:space="preserve"> SWZ jest</w:t>
      </w:r>
      <w:r w:rsidR="00DF1117" w:rsidRPr="00D004DA">
        <w:rPr>
          <w:rFonts w:asciiTheme="majorHAnsi" w:eastAsia="Times New Roman" w:hAnsiTheme="majorHAnsi" w:cstheme="majorHAnsi"/>
          <w:b/>
          <w:lang w:eastAsia="pl-PL"/>
        </w:rPr>
        <w:t>:</w:t>
      </w:r>
    </w:p>
    <w:p w14:paraId="529874D5" w14:textId="29224E5D" w:rsidR="006F14C8" w:rsidRPr="007E3939" w:rsidRDefault="006F14C8" w:rsidP="00603432">
      <w:pPr>
        <w:spacing w:line="276" w:lineRule="auto"/>
        <w:rPr>
          <w:rFonts w:asciiTheme="majorHAnsi" w:eastAsia="Times New Roman" w:hAnsiTheme="majorHAnsi" w:cstheme="majorHAnsi"/>
          <w:lang w:eastAsia="pl-PL"/>
        </w:rPr>
      </w:pPr>
      <w:r w:rsidRPr="007E3939">
        <w:rPr>
          <w:rFonts w:asciiTheme="majorHAnsi" w:eastAsia="Times New Roman" w:hAnsiTheme="majorHAnsi" w:cstheme="majorHAnsi"/>
          <w:lang w:eastAsia="pl-PL"/>
        </w:rPr>
        <w:t>(…)</w:t>
      </w:r>
    </w:p>
    <w:p w14:paraId="35DFB2DE" w14:textId="77777777" w:rsidR="00DF1117" w:rsidRPr="00D004DA" w:rsidRDefault="00DF1117" w:rsidP="00603432">
      <w:pPr>
        <w:pStyle w:val="Akapitzlist"/>
        <w:numPr>
          <w:ilvl w:val="0"/>
          <w:numId w:val="24"/>
        </w:numPr>
        <w:spacing w:line="276" w:lineRule="auto"/>
        <w:ind w:left="266" w:right="70" w:hanging="262"/>
        <w:contextualSpacing/>
        <w:jc w:val="both"/>
        <w:rPr>
          <w:rFonts w:asciiTheme="majorHAnsi" w:hAnsiTheme="majorHAnsi" w:cstheme="majorHAnsi"/>
          <w:lang w:eastAsia="pl-PL"/>
        </w:rPr>
      </w:pPr>
      <w:r w:rsidRPr="00D004DA">
        <w:rPr>
          <w:rFonts w:asciiTheme="majorHAnsi" w:hAnsiTheme="majorHAnsi" w:cstheme="majorHAnsi"/>
          <w:lang w:eastAsia="pl-PL"/>
        </w:rPr>
        <w:t>Oświadczamy, iż:</w:t>
      </w:r>
    </w:p>
    <w:p w14:paraId="61DDBC1F" w14:textId="77777777" w:rsidR="00DF1117" w:rsidRPr="00D004DA" w:rsidRDefault="00DF1117" w:rsidP="00603432">
      <w:pPr>
        <w:numPr>
          <w:ilvl w:val="1"/>
          <w:numId w:val="23"/>
        </w:numPr>
        <w:spacing w:line="276" w:lineRule="auto"/>
        <w:ind w:left="851"/>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ładowarka teleskopowa,</w:t>
      </w:r>
    </w:p>
    <w:p w14:paraId="1286EA6D" w14:textId="77777777" w:rsidR="00DF1117" w:rsidRPr="00D004DA" w:rsidRDefault="00DF1117" w:rsidP="00603432">
      <w:pPr>
        <w:numPr>
          <w:ilvl w:val="1"/>
          <w:numId w:val="23"/>
        </w:numPr>
        <w:spacing w:line="276" w:lineRule="auto"/>
        <w:ind w:left="851"/>
        <w:jc w:val="both"/>
        <w:rPr>
          <w:rFonts w:asciiTheme="majorHAnsi" w:eastAsia="Times New Roman" w:hAnsiTheme="majorHAnsi" w:cstheme="majorHAnsi"/>
          <w:lang w:eastAsia="pl-PL"/>
        </w:rPr>
      </w:pPr>
      <w:r w:rsidRPr="00D004DA">
        <w:rPr>
          <w:rFonts w:asciiTheme="majorHAnsi" w:eastAsia="Times New Roman" w:hAnsiTheme="majorHAnsi" w:cstheme="majorHAnsi"/>
          <w:lang w:eastAsia="pl-PL"/>
        </w:rPr>
        <w:t>wszystkie urządzenia domontowane do ładowarki teleskopowej,</w:t>
      </w:r>
    </w:p>
    <w:p w14:paraId="5CDC000F" w14:textId="77777777" w:rsidR="00DF1117" w:rsidRPr="00D004DA" w:rsidRDefault="00DF1117" w:rsidP="00603432">
      <w:pPr>
        <w:keepLines/>
        <w:spacing w:line="276" w:lineRule="auto"/>
        <w:ind w:left="504" w:right="-2"/>
        <w:jc w:val="both"/>
        <w:rPr>
          <w:rFonts w:asciiTheme="majorHAnsi" w:hAnsiTheme="majorHAnsi" w:cstheme="majorHAnsi"/>
        </w:rPr>
      </w:pPr>
      <w:r w:rsidRPr="00D004DA">
        <w:rPr>
          <w:rFonts w:asciiTheme="majorHAnsi" w:hAnsiTheme="majorHAnsi" w:cstheme="majorHAnsi"/>
        </w:rPr>
        <w:t xml:space="preserve">objęte są gwarancją jakości udzieloną przez ich producenta na okres …… miesięcy lub ………….. motogodzin w zależności od tego co wystąpi pierwsze. (licząc od daty podpisania </w:t>
      </w:r>
      <w:r w:rsidR="00906A3D" w:rsidRPr="00D004DA">
        <w:rPr>
          <w:rFonts w:asciiTheme="majorHAnsi" w:hAnsiTheme="majorHAnsi" w:cstheme="majorHAnsi"/>
        </w:rPr>
        <w:t xml:space="preserve">(bez zastrzeżeń) </w:t>
      </w:r>
      <w:r w:rsidRPr="00D004DA">
        <w:rPr>
          <w:rFonts w:asciiTheme="majorHAnsi" w:hAnsiTheme="majorHAnsi" w:cstheme="majorHAnsi"/>
        </w:rPr>
        <w:t xml:space="preserve">protokołu </w:t>
      </w:r>
      <w:r w:rsidR="00906A3D" w:rsidRPr="00D004DA">
        <w:rPr>
          <w:rFonts w:asciiTheme="majorHAnsi" w:hAnsiTheme="majorHAnsi" w:cstheme="majorHAnsi"/>
        </w:rPr>
        <w:t>odbioru</w:t>
      </w:r>
      <w:r w:rsidRPr="00D004DA">
        <w:rPr>
          <w:rFonts w:asciiTheme="majorHAnsi" w:hAnsiTheme="majorHAnsi" w:cstheme="majorHAnsi"/>
        </w:rPr>
        <w:t xml:space="preserve">). </w:t>
      </w:r>
    </w:p>
    <w:p w14:paraId="7EFB1C95" w14:textId="3E3F63CA" w:rsidR="00DF1117" w:rsidRPr="007E3939" w:rsidRDefault="0010770D" w:rsidP="00603432">
      <w:pPr>
        <w:spacing w:line="276" w:lineRule="auto"/>
        <w:jc w:val="both"/>
        <w:rPr>
          <w:rFonts w:asciiTheme="majorHAnsi" w:eastAsia="Times New Roman" w:hAnsiTheme="majorHAnsi" w:cstheme="majorHAnsi"/>
          <w:lang w:eastAsia="pl-PL"/>
        </w:rPr>
      </w:pPr>
      <w:r w:rsidRPr="007E3939">
        <w:rPr>
          <w:rFonts w:asciiTheme="majorHAnsi" w:eastAsia="Times New Roman" w:hAnsiTheme="majorHAnsi" w:cstheme="majorHAnsi"/>
          <w:lang w:eastAsia="pl-PL"/>
        </w:rPr>
        <w:t>(…)</w:t>
      </w:r>
    </w:p>
    <w:p w14:paraId="20E41A58" w14:textId="77777777" w:rsidR="0010770D" w:rsidRPr="00D004DA" w:rsidRDefault="0010770D" w:rsidP="00603432">
      <w:pPr>
        <w:spacing w:line="276" w:lineRule="auto"/>
        <w:jc w:val="both"/>
        <w:rPr>
          <w:rFonts w:asciiTheme="majorHAnsi" w:eastAsia="Times New Roman" w:hAnsiTheme="majorHAnsi" w:cstheme="majorHAnsi"/>
          <w:b/>
          <w:lang w:eastAsia="pl-PL"/>
        </w:rPr>
      </w:pPr>
    </w:p>
    <w:p w14:paraId="028477DE" w14:textId="73A6EC64" w:rsidR="00DF1117" w:rsidRPr="00D004DA" w:rsidRDefault="0010770D"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b/>
          <w:lang w:eastAsia="pl-PL"/>
        </w:rPr>
        <w:t xml:space="preserve">§ </w:t>
      </w:r>
      <w:r w:rsidRPr="007E3939">
        <w:rPr>
          <w:rFonts w:asciiTheme="majorHAnsi" w:eastAsia="Times New Roman" w:hAnsiTheme="majorHAnsi" w:cstheme="majorHAnsi"/>
          <w:b/>
          <w:lang w:eastAsia="pl-PL"/>
        </w:rPr>
        <w:t>4 zał. nr 4</w:t>
      </w:r>
      <w:r w:rsidRPr="007E3939">
        <w:rPr>
          <w:rFonts w:asciiTheme="majorHAnsi" w:hAnsiTheme="majorHAnsi" w:cstheme="majorHAnsi"/>
          <w:b/>
        </w:rPr>
        <w:t xml:space="preserve"> do</w:t>
      </w:r>
      <w:r w:rsidRPr="00D004DA">
        <w:rPr>
          <w:rFonts w:asciiTheme="majorHAnsi" w:hAnsiTheme="majorHAnsi" w:cstheme="majorHAnsi"/>
          <w:b/>
        </w:rPr>
        <w:t xml:space="preserve"> SWZ</w:t>
      </w:r>
      <w:r w:rsidRPr="00D004DA">
        <w:rPr>
          <w:rFonts w:asciiTheme="majorHAnsi" w:eastAsia="Times New Roman" w:hAnsiTheme="majorHAnsi" w:cstheme="majorHAnsi"/>
          <w:b/>
          <w:lang w:eastAsia="pl-PL"/>
        </w:rPr>
        <w:t xml:space="preserve"> otrzymuje nowe brzmienie</w:t>
      </w:r>
      <w:r w:rsidR="00DF1117" w:rsidRPr="00D004DA">
        <w:rPr>
          <w:rFonts w:asciiTheme="majorHAnsi" w:eastAsia="Times New Roman" w:hAnsiTheme="majorHAnsi" w:cstheme="majorHAnsi"/>
          <w:b/>
          <w:lang w:eastAsia="pl-PL"/>
        </w:rPr>
        <w:t>:</w:t>
      </w:r>
    </w:p>
    <w:p w14:paraId="3A3FABE4" w14:textId="1C6A18AB" w:rsidR="00D61A3A" w:rsidRPr="00D004DA" w:rsidRDefault="00D61A3A" w:rsidP="00603432">
      <w:pPr>
        <w:spacing w:line="276" w:lineRule="auto"/>
        <w:ind w:right="70"/>
        <w:jc w:val="both"/>
        <w:rPr>
          <w:rFonts w:asciiTheme="majorHAnsi" w:hAnsiTheme="majorHAnsi" w:cstheme="majorHAnsi"/>
          <w:lang w:eastAsia="pl-PL"/>
        </w:rPr>
      </w:pPr>
      <w:r w:rsidRPr="00D004DA">
        <w:rPr>
          <w:rFonts w:asciiTheme="majorHAnsi" w:hAnsiTheme="majorHAnsi" w:cstheme="majorHAnsi"/>
          <w:lang w:eastAsia="pl-PL"/>
        </w:rPr>
        <w:t>(…)</w:t>
      </w:r>
    </w:p>
    <w:p w14:paraId="5DF812B6" w14:textId="4433FC6F" w:rsidR="00DF1117" w:rsidRPr="00D004DA" w:rsidRDefault="00DF1117" w:rsidP="00603432">
      <w:pPr>
        <w:pStyle w:val="Akapitzlist"/>
        <w:numPr>
          <w:ilvl w:val="0"/>
          <w:numId w:val="25"/>
        </w:numPr>
        <w:spacing w:line="276" w:lineRule="auto"/>
        <w:ind w:left="266" w:right="70" w:hanging="248"/>
        <w:contextualSpacing/>
        <w:jc w:val="both"/>
        <w:rPr>
          <w:rFonts w:asciiTheme="majorHAnsi" w:hAnsiTheme="majorHAnsi" w:cstheme="majorHAnsi"/>
          <w:lang w:eastAsia="pl-PL"/>
        </w:rPr>
      </w:pPr>
      <w:r w:rsidRPr="00D004DA">
        <w:rPr>
          <w:rFonts w:asciiTheme="majorHAnsi" w:hAnsiTheme="majorHAnsi" w:cstheme="majorHAnsi"/>
          <w:lang w:eastAsia="pl-PL"/>
        </w:rPr>
        <w:t xml:space="preserve">Oświadczamy, iż </w:t>
      </w:r>
      <w:r w:rsidRPr="00D004DA">
        <w:rPr>
          <w:rFonts w:asciiTheme="majorHAnsi" w:eastAsia="Times New Roman" w:hAnsiTheme="majorHAnsi" w:cstheme="majorHAnsi"/>
          <w:lang w:eastAsia="pl-PL"/>
        </w:rPr>
        <w:t xml:space="preserve">ładowarka teleskopowa, </w:t>
      </w:r>
      <w:r w:rsidRPr="00D004DA">
        <w:rPr>
          <w:rFonts w:asciiTheme="majorHAnsi" w:hAnsiTheme="majorHAnsi" w:cstheme="majorHAnsi"/>
        </w:rPr>
        <w:t xml:space="preserve">objęta jest gwarancją jakości udzieloną przez jej producenta na okres …… miesięcy lub ………….. motogodzin w zależności od tego co wystąpi pierwsze (licząc od daty podpisania </w:t>
      </w:r>
      <w:r w:rsidR="00906A3D" w:rsidRPr="00D004DA">
        <w:rPr>
          <w:rFonts w:asciiTheme="majorHAnsi" w:hAnsiTheme="majorHAnsi" w:cstheme="majorHAnsi"/>
        </w:rPr>
        <w:t>(bez zastrzeżeń) protokołu odbioru</w:t>
      </w:r>
      <w:r w:rsidRPr="00D004DA">
        <w:rPr>
          <w:rFonts w:asciiTheme="majorHAnsi" w:hAnsiTheme="majorHAnsi" w:cstheme="majorHAnsi"/>
        </w:rPr>
        <w:t xml:space="preserve">). </w:t>
      </w:r>
    </w:p>
    <w:p w14:paraId="10F2A923" w14:textId="05BE71C8" w:rsidR="008805A5" w:rsidRPr="00D004DA" w:rsidRDefault="00D61A3A" w:rsidP="00603432">
      <w:pPr>
        <w:spacing w:line="276" w:lineRule="auto"/>
        <w:jc w:val="both"/>
        <w:rPr>
          <w:rFonts w:asciiTheme="majorHAnsi" w:hAnsiTheme="majorHAnsi" w:cstheme="majorHAnsi"/>
        </w:rPr>
      </w:pPr>
      <w:r w:rsidRPr="00D004DA">
        <w:rPr>
          <w:rFonts w:asciiTheme="majorHAnsi" w:hAnsiTheme="majorHAnsi" w:cstheme="majorHAnsi"/>
        </w:rPr>
        <w:t>(…)</w:t>
      </w:r>
    </w:p>
    <w:p w14:paraId="761FC232" w14:textId="77777777" w:rsidR="00D61A3A" w:rsidRPr="00D004DA" w:rsidRDefault="00D61A3A" w:rsidP="00603432">
      <w:pPr>
        <w:spacing w:line="276" w:lineRule="auto"/>
        <w:jc w:val="both"/>
        <w:rPr>
          <w:rFonts w:asciiTheme="majorHAnsi" w:hAnsiTheme="majorHAnsi" w:cstheme="majorHAnsi"/>
        </w:rPr>
      </w:pPr>
    </w:p>
    <w:p w14:paraId="484F4F19"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zapytania nr 2:</w:t>
      </w:r>
    </w:p>
    <w:p w14:paraId="259A5271" w14:textId="77777777" w:rsidR="00AA7927"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Dotyczy SWZ pkt. 9 lit. d). Czy Zamawiający wyrazi zgodę na ubieganie się o udzielenie zamówienia Wykonawcy, który wykonał dostawę min. jednej fabrycznie nowej ładowarki teleskopowej o wysokości podnoszenia min. 17,5 m, o wartości nie mniejszej niż 400 000,00 zł netto?</w:t>
      </w:r>
    </w:p>
    <w:p w14:paraId="2C598328" w14:textId="77777777" w:rsidR="00AA7927" w:rsidRPr="00D004DA" w:rsidRDefault="00AA7927" w:rsidP="00603432">
      <w:pPr>
        <w:spacing w:line="276" w:lineRule="auto"/>
        <w:jc w:val="both"/>
        <w:rPr>
          <w:rFonts w:asciiTheme="majorHAnsi" w:hAnsiTheme="majorHAnsi" w:cstheme="majorHAnsi"/>
        </w:rPr>
      </w:pPr>
    </w:p>
    <w:p w14:paraId="010961AA"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2:</w:t>
      </w:r>
    </w:p>
    <w:p w14:paraId="0CF54BF2" w14:textId="41F8F64F" w:rsidR="00DF1117" w:rsidRPr="00D004DA" w:rsidRDefault="00DF1117" w:rsidP="00603432">
      <w:pPr>
        <w:spacing w:line="276" w:lineRule="auto"/>
        <w:jc w:val="both"/>
        <w:rPr>
          <w:rFonts w:asciiTheme="majorHAnsi" w:eastAsia="Times New Roman" w:hAnsiTheme="majorHAnsi" w:cstheme="majorHAnsi"/>
          <w:lang w:eastAsia="pl-PL"/>
        </w:rPr>
      </w:pPr>
      <w:r w:rsidRPr="00D004DA">
        <w:rPr>
          <w:rFonts w:asciiTheme="majorHAnsi" w:hAnsiTheme="majorHAnsi" w:cstheme="majorHAnsi"/>
        </w:rPr>
        <w:t xml:space="preserve">Zamawiający wyraża zgodę na ubieganie się o udzielenie zamówienia Wykonawcy, który wykonał dostawę min. jednej fabrycznie nowej ładowarki teleskopowej o wysokości podnoszenia min. 17,5 m, o wartości nie mniejszej niż </w:t>
      </w:r>
      <w:r w:rsidR="00884942" w:rsidRPr="00D004DA">
        <w:rPr>
          <w:rFonts w:asciiTheme="majorHAnsi" w:hAnsiTheme="majorHAnsi" w:cstheme="majorHAnsi"/>
        </w:rPr>
        <w:br/>
      </w:r>
      <w:r w:rsidRPr="00D004DA">
        <w:rPr>
          <w:rFonts w:asciiTheme="majorHAnsi" w:hAnsiTheme="majorHAnsi" w:cstheme="majorHAnsi"/>
        </w:rPr>
        <w:t>400 000,00 zł netto.</w:t>
      </w:r>
      <w:r w:rsidR="00884942" w:rsidRPr="00D004DA">
        <w:rPr>
          <w:rFonts w:asciiTheme="majorHAnsi" w:eastAsia="Times New Roman" w:hAnsiTheme="majorHAnsi" w:cstheme="majorHAnsi"/>
          <w:lang w:eastAsia="pl-PL"/>
        </w:rPr>
        <w:t xml:space="preserve"> W związku z powyższym Zamawiający</w:t>
      </w:r>
      <w:r w:rsidR="00884942" w:rsidRPr="00D004DA">
        <w:rPr>
          <w:rFonts w:asciiTheme="majorHAnsi" w:hAnsiTheme="majorHAnsi" w:cstheme="majorHAnsi"/>
        </w:rPr>
        <w:t xml:space="preserve"> </w:t>
      </w:r>
      <w:r w:rsidR="00884942" w:rsidRPr="00D004DA">
        <w:rPr>
          <w:rFonts w:asciiTheme="majorHAnsi" w:eastAsia="Times New Roman" w:hAnsiTheme="majorHAnsi" w:cstheme="majorHAnsi"/>
          <w:lang w:eastAsia="pl-PL"/>
        </w:rPr>
        <w:t xml:space="preserve">działając zgodnie z art. </w:t>
      </w:r>
      <w:r w:rsidR="00FB1777" w:rsidRPr="00D004DA">
        <w:rPr>
          <w:rFonts w:asciiTheme="majorHAnsi" w:eastAsia="Times New Roman" w:hAnsiTheme="majorHAnsi" w:cstheme="majorHAnsi"/>
          <w:lang w:eastAsia="pl-PL"/>
        </w:rPr>
        <w:t xml:space="preserve">286 </w:t>
      </w:r>
      <w:r w:rsidR="00884942" w:rsidRPr="00D004DA">
        <w:rPr>
          <w:rFonts w:asciiTheme="majorHAnsi" w:eastAsia="Times New Roman" w:hAnsiTheme="majorHAnsi" w:cstheme="majorHAnsi"/>
          <w:lang w:eastAsia="pl-PL"/>
        </w:rPr>
        <w:t>ust 1 ustawy Prawo zamówień Publicznych (tj. Dz. U. z 2021, poz. 1129 ze zm.) modyfikuje treść</w:t>
      </w:r>
      <w:r w:rsidR="00884942" w:rsidRPr="00D004DA">
        <w:rPr>
          <w:rFonts w:asciiTheme="majorHAnsi" w:hAnsiTheme="majorHAnsi" w:cstheme="majorHAnsi"/>
        </w:rPr>
        <w:t xml:space="preserve"> </w:t>
      </w:r>
      <w:r w:rsidRPr="00D004DA">
        <w:rPr>
          <w:rFonts w:asciiTheme="majorHAnsi" w:eastAsia="Times New Roman" w:hAnsiTheme="majorHAnsi" w:cstheme="majorHAnsi"/>
          <w:lang w:eastAsia="pl-PL"/>
        </w:rPr>
        <w:t xml:space="preserve">pkt. </w:t>
      </w:r>
      <w:r w:rsidR="003A7300" w:rsidRPr="00D004DA">
        <w:rPr>
          <w:rFonts w:asciiTheme="majorHAnsi" w:eastAsia="Times New Roman" w:hAnsiTheme="majorHAnsi" w:cstheme="majorHAnsi"/>
          <w:b/>
          <w:lang w:eastAsia="pl-PL"/>
        </w:rPr>
        <w:t>9</w:t>
      </w:r>
      <w:r w:rsidRPr="00D004DA">
        <w:rPr>
          <w:rFonts w:asciiTheme="majorHAnsi" w:eastAsia="Times New Roman" w:hAnsiTheme="majorHAnsi" w:cstheme="majorHAnsi"/>
          <w:b/>
          <w:lang w:eastAsia="pl-PL"/>
        </w:rPr>
        <w:t xml:space="preserve">. </w:t>
      </w:r>
      <w:r w:rsidR="00F458E6" w:rsidRPr="00D004DA">
        <w:rPr>
          <w:rFonts w:asciiTheme="majorHAnsi" w:eastAsia="Times New Roman" w:hAnsiTheme="majorHAnsi" w:cstheme="majorHAnsi"/>
          <w:b/>
          <w:lang w:eastAsia="pl-PL"/>
        </w:rPr>
        <w:t>lit.</w:t>
      </w:r>
      <w:r w:rsidRPr="00D004DA">
        <w:rPr>
          <w:rFonts w:asciiTheme="majorHAnsi" w:eastAsia="Times New Roman" w:hAnsiTheme="majorHAnsi" w:cstheme="majorHAnsi"/>
          <w:b/>
          <w:lang w:eastAsia="pl-PL"/>
        </w:rPr>
        <w:t xml:space="preserve"> d)</w:t>
      </w:r>
      <w:r w:rsidRPr="00D004DA">
        <w:rPr>
          <w:rFonts w:asciiTheme="majorHAnsi" w:eastAsia="Times New Roman" w:hAnsiTheme="majorHAnsi" w:cstheme="majorHAnsi"/>
          <w:lang w:eastAsia="pl-PL"/>
        </w:rPr>
        <w:t xml:space="preserve"> </w:t>
      </w:r>
      <w:r w:rsidR="009D3800" w:rsidRPr="00D004DA">
        <w:rPr>
          <w:rFonts w:asciiTheme="majorHAnsi" w:eastAsia="Times New Roman" w:hAnsiTheme="majorHAnsi" w:cstheme="majorHAnsi"/>
          <w:lang w:eastAsia="pl-PL"/>
        </w:rPr>
        <w:t>SWZ.</w:t>
      </w:r>
    </w:p>
    <w:p w14:paraId="396F4959" w14:textId="77777777" w:rsidR="00DF1117" w:rsidRPr="00D004DA" w:rsidRDefault="00DF1117" w:rsidP="00603432">
      <w:pPr>
        <w:spacing w:line="276" w:lineRule="auto"/>
        <w:jc w:val="both"/>
        <w:rPr>
          <w:rFonts w:asciiTheme="majorHAnsi" w:hAnsiTheme="majorHAnsi" w:cstheme="majorHAnsi"/>
        </w:rPr>
      </w:pPr>
    </w:p>
    <w:p w14:paraId="7D5DAB47" w14:textId="2C43DEB0" w:rsidR="00F458E6" w:rsidRPr="00D004DA" w:rsidRDefault="00884942" w:rsidP="00603432">
      <w:pPr>
        <w:spacing w:line="276" w:lineRule="auto"/>
        <w:jc w:val="both"/>
        <w:rPr>
          <w:rFonts w:asciiTheme="majorHAnsi" w:hAnsiTheme="majorHAnsi" w:cstheme="majorHAnsi"/>
        </w:rPr>
      </w:pPr>
      <w:r w:rsidRPr="00D004DA">
        <w:rPr>
          <w:rFonts w:asciiTheme="majorHAnsi" w:hAnsiTheme="majorHAnsi" w:cstheme="majorHAnsi"/>
          <w:b/>
        </w:rPr>
        <w:t xml:space="preserve">W </w:t>
      </w:r>
      <w:r w:rsidRPr="00D004DA">
        <w:rPr>
          <w:rFonts w:asciiTheme="majorHAnsi" w:eastAsia="Times New Roman" w:hAnsiTheme="majorHAnsi" w:cstheme="majorHAnsi"/>
          <w:b/>
          <w:lang w:eastAsia="pl-PL"/>
        </w:rPr>
        <w:t>pkt</w:t>
      </w:r>
      <w:r w:rsidRPr="007E3939">
        <w:rPr>
          <w:rFonts w:asciiTheme="majorHAnsi" w:eastAsia="Times New Roman" w:hAnsiTheme="majorHAnsi" w:cstheme="majorHAnsi"/>
          <w:b/>
          <w:lang w:eastAsia="pl-PL"/>
        </w:rPr>
        <w:t>. 9 lit. d)</w:t>
      </w:r>
      <w:r w:rsidRPr="00D004DA">
        <w:rPr>
          <w:rFonts w:asciiTheme="majorHAnsi" w:eastAsia="Times New Roman" w:hAnsiTheme="majorHAnsi" w:cstheme="majorHAnsi"/>
          <w:lang w:eastAsia="pl-PL"/>
        </w:rPr>
        <w:t xml:space="preserve"> </w:t>
      </w:r>
      <w:r w:rsidRPr="00D004DA">
        <w:rPr>
          <w:rFonts w:asciiTheme="majorHAnsi" w:hAnsiTheme="majorHAnsi" w:cstheme="majorHAnsi"/>
          <w:b/>
        </w:rPr>
        <w:t>SWZ jest</w:t>
      </w:r>
      <w:r w:rsidR="00F458E6" w:rsidRPr="00D004DA">
        <w:rPr>
          <w:rFonts w:asciiTheme="majorHAnsi" w:hAnsiTheme="majorHAnsi" w:cstheme="majorHAnsi"/>
        </w:rPr>
        <w:t>:</w:t>
      </w:r>
    </w:p>
    <w:p w14:paraId="42C2DF54" w14:textId="35F7B2CC" w:rsidR="00884942" w:rsidRPr="00D004DA" w:rsidRDefault="00884942" w:rsidP="00603432">
      <w:pPr>
        <w:spacing w:line="276" w:lineRule="auto"/>
        <w:jc w:val="both"/>
        <w:rPr>
          <w:rFonts w:asciiTheme="majorHAnsi" w:hAnsiTheme="majorHAnsi" w:cstheme="majorHAnsi"/>
        </w:rPr>
      </w:pPr>
      <w:r w:rsidRPr="00D004DA">
        <w:rPr>
          <w:rFonts w:asciiTheme="majorHAnsi" w:hAnsiTheme="majorHAnsi" w:cstheme="majorHAnsi"/>
        </w:rPr>
        <w:t>(…)</w:t>
      </w:r>
    </w:p>
    <w:p w14:paraId="0D80BBBB" w14:textId="77777777" w:rsidR="00F458E6" w:rsidRPr="00D004DA" w:rsidRDefault="00F458E6" w:rsidP="00603432">
      <w:pPr>
        <w:pStyle w:val="Default"/>
        <w:numPr>
          <w:ilvl w:val="0"/>
          <w:numId w:val="27"/>
        </w:numPr>
        <w:spacing w:line="276" w:lineRule="auto"/>
        <w:ind w:left="709" w:hanging="425"/>
        <w:jc w:val="both"/>
        <w:rPr>
          <w:rFonts w:asciiTheme="majorHAnsi" w:hAnsiTheme="majorHAnsi" w:cstheme="majorHAnsi"/>
          <w:b/>
          <w:color w:val="auto"/>
          <w:u w:val="single"/>
        </w:rPr>
      </w:pPr>
      <w:r w:rsidRPr="00D004DA">
        <w:rPr>
          <w:rFonts w:asciiTheme="majorHAnsi" w:hAnsiTheme="majorHAnsi" w:cstheme="majorHAnsi"/>
          <w:color w:val="auto"/>
          <w:sz w:val="22"/>
          <w:szCs w:val="22"/>
        </w:rPr>
        <w:t>posiadają odpowiednią zdolność techniczną lub zawodowej tj.: wykonali w okresie ostatnich trzech lat przed upływem terminu składania ofert, a jeżeli okres prowadzenia działalności jest krótszy – w tym okresie, dostawę min. jednej fabrycznie nowej ładowarki teleskopowej o wysokości podnoszenia min. 17,5 m, o wartości nie mniejszej niż 500 000,00 zł netto.</w:t>
      </w:r>
    </w:p>
    <w:p w14:paraId="1EAEAF01" w14:textId="57CEAEE4" w:rsidR="00AA7927" w:rsidRPr="00D004DA" w:rsidRDefault="00884942" w:rsidP="00603432">
      <w:pPr>
        <w:spacing w:line="276" w:lineRule="auto"/>
        <w:jc w:val="both"/>
        <w:rPr>
          <w:rFonts w:asciiTheme="majorHAnsi" w:hAnsiTheme="majorHAnsi" w:cstheme="majorHAnsi"/>
        </w:rPr>
      </w:pPr>
      <w:r w:rsidRPr="00D004DA">
        <w:rPr>
          <w:rFonts w:asciiTheme="majorHAnsi" w:hAnsiTheme="majorHAnsi" w:cstheme="majorHAnsi"/>
        </w:rPr>
        <w:t>(…)</w:t>
      </w:r>
    </w:p>
    <w:p w14:paraId="2F1857BE" w14:textId="77777777" w:rsidR="00884942" w:rsidRPr="00D004DA" w:rsidRDefault="00884942" w:rsidP="00603432">
      <w:pPr>
        <w:spacing w:line="276" w:lineRule="auto"/>
        <w:jc w:val="both"/>
        <w:rPr>
          <w:rFonts w:asciiTheme="majorHAnsi" w:hAnsiTheme="majorHAnsi" w:cstheme="majorHAnsi"/>
        </w:rPr>
      </w:pPr>
    </w:p>
    <w:p w14:paraId="2E7C8A70" w14:textId="78C41C88" w:rsidR="00F458E6" w:rsidRPr="00D004DA" w:rsidRDefault="00884942"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b/>
          <w:lang w:eastAsia="pl-PL"/>
        </w:rPr>
        <w:t>Pkt</w:t>
      </w:r>
      <w:r w:rsidRPr="007E3939">
        <w:rPr>
          <w:rFonts w:asciiTheme="majorHAnsi" w:eastAsia="Times New Roman" w:hAnsiTheme="majorHAnsi" w:cstheme="majorHAnsi"/>
          <w:b/>
          <w:lang w:eastAsia="pl-PL"/>
        </w:rPr>
        <w:t>. 9 lit. d)</w:t>
      </w:r>
      <w:r w:rsidRPr="00D004DA">
        <w:rPr>
          <w:rFonts w:asciiTheme="majorHAnsi" w:eastAsia="Times New Roman" w:hAnsiTheme="majorHAnsi" w:cstheme="majorHAnsi"/>
          <w:lang w:eastAsia="pl-PL"/>
        </w:rPr>
        <w:t xml:space="preserve"> </w:t>
      </w:r>
      <w:r w:rsidRPr="00D004DA">
        <w:rPr>
          <w:rFonts w:asciiTheme="majorHAnsi" w:hAnsiTheme="majorHAnsi" w:cstheme="majorHAnsi"/>
          <w:b/>
        </w:rPr>
        <w:t xml:space="preserve">SWZ </w:t>
      </w:r>
      <w:r w:rsidRPr="00D004DA">
        <w:rPr>
          <w:rFonts w:asciiTheme="majorHAnsi" w:eastAsia="Times New Roman" w:hAnsiTheme="majorHAnsi" w:cstheme="majorHAnsi"/>
          <w:b/>
          <w:lang w:eastAsia="pl-PL"/>
        </w:rPr>
        <w:t>otrzymuje nowe brzmienie</w:t>
      </w:r>
      <w:r w:rsidR="00F458E6" w:rsidRPr="00D004DA">
        <w:rPr>
          <w:rFonts w:asciiTheme="majorHAnsi" w:eastAsia="Times New Roman" w:hAnsiTheme="majorHAnsi" w:cstheme="majorHAnsi"/>
          <w:b/>
          <w:lang w:eastAsia="pl-PL"/>
        </w:rPr>
        <w:t>:</w:t>
      </w:r>
    </w:p>
    <w:p w14:paraId="01836AA3" w14:textId="2F2EDFEA" w:rsidR="00884942" w:rsidRPr="007E3939" w:rsidRDefault="00884942" w:rsidP="00603432">
      <w:pPr>
        <w:spacing w:line="276" w:lineRule="auto"/>
        <w:jc w:val="both"/>
        <w:rPr>
          <w:rFonts w:asciiTheme="majorHAnsi" w:eastAsia="Times New Roman" w:hAnsiTheme="majorHAnsi" w:cstheme="majorHAnsi"/>
          <w:lang w:eastAsia="pl-PL"/>
        </w:rPr>
      </w:pPr>
      <w:r w:rsidRPr="007E3939">
        <w:rPr>
          <w:rFonts w:asciiTheme="majorHAnsi" w:eastAsia="Times New Roman" w:hAnsiTheme="majorHAnsi" w:cstheme="majorHAnsi"/>
          <w:lang w:eastAsia="pl-PL"/>
        </w:rPr>
        <w:t>(…)</w:t>
      </w:r>
    </w:p>
    <w:p w14:paraId="7AD7B2B1" w14:textId="77777777" w:rsidR="00F458E6" w:rsidRPr="00D004DA" w:rsidRDefault="00F458E6" w:rsidP="00603432">
      <w:pPr>
        <w:pStyle w:val="Default"/>
        <w:numPr>
          <w:ilvl w:val="0"/>
          <w:numId w:val="29"/>
        </w:numPr>
        <w:spacing w:line="276" w:lineRule="auto"/>
        <w:ind w:left="709" w:hanging="425"/>
        <w:jc w:val="both"/>
        <w:rPr>
          <w:rFonts w:asciiTheme="majorHAnsi" w:hAnsiTheme="majorHAnsi" w:cstheme="majorHAnsi"/>
          <w:b/>
          <w:color w:val="auto"/>
          <w:u w:val="single"/>
        </w:rPr>
      </w:pPr>
      <w:r w:rsidRPr="00D004DA">
        <w:rPr>
          <w:rFonts w:asciiTheme="majorHAnsi" w:hAnsiTheme="majorHAnsi" w:cstheme="majorHAnsi"/>
          <w:color w:val="auto"/>
          <w:sz w:val="22"/>
          <w:szCs w:val="22"/>
        </w:rPr>
        <w:t xml:space="preserve">posiadają odpowiednią zdolność techniczną lub zawodowej tj.: wykonali w okresie ostatnich trzech lat przed upływem terminu składania ofert, a jeżeli okres prowadzenia działalności jest krótszy – w tym okresie, </w:t>
      </w:r>
      <w:r w:rsidRPr="00D004DA">
        <w:rPr>
          <w:rFonts w:asciiTheme="majorHAnsi" w:hAnsiTheme="majorHAnsi" w:cstheme="majorHAnsi"/>
          <w:color w:val="auto"/>
          <w:sz w:val="22"/>
          <w:szCs w:val="22"/>
        </w:rPr>
        <w:lastRenderedPageBreak/>
        <w:t xml:space="preserve">dostawę min. jednej fabrycznie nowej ładowarki teleskopowej o wysokości podnoszenia min. 17,5 m, o wartości nie mniejszej niż </w:t>
      </w:r>
      <w:r w:rsidRPr="00D004DA">
        <w:rPr>
          <w:rFonts w:asciiTheme="majorHAnsi" w:hAnsiTheme="majorHAnsi" w:cstheme="majorHAnsi"/>
          <w:b/>
          <w:color w:val="auto"/>
          <w:sz w:val="22"/>
          <w:szCs w:val="22"/>
        </w:rPr>
        <w:t xml:space="preserve">400 000,00 </w:t>
      </w:r>
      <w:r w:rsidRPr="00D004DA">
        <w:rPr>
          <w:rFonts w:asciiTheme="majorHAnsi" w:hAnsiTheme="majorHAnsi" w:cstheme="majorHAnsi"/>
          <w:color w:val="auto"/>
          <w:sz w:val="22"/>
          <w:szCs w:val="22"/>
        </w:rPr>
        <w:t>zł netto.</w:t>
      </w:r>
    </w:p>
    <w:p w14:paraId="539813E4" w14:textId="37176108" w:rsidR="00F458E6" w:rsidRPr="00D004DA" w:rsidRDefault="00EF24A5" w:rsidP="00603432">
      <w:pPr>
        <w:spacing w:line="276" w:lineRule="auto"/>
        <w:jc w:val="both"/>
        <w:rPr>
          <w:rFonts w:asciiTheme="majorHAnsi" w:hAnsiTheme="majorHAnsi" w:cstheme="majorHAnsi"/>
        </w:rPr>
      </w:pPr>
      <w:r w:rsidRPr="00D004DA">
        <w:rPr>
          <w:rFonts w:asciiTheme="majorHAnsi" w:hAnsiTheme="majorHAnsi" w:cstheme="majorHAnsi"/>
        </w:rPr>
        <w:t>(…)</w:t>
      </w:r>
    </w:p>
    <w:p w14:paraId="16F22F26" w14:textId="77777777" w:rsidR="00EF24A5" w:rsidRPr="00D004DA" w:rsidRDefault="00EF24A5" w:rsidP="00603432">
      <w:pPr>
        <w:spacing w:line="276" w:lineRule="auto"/>
        <w:jc w:val="both"/>
        <w:rPr>
          <w:rFonts w:asciiTheme="majorHAnsi" w:hAnsiTheme="majorHAnsi" w:cstheme="majorHAnsi"/>
        </w:rPr>
      </w:pPr>
    </w:p>
    <w:p w14:paraId="0C3FF9FB"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zapytania nr 3 :</w:t>
      </w:r>
    </w:p>
    <w:p w14:paraId="0D65D818" w14:textId="77777777" w:rsidR="00AA7927"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 xml:space="preserve">Dotyczy OPZ pkt. 1 </w:t>
      </w:r>
      <w:proofErr w:type="spellStart"/>
      <w:r w:rsidRPr="00D004DA">
        <w:rPr>
          <w:rFonts w:asciiTheme="majorHAnsi" w:hAnsiTheme="majorHAnsi" w:cstheme="majorHAnsi"/>
        </w:rPr>
        <w:t>ppkt</w:t>
      </w:r>
      <w:proofErr w:type="spellEnd"/>
      <w:r w:rsidRPr="00D004DA">
        <w:rPr>
          <w:rFonts w:asciiTheme="majorHAnsi" w:hAnsiTheme="majorHAnsi" w:cstheme="majorHAnsi"/>
        </w:rPr>
        <w:t xml:space="preserve">. 5 oraz umowy § 4 ust. 1 pkt. 4). Czy Zamawiający uzna za spełniony warunek dostarczenia dokumentu potwierdzającego spełnienie przez maszynę europejskiej normy emisji spalin poziom min. </w:t>
      </w:r>
      <w:proofErr w:type="spellStart"/>
      <w:r w:rsidRPr="00D004DA">
        <w:rPr>
          <w:rFonts w:asciiTheme="majorHAnsi" w:hAnsiTheme="majorHAnsi" w:cstheme="majorHAnsi"/>
        </w:rPr>
        <w:t>Stage</w:t>
      </w:r>
      <w:proofErr w:type="spellEnd"/>
      <w:r w:rsidRPr="00D004DA">
        <w:rPr>
          <w:rFonts w:asciiTheme="majorHAnsi" w:hAnsiTheme="majorHAnsi" w:cstheme="majorHAnsi"/>
        </w:rPr>
        <w:t xml:space="preserve"> IV/</w:t>
      </w:r>
      <w:proofErr w:type="spellStart"/>
      <w:r w:rsidRPr="00D004DA">
        <w:rPr>
          <w:rFonts w:asciiTheme="majorHAnsi" w:hAnsiTheme="majorHAnsi" w:cstheme="majorHAnsi"/>
        </w:rPr>
        <w:t>Tier</w:t>
      </w:r>
      <w:proofErr w:type="spellEnd"/>
      <w:r w:rsidRPr="00D004DA">
        <w:rPr>
          <w:rFonts w:asciiTheme="majorHAnsi" w:hAnsiTheme="majorHAnsi" w:cstheme="majorHAnsi"/>
        </w:rPr>
        <w:t xml:space="preserve"> 4 </w:t>
      </w:r>
      <w:proofErr w:type="spellStart"/>
      <w:r w:rsidRPr="00D004DA">
        <w:rPr>
          <w:rFonts w:asciiTheme="majorHAnsi" w:hAnsiTheme="majorHAnsi" w:cstheme="majorHAnsi"/>
        </w:rPr>
        <w:t>Final</w:t>
      </w:r>
      <w:proofErr w:type="spellEnd"/>
      <w:r w:rsidRPr="00D004DA">
        <w:rPr>
          <w:rFonts w:asciiTheme="majorHAnsi" w:hAnsiTheme="majorHAnsi" w:cstheme="majorHAnsi"/>
        </w:rPr>
        <w:t xml:space="preserve"> jeśli Wykonawca dostarczy deklarację zgodności CE z takim potwierdzeniem?</w:t>
      </w:r>
    </w:p>
    <w:p w14:paraId="171FD641" w14:textId="77777777" w:rsidR="00AA7927" w:rsidRPr="00D004DA" w:rsidRDefault="00AA7927" w:rsidP="00603432">
      <w:pPr>
        <w:spacing w:line="276" w:lineRule="auto"/>
        <w:jc w:val="both"/>
        <w:rPr>
          <w:rFonts w:asciiTheme="majorHAnsi" w:hAnsiTheme="majorHAnsi" w:cstheme="majorHAnsi"/>
        </w:rPr>
      </w:pPr>
    </w:p>
    <w:p w14:paraId="070E02A1" w14:textId="77777777" w:rsidR="009D3800" w:rsidRPr="00D004DA" w:rsidRDefault="009D3800" w:rsidP="00603432">
      <w:pPr>
        <w:spacing w:line="276" w:lineRule="auto"/>
        <w:jc w:val="both"/>
        <w:rPr>
          <w:rFonts w:asciiTheme="majorHAnsi" w:hAnsiTheme="majorHAnsi" w:cstheme="majorHAnsi"/>
          <w:b/>
        </w:rPr>
      </w:pPr>
    </w:p>
    <w:p w14:paraId="3B6B44AB"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3:</w:t>
      </w:r>
    </w:p>
    <w:p w14:paraId="55DE5972" w14:textId="3F878A5E" w:rsidR="00D1743E" w:rsidRPr="00D004DA" w:rsidRDefault="005E7FE5" w:rsidP="00603432">
      <w:pPr>
        <w:spacing w:line="276" w:lineRule="auto"/>
        <w:jc w:val="both"/>
        <w:rPr>
          <w:rFonts w:asciiTheme="majorHAnsi" w:eastAsia="Times New Roman" w:hAnsiTheme="majorHAnsi" w:cstheme="majorHAnsi"/>
          <w:lang w:eastAsia="pl-PL"/>
        </w:rPr>
      </w:pPr>
      <w:r w:rsidRPr="00D004DA">
        <w:rPr>
          <w:rFonts w:asciiTheme="majorHAnsi" w:hAnsiTheme="majorHAnsi" w:cstheme="majorHAnsi"/>
        </w:rPr>
        <w:t xml:space="preserve">Zamawiający uzna za spełniony warunek dostarczenia dokumentu potwierdzającego spełnienie przez maszynę europejskiej normy emisji spalin poziom min. </w:t>
      </w:r>
      <w:proofErr w:type="spellStart"/>
      <w:r w:rsidRPr="00D004DA">
        <w:rPr>
          <w:rFonts w:asciiTheme="majorHAnsi" w:hAnsiTheme="majorHAnsi" w:cstheme="majorHAnsi"/>
        </w:rPr>
        <w:t>Stage</w:t>
      </w:r>
      <w:proofErr w:type="spellEnd"/>
      <w:r w:rsidRPr="00D004DA">
        <w:rPr>
          <w:rFonts w:asciiTheme="majorHAnsi" w:hAnsiTheme="majorHAnsi" w:cstheme="majorHAnsi"/>
        </w:rPr>
        <w:t xml:space="preserve"> IV/</w:t>
      </w:r>
      <w:proofErr w:type="spellStart"/>
      <w:r w:rsidRPr="00D004DA">
        <w:rPr>
          <w:rFonts w:asciiTheme="majorHAnsi" w:hAnsiTheme="majorHAnsi" w:cstheme="majorHAnsi"/>
        </w:rPr>
        <w:t>Tier</w:t>
      </w:r>
      <w:proofErr w:type="spellEnd"/>
      <w:r w:rsidRPr="00D004DA">
        <w:rPr>
          <w:rFonts w:asciiTheme="majorHAnsi" w:hAnsiTheme="majorHAnsi" w:cstheme="majorHAnsi"/>
        </w:rPr>
        <w:t xml:space="preserve"> 4 </w:t>
      </w:r>
      <w:proofErr w:type="spellStart"/>
      <w:r w:rsidRPr="00D004DA">
        <w:rPr>
          <w:rFonts w:asciiTheme="majorHAnsi" w:hAnsiTheme="majorHAnsi" w:cstheme="majorHAnsi"/>
        </w:rPr>
        <w:t>Final</w:t>
      </w:r>
      <w:proofErr w:type="spellEnd"/>
      <w:r w:rsidRPr="00D004DA">
        <w:rPr>
          <w:rFonts w:asciiTheme="majorHAnsi" w:hAnsiTheme="majorHAnsi" w:cstheme="majorHAnsi"/>
        </w:rPr>
        <w:t xml:space="preserve"> jeśli Wykonawca dostarczy deklarację zgodności CE z takim potwierdzeniem.</w:t>
      </w:r>
      <w:r w:rsidR="00EF24A5" w:rsidRPr="00D004DA">
        <w:rPr>
          <w:rFonts w:asciiTheme="majorHAnsi" w:eastAsia="Times New Roman" w:hAnsiTheme="majorHAnsi" w:cstheme="majorHAnsi"/>
          <w:lang w:eastAsia="pl-PL"/>
        </w:rPr>
        <w:t xml:space="preserve"> W związku z powyższym Zamawiający</w:t>
      </w:r>
      <w:r w:rsidR="00EF24A5" w:rsidRPr="00D004DA">
        <w:rPr>
          <w:rFonts w:asciiTheme="majorHAnsi" w:hAnsiTheme="majorHAnsi" w:cstheme="majorHAnsi"/>
        </w:rPr>
        <w:t xml:space="preserve"> </w:t>
      </w:r>
      <w:r w:rsidR="00EF24A5" w:rsidRPr="00D004DA">
        <w:rPr>
          <w:rFonts w:asciiTheme="majorHAnsi" w:eastAsia="Times New Roman" w:hAnsiTheme="majorHAnsi" w:cstheme="majorHAnsi"/>
          <w:lang w:eastAsia="pl-PL"/>
        </w:rPr>
        <w:t xml:space="preserve">działając zgodnie z art. </w:t>
      </w:r>
      <w:r w:rsidR="00FB1777" w:rsidRPr="00D004DA">
        <w:rPr>
          <w:rFonts w:asciiTheme="majorHAnsi" w:eastAsia="Times New Roman" w:hAnsiTheme="majorHAnsi" w:cstheme="majorHAnsi"/>
          <w:lang w:eastAsia="pl-PL"/>
        </w:rPr>
        <w:t xml:space="preserve">286 </w:t>
      </w:r>
      <w:r w:rsidR="00EF24A5" w:rsidRPr="00D004DA">
        <w:rPr>
          <w:rFonts w:asciiTheme="majorHAnsi" w:eastAsia="Times New Roman" w:hAnsiTheme="majorHAnsi" w:cstheme="majorHAnsi"/>
          <w:lang w:eastAsia="pl-PL"/>
        </w:rPr>
        <w:t>ust 1 ustawy Prawo zamówień Publicznych (tj. Dz. U. z 2021, poz. 1129 ze zm.) modyfikuje treść</w:t>
      </w:r>
      <w:r w:rsidR="00EF24A5" w:rsidRPr="00D004DA">
        <w:rPr>
          <w:rFonts w:asciiTheme="majorHAnsi" w:hAnsiTheme="majorHAnsi" w:cstheme="majorHAnsi"/>
        </w:rPr>
        <w:t xml:space="preserve"> </w:t>
      </w:r>
      <w:r w:rsidR="00D1743E" w:rsidRPr="00D004DA">
        <w:rPr>
          <w:rFonts w:asciiTheme="majorHAnsi" w:eastAsia="Times New Roman" w:hAnsiTheme="majorHAnsi" w:cstheme="majorHAnsi"/>
          <w:lang w:eastAsia="pl-PL"/>
        </w:rPr>
        <w:t xml:space="preserve">pkt. 2. </w:t>
      </w:r>
      <w:proofErr w:type="spellStart"/>
      <w:r w:rsidR="00D1743E" w:rsidRPr="00D004DA">
        <w:rPr>
          <w:rFonts w:asciiTheme="majorHAnsi" w:eastAsia="Times New Roman" w:hAnsiTheme="majorHAnsi" w:cstheme="majorHAnsi"/>
          <w:lang w:eastAsia="pl-PL"/>
        </w:rPr>
        <w:t>ppkt</w:t>
      </w:r>
      <w:proofErr w:type="spellEnd"/>
      <w:r w:rsidR="00D1743E" w:rsidRPr="00D004DA">
        <w:rPr>
          <w:rFonts w:asciiTheme="majorHAnsi" w:eastAsia="Times New Roman" w:hAnsiTheme="majorHAnsi" w:cstheme="majorHAnsi"/>
          <w:lang w:eastAsia="pl-PL"/>
        </w:rPr>
        <w:t xml:space="preserve">. 5 załącznika </w:t>
      </w:r>
      <w:r w:rsidR="00EF24A5" w:rsidRPr="00D004DA">
        <w:rPr>
          <w:rFonts w:asciiTheme="majorHAnsi" w:eastAsia="Times New Roman" w:hAnsiTheme="majorHAnsi" w:cstheme="majorHAnsi"/>
          <w:lang w:eastAsia="pl-PL"/>
        </w:rPr>
        <w:t>n</w:t>
      </w:r>
      <w:r w:rsidR="00D1743E" w:rsidRPr="00D004DA">
        <w:rPr>
          <w:rFonts w:asciiTheme="majorHAnsi" w:eastAsia="Times New Roman" w:hAnsiTheme="majorHAnsi" w:cstheme="majorHAnsi"/>
          <w:lang w:eastAsia="pl-PL"/>
        </w:rPr>
        <w:t>r 1 do SWZ</w:t>
      </w:r>
      <w:r w:rsidR="003526F0" w:rsidRPr="00D004DA">
        <w:rPr>
          <w:rFonts w:asciiTheme="majorHAnsi" w:eastAsia="Times New Roman" w:hAnsiTheme="majorHAnsi" w:cstheme="majorHAnsi"/>
          <w:lang w:eastAsia="pl-PL"/>
        </w:rPr>
        <w:t>.</w:t>
      </w:r>
      <w:r w:rsidR="00D1743E" w:rsidRPr="00D004DA">
        <w:rPr>
          <w:rFonts w:asciiTheme="majorHAnsi" w:eastAsia="Times New Roman" w:hAnsiTheme="majorHAnsi" w:cstheme="majorHAnsi"/>
          <w:lang w:eastAsia="pl-PL"/>
        </w:rPr>
        <w:t xml:space="preserve"> </w:t>
      </w:r>
    </w:p>
    <w:p w14:paraId="4E1A4BBF" w14:textId="77777777" w:rsidR="00D1743E" w:rsidRPr="00D004DA" w:rsidRDefault="00D1743E" w:rsidP="00603432">
      <w:pPr>
        <w:spacing w:line="276" w:lineRule="auto"/>
        <w:jc w:val="both"/>
        <w:rPr>
          <w:rFonts w:asciiTheme="majorHAnsi" w:eastAsia="Times New Roman" w:hAnsiTheme="majorHAnsi" w:cstheme="majorHAnsi"/>
          <w:lang w:eastAsia="pl-PL"/>
        </w:rPr>
      </w:pPr>
    </w:p>
    <w:p w14:paraId="703EF0CE" w14:textId="257946F8" w:rsidR="003526F0" w:rsidRPr="00D004DA" w:rsidRDefault="003526F0" w:rsidP="00603432">
      <w:pPr>
        <w:spacing w:line="276" w:lineRule="auto"/>
        <w:jc w:val="both"/>
        <w:rPr>
          <w:rFonts w:asciiTheme="majorHAnsi" w:eastAsia="Times New Roman" w:hAnsiTheme="majorHAnsi" w:cstheme="majorHAnsi"/>
          <w:b/>
          <w:lang w:eastAsia="pl-PL"/>
        </w:rPr>
      </w:pPr>
      <w:r w:rsidRPr="00D004DA">
        <w:rPr>
          <w:rFonts w:asciiTheme="majorHAnsi" w:hAnsiTheme="majorHAnsi" w:cstheme="majorHAnsi"/>
          <w:b/>
        </w:rPr>
        <w:t xml:space="preserve">W </w:t>
      </w:r>
      <w:r w:rsidRPr="00D004DA">
        <w:rPr>
          <w:rFonts w:asciiTheme="majorHAnsi" w:eastAsia="Times New Roman" w:hAnsiTheme="majorHAnsi" w:cstheme="majorHAnsi"/>
          <w:b/>
          <w:lang w:eastAsia="pl-PL"/>
        </w:rPr>
        <w:t>pkt</w:t>
      </w:r>
      <w:r w:rsidRPr="004625CB">
        <w:rPr>
          <w:rFonts w:asciiTheme="majorHAnsi" w:eastAsia="Times New Roman" w:hAnsiTheme="majorHAnsi" w:cstheme="majorHAnsi"/>
          <w:b/>
          <w:lang w:eastAsia="pl-PL"/>
        </w:rPr>
        <w:t xml:space="preserve">. 2. </w:t>
      </w:r>
      <w:proofErr w:type="spellStart"/>
      <w:r w:rsidRPr="004625CB">
        <w:rPr>
          <w:rFonts w:asciiTheme="majorHAnsi" w:eastAsia="Times New Roman" w:hAnsiTheme="majorHAnsi" w:cstheme="majorHAnsi"/>
          <w:b/>
          <w:lang w:eastAsia="pl-PL"/>
        </w:rPr>
        <w:t>ppkt</w:t>
      </w:r>
      <w:proofErr w:type="spellEnd"/>
      <w:r w:rsidRPr="004625CB">
        <w:rPr>
          <w:rFonts w:asciiTheme="majorHAnsi" w:eastAsia="Times New Roman" w:hAnsiTheme="majorHAnsi" w:cstheme="majorHAnsi"/>
          <w:b/>
          <w:lang w:eastAsia="pl-PL"/>
        </w:rPr>
        <w:t>. 5</w:t>
      </w:r>
      <w:r w:rsidRPr="00D004DA">
        <w:rPr>
          <w:rFonts w:asciiTheme="majorHAnsi" w:eastAsia="Times New Roman" w:hAnsiTheme="majorHAnsi" w:cstheme="majorHAnsi"/>
          <w:lang w:eastAsia="pl-PL"/>
        </w:rPr>
        <w:t xml:space="preserve"> </w:t>
      </w:r>
      <w:r w:rsidRPr="00D004DA">
        <w:rPr>
          <w:rFonts w:asciiTheme="majorHAnsi" w:hAnsiTheme="majorHAnsi" w:cstheme="majorHAnsi"/>
          <w:b/>
        </w:rPr>
        <w:t>zał. nr 1 do SWZ jest</w:t>
      </w:r>
      <w:r w:rsidRPr="00D004DA">
        <w:rPr>
          <w:rFonts w:asciiTheme="majorHAnsi" w:eastAsia="Times New Roman" w:hAnsiTheme="majorHAnsi" w:cstheme="majorHAnsi"/>
          <w:b/>
          <w:lang w:eastAsia="pl-PL"/>
        </w:rPr>
        <w:t>:</w:t>
      </w:r>
    </w:p>
    <w:p w14:paraId="74B3FC2A" w14:textId="77777777" w:rsidR="003526F0" w:rsidRPr="00D004DA" w:rsidRDefault="003526F0" w:rsidP="00603432">
      <w:pPr>
        <w:spacing w:line="276" w:lineRule="auto"/>
        <w:jc w:val="both"/>
        <w:rPr>
          <w:rFonts w:asciiTheme="majorHAnsi" w:eastAsia="Times New Roman" w:hAnsiTheme="majorHAnsi" w:cstheme="majorHAnsi"/>
          <w:lang w:eastAsia="pl-PL"/>
        </w:rPr>
      </w:pPr>
    </w:p>
    <w:p w14:paraId="61D8B65A" w14:textId="38A457C9" w:rsidR="00D1743E" w:rsidRPr="00D004DA" w:rsidRDefault="003526F0"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lang w:eastAsia="pl-PL"/>
        </w:rPr>
        <w:t>(…)</w:t>
      </w:r>
    </w:p>
    <w:p w14:paraId="7965AD25" w14:textId="77777777" w:rsidR="00D1743E" w:rsidRPr="00D004DA" w:rsidRDefault="00D1743E" w:rsidP="00603432">
      <w:pPr>
        <w:spacing w:line="276" w:lineRule="auto"/>
        <w:contextualSpacing/>
        <w:jc w:val="both"/>
        <w:rPr>
          <w:rFonts w:asciiTheme="majorHAnsi" w:eastAsia="Calibri" w:hAnsiTheme="majorHAnsi" w:cstheme="majorHAnsi"/>
          <w:b/>
        </w:rPr>
      </w:pPr>
      <w:r w:rsidRPr="00D004DA">
        <w:rPr>
          <w:rFonts w:asciiTheme="majorHAnsi" w:eastAsia="Times New Roman" w:hAnsiTheme="majorHAnsi" w:cstheme="majorHAnsi"/>
          <w:b/>
          <w:sz w:val="20"/>
          <w:szCs w:val="20"/>
          <w:lang w:eastAsia="pl-PL"/>
        </w:rPr>
        <w:t xml:space="preserve">2. </w:t>
      </w:r>
      <w:r w:rsidRPr="00D004DA">
        <w:rPr>
          <w:rFonts w:asciiTheme="majorHAnsi" w:eastAsia="Calibri" w:hAnsiTheme="majorHAnsi" w:cstheme="majorHAnsi"/>
          <w:b/>
        </w:rPr>
        <w:t>Podstawowe parametry techniczne ładowarki teleskopowej stanowiącej przedmiot zamówienia:</w:t>
      </w:r>
      <w:r w:rsidRPr="00D004DA">
        <w:rPr>
          <w:rFonts w:asciiTheme="majorHAnsi" w:eastAsia="Times New Roman" w:hAnsiTheme="majorHAnsi" w:cstheme="majorHAnsi"/>
          <w:b/>
          <w:lang w:eastAsia="pl-P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7837"/>
        <w:gridCol w:w="1768"/>
      </w:tblGrid>
      <w:tr w:rsidR="00D004DA" w:rsidRPr="00D004DA" w14:paraId="57559D5D" w14:textId="77777777" w:rsidTr="00843C2D">
        <w:trPr>
          <w:jc w:val="center"/>
        </w:trPr>
        <w:tc>
          <w:tcPr>
            <w:tcW w:w="289" w:type="pct"/>
            <w:shd w:val="clear" w:color="auto" w:fill="auto"/>
          </w:tcPr>
          <w:p w14:paraId="4CB04FAA"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p>
          <w:p w14:paraId="22ED03E7"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Lp.</w:t>
            </w:r>
          </w:p>
        </w:tc>
        <w:tc>
          <w:tcPr>
            <w:tcW w:w="3844" w:type="pct"/>
            <w:shd w:val="clear" w:color="auto" w:fill="auto"/>
            <w:vAlign w:val="center"/>
          </w:tcPr>
          <w:p w14:paraId="79BB71E8"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Parametry techniczne wymagane</w:t>
            </w:r>
          </w:p>
        </w:tc>
        <w:tc>
          <w:tcPr>
            <w:tcW w:w="867" w:type="pct"/>
            <w:shd w:val="clear" w:color="auto" w:fill="auto"/>
          </w:tcPr>
          <w:p w14:paraId="270DCBF1"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Potwierdzenie spełnienia warunku (tak/nie*)</w:t>
            </w:r>
          </w:p>
        </w:tc>
      </w:tr>
      <w:tr w:rsidR="00D004DA" w:rsidRPr="00D004DA" w14:paraId="22577519" w14:textId="77777777" w:rsidTr="00843C2D">
        <w:trPr>
          <w:jc w:val="center"/>
        </w:trPr>
        <w:tc>
          <w:tcPr>
            <w:tcW w:w="289" w:type="pct"/>
            <w:shd w:val="clear" w:color="auto" w:fill="auto"/>
            <w:vAlign w:val="center"/>
          </w:tcPr>
          <w:p w14:paraId="0A82D733" w14:textId="77777777" w:rsidR="00D1743E" w:rsidRPr="00D004DA" w:rsidRDefault="00D1743E" w:rsidP="00603432">
            <w:pPr>
              <w:spacing w:line="276" w:lineRule="auto"/>
              <w:jc w:val="center"/>
              <w:rPr>
                <w:rFonts w:asciiTheme="majorHAnsi" w:eastAsia="Times New Roman" w:hAnsiTheme="majorHAnsi" w:cstheme="majorHAnsi"/>
                <w:sz w:val="20"/>
                <w:szCs w:val="20"/>
                <w:lang w:eastAsia="pl-PL"/>
              </w:rPr>
            </w:pPr>
            <w:r w:rsidRPr="00D004DA">
              <w:rPr>
                <w:rFonts w:asciiTheme="majorHAnsi" w:eastAsia="Times New Roman" w:hAnsiTheme="majorHAnsi" w:cstheme="majorHAnsi"/>
                <w:sz w:val="20"/>
                <w:szCs w:val="20"/>
                <w:lang w:eastAsia="pl-PL"/>
              </w:rPr>
              <w:t>5.</w:t>
            </w:r>
          </w:p>
        </w:tc>
        <w:tc>
          <w:tcPr>
            <w:tcW w:w="3844" w:type="pct"/>
            <w:shd w:val="clear" w:color="auto" w:fill="auto"/>
          </w:tcPr>
          <w:p w14:paraId="58866DE8" w14:textId="77777777" w:rsidR="00D1743E" w:rsidRPr="00D004DA" w:rsidRDefault="00D1743E" w:rsidP="00603432">
            <w:pPr>
              <w:spacing w:line="276" w:lineRule="auto"/>
              <w:jc w:val="both"/>
              <w:rPr>
                <w:rFonts w:asciiTheme="majorHAnsi" w:eastAsia="Times New Roman" w:hAnsiTheme="majorHAnsi" w:cstheme="majorHAnsi"/>
                <w:sz w:val="20"/>
                <w:szCs w:val="20"/>
                <w:lang w:val="en-US" w:eastAsia="pl-PL"/>
              </w:rPr>
            </w:pPr>
            <w:r w:rsidRPr="00D004DA">
              <w:rPr>
                <w:rFonts w:asciiTheme="majorHAnsi" w:eastAsia="Times New Roman" w:hAnsiTheme="majorHAnsi" w:cstheme="majorHAnsi"/>
                <w:lang w:eastAsia="pl-PL"/>
              </w:rPr>
              <w:t xml:space="preserve">Silnik spełnia europejskie normy emisji spalin poziom min. </w:t>
            </w:r>
            <w:r w:rsidRPr="00D004DA">
              <w:rPr>
                <w:rFonts w:asciiTheme="majorHAnsi" w:eastAsia="Times New Roman" w:hAnsiTheme="majorHAnsi" w:cstheme="majorHAnsi"/>
                <w:lang w:val="en-US" w:eastAsia="pl-PL"/>
              </w:rPr>
              <w:t>Stage IV/Tier 4 Final. (</w:t>
            </w:r>
            <w:proofErr w:type="spellStart"/>
            <w:r w:rsidRPr="00D004DA">
              <w:rPr>
                <w:rFonts w:asciiTheme="majorHAnsi" w:eastAsia="Times New Roman" w:hAnsiTheme="majorHAnsi" w:cstheme="majorHAnsi"/>
                <w:lang w:val="en-US" w:eastAsia="pl-PL"/>
              </w:rPr>
              <w:t>certyfikat</w:t>
            </w:r>
            <w:proofErr w:type="spellEnd"/>
            <w:r w:rsidRPr="00D004DA">
              <w:rPr>
                <w:rFonts w:asciiTheme="majorHAnsi" w:eastAsia="Times New Roman" w:hAnsiTheme="majorHAnsi" w:cstheme="majorHAnsi"/>
                <w:lang w:val="en-US" w:eastAsia="pl-PL"/>
              </w:rPr>
              <w:t>)</w:t>
            </w:r>
          </w:p>
        </w:tc>
        <w:tc>
          <w:tcPr>
            <w:tcW w:w="867" w:type="pct"/>
            <w:shd w:val="clear" w:color="auto" w:fill="auto"/>
          </w:tcPr>
          <w:p w14:paraId="383347D5" w14:textId="77777777" w:rsidR="00D1743E" w:rsidRPr="00D004DA" w:rsidRDefault="00D1743E" w:rsidP="00603432">
            <w:pPr>
              <w:spacing w:line="276" w:lineRule="auto"/>
              <w:rPr>
                <w:rFonts w:asciiTheme="majorHAnsi" w:eastAsia="Times New Roman" w:hAnsiTheme="majorHAnsi" w:cstheme="majorHAnsi"/>
                <w:sz w:val="20"/>
                <w:szCs w:val="20"/>
                <w:lang w:val="en-US" w:eastAsia="pl-PL"/>
              </w:rPr>
            </w:pPr>
          </w:p>
        </w:tc>
      </w:tr>
    </w:tbl>
    <w:p w14:paraId="28B788DA" w14:textId="77777777" w:rsidR="003526F0" w:rsidRPr="004625CB" w:rsidRDefault="003526F0" w:rsidP="00603432">
      <w:pPr>
        <w:spacing w:line="276" w:lineRule="auto"/>
        <w:jc w:val="both"/>
        <w:rPr>
          <w:rFonts w:asciiTheme="majorHAnsi" w:eastAsia="Times New Roman" w:hAnsiTheme="majorHAnsi" w:cstheme="majorHAnsi"/>
          <w:lang w:eastAsia="pl-PL"/>
        </w:rPr>
      </w:pPr>
      <w:r w:rsidRPr="004625CB">
        <w:rPr>
          <w:rFonts w:asciiTheme="majorHAnsi" w:eastAsia="Times New Roman" w:hAnsiTheme="majorHAnsi" w:cstheme="majorHAnsi"/>
          <w:lang w:eastAsia="pl-PL"/>
        </w:rPr>
        <w:t>(…)</w:t>
      </w:r>
    </w:p>
    <w:p w14:paraId="2409CC4B" w14:textId="77777777" w:rsidR="003526F0" w:rsidRPr="00D004DA" w:rsidRDefault="003526F0" w:rsidP="00603432">
      <w:pPr>
        <w:spacing w:line="276" w:lineRule="auto"/>
        <w:jc w:val="both"/>
        <w:rPr>
          <w:rFonts w:asciiTheme="majorHAnsi" w:eastAsia="Times New Roman" w:hAnsiTheme="majorHAnsi" w:cstheme="majorHAnsi"/>
          <w:b/>
          <w:lang w:eastAsia="pl-PL"/>
        </w:rPr>
      </w:pPr>
    </w:p>
    <w:p w14:paraId="26EF1C75" w14:textId="1676A01F" w:rsidR="003526F0" w:rsidRPr="00D004DA" w:rsidRDefault="003526F0"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b/>
          <w:lang w:eastAsia="pl-PL"/>
        </w:rPr>
        <w:t>Pkt</w:t>
      </w:r>
      <w:r w:rsidRPr="004625CB">
        <w:rPr>
          <w:rFonts w:asciiTheme="majorHAnsi" w:eastAsia="Times New Roman" w:hAnsiTheme="majorHAnsi" w:cstheme="majorHAnsi"/>
          <w:b/>
          <w:lang w:eastAsia="pl-PL"/>
        </w:rPr>
        <w:t xml:space="preserve">. 2. </w:t>
      </w:r>
      <w:proofErr w:type="spellStart"/>
      <w:r w:rsidRPr="004625CB">
        <w:rPr>
          <w:rFonts w:asciiTheme="majorHAnsi" w:eastAsia="Times New Roman" w:hAnsiTheme="majorHAnsi" w:cstheme="majorHAnsi"/>
          <w:b/>
          <w:lang w:eastAsia="pl-PL"/>
        </w:rPr>
        <w:t>ppkt</w:t>
      </w:r>
      <w:proofErr w:type="spellEnd"/>
      <w:r w:rsidRPr="004625CB">
        <w:rPr>
          <w:rFonts w:asciiTheme="majorHAnsi" w:eastAsia="Times New Roman" w:hAnsiTheme="majorHAnsi" w:cstheme="majorHAnsi"/>
          <w:b/>
          <w:lang w:eastAsia="pl-PL"/>
        </w:rPr>
        <w:t>. 5</w:t>
      </w:r>
      <w:r w:rsidRPr="004625CB">
        <w:rPr>
          <w:rFonts w:asciiTheme="majorHAnsi" w:hAnsiTheme="majorHAnsi" w:cstheme="majorHAnsi"/>
          <w:b/>
        </w:rPr>
        <w:t xml:space="preserve"> zał</w:t>
      </w:r>
      <w:r w:rsidRPr="00D004DA">
        <w:rPr>
          <w:rFonts w:asciiTheme="majorHAnsi" w:hAnsiTheme="majorHAnsi" w:cstheme="majorHAnsi"/>
          <w:b/>
        </w:rPr>
        <w:t>. nr 1 do SWZ</w:t>
      </w:r>
      <w:r w:rsidRPr="00D004DA">
        <w:rPr>
          <w:rFonts w:asciiTheme="majorHAnsi" w:eastAsia="Times New Roman" w:hAnsiTheme="majorHAnsi" w:cstheme="majorHAnsi"/>
          <w:b/>
          <w:lang w:eastAsia="pl-PL"/>
        </w:rPr>
        <w:t xml:space="preserve"> otrzymuje nowe brzmienie:</w:t>
      </w:r>
    </w:p>
    <w:p w14:paraId="37DDCDCC" w14:textId="77777777" w:rsidR="003526F0" w:rsidRPr="00D004DA" w:rsidRDefault="003526F0" w:rsidP="00603432">
      <w:pPr>
        <w:spacing w:line="276" w:lineRule="auto"/>
        <w:jc w:val="both"/>
        <w:rPr>
          <w:rFonts w:asciiTheme="majorHAnsi" w:eastAsia="Times New Roman" w:hAnsiTheme="majorHAnsi" w:cstheme="majorHAnsi"/>
          <w:lang w:eastAsia="pl-PL"/>
        </w:rPr>
      </w:pPr>
    </w:p>
    <w:p w14:paraId="3444646C" w14:textId="532CCC5F" w:rsidR="00D1743E" w:rsidRPr="00D004DA" w:rsidRDefault="003526F0" w:rsidP="00603432">
      <w:pPr>
        <w:spacing w:line="276" w:lineRule="auto"/>
        <w:jc w:val="both"/>
        <w:rPr>
          <w:rFonts w:asciiTheme="majorHAnsi" w:eastAsia="Times New Roman" w:hAnsiTheme="majorHAnsi" w:cstheme="majorHAnsi"/>
          <w:b/>
          <w:lang w:eastAsia="pl-PL"/>
        </w:rPr>
      </w:pPr>
      <w:r w:rsidRPr="00D004DA">
        <w:rPr>
          <w:rFonts w:asciiTheme="majorHAnsi" w:eastAsia="Times New Roman" w:hAnsiTheme="majorHAnsi" w:cstheme="majorHAnsi"/>
          <w:lang w:eastAsia="pl-PL"/>
        </w:rPr>
        <w:t>(…)</w:t>
      </w:r>
    </w:p>
    <w:p w14:paraId="686708D7" w14:textId="77777777" w:rsidR="00D1743E" w:rsidRPr="00D004DA" w:rsidRDefault="00D1743E" w:rsidP="00603432">
      <w:pPr>
        <w:spacing w:line="276" w:lineRule="auto"/>
        <w:contextualSpacing/>
        <w:jc w:val="both"/>
        <w:rPr>
          <w:rFonts w:asciiTheme="majorHAnsi" w:eastAsia="Calibri" w:hAnsiTheme="majorHAnsi" w:cstheme="majorHAnsi"/>
          <w:b/>
        </w:rPr>
      </w:pPr>
      <w:r w:rsidRPr="00D004DA">
        <w:rPr>
          <w:rFonts w:asciiTheme="majorHAnsi" w:eastAsia="Times New Roman" w:hAnsiTheme="majorHAnsi" w:cstheme="majorHAnsi"/>
          <w:b/>
          <w:sz w:val="20"/>
          <w:szCs w:val="20"/>
          <w:lang w:eastAsia="pl-PL"/>
        </w:rPr>
        <w:t xml:space="preserve">2. </w:t>
      </w:r>
      <w:r w:rsidRPr="00D004DA">
        <w:rPr>
          <w:rFonts w:asciiTheme="majorHAnsi" w:eastAsia="Calibri" w:hAnsiTheme="majorHAnsi" w:cstheme="majorHAnsi"/>
          <w:b/>
        </w:rPr>
        <w:t>Podstawowe parametry techniczne ładowarki teleskopowej stanowiącej przedmiot zamówienia:</w:t>
      </w:r>
      <w:r w:rsidRPr="00D004DA">
        <w:rPr>
          <w:rFonts w:asciiTheme="majorHAnsi" w:eastAsia="Times New Roman" w:hAnsiTheme="majorHAnsi" w:cstheme="majorHAnsi"/>
          <w:b/>
          <w:lang w:eastAsia="pl-PL"/>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7837"/>
        <w:gridCol w:w="1768"/>
      </w:tblGrid>
      <w:tr w:rsidR="00D004DA" w:rsidRPr="00D004DA" w14:paraId="1019DBED" w14:textId="77777777" w:rsidTr="00843C2D">
        <w:trPr>
          <w:jc w:val="center"/>
        </w:trPr>
        <w:tc>
          <w:tcPr>
            <w:tcW w:w="289" w:type="pct"/>
            <w:shd w:val="clear" w:color="auto" w:fill="auto"/>
          </w:tcPr>
          <w:p w14:paraId="53CAFCB7"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p>
          <w:p w14:paraId="2D4DE5CD"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Lp.</w:t>
            </w:r>
          </w:p>
        </w:tc>
        <w:tc>
          <w:tcPr>
            <w:tcW w:w="3844" w:type="pct"/>
            <w:shd w:val="clear" w:color="auto" w:fill="auto"/>
            <w:vAlign w:val="center"/>
          </w:tcPr>
          <w:p w14:paraId="2075C3D7"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Parametry techniczne wymagane</w:t>
            </w:r>
          </w:p>
        </w:tc>
        <w:tc>
          <w:tcPr>
            <w:tcW w:w="867" w:type="pct"/>
            <w:shd w:val="clear" w:color="auto" w:fill="auto"/>
          </w:tcPr>
          <w:p w14:paraId="60E6C4D4" w14:textId="77777777" w:rsidR="00D1743E" w:rsidRPr="00D004DA" w:rsidRDefault="00D1743E" w:rsidP="00603432">
            <w:pPr>
              <w:spacing w:line="276" w:lineRule="auto"/>
              <w:jc w:val="center"/>
              <w:rPr>
                <w:rFonts w:asciiTheme="majorHAnsi" w:eastAsia="Times New Roman" w:hAnsiTheme="majorHAnsi" w:cstheme="majorHAnsi"/>
                <w:b/>
                <w:sz w:val="20"/>
                <w:szCs w:val="20"/>
                <w:lang w:eastAsia="pl-PL"/>
              </w:rPr>
            </w:pPr>
            <w:r w:rsidRPr="00D004DA">
              <w:rPr>
                <w:rFonts w:asciiTheme="majorHAnsi" w:eastAsia="Times New Roman" w:hAnsiTheme="majorHAnsi" w:cstheme="majorHAnsi"/>
                <w:b/>
                <w:sz w:val="20"/>
                <w:szCs w:val="20"/>
                <w:lang w:eastAsia="pl-PL"/>
              </w:rPr>
              <w:t>Potwierdzenie spełnienia warunku (tak/nie*)</w:t>
            </w:r>
          </w:p>
        </w:tc>
      </w:tr>
      <w:tr w:rsidR="00D004DA" w:rsidRPr="00D004DA" w14:paraId="1C255C24" w14:textId="77777777" w:rsidTr="00843C2D">
        <w:trPr>
          <w:jc w:val="center"/>
        </w:trPr>
        <w:tc>
          <w:tcPr>
            <w:tcW w:w="289" w:type="pct"/>
            <w:shd w:val="clear" w:color="auto" w:fill="auto"/>
            <w:vAlign w:val="center"/>
          </w:tcPr>
          <w:p w14:paraId="4B16BD95" w14:textId="77777777" w:rsidR="00D1743E" w:rsidRPr="00D004DA" w:rsidRDefault="00D1743E" w:rsidP="00603432">
            <w:pPr>
              <w:spacing w:line="276" w:lineRule="auto"/>
              <w:jc w:val="center"/>
              <w:rPr>
                <w:rFonts w:asciiTheme="majorHAnsi" w:eastAsia="Times New Roman" w:hAnsiTheme="majorHAnsi" w:cstheme="majorHAnsi"/>
                <w:sz w:val="20"/>
                <w:szCs w:val="20"/>
                <w:lang w:eastAsia="pl-PL"/>
              </w:rPr>
            </w:pPr>
            <w:r w:rsidRPr="00D004DA">
              <w:rPr>
                <w:rFonts w:asciiTheme="majorHAnsi" w:eastAsia="Times New Roman" w:hAnsiTheme="majorHAnsi" w:cstheme="majorHAnsi"/>
                <w:sz w:val="20"/>
                <w:szCs w:val="20"/>
                <w:lang w:eastAsia="pl-PL"/>
              </w:rPr>
              <w:t>5.</w:t>
            </w:r>
          </w:p>
        </w:tc>
        <w:tc>
          <w:tcPr>
            <w:tcW w:w="3844" w:type="pct"/>
            <w:shd w:val="clear" w:color="auto" w:fill="auto"/>
          </w:tcPr>
          <w:p w14:paraId="4273D698" w14:textId="676DC9E9" w:rsidR="00D1743E" w:rsidRPr="00D004DA" w:rsidRDefault="00D1743E" w:rsidP="00603432">
            <w:pPr>
              <w:spacing w:line="276" w:lineRule="auto"/>
              <w:jc w:val="both"/>
              <w:rPr>
                <w:rFonts w:asciiTheme="majorHAnsi" w:eastAsia="Times New Roman" w:hAnsiTheme="majorHAnsi" w:cstheme="majorHAnsi"/>
                <w:sz w:val="20"/>
                <w:szCs w:val="20"/>
                <w:lang w:eastAsia="pl-PL"/>
              </w:rPr>
            </w:pPr>
            <w:r w:rsidRPr="00D004DA">
              <w:rPr>
                <w:rFonts w:asciiTheme="majorHAnsi" w:eastAsia="Times New Roman" w:hAnsiTheme="majorHAnsi" w:cstheme="majorHAnsi"/>
                <w:lang w:eastAsia="pl-PL"/>
              </w:rPr>
              <w:t xml:space="preserve">Silnik spełnia europejskie normy emisji spalin poziom min. </w:t>
            </w:r>
            <w:proofErr w:type="spellStart"/>
            <w:r w:rsidR="003526F0" w:rsidRPr="00D004DA">
              <w:rPr>
                <w:rFonts w:asciiTheme="majorHAnsi" w:eastAsia="Times New Roman" w:hAnsiTheme="majorHAnsi" w:cstheme="majorHAnsi"/>
                <w:lang w:eastAsia="pl-PL"/>
              </w:rPr>
              <w:t>Stage</w:t>
            </w:r>
            <w:proofErr w:type="spellEnd"/>
            <w:r w:rsidR="003526F0" w:rsidRPr="00D004DA">
              <w:rPr>
                <w:rFonts w:asciiTheme="majorHAnsi" w:eastAsia="Times New Roman" w:hAnsiTheme="majorHAnsi" w:cstheme="majorHAnsi"/>
                <w:lang w:eastAsia="pl-PL"/>
              </w:rPr>
              <w:t xml:space="preserve"> IV/</w:t>
            </w:r>
            <w:proofErr w:type="spellStart"/>
            <w:r w:rsidR="003526F0" w:rsidRPr="00D004DA">
              <w:rPr>
                <w:rFonts w:asciiTheme="majorHAnsi" w:eastAsia="Times New Roman" w:hAnsiTheme="majorHAnsi" w:cstheme="majorHAnsi"/>
                <w:lang w:eastAsia="pl-PL"/>
              </w:rPr>
              <w:t>Tier</w:t>
            </w:r>
            <w:proofErr w:type="spellEnd"/>
            <w:r w:rsidR="003526F0" w:rsidRPr="00D004DA">
              <w:rPr>
                <w:rFonts w:asciiTheme="majorHAnsi" w:eastAsia="Times New Roman" w:hAnsiTheme="majorHAnsi" w:cstheme="majorHAnsi"/>
                <w:lang w:eastAsia="pl-PL"/>
              </w:rPr>
              <w:t xml:space="preserve"> 4 </w:t>
            </w:r>
            <w:proofErr w:type="spellStart"/>
            <w:r w:rsidR="003526F0" w:rsidRPr="00D004DA">
              <w:rPr>
                <w:rFonts w:asciiTheme="majorHAnsi" w:eastAsia="Times New Roman" w:hAnsiTheme="majorHAnsi" w:cstheme="majorHAnsi"/>
                <w:lang w:eastAsia="pl-PL"/>
              </w:rPr>
              <w:t>Final</w:t>
            </w:r>
            <w:proofErr w:type="spellEnd"/>
            <w:r w:rsidRPr="00D004DA">
              <w:rPr>
                <w:rFonts w:asciiTheme="majorHAnsi" w:eastAsia="Times New Roman" w:hAnsiTheme="majorHAnsi" w:cstheme="majorHAnsi"/>
                <w:lang w:eastAsia="pl-PL"/>
              </w:rPr>
              <w:t xml:space="preserve"> (certyfikat lub inny dokument potwierdzający spełnienie wymogu)</w:t>
            </w:r>
            <w:r w:rsidR="003526F0" w:rsidRPr="00D004DA">
              <w:rPr>
                <w:rFonts w:asciiTheme="majorHAnsi" w:eastAsia="Times New Roman" w:hAnsiTheme="majorHAnsi" w:cstheme="majorHAnsi"/>
                <w:lang w:eastAsia="pl-PL"/>
              </w:rPr>
              <w:t>.</w:t>
            </w:r>
          </w:p>
        </w:tc>
        <w:tc>
          <w:tcPr>
            <w:tcW w:w="867" w:type="pct"/>
            <w:shd w:val="clear" w:color="auto" w:fill="auto"/>
          </w:tcPr>
          <w:p w14:paraId="70FC5A69" w14:textId="77777777" w:rsidR="00D1743E" w:rsidRPr="00D004DA" w:rsidRDefault="00D1743E" w:rsidP="00603432">
            <w:pPr>
              <w:spacing w:line="276" w:lineRule="auto"/>
              <w:rPr>
                <w:rFonts w:asciiTheme="majorHAnsi" w:eastAsia="Times New Roman" w:hAnsiTheme="majorHAnsi" w:cstheme="majorHAnsi"/>
                <w:sz w:val="20"/>
                <w:szCs w:val="20"/>
                <w:lang w:eastAsia="pl-PL"/>
              </w:rPr>
            </w:pPr>
          </w:p>
        </w:tc>
      </w:tr>
    </w:tbl>
    <w:p w14:paraId="604C9D6E" w14:textId="39A671F0" w:rsidR="00D1743E" w:rsidRPr="00D004DA" w:rsidRDefault="002F4653" w:rsidP="00603432">
      <w:pPr>
        <w:spacing w:line="276" w:lineRule="auto"/>
        <w:jc w:val="both"/>
        <w:rPr>
          <w:rFonts w:asciiTheme="majorHAnsi" w:hAnsiTheme="majorHAnsi" w:cstheme="majorHAnsi"/>
        </w:rPr>
      </w:pPr>
      <w:r w:rsidRPr="00D004DA">
        <w:rPr>
          <w:rFonts w:asciiTheme="majorHAnsi" w:hAnsiTheme="majorHAnsi" w:cstheme="majorHAnsi"/>
        </w:rPr>
        <w:t>(…)</w:t>
      </w:r>
    </w:p>
    <w:p w14:paraId="416DD017" w14:textId="77777777" w:rsidR="002F4653" w:rsidRPr="00D004DA" w:rsidRDefault="002F4653" w:rsidP="00603432">
      <w:pPr>
        <w:spacing w:line="276" w:lineRule="auto"/>
        <w:jc w:val="both"/>
        <w:rPr>
          <w:rFonts w:asciiTheme="majorHAnsi" w:hAnsiTheme="majorHAnsi" w:cstheme="majorHAnsi"/>
        </w:rPr>
      </w:pPr>
    </w:p>
    <w:p w14:paraId="76406252" w14:textId="5C27840E" w:rsidR="00D1743E" w:rsidRPr="00D004DA" w:rsidRDefault="00D1743E" w:rsidP="00603432">
      <w:pPr>
        <w:spacing w:line="276" w:lineRule="auto"/>
        <w:contextualSpacing/>
        <w:rPr>
          <w:rFonts w:asciiTheme="majorHAnsi" w:eastAsia="Times New Roman" w:hAnsiTheme="majorHAnsi" w:cstheme="majorHAnsi"/>
          <w:b/>
          <w:lang w:eastAsia="pl-PL"/>
        </w:rPr>
      </w:pPr>
      <w:r w:rsidRPr="00D004DA">
        <w:rPr>
          <w:rFonts w:asciiTheme="majorHAnsi" w:eastAsia="Times New Roman" w:hAnsiTheme="majorHAnsi" w:cstheme="majorHAnsi"/>
        </w:rPr>
        <w:t xml:space="preserve">Ponadto Zamawiający </w:t>
      </w:r>
      <w:r w:rsidR="002F4653" w:rsidRPr="00D004DA">
        <w:rPr>
          <w:rFonts w:asciiTheme="majorHAnsi" w:eastAsia="Times New Roman" w:hAnsiTheme="majorHAnsi" w:cstheme="majorHAnsi"/>
        </w:rPr>
        <w:t xml:space="preserve">działając zgodnie z art. </w:t>
      </w:r>
      <w:r w:rsidR="00FB1777" w:rsidRPr="00D004DA">
        <w:rPr>
          <w:rFonts w:asciiTheme="majorHAnsi" w:eastAsia="Times New Roman" w:hAnsiTheme="majorHAnsi" w:cstheme="majorHAnsi"/>
        </w:rPr>
        <w:t xml:space="preserve">286 </w:t>
      </w:r>
      <w:r w:rsidR="002F4653" w:rsidRPr="00D004DA">
        <w:rPr>
          <w:rFonts w:asciiTheme="majorHAnsi" w:eastAsia="Times New Roman" w:hAnsiTheme="majorHAnsi" w:cstheme="majorHAnsi"/>
        </w:rPr>
        <w:t xml:space="preserve">ust 1 ustawy Prawo zamówień Publicznych (tj. Dz. U. z 2021, poz. 1129 ze zm.) </w:t>
      </w:r>
      <w:r w:rsidR="002F4653" w:rsidRPr="00D004DA">
        <w:rPr>
          <w:rFonts w:asciiTheme="majorHAnsi" w:eastAsia="Times New Roman" w:hAnsiTheme="majorHAnsi" w:cstheme="majorHAnsi"/>
          <w:lang w:eastAsia="pl-PL"/>
        </w:rPr>
        <w:t>modyfikuje treść § 4 ust. 1 pkt 4 załącznika nr 3 do SWZ.</w:t>
      </w:r>
    </w:p>
    <w:p w14:paraId="54D87471" w14:textId="77777777" w:rsidR="002F4653" w:rsidRPr="00D004DA" w:rsidRDefault="002F4653" w:rsidP="00603432">
      <w:pPr>
        <w:spacing w:line="276" w:lineRule="auto"/>
        <w:rPr>
          <w:rFonts w:asciiTheme="majorHAnsi" w:eastAsia="Times New Roman" w:hAnsiTheme="majorHAnsi" w:cstheme="majorHAnsi"/>
          <w:b/>
          <w:lang w:eastAsia="pl-PL"/>
        </w:rPr>
      </w:pPr>
    </w:p>
    <w:p w14:paraId="4C8255ED" w14:textId="105A71BE" w:rsidR="002D61E8" w:rsidRPr="00D004DA" w:rsidRDefault="002D61E8" w:rsidP="00603432">
      <w:pPr>
        <w:spacing w:line="276" w:lineRule="auto"/>
        <w:rPr>
          <w:rFonts w:asciiTheme="majorHAnsi" w:eastAsia="Times New Roman" w:hAnsiTheme="majorHAnsi" w:cstheme="majorHAnsi"/>
          <w:b/>
          <w:lang w:eastAsia="pl-PL"/>
        </w:rPr>
      </w:pPr>
      <w:r w:rsidRPr="004625CB">
        <w:rPr>
          <w:rFonts w:asciiTheme="majorHAnsi" w:hAnsiTheme="majorHAnsi" w:cstheme="majorHAnsi"/>
          <w:b/>
        </w:rPr>
        <w:t xml:space="preserve">W </w:t>
      </w:r>
      <w:r w:rsidRPr="004625CB">
        <w:rPr>
          <w:rFonts w:asciiTheme="majorHAnsi" w:eastAsia="Times New Roman" w:hAnsiTheme="majorHAnsi" w:cstheme="majorHAnsi"/>
          <w:b/>
          <w:lang w:eastAsia="pl-PL"/>
        </w:rPr>
        <w:t>§ 4 ust. 1 pkt 4</w:t>
      </w:r>
      <w:r w:rsidRPr="00D004DA">
        <w:rPr>
          <w:rFonts w:asciiTheme="majorHAnsi" w:eastAsia="Times New Roman" w:hAnsiTheme="majorHAnsi" w:cstheme="majorHAnsi"/>
          <w:b/>
          <w:lang w:eastAsia="pl-PL"/>
        </w:rPr>
        <w:t xml:space="preserve"> </w:t>
      </w:r>
      <w:r w:rsidRPr="00D004DA">
        <w:rPr>
          <w:rFonts w:asciiTheme="majorHAnsi" w:hAnsiTheme="majorHAnsi" w:cstheme="majorHAnsi"/>
          <w:b/>
        </w:rPr>
        <w:t>zał. nr 3 do SWZ jest</w:t>
      </w:r>
      <w:r w:rsidRPr="00D004DA">
        <w:rPr>
          <w:rFonts w:asciiTheme="majorHAnsi" w:eastAsia="Times New Roman" w:hAnsiTheme="majorHAnsi" w:cstheme="majorHAnsi"/>
          <w:b/>
          <w:lang w:eastAsia="pl-PL"/>
        </w:rPr>
        <w:t>:</w:t>
      </w:r>
    </w:p>
    <w:p w14:paraId="1F08CA12" w14:textId="78CA3633" w:rsidR="00D1743E" w:rsidRPr="004625CB" w:rsidRDefault="002D61E8" w:rsidP="00603432">
      <w:pPr>
        <w:spacing w:line="276" w:lineRule="auto"/>
        <w:rPr>
          <w:rFonts w:asciiTheme="majorHAnsi" w:eastAsia="Times New Roman" w:hAnsiTheme="majorHAnsi" w:cstheme="majorHAnsi"/>
          <w:lang w:eastAsia="pl-PL"/>
        </w:rPr>
      </w:pPr>
      <w:r w:rsidRPr="004625CB">
        <w:rPr>
          <w:rFonts w:asciiTheme="majorHAnsi" w:eastAsia="Times New Roman" w:hAnsiTheme="majorHAnsi" w:cstheme="majorHAnsi"/>
          <w:lang w:eastAsia="pl-PL"/>
        </w:rPr>
        <w:t>(…)</w:t>
      </w:r>
    </w:p>
    <w:p w14:paraId="2F3CC5C5" w14:textId="77777777" w:rsidR="00D1743E" w:rsidRPr="00D004DA" w:rsidRDefault="001869FC" w:rsidP="00603432">
      <w:pPr>
        <w:spacing w:line="276" w:lineRule="auto"/>
        <w:ind w:left="567"/>
        <w:contextualSpacing/>
        <w:jc w:val="both"/>
        <w:rPr>
          <w:rFonts w:asciiTheme="majorHAnsi" w:hAnsiTheme="majorHAnsi" w:cstheme="majorHAnsi"/>
        </w:rPr>
      </w:pPr>
      <w:r w:rsidRPr="00D004DA">
        <w:rPr>
          <w:rFonts w:asciiTheme="majorHAnsi" w:hAnsiTheme="majorHAnsi" w:cstheme="majorHAnsi"/>
        </w:rPr>
        <w:t xml:space="preserve">4) </w:t>
      </w:r>
      <w:r w:rsidR="00DF431F" w:rsidRPr="00D004DA">
        <w:rPr>
          <w:rFonts w:asciiTheme="majorHAnsi" w:hAnsiTheme="majorHAnsi" w:cstheme="majorHAnsi"/>
        </w:rPr>
        <w:t>w</w:t>
      </w:r>
      <w:r w:rsidR="00D1743E" w:rsidRPr="00D004DA">
        <w:rPr>
          <w:rFonts w:asciiTheme="majorHAnsi" w:hAnsiTheme="majorHAnsi" w:cstheme="majorHAnsi"/>
        </w:rPr>
        <w:t xml:space="preserve">szystkie dokumenty, </w:t>
      </w:r>
      <w:r w:rsidR="00D1743E" w:rsidRPr="00D004DA">
        <w:rPr>
          <w:rFonts w:asciiTheme="majorHAnsi" w:eastAsia="Times New Roman" w:hAnsiTheme="majorHAnsi" w:cstheme="majorHAnsi"/>
          <w:lang w:eastAsia="pl-PL"/>
        </w:rPr>
        <w:t xml:space="preserve">dopuszczające pojazdy do ruchu po drogach publicznych </w:t>
      </w:r>
      <w:r w:rsidR="00D1743E" w:rsidRPr="00D004DA">
        <w:rPr>
          <w:rFonts w:asciiTheme="majorHAnsi" w:hAnsiTheme="majorHAnsi" w:cstheme="majorHAnsi"/>
        </w:rPr>
        <w:t xml:space="preserve">oraz certyfikat potwierdzający spełnienie wymagania normy emisji spalin </w:t>
      </w:r>
      <w:r w:rsidR="00D1743E" w:rsidRPr="00D004DA">
        <w:rPr>
          <w:rFonts w:asciiTheme="majorHAnsi" w:eastAsia="Times New Roman" w:hAnsiTheme="majorHAnsi" w:cstheme="majorHAnsi"/>
          <w:lang w:eastAsia="pl-PL"/>
        </w:rPr>
        <w:t xml:space="preserve">min. </w:t>
      </w:r>
      <w:r w:rsidR="00D1743E" w:rsidRPr="00D004DA">
        <w:rPr>
          <w:rFonts w:asciiTheme="majorHAnsi" w:eastAsia="Times New Roman" w:hAnsiTheme="majorHAnsi" w:cstheme="majorHAnsi"/>
          <w:lang w:val="en-US" w:eastAsia="pl-PL"/>
        </w:rPr>
        <w:t>Stage IV/Tier 4 Final.</w:t>
      </w:r>
    </w:p>
    <w:p w14:paraId="497BD701" w14:textId="5E8CFD1D" w:rsidR="00D1743E" w:rsidRPr="004625CB" w:rsidRDefault="002D61E8" w:rsidP="00603432">
      <w:pPr>
        <w:spacing w:line="276" w:lineRule="auto"/>
        <w:jc w:val="both"/>
        <w:rPr>
          <w:rFonts w:asciiTheme="majorHAnsi" w:eastAsia="Times New Roman" w:hAnsiTheme="majorHAnsi" w:cstheme="majorHAnsi"/>
          <w:lang w:eastAsia="pl-PL"/>
        </w:rPr>
      </w:pPr>
      <w:r w:rsidRPr="004625CB">
        <w:rPr>
          <w:rFonts w:asciiTheme="majorHAnsi" w:eastAsia="Times New Roman" w:hAnsiTheme="majorHAnsi" w:cstheme="majorHAnsi"/>
          <w:lang w:eastAsia="pl-PL"/>
        </w:rPr>
        <w:t>(…)</w:t>
      </w:r>
    </w:p>
    <w:p w14:paraId="2D5C7D39" w14:textId="77777777" w:rsidR="002D61E8" w:rsidRPr="00D004DA" w:rsidRDefault="002D61E8" w:rsidP="00603432">
      <w:pPr>
        <w:spacing w:line="276" w:lineRule="auto"/>
        <w:jc w:val="both"/>
        <w:rPr>
          <w:rFonts w:asciiTheme="majorHAnsi" w:eastAsia="Times New Roman" w:hAnsiTheme="majorHAnsi" w:cstheme="majorHAnsi"/>
          <w:lang w:eastAsia="pl-PL"/>
        </w:rPr>
      </w:pPr>
    </w:p>
    <w:p w14:paraId="2EF4234C" w14:textId="620D254A" w:rsidR="00D1743E" w:rsidRPr="00D004DA" w:rsidRDefault="002D61E8" w:rsidP="00603432">
      <w:pPr>
        <w:spacing w:line="276" w:lineRule="auto"/>
        <w:jc w:val="both"/>
        <w:rPr>
          <w:rFonts w:asciiTheme="majorHAnsi" w:eastAsia="Times New Roman" w:hAnsiTheme="majorHAnsi" w:cstheme="majorHAnsi"/>
          <w:b/>
          <w:lang w:eastAsia="pl-PL"/>
        </w:rPr>
      </w:pPr>
      <w:r w:rsidRPr="004625CB">
        <w:rPr>
          <w:rFonts w:asciiTheme="majorHAnsi" w:eastAsia="Times New Roman" w:hAnsiTheme="majorHAnsi" w:cstheme="majorHAnsi"/>
          <w:b/>
          <w:lang w:eastAsia="pl-PL"/>
        </w:rPr>
        <w:t>§ 4 ust. 1 pkt 4</w:t>
      </w:r>
      <w:r w:rsidRPr="00D004DA">
        <w:rPr>
          <w:rFonts w:asciiTheme="majorHAnsi" w:eastAsia="Times New Roman" w:hAnsiTheme="majorHAnsi" w:cstheme="majorHAnsi"/>
          <w:lang w:eastAsia="pl-PL"/>
        </w:rPr>
        <w:t xml:space="preserve"> </w:t>
      </w:r>
      <w:r w:rsidRPr="00D004DA">
        <w:rPr>
          <w:rFonts w:asciiTheme="majorHAnsi" w:hAnsiTheme="majorHAnsi" w:cstheme="majorHAnsi"/>
          <w:b/>
        </w:rPr>
        <w:t>zał. nr 3 do SWZ</w:t>
      </w:r>
      <w:r w:rsidRPr="00D004DA">
        <w:rPr>
          <w:rFonts w:asciiTheme="majorHAnsi" w:eastAsia="Times New Roman" w:hAnsiTheme="majorHAnsi" w:cstheme="majorHAnsi"/>
          <w:b/>
          <w:lang w:eastAsia="pl-PL"/>
        </w:rPr>
        <w:t xml:space="preserve"> otrzymuje nowe brzmienie</w:t>
      </w:r>
      <w:r w:rsidR="00D1743E" w:rsidRPr="00D004DA">
        <w:rPr>
          <w:rFonts w:asciiTheme="majorHAnsi" w:eastAsia="Times New Roman" w:hAnsiTheme="majorHAnsi" w:cstheme="majorHAnsi"/>
          <w:b/>
          <w:lang w:eastAsia="pl-PL"/>
        </w:rPr>
        <w:t>:</w:t>
      </w:r>
    </w:p>
    <w:p w14:paraId="66FADD98" w14:textId="62FE33F0" w:rsidR="00D1743E" w:rsidRPr="004625CB" w:rsidRDefault="002D61E8" w:rsidP="00603432">
      <w:pPr>
        <w:spacing w:line="276" w:lineRule="auto"/>
        <w:jc w:val="both"/>
        <w:rPr>
          <w:rFonts w:asciiTheme="majorHAnsi" w:eastAsia="Times New Roman" w:hAnsiTheme="majorHAnsi" w:cstheme="majorHAnsi"/>
          <w:lang w:eastAsia="pl-PL"/>
        </w:rPr>
      </w:pPr>
      <w:r w:rsidRPr="004625CB">
        <w:rPr>
          <w:rFonts w:asciiTheme="majorHAnsi" w:eastAsia="Times New Roman" w:hAnsiTheme="majorHAnsi" w:cstheme="majorHAnsi"/>
          <w:lang w:eastAsia="pl-PL"/>
        </w:rPr>
        <w:lastRenderedPageBreak/>
        <w:t>(…)</w:t>
      </w:r>
    </w:p>
    <w:p w14:paraId="4113F8E5" w14:textId="77777777" w:rsidR="00D1743E" w:rsidRPr="00D004DA" w:rsidRDefault="001869FC" w:rsidP="00603432">
      <w:pPr>
        <w:pStyle w:val="Akapitzlist"/>
        <w:spacing w:line="276" w:lineRule="auto"/>
        <w:ind w:left="646"/>
        <w:contextualSpacing/>
        <w:jc w:val="both"/>
        <w:rPr>
          <w:rFonts w:asciiTheme="majorHAnsi" w:hAnsiTheme="majorHAnsi" w:cstheme="majorHAnsi"/>
        </w:rPr>
      </w:pPr>
      <w:r w:rsidRPr="00D004DA">
        <w:rPr>
          <w:rFonts w:asciiTheme="majorHAnsi" w:hAnsiTheme="majorHAnsi" w:cstheme="majorHAnsi"/>
        </w:rPr>
        <w:t xml:space="preserve">4) </w:t>
      </w:r>
      <w:r w:rsidR="00D1743E" w:rsidRPr="00D004DA">
        <w:rPr>
          <w:rFonts w:asciiTheme="majorHAnsi" w:hAnsiTheme="majorHAnsi" w:cstheme="majorHAnsi"/>
        </w:rPr>
        <w:t xml:space="preserve">wszystkie dokumenty, </w:t>
      </w:r>
      <w:r w:rsidR="00D1743E" w:rsidRPr="00D004DA">
        <w:rPr>
          <w:rFonts w:asciiTheme="majorHAnsi" w:eastAsia="Times New Roman" w:hAnsiTheme="majorHAnsi" w:cstheme="majorHAnsi"/>
          <w:lang w:eastAsia="pl-PL"/>
        </w:rPr>
        <w:t xml:space="preserve">dopuszczające pojazdy do ruchu po drogach publicznych </w:t>
      </w:r>
      <w:r w:rsidR="00D1743E" w:rsidRPr="00D004DA">
        <w:rPr>
          <w:rFonts w:asciiTheme="majorHAnsi" w:hAnsiTheme="majorHAnsi" w:cstheme="majorHAnsi"/>
        </w:rPr>
        <w:t xml:space="preserve">oraz certyfikat </w:t>
      </w:r>
      <w:r w:rsidR="00DF431F" w:rsidRPr="00D004DA">
        <w:rPr>
          <w:rFonts w:asciiTheme="majorHAnsi" w:hAnsiTheme="majorHAnsi" w:cstheme="majorHAnsi"/>
        </w:rPr>
        <w:t xml:space="preserve">lub inny dokument </w:t>
      </w:r>
      <w:r w:rsidR="00D1743E" w:rsidRPr="00D004DA">
        <w:rPr>
          <w:rFonts w:asciiTheme="majorHAnsi" w:hAnsiTheme="majorHAnsi" w:cstheme="majorHAnsi"/>
        </w:rPr>
        <w:t xml:space="preserve">potwierdzający spełnienie wymagania normy emisji spalin </w:t>
      </w:r>
      <w:r w:rsidR="00D1743E" w:rsidRPr="00D004DA">
        <w:rPr>
          <w:rFonts w:asciiTheme="majorHAnsi" w:eastAsia="Times New Roman" w:hAnsiTheme="majorHAnsi" w:cstheme="majorHAnsi"/>
          <w:lang w:eastAsia="pl-PL"/>
        </w:rPr>
        <w:t xml:space="preserve">min. </w:t>
      </w:r>
      <w:r w:rsidR="00D1743E" w:rsidRPr="00D004DA">
        <w:rPr>
          <w:rFonts w:asciiTheme="majorHAnsi" w:eastAsia="Times New Roman" w:hAnsiTheme="majorHAnsi" w:cstheme="majorHAnsi"/>
          <w:lang w:val="en-US" w:eastAsia="pl-PL"/>
        </w:rPr>
        <w:t>Stage IV/Tier 4 Final.</w:t>
      </w:r>
    </w:p>
    <w:p w14:paraId="36403984" w14:textId="2119D20B" w:rsidR="00D1743E" w:rsidRPr="00D004DA" w:rsidRDefault="006627DB" w:rsidP="00603432">
      <w:pPr>
        <w:keepLines/>
        <w:spacing w:line="276" w:lineRule="auto"/>
        <w:contextualSpacing/>
        <w:jc w:val="both"/>
        <w:rPr>
          <w:rFonts w:asciiTheme="majorHAnsi" w:hAnsiTheme="majorHAnsi" w:cstheme="majorHAnsi"/>
        </w:rPr>
      </w:pPr>
      <w:r w:rsidRPr="00D004DA">
        <w:rPr>
          <w:rFonts w:asciiTheme="majorHAnsi" w:hAnsiTheme="majorHAnsi" w:cstheme="majorHAnsi"/>
        </w:rPr>
        <w:t>(…)</w:t>
      </w:r>
    </w:p>
    <w:p w14:paraId="58EB4C00" w14:textId="77777777" w:rsidR="008805A5" w:rsidRPr="00D004DA" w:rsidRDefault="008805A5" w:rsidP="00603432">
      <w:pPr>
        <w:spacing w:line="276" w:lineRule="auto"/>
        <w:jc w:val="both"/>
        <w:rPr>
          <w:rFonts w:asciiTheme="majorHAnsi" w:hAnsiTheme="majorHAnsi" w:cstheme="majorHAnsi"/>
          <w:b/>
        </w:rPr>
      </w:pPr>
    </w:p>
    <w:p w14:paraId="55CF8E0A"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zapytania nr 4:</w:t>
      </w:r>
    </w:p>
    <w:p w14:paraId="16890102" w14:textId="77777777" w:rsidR="008805A5"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Dot. Umowy § 3 ust. 3. Czy Zamawiający wyrazi zgodę na wydłużenie czasu reakcji serwisu (podjęcia działań zmierzających do usunięcia nieprawidłowości) do 48 h liczonych w dni robocze od poniedziałku do piątku?</w:t>
      </w:r>
    </w:p>
    <w:p w14:paraId="20F8685E" w14:textId="77777777" w:rsidR="00AA7927" w:rsidRPr="00D004DA" w:rsidRDefault="00AA7927" w:rsidP="00603432">
      <w:pPr>
        <w:spacing w:line="276" w:lineRule="auto"/>
        <w:jc w:val="both"/>
        <w:rPr>
          <w:rFonts w:asciiTheme="majorHAnsi" w:hAnsiTheme="majorHAnsi" w:cstheme="majorHAnsi"/>
        </w:rPr>
      </w:pPr>
    </w:p>
    <w:p w14:paraId="74C8B24A"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4:</w:t>
      </w:r>
    </w:p>
    <w:p w14:paraId="74BB6BDF" w14:textId="4AB40940" w:rsidR="00DF431F" w:rsidRPr="00D004DA" w:rsidRDefault="00DF431F" w:rsidP="00603432">
      <w:pPr>
        <w:spacing w:line="276" w:lineRule="auto"/>
        <w:jc w:val="both"/>
        <w:rPr>
          <w:rFonts w:asciiTheme="majorHAnsi" w:eastAsia="Times New Roman" w:hAnsiTheme="majorHAnsi" w:cstheme="majorHAnsi"/>
          <w:b/>
          <w:lang w:eastAsia="pl-PL"/>
        </w:rPr>
      </w:pPr>
      <w:r w:rsidRPr="00D004DA">
        <w:rPr>
          <w:rFonts w:asciiTheme="majorHAnsi" w:hAnsiTheme="majorHAnsi" w:cstheme="majorHAnsi"/>
        </w:rPr>
        <w:t>Zamawiający wyraża zgodę na wydłużenie czasu reakcji serwisu (podjęcia działań zmierzających do usunięcia nieprawidłowości) do 48 h liczonych w dni robocze od poniedziałku do piątku</w:t>
      </w:r>
      <w:r w:rsidR="006321E8" w:rsidRPr="00D004DA">
        <w:rPr>
          <w:rFonts w:asciiTheme="majorHAnsi" w:hAnsiTheme="majorHAnsi" w:cstheme="majorHAnsi"/>
        </w:rPr>
        <w:t xml:space="preserve">. </w:t>
      </w:r>
      <w:r w:rsidR="006321E8" w:rsidRPr="00D004DA">
        <w:rPr>
          <w:rFonts w:asciiTheme="majorHAnsi" w:eastAsia="Times New Roman" w:hAnsiTheme="majorHAnsi" w:cstheme="majorHAnsi"/>
          <w:lang w:eastAsia="pl-PL"/>
        </w:rPr>
        <w:t>W związku z powyższym Zamawiający</w:t>
      </w:r>
      <w:r w:rsidR="006321E8" w:rsidRPr="00D004DA">
        <w:rPr>
          <w:rFonts w:asciiTheme="majorHAnsi" w:hAnsiTheme="majorHAnsi" w:cstheme="majorHAnsi"/>
        </w:rPr>
        <w:t xml:space="preserve"> </w:t>
      </w:r>
      <w:r w:rsidR="006321E8" w:rsidRPr="00D004DA">
        <w:rPr>
          <w:rFonts w:asciiTheme="majorHAnsi" w:eastAsia="Times New Roman" w:hAnsiTheme="majorHAnsi" w:cstheme="majorHAnsi"/>
          <w:lang w:eastAsia="pl-PL"/>
        </w:rPr>
        <w:t xml:space="preserve">działając zgodnie z art. </w:t>
      </w:r>
      <w:r w:rsidR="00FB1777" w:rsidRPr="00D004DA">
        <w:rPr>
          <w:rFonts w:asciiTheme="majorHAnsi" w:eastAsia="Times New Roman" w:hAnsiTheme="majorHAnsi" w:cstheme="majorHAnsi"/>
          <w:lang w:eastAsia="pl-PL"/>
        </w:rPr>
        <w:t xml:space="preserve">286 </w:t>
      </w:r>
      <w:r w:rsidR="006321E8" w:rsidRPr="00D004DA">
        <w:rPr>
          <w:rFonts w:asciiTheme="majorHAnsi" w:eastAsia="Times New Roman" w:hAnsiTheme="majorHAnsi" w:cstheme="majorHAnsi"/>
          <w:lang w:eastAsia="pl-PL"/>
        </w:rPr>
        <w:t>ust 1 ustawy Prawo zamówień Publicznych (tj. Dz. U. z 2021, poz. 1129 ze zm.) modyfikuje treść</w:t>
      </w:r>
      <w:r w:rsidRPr="00D004DA">
        <w:rPr>
          <w:rFonts w:asciiTheme="majorHAnsi" w:eastAsia="Times New Roman" w:hAnsiTheme="majorHAnsi" w:cstheme="majorHAnsi"/>
          <w:lang w:eastAsia="pl-PL"/>
        </w:rPr>
        <w:t xml:space="preserve"> § 3</w:t>
      </w:r>
      <w:r w:rsidR="001869FC" w:rsidRPr="00D004DA">
        <w:rPr>
          <w:rFonts w:asciiTheme="majorHAnsi" w:eastAsia="Times New Roman" w:hAnsiTheme="majorHAnsi" w:cstheme="majorHAnsi"/>
          <w:lang w:eastAsia="pl-PL"/>
        </w:rPr>
        <w:t xml:space="preserve"> ust. 3</w:t>
      </w:r>
      <w:r w:rsidRPr="00D004DA">
        <w:rPr>
          <w:rFonts w:asciiTheme="majorHAnsi" w:eastAsia="Times New Roman" w:hAnsiTheme="majorHAnsi" w:cstheme="majorHAnsi"/>
          <w:lang w:eastAsia="pl-PL"/>
        </w:rPr>
        <w:t xml:space="preserve"> </w:t>
      </w:r>
      <w:r w:rsidR="006321E8" w:rsidRPr="00D004DA">
        <w:rPr>
          <w:rFonts w:asciiTheme="majorHAnsi" w:eastAsia="Times New Roman" w:hAnsiTheme="majorHAnsi" w:cstheme="majorHAnsi"/>
          <w:lang w:eastAsia="pl-PL"/>
        </w:rPr>
        <w:t>załącznika nr 3 do SWZ.</w:t>
      </w:r>
    </w:p>
    <w:p w14:paraId="11667BA8" w14:textId="77777777" w:rsidR="006321E8" w:rsidRPr="00D004DA" w:rsidRDefault="006321E8" w:rsidP="00603432">
      <w:pPr>
        <w:spacing w:line="276" w:lineRule="auto"/>
        <w:jc w:val="both"/>
        <w:rPr>
          <w:rFonts w:asciiTheme="majorHAnsi" w:eastAsia="Times New Roman" w:hAnsiTheme="majorHAnsi" w:cstheme="majorHAnsi"/>
          <w:b/>
          <w:lang w:eastAsia="pl-PL"/>
        </w:rPr>
      </w:pPr>
    </w:p>
    <w:p w14:paraId="77D3AEAB" w14:textId="77777777" w:rsidR="00D004DA" w:rsidRPr="00D004DA" w:rsidRDefault="00D004DA" w:rsidP="00603432">
      <w:pPr>
        <w:spacing w:line="276" w:lineRule="auto"/>
        <w:rPr>
          <w:rFonts w:asciiTheme="majorHAnsi" w:hAnsiTheme="majorHAnsi" w:cstheme="majorHAnsi"/>
          <w:b/>
        </w:rPr>
      </w:pPr>
    </w:p>
    <w:p w14:paraId="4D00141A" w14:textId="5AE33DE1" w:rsidR="006321E8" w:rsidRPr="00D004DA" w:rsidRDefault="006321E8" w:rsidP="00603432">
      <w:pPr>
        <w:spacing w:line="276" w:lineRule="auto"/>
        <w:rPr>
          <w:rFonts w:asciiTheme="majorHAnsi" w:eastAsia="Times New Roman" w:hAnsiTheme="majorHAnsi" w:cstheme="majorHAnsi"/>
          <w:b/>
          <w:lang w:eastAsia="pl-PL"/>
        </w:rPr>
      </w:pPr>
      <w:r w:rsidRPr="00143939">
        <w:rPr>
          <w:rFonts w:asciiTheme="majorHAnsi" w:hAnsiTheme="majorHAnsi" w:cstheme="majorHAnsi"/>
          <w:b/>
        </w:rPr>
        <w:t xml:space="preserve">W </w:t>
      </w:r>
      <w:r w:rsidRPr="00143939">
        <w:rPr>
          <w:rFonts w:asciiTheme="majorHAnsi" w:eastAsia="Times New Roman" w:hAnsiTheme="majorHAnsi" w:cstheme="majorHAnsi"/>
          <w:b/>
          <w:lang w:eastAsia="pl-PL"/>
        </w:rPr>
        <w:t xml:space="preserve">§ 3 ust. 3 </w:t>
      </w:r>
      <w:r w:rsidRPr="00143939">
        <w:rPr>
          <w:rFonts w:asciiTheme="majorHAnsi" w:hAnsiTheme="majorHAnsi" w:cstheme="majorHAnsi"/>
          <w:b/>
        </w:rPr>
        <w:t>zał</w:t>
      </w:r>
      <w:r w:rsidRPr="00D004DA">
        <w:rPr>
          <w:rFonts w:asciiTheme="majorHAnsi" w:hAnsiTheme="majorHAnsi" w:cstheme="majorHAnsi"/>
          <w:b/>
        </w:rPr>
        <w:t>. nr 3 do SWZ jest</w:t>
      </w:r>
      <w:r w:rsidRPr="00D004DA">
        <w:rPr>
          <w:rFonts w:asciiTheme="majorHAnsi" w:eastAsia="Times New Roman" w:hAnsiTheme="majorHAnsi" w:cstheme="majorHAnsi"/>
          <w:b/>
          <w:lang w:eastAsia="pl-PL"/>
        </w:rPr>
        <w:t>:</w:t>
      </w:r>
    </w:p>
    <w:p w14:paraId="552632FC" w14:textId="004A6233" w:rsidR="001869FC" w:rsidRPr="00143939" w:rsidRDefault="006321E8" w:rsidP="00603432">
      <w:pPr>
        <w:spacing w:line="276" w:lineRule="auto"/>
        <w:jc w:val="both"/>
        <w:rPr>
          <w:rFonts w:asciiTheme="majorHAnsi" w:eastAsia="Times New Roman" w:hAnsiTheme="majorHAnsi" w:cstheme="majorHAnsi"/>
          <w:lang w:eastAsia="pl-PL"/>
        </w:rPr>
      </w:pPr>
      <w:r w:rsidRPr="00143939">
        <w:rPr>
          <w:rFonts w:asciiTheme="majorHAnsi" w:eastAsia="Times New Roman" w:hAnsiTheme="majorHAnsi" w:cstheme="majorHAnsi"/>
          <w:lang w:eastAsia="pl-PL"/>
        </w:rPr>
        <w:t>(…)</w:t>
      </w:r>
    </w:p>
    <w:p w14:paraId="357ED9D2" w14:textId="77777777" w:rsidR="001869FC" w:rsidRPr="00D004DA" w:rsidRDefault="001869FC" w:rsidP="00603432">
      <w:pPr>
        <w:spacing w:line="276" w:lineRule="auto"/>
        <w:ind w:left="284" w:hanging="284"/>
        <w:jc w:val="both"/>
        <w:rPr>
          <w:rFonts w:asciiTheme="majorHAnsi" w:eastAsia="Calibri" w:hAnsiTheme="majorHAnsi" w:cstheme="majorHAnsi"/>
        </w:rPr>
      </w:pPr>
      <w:r w:rsidRPr="00D004DA">
        <w:rPr>
          <w:rFonts w:asciiTheme="majorHAnsi" w:eastAsia="Times New Roman" w:hAnsiTheme="majorHAnsi" w:cstheme="majorHAnsi"/>
          <w:b/>
          <w:lang w:eastAsia="pl-PL"/>
        </w:rPr>
        <w:t xml:space="preserve">3. </w:t>
      </w:r>
      <w:r w:rsidRPr="00D004DA">
        <w:rPr>
          <w:rFonts w:asciiTheme="majorHAnsi" w:eastAsia="Calibri" w:hAnsiTheme="majorHAnsi" w:cstheme="majorHAnsi"/>
        </w:rPr>
        <w:t xml:space="preserve">W przypadku zaistnienia nieprawidłowości w funkcjonowaniu przedmiotu Umowy, polegającego na braku możliwości jego eksploatowania zgodnie z przeznaczeniem, Wykonawca zobowiązuje się zapewnić podjęcie stosownych działań zmierzających do usunięcia tych nieprawidłowości w terminie max. </w:t>
      </w:r>
      <w:r w:rsidRPr="00D004DA">
        <w:rPr>
          <w:rFonts w:asciiTheme="majorHAnsi" w:eastAsia="Calibri" w:hAnsiTheme="majorHAnsi" w:cstheme="majorHAnsi"/>
          <w:b/>
        </w:rPr>
        <w:t>24</w:t>
      </w:r>
      <w:r w:rsidRPr="00D004DA">
        <w:rPr>
          <w:rFonts w:asciiTheme="majorHAnsi" w:eastAsia="Calibri" w:hAnsiTheme="majorHAnsi" w:cstheme="majorHAnsi"/>
        </w:rPr>
        <w:t xml:space="preserve"> godzin od chwili ich zgłoszenia za pośrednictwem e-mail, przez upoważnionego pracownika Zamawiającego, o którym mowa w § 2 ust. 7 Umowy. Pod pojęciem „podjęcie stosownych działań zmierzających do usunięcia nieprawidłowości” Zamawiający rozumie stawienie się w siedzibie Zamawiającego wyspecjalizowanego pracownika Wykonawcy, w celu zdiagnozowania i usunięcia tej nieprawidłowości co winno nastąpić bezzwłocznie, jednak nie później niż w ciągu </w:t>
      </w:r>
      <w:r w:rsidRPr="00D004DA">
        <w:rPr>
          <w:rFonts w:asciiTheme="majorHAnsi" w:eastAsia="Calibri" w:hAnsiTheme="majorHAnsi" w:cstheme="majorHAnsi"/>
          <w:b/>
        </w:rPr>
        <w:t>14 dni</w:t>
      </w:r>
      <w:r w:rsidRPr="00D004DA">
        <w:rPr>
          <w:rFonts w:asciiTheme="majorHAnsi" w:eastAsia="Calibri" w:hAnsiTheme="majorHAnsi" w:cstheme="majorHAnsi"/>
        </w:rPr>
        <w:t xml:space="preserve"> kalendarzowych od chwili jej zgłoszenia. Każdorazowo zostanie przedłużony okres udzielonej gwarancji jakości na przedmiot Umowy, o czas jego wyłączenia z eksploatacji, liczony od dnia zawiadomienia Wykonawcy przez Zamawiającego o wadzie do dnia jej faktycznego usunięcia. Osobą upoważnioną ze strony Wykonawcy do przyjmowania zgłoszeń o nieprawidłowym funkcjonowaniu przedmiotu Umowy jest upoważniony pracownik Wykonawcy, o którym mowa w § 2 ust. 6 Umowy. </w:t>
      </w:r>
    </w:p>
    <w:p w14:paraId="5AC9CE35" w14:textId="2660B02A" w:rsidR="006321E8" w:rsidRPr="00D004DA" w:rsidRDefault="006321E8" w:rsidP="00603432">
      <w:pPr>
        <w:spacing w:line="276" w:lineRule="auto"/>
        <w:ind w:left="284" w:hanging="284"/>
        <w:jc w:val="both"/>
        <w:rPr>
          <w:rFonts w:asciiTheme="majorHAnsi" w:eastAsia="Calibri" w:hAnsiTheme="majorHAnsi" w:cstheme="majorHAnsi"/>
        </w:rPr>
      </w:pPr>
      <w:r w:rsidRPr="00D004DA">
        <w:rPr>
          <w:rFonts w:asciiTheme="majorHAnsi" w:eastAsia="Calibri" w:hAnsiTheme="majorHAnsi" w:cstheme="majorHAnsi"/>
        </w:rPr>
        <w:t>(…)</w:t>
      </w:r>
    </w:p>
    <w:p w14:paraId="6652FC12" w14:textId="77777777" w:rsidR="006321E8" w:rsidRPr="00D004DA" w:rsidRDefault="006321E8" w:rsidP="00603432">
      <w:pPr>
        <w:spacing w:line="276" w:lineRule="auto"/>
        <w:ind w:left="284" w:hanging="284"/>
        <w:jc w:val="both"/>
        <w:rPr>
          <w:rFonts w:asciiTheme="majorHAnsi" w:eastAsia="Calibri" w:hAnsiTheme="majorHAnsi" w:cstheme="majorHAnsi"/>
        </w:rPr>
      </w:pPr>
    </w:p>
    <w:p w14:paraId="5E7712D2" w14:textId="2A64BBD5" w:rsidR="001869FC" w:rsidRPr="00D004DA" w:rsidRDefault="006321E8" w:rsidP="00603432">
      <w:pPr>
        <w:spacing w:line="276" w:lineRule="auto"/>
        <w:jc w:val="both"/>
        <w:rPr>
          <w:rFonts w:asciiTheme="majorHAnsi" w:eastAsia="Times New Roman" w:hAnsiTheme="majorHAnsi" w:cstheme="majorHAnsi"/>
          <w:b/>
          <w:lang w:eastAsia="pl-PL"/>
        </w:rPr>
      </w:pPr>
      <w:r w:rsidRPr="00143939">
        <w:rPr>
          <w:rFonts w:asciiTheme="majorHAnsi" w:eastAsia="Times New Roman" w:hAnsiTheme="majorHAnsi" w:cstheme="majorHAnsi"/>
          <w:b/>
          <w:lang w:eastAsia="pl-PL"/>
        </w:rPr>
        <w:t>§ 3 ust. 3</w:t>
      </w:r>
      <w:r w:rsidRPr="00D004DA">
        <w:rPr>
          <w:rFonts w:asciiTheme="majorHAnsi" w:eastAsia="Times New Roman" w:hAnsiTheme="majorHAnsi" w:cstheme="majorHAnsi"/>
          <w:lang w:eastAsia="pl-PL"/>
        </w:rPr>
        <w:t xml:space="preserve"> </w:t>
      </w:r>
      <w:r w:rsidRPr="00D004DA">
        <w:rPr>
          <w:rFonts w:asciiTheme="majorHAnsi" w:hAnsiTheme="majorHAnsi" w:cstheme="majorHAnsi"/>
          <w:b/>
        </w:rPr>
        <w:t xml:space="preserve">zał. nr 3 do SWZ otrzymuje </w:t>
      </w:r>
      <w:r w:rsidR="001869FC" w:rsidRPr="00D004DA">
        <w:rPr>
          <w:rFonts w:asciiTheme="majorHAnsi" w:eastAsia="Times New Roman" w:hAnsiTheme="majorHAnsi" w:cstheme="majorHAnsi"/>
          <w:b/>
          <w:lang w:eastAsia="pl-PL"/>
        </w:rPr>
        <w:t>nowe brzmienie:</w:t>
      </w:r>
    </w:p>
    <w:p w14:paraId="1919F1B6" w14:textId="734D690D" w:rsidR="001869FC" w:rsidRPr="00143939" w:rsidRDefault="006321E8" w:rsidP="00603432">
      <w:pPr>
        <w:spacing w:line="276" w:lineRule="auto"/>
        <w:ind w:left="284" w:hanging="284"/>
        <w:jc w:val="both"/>
        <w:rPr>
          <w:rFonts w:asciiTheme="majorHAnsi" w:eastAsia="Times New Roman" w:hAnsiTheme="majorHAnsi" w:cstheme="majorHAnsi"/>
          <w:lang w:eastAsia="pl-PL"/>
        </w:rPr>
      </w:pPr>
      <w:r w:rsidRPr="00143939">
        <w:rPr>
          <w:rFonts w:asciiTheme="majorHAnsi" w:eastAsia="Times New Roman" w:hAnsiTheme="majorHAnsi" w:cstheme="majorHAnsi"/>
          <w:lang w:eastAsia="pl-PL"/>
        </w:rPr>
        <w:t>(…)</w:t>
      </w:r>
    </w:p>
    <w:p w14:paraId="135A8A6B" w14:textId="77777777" w:rsidR="001869FC" w:rsidRPr="00D004DA" w:rsidRDefault="001869FC" w:rsidP="00603432">
      <w:pPr>
        <w:spacing w:line="276" w:lineRule="auto"/>
        <w:ind w:left="284" w:hanging="284"/>
        <w:jc w:val="both"/>
        <w:rPr>
          <w:rFonts w:asciiTheme="majorHAnsi" w:eastAsia="Calibri" w:hAnsiTheme="majorHAnsi" w:cstheme="majorHAnsi"/>
        </w:rPr>
      </w:pPr>
      <w:r w:rsidRPr="00D004DA">
        <w:rPr>
          <w:rFonts w:asciiTheme="majorHAnsi" w:eastAsia="Calibri" w:hAnsiTheme="majorHAnsi" w:cstheme="majorHAnsi"/>
        </w:rPr>
        <w:t xml:space="preserve">3. W przypadku zaistnienia nieprawidłowości w funkcjonowaniu przedmiotu Umowy, polegającego na braku możliwości jego eksploatowania zgodnie z przeznaczeniem, Wykonawca zobowiązuje się zapewnić podjęcie stosownych działań zmierzających do usunięcia tych nieprawidłowości w terminie max. </w:t>
      </w:r>
      <w:r w:rsidRPr="00D004DA">
        <w:rPr>
          <w:rFonts w:asciiTheme="majorHAnsi" w:eastAsia="Calibri" w:hAnsiTheme="majorHAnsi" w:cstheme="majorHAnsi"/>
          <w:b/>
        </w:rPr>
        <w:t>48 godzin</w:t>
      </w:r>
      <w:r w:rsidR="00896C53" w:rsidRPr="00D004DA">
        <w:rPr>
          <w:rFonts w:asciiTheme="majorHAnsi" w:eastAsia="Calibri" w:hAnsiTheme="majorHAnsi" w:cstheme="majorHAnsi"/>
          <w:b/>
        </w:rPr>
        <w:t>,</w:t>
      </w:r>
      <w:r w:rsidRPr="00D004DA">
        <w:rPr>
          <w:rFonts w:asciiTheme="majorHAnsi" w:eastAsia="Calibri" w:hAnsiTheme="majorHAnsi" w:cstheme="majorHAnsi"/>
          <w:b/>
        </w:rPr>
        <w:t xml:space="preserve"> </w:t>
      </w:r>
      <w:r w:rsidRPr="00D004DA">
        <w:rPr>
          <w:rFonts w:asciiTheme="majorHAnsi" w:hAnsiTheme="majorHAnsi" w:cstheme="majorHAnsi"/>
          <w:b/>
        </w:rPr>
        <w:t>liczonych w dni robocze od poniedziałku do piątku</w:t>
      </w:r>
      <w:r w:rsidR="00896C53" w:rsidRPr="00D004DA">
        <w:rPr>
          <w:rFonts w:asciiTheme="majorHAnsi" w:hAnsiTheme="majorHAnsi" w:cstheme="majorHAnsi"/>
          <w:b/>
        </w:rPr>
        <w:t>,</w:t>
      </w:r>
      <w:r w:rsidRPr="00D004DA">
        <w:rPr>
          <w:rFonts w:asciiTheme="majorHAnsi" w:eastAsia="Calibri" w:hAnsiTheme="majorHAnsi" w:cstheme="majorHAnsi"/>
          <w:b/>
        </w:rPr>
        <w:t xml:space="preserve"> </w:t>
      </w:r>
      <w:r w:rsidRPr="00D004DA">
        <w:rPr>
          <w:rFonts w:asciiTheme="majorHAnsi" w:eastAsia="Calibri" w:hAnsiTheme="majorHAnsi" w:cstheme="majorHAnsi"/>
        </w:rPr>
        <w:t xml:space="preserve">od chwili ich zgłoszenia za pośrednictwem e-mail, przez upoważnionego pracownika Zamawiającego, o którym mowa w § 2 ust. 7 Umowy. Pod pojęciem „podjęcie stosownych działań zmierzających do usunięcia nieprawidłowości” Zamawiający rozumie stawienie się w siedzibie Zamawiającego wyspecjalizowanego pracownika Wykonawcy, w celu zdiagnozowania i usunięcia tej nieprawidłowości co winno nastąpić bezzwłocznie, jednak nie później niż w ciągu </w:t>
      </w:r>
      <w:r w:rsidRPr="00D004DA">
        <w:rPr>
          <w:rFonts w:asciiTheme="majorHAnsi" w:eastAsia="Calibri" w:hAnsiTheme="majorHAnsi" w:cstheme="majorHAnsi"/>
          <w:b/>
        </w:rPr>
        <w:t>14 dni</w:t>
      </w:r>
      <w:r w:rsidRPr="00D004DA">
        <w:rPr>
          <w:rFonts w:asciiTheme="majorHAnsi" w:eastAsia="Calibri" w:hAnsiTheme="majorHAnsi" w:cstheme="majorHAnsi"/>
        </w:rPr>
        <w:t xml:space="preserve"> kalendarzowych od chwili jej zgłoszenia. Każdorazowo zostanie przedłużony okres udzielonej gwarancji jakości na przedmiot Umowy, o czas jego wyłączenia z eksploatacji, liczony od dnia zawiadomienia Wykonawcy przez Zamawiającego o wadzie do dnia jej faktycznego usunięcia. Osobą upoważnioną ze strony Wykonawcy do przyjmowania zgłoszeń o nieprawidłowym funkcjonowaniu przedmiotu Umowy jest upoważniony pracownik Wykonawcy, o którym mowa w § 2 ust. 6 Umowy. </w:t>
      </w:r>
    </w:p>
    <w:p w14:paraId="137CE04C" w14:textId="5416F2EA" w:rsidR="001869FC" w:rsidRPr="00143939" w:rsidRDefault="006321E8" w:rsidP="00603432">
      <w:pPr>
        <w:spacing w:line="276" w:lineRule="auto"/>
        <w:jc w:val="both"/>
        <w:rPr>
          <w:rFonts w:asciiTheme="majorHAnsi" w:hAnsiTheme="majorHAnsi" w:cstheme="majorHAnsi"/>
        </w:rPr>
      </w:pPr>
      <w:r w:rsidRPr="00143939">
        <w:rPr>
          <w:rFonts w:asciiTheme="majorHAnsi" w:hAnsiTheme="majorHAnsi" w:cstheme="majorHAnsi"/>
        </w:rPr>
        <w:t>(…)</w:t>
      </w:r>
    </w:p>
    <w:p w14:paraId="0F71CD5B" w14:textId="77777777" w:rsidR="006321E8" w:rsidRPr="00D004DA" w:rsidRDefault="006321E8" w:rsidP="00603432">
      <w:pPr>
        <w:spacing w:line="276" w:lineRule="auto"/>
        <w:jc w:val="both"/>
        <w:rPr>
          <w:rFonts w:asciiTheme="majorHAnsi" w:hAnsiTheme="majorHAnsi" w:cstheme="majorHAnsi"/>
          <w:b/>
        </w:rPr>
      </w:pPr>
    </w:p>
    <w:p w14:paraId="38B58AA4"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zapytania nr 5:</w:t>
      </w:r>
    </w:p>
    <w:p w14:paraId="279496E9" w14:textId="77777777" w:rsidR="00AA7927"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Dot. Umowy § 4 ust. 1 pkt. 4). Czy Zamawiający wyrazi zgodę na dostarczenie katalogu części zamiennych w języku angielskim ze wstępem objaśniającym w języku polskim?</w:t>
      </w:r>
    </w:p>
    <w:p w14:paraId="0A6E409D" w14:textId="77777777" w:rsidR="00AA7927" w:rsidRPr="00D004DA" w:rsidRDefault="00AA7927" w:rsidP="00603432">
      <w:pPr>
        <w:spacing w:line="276" w:lineRule="auto"/>
        <w:jc w:val="both"/>
        <w:rPr>
          <w:rFonts w:asciiTheme="majorHAnsi" w:hAnsiTheme="majorHAnsi" w:cstheme="majorHAnsi"/>
        </w:rPr>
      </w:pPr>
    </w:p>
    <w:p w14:paraId="42B183F4"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5:</w:t>
      </w:r>
    </w:p>
    <w:p w14:paraId="08E371B6" w14:textId="0EE0CED5" w:rsidR="002822A2" w:rsidRPr="00D004DA" w:rsidRDefault="002822A2" w:rsidP="00603432">
      <w:pPr>
        <w:spacing w:line="276" w:lineRule="auto"/>
        <w:jc w:val="both"/>
        <w:rPr>
          <w:rFonts w:asciiTheme="majorHAnsi" w:eastAsia="Times New Roman" w:hAnsiTheme="majorHAnsi" w:cstheme="majorHAnsi"/>
          <w:b/>
          <w:lang w:eastAsia="pl-PL"/>
        </w:rPr>
      </w:pPr>
      <w:r w:rsidRPr="00D004DA">
        <w:rPr>
          <w:rFonts w:asciiTheme="majorHAnsi" w:hAnsiTheme="majorHAnsi" w:cstheme="majorHAnsi"/>
        </w:rPr>
        <w:t>Zamawiający wyraża zgodę na dostarczenie katalogu części zamiennych w języku angielskim</w:t>
      </w:r>
      <w:r w:rsidR="006321E8" w:rsidRPr="00D004DA">
        <w:rPr>
          <w:rFonts w:asciiTheme="majorHAnsi" w:hAnsiTheme="majorHAnsi" w:cstheme="majorHAnsi"/>
        </w:rPr>
        <w:t xml:space="preserve">. </w:t>
      </w:r>
      <w:r w:rsidR="006321E8" w:rsidRPr="00D004DA">
        <w:rPr>
          <w:rFonts w:asciiTheme="majorHAnsi" w:eastAsia="Times New Roman" w:hAnsiTheme="majorHAnsi" w:cstheme="majorHAnsi"/>
          <w:lang w:eastAsia="pl-PL"/>
        </w:rPr>
        <w:t>W związku z powyższym Zamawiający</w:t>
      </w:r>
      <w:r w:rsidR="006321E8" w:rsidRPr="00D004DA">
        <w:rPr>
          <w:rFonts w:asciiTheme="majorHAnsi" w:hAnsiTheme="majorHAnsi" w:cstheme="majorHAnsi"/>
        </w:rPr>
        <w:t xml:space="preserve"> </w:t>
      </w:r>
      <w:r w:rsidR="006321E8" w:rsidRPr="00D004DA">
        <w:rPr>
          <w:rFonts w:asciiTheme="majorHAnsi" w:eastAsia="Times New Roman" w:hAnsiTheme="majorHAnsi" w:cstheme="majorHAnsi"/>
          <w:lang w:eastAsia="pl-PL"/>
        </w:rPr>
        <w:t xml:space="preserve">działając zgodnie z art. </w:t>
      </w:r>
      <w:r w:rsidR="00FB1777" w:rsidRPr="00D004DA">
        <w:rPr>
          <w:rFonts w:asciiTheme="majorHAnsi" w:eastAsia="Times New Roman" w:hAnsiTheme="majorHAnsi" w:cstheme="majorHAnsi"/>
          <w:lang w:eastAsia="pl-PL"/>
        </w:rPr>
        <w:t xml:space="preserve">286 </w:t>
      </w:r>
      <w:r w:rsidR="006321E8" w:rsidRPr="00D004DA">
        <w:rPr>
          <w:rFonts w:asciiTheme="majorHAnsi" w:eastAsia="Times New Roman" w:hAnsiTheme="majorHAnsi" w:cstheme="majorHAnsi"/>
          <w:lang w:eastAsia="pl-PL"/>
        </w:rPr>
        <w:t>ust 1 ustawy Prawo zamówień Publicznych (tj. Dz. U. z 2021, poz. 1129 ze zm.) modyfikuje treść</w:t>
      </w:r>
      <w:r w:rsidRPr="00D004DA">
        <w:rPr>
          <w:rFonts w:asciiTheme="majorHAnsi" w:eastAsia="Times New Roman" w:hAnsiTheme="majorHAnsi" w:cstheme="majorHAnsi"/>
          <w:lang w:eastAsia="pl-PL"/>
        </w:rPr>
        <w:t xml:space="preserve"> § 4 ust. 1 pkt. 3 </w:t>
      </w:r>
      <w:r w:rsidR="006321E8" w:rsidRPr="00D004DA">
        <w:rPr>
          <w:rFonts w:asciiTheme="majorHAnsi" w:eastAsia="Times New Roman" w:hAnsiTheme="majorHAnsi" w:cstheme="majorHAnsi"/>
          <w:lang w:eastAsia="pl-PL"/>
        </w:rPr>
        <w:t>załącznika nr 3 do SWZ.</w:t>
      </w:r>
    </w:p>
    <w:p w14:paraId="58D38D06" w14:textId="77777777" w:rsidR="006321E8" w:rsidRPr="00D004DA" w:rsidRDefault="006321E8" w:rsidP="00603432">
      <w:pPr>
        <w:spacing w:line="276" w:lineRule="auto"/>
        <w:jc w:val="both"/>
        <w:rPr>
          <w:rFonts w:asciiTheme="majorHAnsi" w:eastAsia="Times New Roman" w:hAnsiTheme="majorHAnsi" w:cstheme="majorHAnsi"/>
          <w:b/>
          <w:lang w:eastAsia="pl-PL"/>
        </w:rPr>
      </w:pPr>
    </w:p>
    <w:p w14:paraId="188E094B" w14:textId="2151E0C9" w:rsidR="002822A2" w:rsidRPr="00D004DA" w:rsidRDefault="006321E8" w:rsidP="00603432">
      <w:pPr>
        <w:spacing w:line="276" w:lineRule="auto"/>
        <w:jc w:val="both"/>
        <w:rPr>
          <w:rFonts w:asciiTheme="majorHAnsi" w:eastAsia="Times New Roman" w:hAnsiTheme="majorHAnsi" w:cstheme="majorHAnsi"/>
          <w:b/>
          <w:lang w:eastAsia="pl-PL"/>
        </w:rPr>
      </w:pPr>
      <w:r w:rsidRPr="00143939">
        <w:rPr>
          <w:rFonts w:asciiTheme="majorHAnsi" w:hAnsiTheme="majorHAnsi" w:cstheme="majorHAnsi"/>
          <w:b/>
        </w:rPr>
        <w:t xml:space="preserve">W </w:t>
      </w:r>
      <w:r w:rsidRPr="00143939">
        <w:rPr>
          <w:rFonts w:asciiTheme="majorHAnsi" w:eastAsia="Times New Roman" w:hAnsiTheme="majorHAnsi" w:cstheme="majorHAnsi"/>
          <w:b/>
          <w:lang w:eastAsia="pl-PL"/>
        </w:rPr>
        <w:t xml:space="preserve">§ 4 ust. 1 pkt. 3 </w:t>
      </w:r>
      <w:r w:rsidRPr="00143939">
        <w:rPr>
          <w:rFonts w:asciiTheme="majorHAnsi" w:hAnsiTheme="majorHAnsi" w:cstheme="majorHAnsi"/>
          <w:b/>
        </w:rPr>
        <w:t>zał. nr</w:t>
      </w:r>
      <w:r w:rsidRPr="00D004DA">
        <w:rPr>
          <w:rFonts w:asciiTheme="majorHAnsi" w:hAnsiTheme="majorHAnsi" w:cstheme="majorHAnsi"/>
          <w:b/>
        </w:rPr>
        <w:t xml:space="preserve"> 3 do SWZ jest</w:t>
      </w:r>
      <w:r w:rsidR="002822A2" w:rsidRPr="00D004DA">
        <w:rPr>
          <w:rFonts w:asciiTheme="majorHAnsi" w:eastAsia="Times New Roman" w:hAnsiTheme="majorHAnsi" w:cstheme="majorHAnsi"/>
          <w:b/>
          <w:lang w:eastAsia="pl-PL"/>
        </w:rPr>
        <w:t>:</w:t>
      </w:r>
    </w:p>
    <w:p w14:paraId="5D295257" w14:textId="20AC0BD2" w:rsidR="006321E8" w:rsidRPr="00143939" w:rsidRDefault="006321E8" w:rsidP="00603432">
      <w:pPr>
        <w:spacing w:line="276" w:lineRule="auto"/>
        <w:jc w:val="both"/>
        <w:rPr>
          <w:rFonts w:asciiTheme="majorHAnsi" w:eastAsia="Times New Roman" w:hAnsiTheme="majorHAnsi" w:cstheme="majorHAnsi"/>
          <w:lang w:eastAsia="pl-PL"/>
        </w:rPr>
      </w:pPr>
      <w:r w:rsidRPr="00143939">
        <w:rPr>
          <w:rFonts w:asciiTheme="majorHAnsi" w:eastAsia="Times New Roman" w:hAnsiTheme="majorHAnsi" w:cstheme="majorHAnsi"/>
          <w:lang w:eastAsia="pl-PL"/>
        </w:rPr>
        <w:t>(…)</w:t>
      </w:r>
    </w:p>
    <w:p w14:paraId="1C07423D" w14:textId="77777777" w:rsidR="002822A2" w:rsidRPr="00D004DA" w:rsidRDefault="002822A2" w:rsidP="00603432">
      <w:pPr>
        <w:spacing w:line="276" w:lineRule="auto"/>
        <w:ind w:left="2237" w:hanging="1953"/>
        <w:contextualSpacing/>
        <w:jc w:val="both"/>
        <w:rPr>
          <w:rFonts w:asciiTheme="majorHAnsi" w:hAnsiTheme="majorHAnsi" w:cstheme="majorHAnsi"/>
        </w:rPr>
      </w:pPr>
      <w:r w:rsidRPr="00D004DA">
        <w:rPr>
          <w:rFonts w:asciiTheme="majorHAnsi" w:hAnsiTheme="majorHAnsi" w:cstheme="majorHAnsi"/>
        </w:rPr>
        <w:t xml:space="preserve">3) katalog części zamiennych do ładowarki teleskopowej </w:t>
      </w:r>
      <w:r w:rsidRPr="00D004DA">
        <w:rPr>
          <w:rFonts w:asciiTheme="majorHAnsi" w:hAnsiTheme="majorHAnsi" w:cstheme="majorHAnsi"/>
        </w:rPr>
        <w:tab/>
        <w:t xml:space="preserve">- </w:t>
      </w:r>
      <w:r w:rsidRPr="00D004DA">
        <w:rPr>
          <w:rFonts w:asciiTheme="majorHAnsi" w:hAnsiTheme="majorHAnsi" w:cstheme="majorHAnsi"/>
        </w:rPr>
        <w:tab/>
        <w:t>1 szt. w języku polskim;</w:t>
      </w:r>
    </w:p>
    <w:p w14:paraId="5D84D648" w14:textId="0990C9D6" w:rsidR="002822A2" w:rsidRPr="00143939" w:rsidRDefault="006321E8" w:rsidP="00603432">
      <w:pPr>
        <w:spacing w:line="276" w:lineRule="auto"/>
        <w:jc w:val="both"/>
        <w:rPr>
          <w:rFonts w:asciiTheme="majorHAnsi" w:hAnsiTheme="majorHAnsi" w:cstheme="majorHAnsi"/>
        </w:rPr>
      </w:pPr>
      <w:r w:rsidRPr="00143939">
        <w:rPr>
          <w:rFonts w:asciiTheme="majorHAnsi" w:hAnsiTheme="majorHAnsi" w:cstheme="majorHAnsi"/>
        </w:rPr>
        <w:t>(…)</w:t>
      </w:r>
    </w:p>
    <w:p w14:paraId="75C8367F" w14:textId="77777777" w:rsidR="006321E8" w:rsidRPr="00D004DA" w:rsidRDefault="006321E8" w:rsidP="00603432">
      <w:pPr>
        <w:spacing w:line="276" w:lineRule="auto"/>
        <w:jc w:val="both"/>
        <w:rPr>
          <w:rFonts w:asciiTheme="majorHAnsi" w:eastAsia="Times New Roman" w:hAnsiTheme="majorHAnsi" w:cstheme="majorHAnsi"/>
          <w:b/>
          <w:lang w:eastAsia="pl-PL"/>
        </w:rPr>
      </w:pPr>
    </w:p>
    <w:p w14:paraId="4C1D63DE" w14:textId="6978F8BB" w:rsidR="002822A2" w:rsidRPr="00D004DA" w:rsidRDefault="00ED2E62" w:rsidP="00603432">
      <w:pPr>
        <w:spacing w:line="276" w:lineRule="auto"/>
        <w:jc w:val="both"/>
        <w:rPr>
          <w:rFonts w:asciiTheme="majorHAnsi" w:eastAsia="Times New Roman" w:hAnsiTheme="majorHAnsi" w:cstheme="majorHAnsi"/>
          <w:b/>
          <w:lang w:eastAsia="pl-PL"/>
        </w:rPr>
      </w:pPr>
      <w:r w:rsidRPr="00143939">
        <w:rPr>
          <w:rFonts w:asciiTheme="majorHAnsi" w:eastAsia="Times New Roman" w:hAnsiTheme="majorHAnsi" w:cstheme="majorHAnsi"/>
          <w:b/>
          <w:lang w:eastAsia="pl-PL"/>
        </w:rPr>
        <w:t xml:space="preserve">§ 4 ust. 1 pkt. 3 </w:t>
      </w:r>
      <w:r w:rsidRPr="00143939">
        <w:rPr>
          <w:rFonts w:asciiTheme="majorHAnsi" w:hAnsiTheme="majorHAnsi" w:cstheme="majorHAnsi"/>
          <w:b/>
        </w:rPr>
        <w:t>zał. nr</w:t>
      </w:r>
      <w:r w:rsidRPr="00D004DA">
        <w:rPr>
          <w:rFonts w:asciiTheme="majorHAnsi" w:hAnsiTheme="majorHAnsi" w:cstheme="majorHAnsi"/>
          <w:b/>
        </w:rPr>
        <w:t xml:space="preserve"> 3 do SWZ otrzymuje </w:t>
      </w:r>
      <w:r w:rsidR="002822A2" w:rsidRPr="00D004DA">
        <w:rPr>
          <w:rFonts w:asciiTheme="majorHAnsi" w:eastAsia="Times New Roman" w:hAnsiTheme="majorHAnsi" w:cstheme="majorHAnsi"/>
          <w:b/>
          <w:lang w:eastAsia="pl-PL"/>
        </w:rPr>
        <w:t>nowe brzmienie:</w:t>
      </w:r>
    </w:p>
    <w:p w14:paraId="1E8D2214" w14:textId="6C6329E7" w:rsidR="00D5524B" w:rsidRPr="00D004DA" w:rsidRDefault="00ED2E62" w:rsidP="00603432">
      <w:pPr>
        <w:spacing w:line="276" w:lineRule="auto"/>
        <w:contextualSpacing/>
        <w:jc w:val="both"/>
        <w:rPr>
          <w:rFonts w:asciiTheme="majorHAnsi" w:hAnsiTheme="majorHAnsi" w:cstheme="majorHAnsi"/>
        </w:rPr>
      </w:pPr>
      <w:r w:rsidRPr="00D004DA">
        <w:rPr>
          <w:rFonts w:asciiTheme="majorHAnsi" w:hAnsiTheme="majorHAnsi" w:cstheme="majorHAnsi"/>
        </w:rPr>
        <w:t>(…)</w:t>
      </w:r>
    </w:p>
    <w:p w14:paraId="2761185B" w14:textId="77777777" w:rsidR="00D5524B" w:rsidRPr="00D004DA" w:rsidRDefault="00D5524B" w:rsidP="00603432">
      <w:pPr>
        <w:spacing w:line="276" w:lineRule="auto"/>
        <w:ind w:left="2237" w:hanging="1953"/>
        <w:contextualSpacing/>
        <w:jc w:val="both"/>
        <w:rPr>
          <w:rFonts w:asciiTheme="majorHAnsi" w:hAnsiTheme="majorHAnsi" w:cstheme="majorHAnsi"/>
        </w:rPr>
      </w:pPr>
      <w:r w:rsidRPr="00D004DA">
        <w:rPr>
          <w:rFonts w:asciiTheme="majorHAnsi" w:hAnsiTheme="majorHAnsi" w:cstheme="majorHAnsi"/>
        </w:rPr>
        <w:t xml:space="preserve">3) katalog części zamiennych do ładowarki teleskopowej </w:t>
      </w:r>
      <w:r w:rsidRPr="00D004DA">
        <w:rPr>
          <w:rFonts w:asciiTheme="majorHAnsi" w:hAnsiTheme="majorHAnsi" w:cstheme="majorHAnsi"/>
        </w:rPr>
        <w:tab/>
        <w:t xml:space="preserve">- </w:t>
      </w:r>
      <w:r w:rsidRPr="00D004DA">
        <w:rPr>
          <w:rFonts w:asciiTheme="majorHAnsi" w:hAnsiTheme="majorHAnsi" w:cstheme="majorHAnsi"/>
        </w:rPr>
        <w:tab/>
        <w:t>1 szt. w języku polskim lub angielskim;</w:t>
      </w:r>
    </w:p>
    <w:p w14:paraId="52F032A6" w14:textId="38A6F29A" w:rsidR="00D5524B" w:rsidRPr="00143939" w:rsidRDefault="00ED2E62" w:rsidP="00603432">
      <w:pPr>
        <w:spacing w:line="276" w:lineRule="auto"/>
        <w:jc w:val="both"/>
        <w:rPr>
          <w:rFonts w:asciiTheme="majorHAnsi" w:hAnsiTheme="majorHAnsi" w:cstheme="majorHAnsi"/>
        </w:rPr>
      </w:pPr>
      <w:r w:rsidRPr="00143939">
        <w:rPr>
          <w:rFonts w:asciiTheme="majorHAnsi" w:hAnsiTheme="majorHAnsi" w:cstheme="majorHAnsi"/>
        </w:rPr>
        <w:t>(…)</w:t>
      </w:r>
    </w:p>
    <w:p w14:paraId="77B5D130" w14:textId="77777777" w:rsidR="00ED2E62" w:rsidRPr="00D004DA" w:rsidRDefault="00ED2E62" w:rsidP="00603432">
      <w:pPr>
        <w:spacing w:line="276" w:lineRule="auto"/>
        <w:jc w:val="both"/>
        <w:rPr>
          <w:rFonts w:asciiTheme="majorHAnsi" w:hAnsiTheme="majorHAnsi" w:cstheme="majorHAnsi"/>
          <w:b/>
        </w:rPr>
      </w:pPr>
    </w:p>
    <w:p w14:paraId="15271713" w14:textId="77777777" w:rsidR="00ED2E62" w:rsidRPr="00D004DA" w:rsidRDefault="00ED2E62" w:rsidP="00603432">
      <w:pPr>
        <w:spacing w:line="276" w:lineRule="auto"/>
        <w:jc w:val="both"/>
        <w:rPr>
          <w:rFonts w:asciiTheme="majorHAnsi" w:hAnsiTheme="majorHAnsi" w:cstheme="majorHAnsi"/>
          <w:b/>
        </w:rPr>
      </w:pPr>
    </w:p>
    <w:p w14:paraId="17ACF877" w14:textId="77777777" w:rsidR="00ED2E62" w:rsidRPr="00D004DA" w:rsidRDefault="00ED2E62" w:rsidP="00603432">
      <w:pPr>
        <w:spacing w:line="276" w:lineRule="auto"/>
        <w:jc w:val="both"/>
        <w:rPr>
          <w:rFonts w:asciiTheme="majorHAnsi" w:hAnsiTheme="majorHAnsi" w:cstheme="majorHAnsi"/>
          <w:b/>
        </w:rPr>
      </w:pPr>
    </w:p>
    <w:p w14:paraId="1CD28E03"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zapytania nr 6:</w:t>
      </w:r>
    </w:p>
    <w:p w14:paraId="549ECB67" w14:textId="77777777" w:rsidR="00AA7927"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Dot. Umowy § 7 ust. 1. pkt. 3). Czy Zamawiający wyrazi zgodę w przypadku opóźnienia w naprawie maszyny, na udostępnienie przez Wykonawcę ładowarki zastępczej, wówczas Zamawiający nie będzie naliczał kary za opóźnienie w naprawie?</w:t>
      </w:r>
    </w:p>
    <w:p w14:paraId="29C8EE56" w14:textId="77777777" w:rsidR="00FB1777" w:rsidRPr="00D004DA" w:rsidRDefault="00FB1777" w:rsidP="00603432">
      <w:pPr>
        <w:spacing w:line="276" w:lineRule="auto"/>
        <w:jc w:val="both"/>
        <w:rPr>
          <w:rFonts w:asciiTheme="majorHAnsi" w:hAnsiTheme="majorHAnsi" w:cstheme="majorHAnsi"/>
          <w:b/>
        </w:rPr>
      </w:pPr>
    </w:p>
    <w:p w14:paraId="47528E13"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6:</w:t>
      </w:r>
    </w:p>
    <w:p w14:paraId="26D40B03" w14:textId="56CFAB2A" w:rsidR="001F0F0F" w:rsidRPr="00D004DA" w:rsidRDefault="001F0F0F" w:rsidP="00603432">
      <w:pPr>
        <w:spacing w:line="276" w:lineRule="auto"/>
        <w:jc w:val="both"/>
        <w:rPr>
          <w:rFonts w:asciiTheme="majorHAnsi" w:hAnsiTheme="majorHAnsi" w:cstheme="majorHAnsi"/>
        </w:rPr>
      </w:pPr>
      <w:r w:rsidRPr="00D004DA">
        <w:rPr>
          <w:rFonts w:asciiTheme="majorHAnsi" w:hAnsiTheme="majorHAnsi" w:cstheme="majorHAnsi"/>
        </w:rPr>
        <w:t xml:space="preserve">Zamawiający informuje, iż </w:t>
      </w:r>
      <w:r w:rsidR="00D622C8" w:rsidRPr="00D004DA">
        <w:rPr>
          <w:rFonts w:asciiTheme="majorHAnsi" w:hAnsiTheme="majorHAnsi" w:cstheme="majorHAnsi"/>
        </w:rPr>
        <w:t xml:space="preserve">w treści </w:t>
      </w:r>
      <w:r w:rsidRPr="00D004DA">
        <w:rPr>
          <w:rFonts w:asciiTheme="majorHAnsi" w:hAnsiTheme="majorHAnsi" w:cstheme="majorHAnsi"/>
        </w:rPr>
        <w:t xml:space="preserve">§ 7 ust. </w:t>
      </w:r>
      <w:r w:rsidR="00411F2F" w:rsidRPr="00D004DA">
        <w:rPr>
          <w:rFonts w:asciiTheme="majorHAnsi" w:hAnsiTheme="majorHAnsi" w:cstheme="majorHAnsi"/>
        </w:rPr>
        <w:t>7</w:t>
      </w:r>
      <w:r w:rsidRPr="00D004DA">
        <w:rPr>
          <w:rFonts w:asciiTheme="majorHAnsi" w:hAnsiTheme="majorHAnsi" w:cstheme="majorHAnsi"/>
        </w:rPr>
        <w:t xml:space="preserve"> zał. nr 3 do SWZ</w:t>
      </w:r>
      <w:r w:rsidR="00D622C8" w:rsidRPr="00D004DA">
        <w:rPr>
          <w:rFonts w:asciiTheme="majorHAnsi" w:hAnsiTheme="majorHAnsi" w:cstheme="majorHAnsi"/>
        </w:rPr>
        <w:t xml:space="preserve"> zawarł zapis</w:t>
      </w:r>
      <w:r w:rsidRPr="00D004DA">
        <w:rPr>
          <w:rFonts w:asciiTheme="majorHAnsi" w:hAnsiTheme="majorHAnsi" w:cstheme="majorHAnsi"/>
        </w:rPr>
        <w:t>:</w:t>
      </w:r>
    </w:p>
    <w:p w14:paraId="2FB72C9C" w14:textId="77777777" w:rsidR="001F0F0F" w:rsidRPr="00D004DA" w:rsidRDefault="001F0F0F" w:rsidP="00603432">
      <w:pPr>
        <w:spacing w:line="276" w:lineRule="auto"/>
        <w:jc w:val="both"/>
        <w:rPr>
          <w:rFonts w:asciiTheme="majorHAnsi" w:hAnsiTheme="majorHAnsi" w:cstheme="majorHAnsi"/>
        </w:rPr>
      </w:pPr>
      <w:r w:rsidRPr="00D004DA">
        <w:rPr>
          <w:rFonts w:asciiTheme="majorHAnsi" w:hAnsiTheme="majorHAnsi" w:cstheme="majorHAnsi"/>
        </w:rPr>
        <w:t>(…)</w:t>
      </w:r>
    </w:p>
    <w:p w14:paraId="21373131" w14:textId="77777777" w:rsidR="001F0F0F" w:rsidRPr="00D004DA" w:rsidRDefault="001F0F0F" w:rsidP="00603432">
      <w:pPr>
        <w:pStyle w:val="Tekstpodstawowywcity3"/>
        <w:spacing w:after="0" w:line="276" w:lineRule="auto"/>
        <w:ind w:left="0"/>
        <w:jc w:val="both"/>
        <w:rPr>
          <w:rFonts w:asciiTheme="majorHAnsi" w:hAnsiTheme="majorHAnsi" w:cstheme="majorHAnsi"/>
          <w:sz w:val="22"/>
          <w:szCs w:val="22"/>
        </w:rPr>
      </w:pPr>
      <w:r w:rsidRPr="00D004DA">
        <w:rPr>
          <w:rFonts w:asciiTheme="majorHAnsi" w:hAnsiTheme="majorHAnsi" w:cstheme="majorHAnsi"/>
          <w:sz w:val="22"/>
          <w:szCs w:val="22"/>
        </w:rPr>
        <w:t xml:space="preserve">Zamawiający dopuszcza możliwość odstąpienia od naliczenia Wykonawcy kary umownej, o której mowa w </w:t>
      </w:r>
      <w:r w:rsidRPr="00D004DA">
        <w:rPr>
          <w:rFonts w:asciiTheme="majorHAnsi" w:hAnsiTheme="majorHAnsi" w:cstheme="majorHAnsi"/>
          <w:sz w:val="22"/>
          <w:szCs w:val="22"/>
          <w:lang w:eastAsia="pl-PL"/>
        </w:rPr>
        <w:t>ust. 1 pkt 3, w przypadku podstawienia przez Wykonawcę maszyny zastępczej o tożsamych parametrach (lub lepszej) pod warunkiem, iż:</w:t>
      </w:r>
    </w:p>
    <w:p w14:paraId="5D66FA71" w14:textId="77777777" w:rsidR="001F0F0F" w:rsidRPr="00D004DA" w:rsidRDefault="001F0F0F" w:rsidP="00603432">
      <w:pPr>
        <w:pStyle w:val="Tekstpodstawowywcity3"/>
        <w:numPr>
          <w:ilvl w:val="1"/>
          <w:numId w:val="32"/>
        </w:numPr>
        <w:tabs>
          <w:tab w:val="clear" w:pos="1440"/>
        </w:tabs>
        <w:spacing w:after="0" w:line="276" w:lineRule="auto"/>
        <w:ind w:left="709" w:hanging="425"/>
        <w:jc w:val="both"/>
        <w:rPr>
          <w:rFonts w:asciiTheme="majorHAnsi" w:hAnsiTheme="majorHAnsi" w:cstheme="majorHAnsi"/>
          <w:sz w:val="22"/>
          <w:szCs w:val="22"/>
        </w:rPr>
      </w:pPr>
      <w:r w:rsidRPr="00D004DA">
        <w:rPr>
          <w:rFonts w:asciiTheme="majorHAnsi" w:hAnsiTheme="majorHAnsi" w:cstheme="majorHAnsi"/>
          <w:sz w:val="22"/>
          <w:szCs w:val="22"/>
          <w:lang w:eastAsia="pl-PL"/>
        </w:rPr>
        <w:t>Wykonawca podstawi Zamawiającemu maszynę w terminie zapewniającym Zamawiającemu ciągłość realizowanych zadań do których przeznczony jest przedmiot Umowy,</w:t>
      </w:r>
    </w:p>
    <w:p w14:paraId="52A2B27E" w14:textId="77777777" w:rsidR="001F0F0F" w:rsidRPr="00D004DA" w:rsidRDefault="001F0F0F" w:rsidP="00603432">
      <w:pPr>
        <w:pStyle w:val="Tekstpodstawowywcity3"/>
        <w:numPr>
          <w:ilvl w:val="1"/>
          <w:numId w:val="32"/>
        </w:numPr>
        <w:tabs>
          <w:tab w:val="clear" w:pos="1440"/>
        </w:tabs>
        <w:spacing w:after="0" w:line="276" w:lineRule="auto"/>
        <w:ind w:left="709" w:hanging="425"/>
        <w:jc w:val="both"/>
        <w:rPr>
          <w:rFonts w:asciiTheme="majorHAnsi" w:hAnsiTheme="majorHAnsi" w:cstheme="majorHAnsi"/>
          <w:sz w:val="22"/>
          <w:szCs w:val="22"/>
        </w:rPr>
      </w:pPr>
      <w:r w:rsidRPr="00D004DA">
        <w:rPr>
          <w:rFonts w:asciiTheme="majorHAnsi" w:hAnsiTheme="majorHAnsi" w:cstheme="majorHAnsi"/>
          <w:sz w:val="22"/>
          <w:szCs w:val="22"/>
          <w:lang w:eastAsia="pl-PL"/>
        </w:rPr>
        <w:t>Koszt zapewnienia maszyny zastępczej, o której mowa w zdaniu pierwszym, Wykonawca wliczył w cenę oferty, o której mowa w § 5 ust. 1 Umowy</w:t>
      </w:r>
      <w:r w:rsidRPr="00D004DA">
        <w:rPr>
          <w:rFonts w:asciiTheme="majorHAnsi" w:hAnsiTheme="majorHAnsi" w:cstheme="majorHAnsi"/>
          <w:sz w:val="22"/>
          <w:szCs w:val="22"/>
        </w:rPr>
        <w:t>.</w:t>
      </w:r>
    </w:p>
    <w:p w14:paraId="46A665C3" w14:textId="77777777" w:rsidR="001F0F0F" w:rsidRPr="00D004DA" w:rsidRDefault="001F0F0F" w:rsidP="00603432">
      <w:pPr>
        <w:spacing w:line="276" w:lineRule="auto"/>
        <w:jc w:val="both"/>
        <w:rPr>
          <w:rFonts w:asciiTheme="majorHAnsi" w:hAnsiTheme="majorHAnsi" w:cstheme="majorHAnsi"/>
        </w:rPr>
      </w:pPr>
      <w:r w:rsidRPr="00D004DA">
        <w:rPr>
          <w:rFonts w:asciiTheme="majorHAnsi" w:hAnsiTheme="majorHAnsi" w:cstheme="majorHAnsi"/>
        </w:rPr>
        <w:t>(…)</w:t>
      </w:r>
    </w:p>
    <w:p w14:paraId="789AC972" w14:textId="77777777" w:rsidR="001F0F0F" w:rsidRPr="00D004DA" w:rsidRDefault="001F0F0F" w:rsidP="00603432">
      <w:pPr>
        <w:spacing w:line="276" w:lineRule="auto"/>
        <w:jc w:val="both"/>
        <w:rPr>
          <w:rFonts w:asciiTheme="majorHAnsi" w:hAnsiTheme="majorHAnsi" w:cstheme="majorHAnsi"/>
        </w:rPr>
      </w:pPr>
      <w:r w:rsidRPr="00D004DA">
        <w:rPr>
          <w:rFonts w:asciiTheme="majorHAnsi" w:hAnsiTheme="majorHAnsi" w:cstheme="majorHAnsi"/>
        </w:rPr>
        <w:t>Mają powyższe na uwadze Zamawiający pozostawia zapisy SWZ bez zmian.</w:t>
      </w:r>
    </w:p>
    <w:p w14:paraId="652F11EC" w14:textId="77777777" w:rsidR="001F0F0F" w:rsidRPr="00D004DA" w:rsidRDefault="001F0F0F" w:rsidP="00603432">
      <w:pPr>
        <w:spacing w:line="276" w:lineRule="auto"/>
        <w:jc w:val="both"/>
        <w:rPr>
          <w:rFonts w:asciiTheme="majorHAnsi" w:hAnsiTheme="majorHAnsi" w:cstheme="majorHAnsi"/>
        </w:rPr>
      </w:pPr>
    </w:p>
    <w:p w14:paraId="0873FD7C"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zapytania nr 7:</w:t>
      </w:r>
    </w:p>
    <w:p w14:paraId="64D0430E" w14:textId="77777777" w:rsidR="00AA7927"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Dot. Umowy § 7 ust. 1. pkt. 2). Czy Zamawiający wyrazi zgodę na obniżenie kary za zwłokę w podjęciu stosownych działań zmierzających do usunięcia nieprawidłowości? 4000 zł za każdy dzień jest karą niewspółmiernie dużą za takie uchybienie Wykonawcy</w:t>
      </w:r>
      <w:r w:rsidR="00AA7927" w:rsidRPr="00D004DA">
        <w:rPr>
          <w:rFonts w:asciiTheme="majorHAnsi" w:hAnsiTheme="majorHAnsi" w:cstheme="majorHAnsi"/>
        </w:rPr>
        <w:t>.</w:t>
      </w:r>
    </w:p>
    <w:p w14:paraId="138560E7" w14:textId="77777777" w:rsidR="00FB1777" w:rsidRPr="00D004DA" w:rsidRDefault="00FB1777" w:rsidP="00603432">
      <w:pPr>
        <w:spacing w:line="276" w:lineRule="auto"/>
        <w:jc w:val="both"/>
        <w:rPr>
          <w:rFonts w:asciiTheme="majorHAnsi" w:hAnsiTheme="majorHAnsi" w:cstheme="majorHAnsi"/>
          <w:b/>
        </w:rPr>
      </w:pPr>
    </w:p>
    <w:p w14:paraId="0F322781"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7:</w:t>
      </w:r>
    </w:p>
    <w:p w14:paraId="122232AB" w14:textId="5758DCB5" w:rsidR="00AA7927" w:rsidRPr="00D004DA" w:rsidRDefault="00D5524B" w:rsidP="00603432">
      <w:pPr>
        <w:spacing w:line="276" w:lineRule="auto"/>
        <w:jc w:val="both"/>
        <w:rPr>
          <w:rFonts w:asciiTheme="majorHAnsi" w:hAnsiTheme="majorHAnsi" w:cstheme="majorHAnsi"/>
        </w:rPr>
      </w:pPr>
      <w:r w:rsidRPr="00D004DA">
        <w:rPr>
          <w:rFonts w:asciiTheme="majorHAnsi" w:hAnsiTheme="majorHAnsi" w:cstheme="majorHAnsi"/>
        </w:rPr>
        <w:t xml:space="preserve">Zamawiający nie wyraża zgody na obniżenie </w:t>
      </w:r>
      <w:r w:rsidR="00D622C8" w:rsidRPr="00D004DA">
        <w:rPr>
          <w:rFonts w:asciiTheme="majorHAnsi" w:hAnsiTheme="majorHAnsi" w:cstheme="majorHAnsi"/>
        </w:rPr>
        <w:t xml:space="preserve">powyższej </w:t>
      </w:r>
      <w:r w:rsidRPr="00D004DA">
        <w:rPr>
          <w:rFonts w:asciiTheme="majorHAnsi" w:hAnsiTheme="majorHAnsi" w:cstheme="majorHAnsi"/>
        </w:rPr>
        <w:t>kar</w:t>
      </w:r>
      <w:r w:rsidR="00D622C8" w:rsidRPr="00D004DA">
        <w:rPr>
          <w:rFonts w:asciiTheme="majorHAnsi" w:hAnsiTheme="majorHAnsi" w:cstheme="majorHAnsi"/>
        </w:rPr>
        <w:t>y</w:t>
      </w:r>
      <w:r w:rsidRPr="00D004DA">
        <w:rPr>
          <w:rFonts w:asciiTheme="majorHAnsi" w:hAnsiTheme="majorHAnsi" w:cstheme="majorHAnsi"/>
        </w:rPr>
        <w:t xml:space="preserve"> umown</w:t>
      </w:r>
      <w:r w:rsidR="00D622C8" w:rsidRPr="00D004DA">
        <w:rPr>
          <w:rFonts w:asciiTheme="majorHAnsi" w:hAnsiTheme="majorHAnsi" w:cstheme="majorHAnsi"/>
        </w:rPr>
        <w:t xml:space="preserve">ej. </w:t>
      </w:r>
    </w:p>
    <w:p w14:paraId="44FE8371" w14:textId="77777777" w:rsidR="00AA7927" w:rsidRPr="00D004DA" w:rsidRDefault="00AA7927" w:rsidP="00603432">
      <w:pPr>
        <w:spacing w:line="276" w:lineRule="auto"/>
        <w:jc w:val="both"/>
        <w:rPr>
          <w:rFonts w:asciiTheme="majorHAnsi" w:hAnsiTheme="majorHAnsi" w:cstheme="majorHAnsi"/>
          <w:b/>
        </w:rPr>
      </w:pPr>
    </w:p>
    <w:p w14:paraId="73055E2A"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lastRenderedPageBreak/>
        <w:t>Treść zapytania nr 8:</w:t>
      </w:r>
    </w:p>
    <w:p w14:paraId="2FFA627A" w14:textId="77777777" w:rsidR="00AA7927" w:rsidRPr="00D004DA" w:rsidRDefault="008805A5" w:rsidP="00603432">
      <w:pPr>
        <w:spacing w:line="276" w:lineRule="auto"/>
        <w:jc w:val="both"/>
        <w:rPr>
          <w:rFonts w:asciiTheme="majorHAnsi" w:hAnsiTheme="majorHAnsi" w:cstheme="majorHAnsi"/>
        </w:rPr>
      </w:pPr>
      <w:r w:rsidRPr="00D004DA">
        <w:rPr>
          <w:rFonts w:asciiTheme="majorHAnsi" w:hAnsiTheme="majorHAnsi" w:cstheme="majorHAnsi"/>
        </w:rPr>
        <w:t>Czy Zamawiający wyrazi zgodę na wydłużenie terminu składania ofert?</w:t>
      </w:r>
    </w:p>
    <w:p w14:paraId="75FC72DB" w14:textId="77777777" w:rsidR="00FB1777" w:rsidRPr="00D004DA" w:rsidRDefault="00FB1777" w:rsidP="00603432">
      <w:pPr>
        <w:spacing w:line="276" w:lineRule="auto"/>
        <w:jc w:val="both"/>
        <w:rPr>
          <w:rFonts w:asciiTheme="majorHAnsi" w:hAnsiTheme="majorHAnsi" w:cstheme="majorHAnsi"/>
          <w:b/>
        </w:rPr>
      </w:pPr>
    </w:p>
    <w:p w14:paraId="3545E643" w14:textId="77777777" w:rsidR="00AA7927" w:rsidRPr="00D004DA" w:rsidRDefault="00AA7927" w:rsidP="00603432">
      <w:pPr>
        <w:spacing w:line="276" w:lineRule="auto"/>
        <w:jc w:val="both"/>
        <w:rPr>
          <w:rFonts w:asciiTheme="majorHAnsi" w:hAnsiTheme="majorHAnsi" w:cstheme="majorHAnsi"/>
          <w:b/>
        </w:rPr>
      </w:pPr>
      <w:r w:rsidRPr="00D004DA">
        <w:rPr>
          <w:rFonts w:asciiTheme="majorHAnsi" w:hAnsiTheme="majorHAnsi" w:cstheme="majorHAnsi"/>
          <w:b/>
        </w:rPr>
        <w:t>Treść odpowiedzi na zapytanie nr 8:</w:t>
      </w:r>
    </w:p>
    <w:p w14:paraId="559F643E" w14:textId="73E06C84" w:rsidR="001F0F0F" w:rsidRPr="00092EBC" w:rsidRDefault="001F0F0F" w:rsidP="00603432">
      <w:pPr>
        <w:pStyle w:val="Tekstpodstawowy"/>
        <w:spacing w:line="276" w:lineRule="auto"/>
        <w:contextualSpacing/>
        <w:rPr>
          <w:rFonts w:asciiTheme="majorHAnsi" w:hAnsiTheme="majorHAnsi" w:cstheme="majorHAnsi"/>
          <w:bCs/>
          <w:sz w:val="22"/>
          <w:szCs w:val="22"/>
        </w:rPr>
      </w:pPr>
      <w:r w:rsidRPr="00092EBC">
        <w:rPr>
          <w:rFonts w:asciiTheme="majorHAnsi" w:hAnsiTheme="majorHAnsi" w:cstheme="majorHAnsi"/>
          <w:sz w:val="22"/>
          <w:szCs w:val="22"/>
        </w:rPr>
        <w:t xml:space="preserve">Zamawiający w dniu </w:t>
      </w:r>
      <w:r w:rsidR="00F31C90" w:rsidRPr="00092EBC">
        <w:rPr>
          <w:rFonts w:asciiTheme="majorHAnsi" w:hAnsiTheme="majorHAnsi" w:cstheme="majorHAnsi"/>
          <w:sz w:val="22"/>
          <w:szCs w:val="22"/>
        </w:rPr>
        <w:t>1</w:t>
      </w:r>
      <w:r w:rsidR="003414CD">
        <w:rPr>
          <w:rFonts w:asciiTheme="majorHAnsi" w:hAnsiTheme="majorHAnsi" w:cstheme="majorHAnsi"/>
          <w:sz w:val="22"/>
          <w:szCs w:val="22"/>
        </w:rPr>
        <w:t>8</w:t>
      </w:r>
      <w:r w:rsidR="00F31C90" w:rsidRPr="00092EBC">
        <w:rPr>
          <w:rFonts w:asciiTheme="majorHAnsi" w:hAnsiTheme="majorHAnsi" w:cstheme="majorHAnsi"/>
          <w:sz w:val="22"/>
          <w:szCs w:val="22"/>
        </w:rPr>
        <w:t>.</w:t>
      </w:r>
      <w:r w:rsidRPr="00092EBC">
        <w:rPr>
          <w:rFonts w:asciiTheme="majorHAnsi" w:hAnsiTheme="majorHAnsi" w:cstheme="majorHAnsi"/>
          <w:sz w:val="22"/>
          <w:szCs w:val="22"/>
        </w:rPr>
        <w:t xml:space="preserve"> 10. 2021 r. przesunął termin składania ofert z </w:t>
      </w:r>
      <w:r w:rsidR="003414CD">
        <w:rPr>
          <w:rFonts w:asciiTheme="majorHAnsi" w:hAnsiTheme="majorHAnsi" w:cstheme="majorHAnsi"/>
          <w:sz w:val="22"/>
          <w:szCs w:val="22"/>
        </w:rPr>
        <w:t>22</w:t>
      </w:r>
      <w:r w:rsidRPr="00092EBC">
        <w:rPr>
          <w:rFonts w:asciiTheme="majorHAnsi" w:hAnsiTheme="majorHAnsi" w:cstheme="majorHAnsi"/>
          <w:sz w:val="22"/>
          <w:szCs w:val="22"/>
        </w:rPr>
        <w:t xml:space="preserve">. 10. 2021 r. na </w:t>
      </w:r>
      <w:r w:rsidR="00F31C90" w:rsidRPr="00092EBC">
        <w:rPr>
          <w:rFonts w:asciiTheme="majorHAnsi" w:hAnsiTheme="majorHAnsi" w:cstheme="majorHAnsi"/>
          <w:sz w:val="22"/>
          <w:szCs w:val="22"/>
        </w:rPr>
        <w:t>2</w:t>
      </w:r>
      <w:r w:rsidR="003414CD">
        <w:rPr>
          <w:rFonts w:asciiTheme="majorHAnsi" w:hAnsiTheme="majorHAnsi" w:cstheme="majorHAnsi"/>
          <w:sz w:val="22"/>
          <w:szCs w:val="22"/>
        </w:rPr>
        <w:t>6</w:t>
      </w:r>
      <w:bookmarkStart w:id="0" w:name="_GoBack"/>
      <w:bookmarkEnd w:id="0"/>
      <w:r w:rsidRPr="00092EBC">
        <w:rPr>
          <w:rFonts w:asciiTheme="majorHAnsi" w:hAnsiTheme="majorHAnsi" w:cstheme="majorHAnsi"/>
          <w:sz w:val="22"/>
          <w:szCs w:val="22"/>
        </w:rPr>
        <w:t>. 10. 2021 r.</w:t>
      </w:r>
    </w:p>
    <w:p w14:paraId="5ED57870" w14:textId="77777777" w:rsidR="00AA7927" w:rsidRPr="00092EBC" w:rsidRDefault="00AA7927" w:rsidP="00603432">
      <w:pPr>
        <w:pStyle w:val="Tekstpodstawowy"/>
        <w:spacing w:line="276" w:lineRule="auto"/>
        <w:contextualSpacing/>
        <w:rPr>
          <w:rFonts w:asciiTheme="majorHAnsi" w:hAnsiTheme="majorHAnsi" w:cstheme="majorHAnsi"/>
          <w:b/>
          <w:sz w:val="22"/>
          <w:szCs w:val="22"/>
        </w:rPr>
      </w:pPr>
    </w:p>
    <w:p w14:paraId="6EAD8A08" w14:textId="743F50BE" w:rsidR="00411F2F" w:rsidRPr="00092EBC" w:rsidRDefault="00411F2F" w:rsidP="00603432">
      <w:pPr>
        <w:spacing w:line="276" w:lineRule="auto"/>
        <w:jc w:val="both"/>
        <w:rPr>
          <w:rFonts w:asciiTheme="majorHAnsi" w:hAnsiTheme="majorHAnsi" w:cstheme="majorHAnsi"/>
          <w:b/>
        </w:rPr>
      </w:pPr>
      <w:r w:rsidRPr="00092EBC">
        <w:rPr>
          <w:rFonts w:asciiTheme="majorHAnsi" w:hAnsiTheme="majorHAnsi" w:cstheme="majorHAnsi"/>
          <w:b/>
        </w:rPr>
        <w:t>Treść zapytania nr 9:</w:t>
      </w:r>
    </w:p>
    <w:p w14:paraId="71F620C8" w14:textId="4F32FED8" w:rsidR="00AA7927" w:rsidRPr="00092EBC" w:rsidRDefault="00411F2F" w:rsidP="00603432">
      <w:pPr>
        <w:spacing w:line="276" w:lineRule="auto"/>
        <w:jc w:val="both"/>
        <w:rPr>
          <w:rFonts w:asciiTheme="majorHAnsi" w:hAnsiTheme="majorHAnsi" w:cstheme="majorHAnsi"/>
        </w:rPr>
      </w:pPr>
      <w:r w:rsidRPr="00092EBC">
        <w:rPr>
          <w:rFonts w:asciiTheme="majorHAnsi" w:hAnsiTheme="majorHAnsi" w:cstheme="majorHAnsi"/>
        </w:rPr>
        <w:t xml:space="preserve">Proszę o udostępnienie </w:t>
      </w:r>
      <w:r w:rsidR="008805A5" w:rsidRPr="00092EBC">
        <w:rPr>
          <w:rFonts w:asciiTheme="majorHAnsi" w:hAnsiTheme="majorHAnsi" w:cstheme="majorHAnsi"/>
        </w:rPr>
        <w:t>sprawozdań (Bilans i RZIS) za 2 kwartał 2021 lub F01 wraz z zestawieniem zobowiązań o charakterze kredytowym ( w załączeniu formatka).</w:t>
      </w:r>
    </w:p>
    <w:p w14:paraId="40674DAD" w14:textId="77777777" w:rsidR="00FB1777" w:rsidRPr="00092EBC" w:rsidRDefault="00FB1777" w:rsidP="00603432">
      <w:pPr>
        <w:spacing w:line="276" w:lineRule="auto"/>
        <w:jc w:val="both"/>
        <w:rPr>
          <w:rFonts w:asciiTheme="majorHAnsi" w:hAnsiTheme="majorHAnsi" w:cstheme="majorHAnsi"/>
          <w:b/>
        </w:rPr>
      </w:pPr>
    </w:p>
    <w:p w14:paraId="68C9D511" w14:textId="77777777" w:rsidR="00AA7927" w:rsidRPr="00092EBC" w:rsidRDefault="00AA7927" w:rsidP="00603432">
      <w:pPr>
        <w:spacing w:line="276" w:lineRule="auto"/>
        <w:jc w:val="both"/>
        <w:rPr>
          <w:rFonts w:asciiTheme="majorHAnsi" w:hAnsiTheme="majorHAnsi" w:cstheme="majorHAnsi"/>
          <w:b/>
        </w:rPr>
      </w:pPr>
      <w:r w:rsidRPr="00092EBC">
        <w:rPr>
          <w:rFonts w:asciiTheme="majorHAnsi" w:hAnsiTheme="majorHAnsi" w:cstheme="majorHAnsi"/>
          <w:b/>
        </w:rPr>
        <w:t>Treść odpowiedzi na zapytanie nr 9:</w:t>
      </w:r>
    </w:p>
    <w:p w14:paraId="21FFD1E2" w14:textId="72C2C590" w:rsidR="001F0F0F" w:rsidRPr="00092EBC" w:rsidRDefault="00411F2F" w:rsidP="00603432">
      <w:pPr>
        <w:spacing w:line="276" w:lineRule="auto"/>
        <w:jc w:val="both"/>
        <w:rPr>
          <w:rFonts w:asciiTheme="majorHAnsi" w:hAnsiTheme="majorHAnsi" w:cstheme="majorHAnsi"/>
        </w:rPr>
      </w:pPr>
      <w:r w:rsidRPr="00092EBC">
        <w:rPr>
          <w:rStyle w:val="Hipercze"/>
          <w:rFonts w:asciiTheme="majorHAnsi" w:hAnsiTheme="majorHAnsi" w:cstheme="majorHAnsi"/>
          <w:color w:val="auto"/>
          <w:u w:val="none"/>
        </w:rPr>
        <w:t xml:space="preserve">Zamawiający udostępni Wykonawcy </w:t>
      </w:r>
      <w:r w:rsidRPr="00092EBC">
        <w:rPr>
          <w:rFonts w:asciiTheme="majorHAnsi" w:hAnsiTheme="majorHAnsi" w:cstheme="majorHAnsi"/>
        </w:rPr>
        <w:t xml:space="preserve">sprawozdania (Bilans i RZIS) za 2 kwartał 2021 oraz F01 </w:t>
      </w:r>
      <w:r w:rsidR="001F0F0F" w:rsidRPr="00092EBC">
        <w:rPr>
          <w:rFonts w:asciiTheme="majorHAnsi" w:hAnsiTheme="majorHAnsi" w:cstheme="majorHAnsi"/>
        </w:rPr>
        <w:t>po podpisaniu oświadczenia o zachowaniu informacji w poufności zgodnie ze w</w:t>
      </w:r>
      <w:r w:rsidR="00D622C8" w:rsidRPr="00092EBC">
        <w:rPr>
          <w:rFonts w:asciiTheme="majorHAnsi" w:hAnsiTheme="majorHAnsi" w:cstheme="majorHAnsi"/>
        </w:rPr>
        <w:t>z</w:t>
      </w:r>
      <w:r w:rsidR="001F0F0F" w:rsidRPr="00092EBC">
        <w:rPr>
          <w:rFonts w:asciiTheme="majorHAnsi" w:hAnsiTheme="majorHAnsi" w:cstheme="majorHAnsi"/>
        </w:rPr>
        <w:t>o</w:t>
      </w:r>
      <w:r w:rsidR="00D622C8" w:rsidRPr="00092EBC">
        <w:rPr>
          <w:rFonts w:asciiTheme="majorHAnsi" w:hAnsiTheme="majorHAnsi" w:cstheme="majorHAnsi"/>
        </w:rPr>
        <w:t>r</w:t>
      </w:r>
      <w:r w:rsidR="001F0F0F" w:rsidRPr="00092EBC">
        <w:rPr>
          <w:rFonts w:asciiTheme="majorHAnsi" w:hAnsiTheme="majorHAnsi" w:cstheme="majorHAnsi"/>
        </w:rPr>
        <w:t>em stanowiącym zał. nr 1 do niniejszego pisma.</w:t>
      </w:r>
    </w:p>
    <w:p w14:paraId="6E23835F" w14:textId="77777777" w:rsidR="00AA7927" w:rsidRPr="00092EBC" w:rsidRDefault="00AA7927" w:rsidP="00603432">
      <w:pPr>
        <w:spacing w:line="276" w:lineRule="auto"/>
        <w:jc w:val="both"/>
        <w:rPr>
          <w:rFonts w:asciiTheme="majorHAnsi" w:hAnsiTheme="majorHAnsi" w:cstheme="majorHAnsi"/>
          <w:b/>
        </w:rPr>
      </w:pPr>
    </w:p>
    <w:p w14:paraId="6A2CAC3A" w14:textId="77777777" w:rsidR="00AA7927" w:rsidRPr="00092EBC" w:rsidRDefault="00AA7927" w:rsidP="00603432">
      <w:pPr>
        <w:spacing w:line="276" w:lineRule="auto"/>
        <w:jc w:val="both"/>
        <w:rPr>
          <w:rFonts w:asciiTheme="majorHAnsi" w:hAnsiTheme="majorHAnsi" w:cstheme="majorHAnsi"/>
          <w:b/>
        </w:rPr>
      </w:pPr>
      <w:r w:rsidRPr="00092EBC">
        <w:rPr>
          <w:rFonts w:asciiTheme="majorHAnsi" w:hAnsiTheme="majorHAnsi" w:cstheme="majorHAnsi"/>
          <w:b/>
        </w:rPr>
        <w:t>Treść zapytania nr 10:</w:t>
      </w:r>
    </w:p>
    <w:p w14:paraId="4ED82135" w14:textId="77777777" w:rsidR="00AA7927" w:rsidRPr="001306AA" w:rsidRDefault="008805A5" w:rsidP="00603432">
      <w:pPr>
        <w:spacing w:line="276" w:lineRule="auto"/>
        <w:jc w:val="both"/>
        <w:rPr>
          <w:rFonts w:asciiTheme="majorHAnsi" w:hAnsiTheme="majorHAnsi" w:cstheme="majorHAnsi"/>
        </w:rPr>
      </w:pPr>
      <w:r w:rsidRPr="00092EBC">
        <w:rPr>
          <w:rFonts w:asciiTheme="majorHAnsi" w:hAnsiTheme="majorHAnsi" w:cstheme="majorHAnsi"/>
        </w:rPr>
        <w:t xml:space="preserve">Czy Zamawiający </w:t>
      </w:r>
      <w:r w:rsidRPr="001306AA">
        <w:rPr>
          <w:rFonts w:asciiTheme="majorHAnsi" w:hAnsiTheme="majorHAnsi" w:cstheme="majorHAnsi"/>
        </w:rPr>
        <w:t>wyrazi zgodę na płatność wykupu na podstawie proformy w terminie wymagalności ostatniej raty leasingowej?</w:t>
      </w:r>
    </w:p>
    <w:p w14:paraId="2D2A272E" w14:textId="77777777" w:rsidR="00FB1777" w:rsidRPr="001306AA" w:rsidRDefault="00FB1777" w:rsidP="00603432">
      <w:pPr>
        <w:spacing w:line="276" w:lineRule="auto"/>
        <w:jc w:val="both"/>
        <w:rPr>
          <w:rFonts w:asciiTheme="majorHAnsi" w:hAnsiTheme="majorHAnsi" w:cstheme="majorHAnsi"/>
          <w:b/>
        </w:rPr>
      </w:pPr>
    </w:p>
    <w:p w14:paraId="21EE2E71" w14:textId="77777777"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odpowiedzi na zapytanie nr 10:</w:t>
      </w:r>
    </w:p>
    <w:p w14:paraId="49785D52" w14:textId="360155E9" w:rsidR="001F0F0F" w:rsidRPr="001306AA" w:rsidRDefault="001F0F0F" w:rsidP="00603432">
      <w:pPr>
        <w:spacing w:line="276" w:lineRule="auto"/>
        <w:jc w:val="both"/>
        <w:rPr>
          <w:rFonts w:asciiTheme="majorHAnsi" w:hAnsiTheme="majorHAnsi" w:cstheme="majorHAnsi"/>
        </w:rPr>
      </w:pPr>
      <w:r w:rsidRPr="001306AA">
        <w:rPr>
          <w:rFonts w:asciiTheme="majorHAnsi" w:hAnsiTheme="majorHAnsi" w:cstheme="majorHAnsi"/>
        </w:rPr>
        <w:t xml:space="preserve">Zamawiający działając zgodnie z </w:t>
      </w:r>
      <w:r w:rsidR="00FB1777" w:rsidRPr="001306AA">
        <w:rPr>
          <w:rFonts w:asciiTheme="majorHAnsi" w:hAnsiTheme="majorHAnsi" w:cstheme="majorHAnsi"/>
        </w:rPr>
        <w:t xml:space="preserve">art. </w:t>
      </w:r>
      <w:r w:rsidR="00411F2F" w:rsidRPr="001306AA">
        <w:rPr>
          <w:rFonts w:asciiTheme="majorHAnsi" w:hAnsiTheme="majorHAnsi" w:cstheme="majorHAnsi"/>
        </w:rPr>
        <w:t>286 ust. 1 ustawy z dnia 11 września 2019 r. Prawo zamówień Publicznych (</w:t>
      </w:r>
      <w:proofErr w:type="spellStart"/>
      <w:r w:rsidR="00411F2F" w:rsidRPr="001306AA">
        <w:rPr>
          <w:rFonts w:asciiTheme="majorHAnsi" w:hAnsiTheme="majorHAnsi" w:cstheme="majorHAnsi"/>
        </w:rPr>
        <w:t>t.j</w:t>
      </w:r>
      <w:proofErr w:type="spellEnd"/>
      <w:r w:rsidR="00411F2F" w:rsidRPr="001306AA">
        <w:rPr>
          <w:rFonts w:asciiTheme="majorHAnsi" w:hAnsiTheme="majorHAnsi" w:cstheme="majorHAnsi"/>
        </w:rPr>
        <w:t xml:space="preserve">. Dz. U. z 2021 poz. 1129 ze zm.) </w:t>
      </w:r>
      <w:r w:rsidRPr="001306AA">
        <w:rPr>
          <w:rFonts w:asciiTheme="majorHAnsi" w:hAnsiTheme="majorHAnsi" w:cstheme="majorHAnsi"/>
        </w:rPr>
        <w:t xml:space="preserve">modyfikuje </w:t>
      </w:r>
      <w:r w:rsidR="00411F2F" w:rsidRPr="001306AA">
        <w:rPr>
          <w:rFonts w:asciiTheme="majorHAnsi" w:hAnsiTheme="majorHAnsi" w:cstheme="majorHAnsi"/>
        </w:rPr>
        <w:t xml:space="preserve">§ </w:t>
      </w:r>
      <w:r w:rsidRPr="001306AA">
        <w:rPr>
          <w:rFonts w:asciiTheme="majorHAnsi" w:hAnsiTheme="majorHAnsi" w:cstheme="majorHAnsi"/>
        </w:rPr>
        <w:t>6 ust. 4 zał. nr</w:t>
      </w:r>
      <w:r w:rsidR="00411F2F" w:rsidRPr="001306AA">
        <w:rPr>
          <w:rFonts w:asciiTheme="majorHAnsi" w:hAnsiTheme="majorHAnsi" w:cstheme="majorHAnsi"/>
        </w:rPr>
        <w:t xml:space="preserve"> </w:t>
      </w:r>
      <w:r w:rsidR="00E35B28" w:rsidRPr="001306AA">
        <w:rPr>
          <w:rFonts w:asciiTheme="majorHAnsi" w:hAnsiTheme="majorHAnsi" w:cstheme="majorHAnsi"/>
        </w:rPr>
        <w:t>3</w:t>
      </w:r>
      <w:r w:rsidR="00411F2F" w:rsidRPr="001306AA">
        <w:rPr>
          <w:rFonts w:asciiTheme="majorHAnsi" w:hAnsiTheme="majorHAnsi" w:cstheme="majorHAnsi"/>
        </w:rPr>
        <w:t xml:space="preserve"> </w:t>
      </w:r>
      <w:r w:rsidRPr="001306AA">
        <w:rPr>
          <w:rFonts w:asciiTheme="majorHAnsi" w:hAnsiTheme="majorHAnsi" w:cstheme="majorHAnsi"/>
        </w:rPr>
        <w:t>do SWZ.</w:t>
      </w:r>
    </w:p>
    <w:p w14:paraId="3FD34ECB" w14:textId="77777777" w:rsidR="00FB1777" w:rsidRPr="001306AA" w:rsidRDefault="00FB1777" w:rsidP="00603432">
      <w:pPr>
        <w:spacing w:line="276" w:lineRule="auto"/>
        <w:ind w:left="708"/>
        <w:jc w:val="both"/>
        <w:rPr>
          <w:rFonts w:asciiTheme="majorHAnsi" w:hAnsiTheme="majorHAnsi" w:cstheme="majorHAnsi"/>
          <w:b/>
        </w:rPr>
      </w:pPr>
    </w:p>
    <w:p w14:paraId="29A0FC71" w14:textId="23DA84DB" w:rsidR="001F0F0F" w:rsidRPr="001306AA" w:rsidRDefault="00E35B28" w:rsidP="00603432">
      <w:pPr>
        <w:spacing w:line="276" w:lineRule="auto"/>
        <w:jc w:val="both"/>
        <w:rPr>
          <w:rFonts w:asciiTheme="majorHAnsi" w:hAnsiTheme="majorHAnsi" w:cstheme="majorHAnsi"/>
          <w:b/>
        </w:rPr>
      </w:pPr>
      <w:r w:rsidRPr="001306AA">
        <w:rPr>
          <w:rFonts w:asciiTheme="majorHAnsi" w:hAnsiTheme="majorHAnsi" w:cstheme="majorHAnsi"/>
          <w:b/>
        </w:rPr>
        <w:t>W § 6 ust. 4</w:t>
      </w:r>
      <w:r w:rsidRPr="001306AA">
        <w:rPr>
          <w:rFonts w:asciiTheme="majorHAnsi" w:hAnsiTheme="majorHAnsi" w:cstheme="majorHAnsi"/>
        </w:rPr>
        <w:t xml:space="preserve"> </w:t>
      </w:r>
      <w:r w:rsidRPr="001306AA">
        <w:rPr>
          <w:rFonts w:asciiTheme="majorHAnsi" w:hAnsiTheme="majorHAnsi" w:cstheme="majorHAnsi"/>
          <w:b/>
        </w:rPr>
        <w:t>zał. nr 3 do SWZ jest</w:t>
      </w:r>
      <w:r w:rsidR="001F0F0F" w:rsidRPr="001306AA">
        <w:rPr>
          <w:rFonts w:asciiTheme="majorHAnsi" w:hAnsiTheme="majorHAnsi" w:cstheme="majorHAnsi"/>
          <w:b/>
        </w:rPr>
        <w:t>:</w:t>
      </w:r>
    </w:p>
    <w:p w14:paraId="200132E0" w14:textId="77777777" w:rsidR="001F0F0F" w:rsidRPr="001306AA" w:rsidRDefault="001F0F0F" w:rsidP="00603432">
      <w:pPr>
        <w:spacing w:line="276" w:lineRule="auto"/>
        <w:jc w:val="both"/>
        <w:rPr>
          <w:rFonts w:asciiTheme="majorHAnsi" w:eastAsia="Times New Roman" w:hAnsiTheme="majorHAnsi" w:cstheme="majorHAnsi"/>
          <w:iCs/>
        </w:rPr>
      </w:pPr>
      <w:r w:rsidRPr="001306AA">
        <w:rPr>
          <w:rFonts w:asciiTheme="majorHAnsi" w:eastAsia="Times New Roman" w:hAnsiTheme="majorHAnsi" w:cstheme="majorHAnsi"/>
          <w:iCs/>
        </w:rPr>
        <w:t>(…)</w:t>
      </w:r>
    </w:p>
    <w:p w14:paraId="69097B36" w14:textId="77777777" w:rsidR="001F0F0F" w:rsidRPr="001306AA" w:rsidRDefault="001F0F0F" w:rsidP="00603432">
      <w:pPr>
        <w:spacing w:line="276" w:lineRule="auto"/>
        <w:jc w:val="both"/>
        <w:rPr>
          <w:rFonts w:asciiTheme="majorHAnsi" w:hAnsiTheme="majorHAnsi" w:cstheme="majorHAnsi"/>
          <w:b/>
          <w:bCs/>
        </w:rPr>
      </w:pPr>
      <w:r w:rsidRPr="001306AA">
        <w:rPr>
          <w:rFonts w:asciiTheme="majorHAnsi" w:eastAsia="Times New Roman" w:hAnsiTheme="majorHAnsi" w:cstheme="majorHAnsi"/>
          <w:iCs/>
        </w:rPr>
        <w:t>Wraz z zapłatą ostatniej raty leasingowej Zamawiającemu przysługuje prawo wykupu (nabycia) przedmiotu Umowy za cenę ………………….. zł, na podstawie faktury VAT w terminie 30 dni od daty wymagalności ostatniej raty leasingowej. W przypadku realizacji prawa do nabycia Zamawiający dokonuje nabycia przedmiotu Umowy na następujących warunkach:</w:t>
      </w:r>
    </w:p>
    <w:p w14:paraId="2BC8BD88" w14:textId="77777777" w:rsidR="001F0F0F" w:rsidRPr="001306AA" w:rsidRDefault="001F0F0F" w:rsidP="00603432">
      <w:pPr>
        <w:pStyle w:val="Tekstpodstawowy"/>
        <w:numPr>
          <w:ilvl w:val="1"/>
          <w:numId w:val="40"/>
        </w:numPr>
        <w:tabs>
          <w:tab w:val="clear" w:pos="1440"/>
        </w:tabs>
        <w:spacing w:line="276" w:lineRule="auto"/>
        <w:ind w:left="851" w:hanging="284"/>
        <w:contextualSpacing/>
        <w:rPr>
          <w:rFonts w:asciiTheme="majorHAnsi" w:eastAsia="Times New Roman" w:hAnsiTheme="majorHAnsi" w:cstheme="majorHAnsi"/>
          <w:iCs/>
          <w:sz w:val="22"/>
          <w:szCs w:val="22"/>
        </w:rPr>
      </w:pPr>
      <w:r w:rsidRPr="001306AA">
        <w:rPr>
          <w:rFonts w:asciiTheme="majorHAnsi" w:eastAsia="Times New Roman" w:hAnsiTheme="majorHAnsi" w:cstheme="majorHAnsi"/>
          <w:iCs/>
          <w:sz w:val="22"/>
          <w:szCs w:val="22"/>
        </w:rPr>
        <w:t>przedmiot Umowy, zwany dalej „Przedmiotem leasingu” lub „PL” nie jest objęty gwarancją,</w:t>
      </w:r>
    </w:p>
    <w:p w14:paraId="4F1BC7FF" w14:textId="77777777" w:rsidR="001F0F0F" w:rsidRPr="001306AA" w:rsidRDefault="001F0F0F" w:rsidP="00603432">
      <w:pPr>
        <w:pStyle w:val="Tekstpodstawowy"/>
        <w:numPr>
          <w:ilvl w:val="1"/>
          <w:numId w:val="40"/>
        </w:numPr>
        <w:tabs>
          <w:tab w:val="clear" w:pos="1440"/>
        </w:tabs>
        <w:spacing w:line="276" w:lineRule="auto"/>
        <w:ind w:left="851" w:hanging="284"/>
        <w:contextualSpacing/>
        <w:rPr>
          <w:rFonts w:asciiTheme="majorHAnsi" w:eastAsia="Times New Roman" w:hAnsiTheme="majorHAnsi" w:cstheme="majorHAnsi"/>
          <w:iCs/>
          <w:sz w:val="22"/>
          <w:szCs w:val="22"/>
        </w:rPr>
      </w:pPr>
      <w:r w:rsidRPr="001306AA">
        <w:rPr>
          <w:rFonts w:asciiTheme="majorHAnsi" w:eastAsia="Times New Roman" w:hAnsiTheme="majorHAnsi" w:cstheme="majorHAnsi"/>
          <w:iCs/>
          <w:sz w:val="22"/>
          <w:szCs w:val="22"/>
        </w:rPr>
        <w:t xml:space="preserve">rękojmia za wady PL zostaje wyłączona, </w:t>
      </w:r>
    </w:p>
    <w:p w14:paraId="77D46750" w14:textId="77777777" w:rsidR="001F0F0F" w:rsidRPr="001306AA" w:rsidRDefault="001F0F0F" w:rsidP="00603432">
      <w:pPr>
        <w:pStyle w:val="Tekstpodstawowy"/>
        <w:numPr>
          <w:ilvl w:val="1"/>
          <w:numId w:val="40"/>
        </w:numPr>
        <w:tabs>
          <w:tab w:val="clear" w:pos="1440"/>
        </w:tabs>
        <w:spacing w:line="276" w:lineRule="auto"/>
        <w:ind w:left="851" w:hanging="284"/>
        <w:contextualSpacing/>
        <w:rPr>
          <w:rFonts w:asciiTheme="majorHAnsi" w:eastAsia="Times New Roman" w:hAnsiTheme="majorHAnsi" w:cstheme="majorHAnsi"/>
          <w:iCs/>
          <w:sz w:val="22"/>
          <w:szCs w:val="22"/>
        </w:rPr>
      </w:pPr>
      <w:r w:rsidRPr="001306AA">
        <w:rPr>
          <w:rFonts w:asciiTheme="majorHAnsi" w:eastAsia="Times New Roman" w:hAnsiTheme="majorHAnsi" w:cstheme="majorHAnsi"/>
          <w:iCs/>
          <w:sz w:val="22"/>
          <w:szCs w:val="22"/>
        </w:rPr>
        <w:t>z tytułu stanu technicznego, wyposażenia oraz dokumentacji PL Korzystającemu (jako kupującemu) nie przysługują żadne roszczenia wobec Wykonawcy (jako sprzedającego), chyba że roszczenia te powstały z winy Wykonawcy</w:t>
      </w:r>
      <w:r w:rsidRPr="001306AA">
        <w:rPr>
          <w:rFonts w:asciiTheme="majorHAnsi" w:hAnsiTheme="majorHAnsi" w:cstheme="majorHAnsi"/>
          <w:snapToGrid w:val="0"/>
        </w:rPr>
        <w:t>.</w:t>
      </w:r>
    </w:p>
    <w:p w14:paraId="2A8C548F" w14:textId="77777777" w:rsidR="001F0F0F" w:rsidRPr="001306AA" w:rsidRDefault="001F0F0F" w:rsidP="00603432">
      <w:pPr>
        <w:spacing w:line="276" w:lineRule="auto"/>
        <w:jc w:val="both"/>
        <w:rPr>
          <w:rFonts w:asciiTheme="majorHAnsi" w:hAnsiTheme="majorHAnsi" w:cstheme="majorHAnsi"/>
        </w:rPr>
      </w:pPr>
      <w:r w:rsidRPr="001306AA">
        <w:rPr>
          <w:rFonts w:asciiTheme="majorHAnsi" w:hAnsiTheme="majorHAnsi" w:cstheme="majorHAnsi"/>
        </w:rPr>
        <w:t>(…)</w:t>
      </w:r>
    </w:p>
    <w:p w14:paraId="6C49A867" w14:textId="77777777" w:rsidR="00E35B28" w:rsidRPr="001306AA" w:rsidRDefault="00E35B28" w:rsidP="00603432">
      <w:pPr>
        <w:spacing w:line="276" w:lineRule="auto"/>
        <w:jc w:val="both"/>
        <w:rPr>
          <w:rFonts w:asciiTheme="majorHAnsi" w:hAnsiTheme="majorHAnsi" w:cstheme="majorHAnsi"/>
        </w:rPr>
      </w:pPr>
    </w:p>
    <w:p w14:paraId="6494CC63" w14:textId="695439AD" w:rsidR="001F0F0F" w:rsidRPr="00B57023" w:rsidRDefault="00E35B28" w:rsidP="00603432">
      <w:pPr>
        <w:spacing w:line="276" w:lineRule="auto"/>
        <w:jc w:val="both"/>
        <w:rPr>
          <w:rFonts w:asciiTheme="majorHAnsi" w:hAnsiTheme="majorHAnsi" w:cstheme="majorHAnsi"/>
          <w:b/>
        </w:rPr>
      </w:pPr>
      <w:r w:rsidRPr="001306AA">
        <w:rPr>
          <w:rFonts w:asciiTheme="majorHAnsi" w:hAnsiTheme="majorHAnsi" w:cstheme="majorHAnsi"/>
          <w:b/>
        </w:rPr>
        <w:t>§ 6 ust. 4</w:t>
      </w:r>
      <w:r w:rsidRPr="001306AA">
        <w:rPr>
          <w:rFonts w:asciiTheme="majorHAnsi" w:hAnsiTheme="majorHAnsi" w:cstheme="majorHAnsi"/>
        </w:rPr>
        <w:t xml:space="preserve"> </w:t>
      </w:r>
      <w:r w:rsidRPr="001306AA">
        <w:rPr>
          <w:rFonts w:asciiTheme="majorHAnsi" w:hAnsiTheme="majorHAnsi" w:cstheme="majorHAnsi"/>
          <w:b/>
        </w:rPr>
        <w:t xml:space="preserve">zał. nr 3 do SWZ </w:t>
      </w:r>
      <w:r w:rsidRPr="00B57023">
        <w:rPr>
          <w:rFonts w:asciiTheme="majorHAnsi" w:hAnsiTheme="majorHAnsi" w:cstheme="majorHAnsi"/>
          <w:b/>
        </w:rPr>
        <w:t>o</w:t>
      </w:r>
      <w:r w:rsidR="001F0F0F" w:rsidRPr="00B57023">
        <w:rPr>
          <w:rFonts w:asciiTheme="majorHAnsi" w:hAnsiTheme="majorHAnsi" w:cstheme="majorHAnsi"/>
          <w:b/>
        </w:rPr>
        <w:t>trzymuje nowe brzmienie:</w:t>
      </w:r>
    </w:p>
    <w:p w14:paraId="3B71D505" w14:textId="77777777" w:rsidR="001F0F0F" w:rsidRPr="001306AA" w:rsidRDefault="001F0F0F" w:rsidP="00603432">
      <w:pPr>
        <w:spacing w:line="276" w:lineRule="auto"/>
        <w:jc w:val="both"/>
        <w:rPr>
          <w:rFonts w:asciiTheme="majorHAnsi" w:eastAsia="Times New Roman" w:hAnsiTheme="majorHAnsi" w:cstheme="majorHAnsi"/>
          <w:iCs/>
        </w:rPr>
      </w:pPr>
      <w:r w:rsidRPr="001306AA">
        <w:rPr>
          <w:rFonts w:asciiTheme="majorHAnsi" w:eastAsia="Times New Roman" w:hAnsiTheme="majorHAnsi" w:cstheme="majorHAnsi"/>
          <w:iCs/>
        </w:rPr>
        <w:t>(…)</w:t>
      </w:r>
    </w:p>
    <w:p w14:paraId="1905FF9A" w14:textId="77777777" w:rsidR="001F0F0F" w:rsidRPr="001306AA" w:rsidRDefault="001F0F0F" w:rsidP="00603432">
      <w:pPr>
        <w:spacing w:line="276" w:lineRule="auto"/>
        <w:jc w:val="both"/>
        <w:rPr>
          <w:rFonts w:asciiTheme="majorHAnsi" w:hAnsiTheme="majorHAnsi" w:cstheme="majorHAnsi"/>
          <w:b/>
          <w:bCs/>
        </w:rPr>
      </w:pPr>
      <w:r w:rsidRPr="001306AA">
        <w:rPr>
          <w:rFonts w:asciiTheme="majorHAnsi" w:eastAsia="Times New Roman" w:hAnsiTheme="majorHAnsi" w:cstheme="majorHAnsi"/>
          <w:iCs/>
        </w:rPr>
        <w:t xml:space="preserve">Wraz z zapłatą ostatniej raty leasingowej Zamawiającemu przysługuje prawo wykupu (nabycia) przedmiotu Umowy za cenę ………………….. zł, na podstawie </w:t>
      </w:r>
      <w:r w:rsidRPr="001306AA">
        <w:rPr>
          <w:rFonts w:asciiTheme="majorHAnsi" w:eastAsia="Times New Roman" w:hAnsiTheme="majorHAnsi" w:cstheme="majorHAnsi"/>
          <w:b/>
          <w:iCs/>
        </w:rPr>
        <w:t>faktury proforma w terminie wymagalności ostatniej raty leasingowej.</w:t>
      </w:r>
      <w:r w:rsidRPr="001306AA">
        <w:rPr>
          <w:rFonts w:asciiTheme="majorHAnsi" w:eastAsia="Times New Roman" w:hAnsiTheme="majorHAnsi" w:cstheme="majorHAnsi"/>
          <w:iCs/>
        </w:rPr>
        <w:t xml:space="preserve"> W przypadku realizacji prawa do nabycia Zamawiający dokonuje nabycia przedmiotu Umowy na następujących warunkach:</w:t>
      </w:r>
    </w:p>
    <w:p w14:paraId="162B882C" w14:textId="77777777" w:rsidR="001F0F0F" w:rsidRPr="001306AA" w:rsidRDefault="001F0F0F" w:rsidP="00603432">
      <w:pPr>
        <w:pStyle w:val="Tekstpodstawowy"/>
        <w:numPr>
          <w:ilvl w:val="1"/>
          <w:numId w:val="39"/>
        </w:numPr>
        <w:tabs>
          <w:tab w:val="clear" w:pos="1440"/>
        </w:tabs>
        <w:spacing w:line="276" w:lineRule="auto"/>
        <w:ind w:left="851" w:hanging="284"/>
        <w:contextualSpacing/>
        <w:rPr>
          <w:rFonts w:asciiTheme="majorHAnsi" w:eastAsia="Times New Roman" w:hAnsiTheme="majorHAnsi" w:cstheme="majorHAnsi"/>
          <w:iCs/>
          <w:sz w:val="22"/>
          <w:szCs w:val="22"/>
        </w:rPr>
      </w:pPr>
      <w:r w:rsidRPr="001306AA">
        <w:rPr>
          <w:rFonts w:asciiTheme="majorHAnsi" w:eastAsia="Times New Roman" w:hAnsiTheme="majorHAnsi" w:cstheme="majorHAnsi"/>
          <w:iCs/>
          <w:sz w:val="22"/>
          <w:szCs w:val="22"/>
        </w:rPr>
        <w:t>przedmiot Umowy, zwany dalej „Przedmiotem leasingu” lub „PL” nie jest objęty gwarancją,</w:t>
      </w:r>
    </w:p>
    <w:p w14:paraId="1F13AF91" w14:textId="77777777" w:rsidR="001F0F0F" w:rsidRPr="001306AA" w:rsidRDefault="001F0F0F" w:rsidP="00603432">
      <w:pPr>
        <w:pStyle w:val="Tekstpodstawowy"/>
        <w:numPr>
          <w:ilvl w:val="1"/>
          <w:numId w:val="39"/>
        </w:numPr>
        <w:tabs>
          <w:tab w:val="clear" w:pos="1440"/>
        </w:tabs>
        <w:spacing w:line="276" w:lineRule="auto"/>
        <w:ind w:left="851" w:hanging="284"/>
        <w:contextualSpacing/>
        <w:rPr>
          <w:rFonts w:asciiTheme="majorHAnsi" w:eastAsia="Times New Roman" w:hAnsiTheme="majorHAnsi" w:cstheme="majorHAnsi"/>
          <w:iCs/>
          <w:sz w:val="22"/>
          <w:szCs w:val="22"/>
        </w:rPr>
      </w:pPr>
      <w:r w:rsidRPr="001306AA">
        <w:rPr>
          <w:rFonts w:asciiTheme="majorHAnsi" w:eastAsia="Times New Roman" w:hAnsiTheme="majorHAnsi" w:cstheme="majorHAnsi"/>
          <w:iCs/>
          <w:sz w:val="22"/>
          <w:szCs w:val="22"/>
        </w:rPr>
        <w:t xml:space="preserve">rękojmia za wady PL zostaje wyłączona, </w:t>
      </w:r>
    </w:p>
    <w:p w14:paraId="51430E43" w14:textId="77777777" w:rsidR="001F0F0F" w:rsidRPr="001306AA" w:rsidRDefault="001F0F0F" w:rsidP="00603432">
      <w:pPr>
        <w:pStyle w:val="Tekstpodstawowy"/>
        <w:numPr>
          <w:ilvl w:val="1"/>
          <w:numId w:val="39"/>
        </w:numPr>
        <w:tabs>
          <w:tab w:val="clear" w:pos="1440"/>
        </w:tabs>
        <w:spacing w:line="276" w:lineRule="auto"/>
        <w:ind w:left="851" w:hanging="284"/>
        <w:contextualSpacing/>
        <w:rPr>
          <w:rFonts w:asciiTheme="majorHAnsi" w:eastAsia="Times New Roman" w:hAnsiTheme="majorHAnsi" w:cstheme="majorHAnsi"/>
          <w:i/>
          <w:iCs/>
          <w:sz w:val="22"/>
          <w:szCs w:val="22"/>
        </w:rPr>
      </w:pPr>
      <w:r w:rsidRPr="001306AA">
        <w:rPr>
          <w:rFonts w:asciiTheme="majorHAnsi" w:eastAsia="Times New Roman" w:hAnsiTheme="majorHAnsi" w:cstheme="majorHAnsi"/>
          <w:iCs/>
          <w:sz w:val="22"/>
          <w:szCs w:val="22"/>
        </w:rPr>
        <w:t>z tytułu stanu technicznego, wyposażenia oraz dokumentacji PL Korzystającemu (jako kupującemu) nie przysługują żadne roszczenia wobec Wykonawcy (jako sprzedającego), chyba że roszczenia te powstały z winy Wykonawcy</w:t>
      </w:r>
      <w:r w:rsidRPr="001306AA">
        <w:rPr>
          <w:rFonts w:asciiTheme="majorHAnsi" w:hAnsiTheme="majorHAnsi" w:cstheme="majorHAnsi"/>
          <w:i/>
          <w:snapToGrid w:val="0"/>
        </w:rPr>
        <w:t>.</w:t>
      </w:r>
    </w:p>
    <w:p w14:paraId="14871036" w14:textId="77777777" w:rsidR="001F0F0F" w:rsidRPr="001306AA" w:rsidRDefault="001F0F0F" w:rsidP="00603432">
      <w:pPr>
        <w:spacing w:line="276" w:lineRule="auto"/>
        <w:jc w:val="both"/>
        <w:rPr>
          <w:rFonts w:asciiTheme="majorHAnsi" w:hAnsiTheme="majorHAnsi" w:cstheme="majorHAnsi"/>
        </w:rPr>
      </w:pPr>
      <w:r w:rsidRPr="001306AA">
        <w:rPr>
          <w:rFonts w:asciiTheme="majorHAnsi" w:hAnsiTheme="majorHAnsi" w:cstheme="majorHAnsi"/>
        </w:rPr>
        <w:t>(…)</w:t>
      </w:r>
    </w:p>
    <w:p w14:paraId="1C85A25D" w14:textId="77777777" w:rsidR="001F0F0F" w:rsidRPr="001306AA" w:rsidRDefault="001F0F0F" w:rsidP="00603432">
      <w:pPr>
        <w:spacing w:line="276" w:lineRule="auto"/>
        <w:jc w:val="both"/>
        <w:rPr>
          <w:rFonts w:asciiTheme="majorHAnsi" w:hAnsiTheme="majorHAnsi" w:cstheme="majorHAnsi"/>
          <w:b/>
        </w:rPr>
      </w:pPr>
    </w:p>
    <w:p w14:paraId="7AA666BC" w14:textId="77777777"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lastRenderedPageBreak/>
        <w:t>Treść zapytania nr 11:</w:t>
      </w:r>
    </w:p>
    <w:p w14:paraId="5CC03015" w14:textId="77777777" w:rsidR="00AA7927" w:rsidRPr="001306AA" w:rsidRDefault="008805A5" w:rsidP="00603432">
      <w:pPr>
        <w:spacing w:line="276" w:lineRule="auto"/>
        <w:jc w:val="both"/>
        <w:rPr>
          <w:rFonts w:asciiTheme="majorHAnsi" w:hAnsiTheme="majorHAnsi" w:cstheme="majorHAnsi"/>
        </w:rPr>
      </w:pPr>
      <w:r w:rsidRPr="001306AA">
        <w:rPr>
          <w:rFonts w:asciiTheme="majorHAnsi" w:hAnsiTheme="majorHAnsi" w:cstheme="majorHAnsi"/>
        </w:rPr>
        <w:t>Zamawiający przygotował Projekt Umowy. Czy Projekt Umowy może być włączony do obowiązującej u Wykonawcy umowy leasingowej w formie aneksu? Projekt stworzony przez Zamawiającego nie reguluje wszystkich kwestii związanych z prawidłowym przebiegiem umowy leasingowej, nie zapewnia prawidłowej obsługi podczas jej trwania. Proszę zatem o dopuszczenie dodatkowych dokumentów, standardowo stosowanych przez Wykonawcę - umowy leasingu. Wzór stanowiący integralną część SIWZ może przybrać postać umowy w sprawie zamówienia publicznego i mieć pierwszeństwo stosowania przed dokumentem proponowanym przez Wykonawcę w przypadku ewentualnej sprzeczności. Proszę o dopuszczenie takiego scenariusza działania</w:t>
      </w:r>
      <w:r w:rsidR="00AA7927" w:rsidRPr="001306AA">
        <w:rPr>
          <w:rFonts w:asciiTheme="majorHAnsi" w:hAnsiTheme="majorHAnsi" w:cstheme="majorHAnsi"/>
        </w:rPr>
        <w:t>.</w:t>
      </w:r>
    </w:p>
    <w:p w14:paraId="19811897" w14:textId="77777777" w:rsidR="00FB1777" w:rsidRPr="001306AA" w:rsidRDefault="00FB1777" w:rsidP="00603432">
      <w:pPr>
        <w:spacing w:line="276" w:lineRule="auto"/>
        <w:jc w:val="both"/>
        <w:rPr>
          <w:rFonts w:asciiTheme="majorHAnsi" w:hAnsiTheme="majorHAnsi" w:cstheme="majorHAnsi"/>
          <w:b/>
        </w:rPr>
      </w:pPr>
    </w:p>
    <w:p w14:paraId="59377C92" w14:textId="77777777"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odpowiedzi na zapytanie nr 11:</w:t>
      </w:r>
    </w:p>
    <w:p w14:paraId="40B2D3EA" w14:textId="23ACA51D" w:rsidR="001F0F0F" w:rsidRPr="001306AA" w:rsidRDefault="001F0F0F" w:rsidP="00603432">
      <w:pPr>
        <w:spacing w:line="276" w:lineRule="auto"/>
        <w:jc w:val="both"/>
        <w:rPr>
          <w:rFonts w:asciiTheme="majorHAnsi" w:hAnsiTheme="majorHAnsi" w:cstheme="majorHAnsi"/>
        </w:rPr>
      </w:pPr>
      <w:r w:rsidRPr="001306AA">
        <w:rPr>
          <w:rFonts w:asciiTheme="majorHAnsi" w:hAnsiTheme="majorHAnsi" w:cstheme="majorHAnsi"/>
        </w:rPr>
        <w:t xml:space="preserve">Zamawiający informuje, iż zgodnie z pkt. </w:t>
      </w:r>
      <w:r w:rsidR="00241EBD" w:rsidRPr="001306AA">
        <w:rPr>
          <w:rFonts w:asciiTheme="majorHAnsi" w:hAnsiTheme="majorHAnsi" w:cstheme="majorHAnsi"/>
        </w:rPr>
        <w:t xml:space="preserve">11 d) </w:t>
      </w:r>
      <w:r w:rsidRPr="001306AA">
        <w:rPr>
          <w:rFonts w:asciiTheme="majorHAnsi" w:hAnsiTheme="majorHAnsi" w:cstheme="majorHAnsi"/>
        </w:rPr>
        <w:t>SWZ w</w:t>
      </w:r>
      <w:r w:rsidRPr="001306AA">
        <w:rPr>
          <w:rFonts w:asciiTheme="majorHAnsi" w:hAnsiTheme="majorHAnsi" w:cstheme="majorHAnsi"/>
          <w:bCs/>
        </w:rPr>
        <w:t xml:space="preserve"> sprawach nieuregulowanych SWZ mają zastosowanie zapisy Ogólnych Warunków Leasingu, które Wykonawca zobowiązany jest załączyć do oferty. Zamawiający nie dopuszcza możliwości podpisania umowy na wzorze dostarczonym przez Wykonawcę jednakże dopuszcza przedłożenie przez Wykonawcę OWL (wraz z innymi załącznikami), które stanowić będą</w:t>
      </w:r>
      <w:r w:rsidR="00241EBD" w:rsidRPr="001306AA">
        <w:rPr>
          <w:rFonts w:asciiTheme="majorHAnsi" w:hAnsiTheme="majorHAnsi" w:cstheme="majorHAnsi"/>
          <w:bCs/>
        </w:rPr>
        <w:t xml:space="preserve"> integralną część OWL Wykonawcy i będą miały zastosowanie gdy z treści projekt umowy Zamawiającego nie będą wynikać odmienne postanowienia. </w:t>
      </w:r>
    </w:p>
    <w:p w14:paraId="2778A0E9" w14:textId="77777777" w:rsidR="00AA7927" w:rsidRPr="001306AA" w:rsidRDefault="00AA7927" w:rsidP="00603432">
      <w:pPr>
        <w:spacing w:line="276" w:lineRule="auto"/>
        <w:jc w:val="both"/>
        <w:rPr>
          <w:rFonts w:asciiTheme="majorHAnsi" w:hAnsiTheme="majorHAnsi" w:cstheme="majorHAnsi"/>
          <w:b/>
        </w:rPr>
      </w:pPr>
    </w:p>
    <w:p w14:paraId="7A5C6946" w14:textId="77777777"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zapytania nr 12:</w:t>
      </w:r>
    </w:p>
    <w:p w14:paraId="463F9598" w14:textId="77777777" w:rsidR="00AA7927" w:rsidRPr="001306AA" w:rsidRDefault="008805A5" w:rsidP="00603432">
      <w:pPr>
        <w:spacing w:line="276" w:lineRule="auto"/>
        <w:jc w:val="both"/>
        <w:rPr>
          <w:rFonts w:asciiTheme="majorHAnsi" w:hAnsiTheme="majorHAnsi" w:cstheme="majorHAnsi"/>
        </w:rPr>
      </w:pPr>
      <w:r w:rsidRPr="001306AA">
        <w:rPr>
          <w:rFonts w:asciiTheme="majorHAnsi" w:hAnsiTheme="majorHAnsi" w:cstheme="majorHAnsi"/>
        </w:rPr>
        <w:t>Czy dopuszczają Państwo możliwość ubezpieczenia przedmiotu leasingu bezpośrednio przez Wykonawcę z uwagi na wynegocjowane pakiety ubezpieczenia z TU ?</w:t>
      </w:r>
    </w:p>
    <w:p w14:paraId="0AB578CB" w14:textId="77777777" w:rsidR="001C6CE0" w:rsidRPr="001306AA" w:rsidRDefault="001C6CE0" w:rsidP="00603432">
      <w:pPr>
        <w:spacing w:line="276" w:lineRule="auto"/>
        <w:jc w:val="both"/>
        <w:rPr>
          <w:rFonts w:asciiTheme="majorHAnsi" w:hAnsiTheme="majorHAnsi" w:cstheme="majorHAnsi"/>
          <w:b/>
        </w:rPr>
      </w:pPr>
    </w:p>
    <w:p w14:paraId="05E1BEF8" w14:textId="77777777"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odpowiedzi na zapytanie nr 12:</w:t>
      </w:r>
    </w:p>
    <w:p w14:paraId="4067DF60" w14:textId="14EBADD7" w:rsidR="001F0F0F" w:rsidRPr="001306AA" w:rsidRDefault="001F0F0F" w:rsidP="00603432">
      <w:pPr>
        <w:spacing w:line="276" w:lineRule="auto"/>
        <w:contextualSpacing/>
        <w:jc w:val="both"/>
        <w:rPr>
          <w:rFonts w:asciiTheme="majorHAnsi" w:hAnsiTheme="majorHAnsi" w:cstheme="majorHAnsi"/>
          <w:bCs/>
        </w:rPr>
      </w:pPr>
      <w:r w:rsidRPr="001306AA">
        <w:rPr>
          <w:rFonts w:asciiTheme="majorHAnsi" w:hAnsiTheme="majorHAnsi" w:cstheme="majorHAnsi"/>
        </w:rPr>
        <w:t xml:space="preserve">Zamawiający informuje, iż zgodnie z </w:t>
      </w:r>
      <w:r w:rsidR="00241EBD" w:rsidRPr="001306AA">
        <w:rPr>
          <w:rFonts w:asciiTheme="majorHAnsi" w:hAnsiTheme="majorHAnsi" w:cstheme="majorHAnsi"/>
        </w:rPr>
        <w:t xml:space="preserve">§ </w:t>
      </w:r>
      <w:r w:rsidRPr="001306AA">
        <w:rPr>
          <w:rFonts w:asciiTheme="majorHAnsi" w:hAnsiTheme="majorHAnsi" w:cstheme="majorHAnsi"/>
        </w:rPr>
        <w:t xml:space="preserve">5 ust. </w:t>
      </w:r>
      <w:r w:rsidR="00241EBD" w:rsidRPr="001306AA">
        <w:rPr>
          <w:rFonts w:asciiTheme="majorHAnsi" w:hAnsiTheme="majorHAnsi" w:cstheme="majorHAnsi"/>
        </w:rPr>
        <w:t>3</w:t>
      </w:r>
      <w:r w:rsidRPr="001306AA">
        <w:rPr>
          <w:rFonts w:asciiTheme="majorHAnsi" w:hAnsiTheme="majorHAnsi" w:cstheme="majorHAnsi"/>
        </w:rPr>
        <w:t xml:space="preserve"> pkt. 1 zał. nr </w:t>
      </w:r>
      <w:r w:rsidR="00241EBD" w:rsidRPr="001306AA">
        <w:rPr>
          <w:rFonts w:asciiTheme="majorHAnsi" w:hAnsiTheme="majorHAnsi" w:cstheme="majorHAnsi"/>
        </w:rPr>
        <w:t>3</w:t>
      </w:r>
      <w:r w:rsidRPr="001306AA">
        <w:rPr>
          <w:rFonts w:asciiTheme="majorHAnsi" w:hAnsiTheme="majorHAnsi" w:cstheme="majorHAnsi"/>
        </w:rPr>
        <w:t xml:space="preserve"> do SWZ </w:t>
      </w:r>
      <w:r w:rsidR="00241EBD" w:rsidRPr="001306AA">
        <w:rPr>
          <w:rFonts w:asciiTheme="majorHAnsi" w:hAnsiTheme="majorHAnsi" w:cstheme="majorHAnsi"/>
        </w:rPr>
        <w:t xml:space="preserve">koszt </w:t>
      </w:r>
      <w:r w:rsidRPr="001306AA">
        <w:rPr>
          <w:rFonts w:asciiTheme="majorHAnsi" w:hAnsiTheme="majorHAnsi" w:cstheme="majorHAnsi"/>
          <w:bCs/>
        </w:rPr>
        <w:t>ubezpieczeni</w:t>
      </w:r>
      <w:r w:rsidR="00241EBD" w:rsidRPr="001306AA">
        <w:rPr>
          <w:rFonts w:asciiTheme="majorHAnsi" w:hAnsiTheme="majorHAnsi" w:cstheme="majorHAnsi"/>
          <w:bCs/>
        </w:rPr>
        <w:t>a</w:t>
      </w:r>
      <w:r w:rsidRPr="001306AA">
        <w:rPr>
          <w:rFonts w:asciiTheme="majorHAnsi" w:hAnsiTheme="majorHAnsi" w:cstheme="majorHAnsi"/>
          <w:bCs/>
        </w:rPr>
        <w:t xml:space="preserve"> ładowarki teleskopowej w zakresie </w:t>
      </w:r>
      <w:r w:rsidRPr="001306AA">
        <w:rPr>
          <w:rFonts w:asciiTheme="majorHAnsi" w:hAnsiTheme="majorHAnsi" w:cstheme="majorHAnsi"/>
        </w:rPr>
        <w:t xml:space="preserve">wynikającym z treści Ogólnych Warunków Leasingu Wykonawcy </w:t>
      </w:r>
      <w:r w:rsidR="00241EBD" w:rsidRPr="001306AA">
        <w:rPr>
          <w:rFonts w:asciiTheme="majorHAnsi" w:hAnsiTheme="majorHAnsi" w:cstheme="majorHAnsi"/>
        </w:rPr>
        <w:t>ponosi Zamawiający.</w:t>
      </w:r>
      <w:r w:rsidRPr="001306AA">
        <w:rPr>
          <w:rFonts w:asciiTheme="majorHAnsi" w:hAnsiTheme="majorHAnsi" w:cstheme="majorHAnsi"/>
        </w:rPr>
        <w:t xml:space="preserve"> Beneficjantem polisy ubezpieczeniowej, o której mowa w zdaniu poprzednim będzie Wykonawca (Finansujący).</w:t>
      </w:r>
    </w:p>
    <w:p w14:paraId="1EEFDAA2" w14:textId="77777777" w:rsidR="00AA7927" w:rsidRPr="001306AA" w:rsidRDefault="00AA7927" w:rsidP="00603432">
      <w:pPr>
        <w:spacing w:line="276" w:lineRule="auto"/>
        <w:jc w:val="both"/>
        <w:rPr>
          <w:rFonts w:asciiTheme="majorHAnsi" w:hAnsiTheme="majorHAnsi" w:cstheme="majorHAnsi"/>
          <w:b/>
        </w:rPr>
      </w:pPr>
    </w:p>
    <w:p w14:paraId="72A3322B" w14:textId="77777777"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zapytania nr 13:</w:t>
      </w:r>
    </w:p>
    <w:p w14:paraId="79C89A19" w14:textId="72FD922F" w:rsidR="00AA7927" w:rsidRPr="001306AA" w:rsidRDefault="008805A5" w:rsidP="00603432">
      <w:pPr>
        <w:spacing w:line="276" w:lineRule="auto"/>
        <w:jc w:val="both"/>
        <w:rPr>
          <w:rFonts w:asciiTheme="majorHAnsi" w:hAnsiTheme="majorHAnsi" w:cstheme="majorHAnsi"/>
        </w:rPr>
      </w:pPr>
      <w:r w:rsidRPr="001306AA">
        <w:rPr>
          <w:rFonts w:asciiTheme="majorHAnsi" w:hAnsiTheme="majorHAnsi" w:cstheme="majorHAnsi"/>
        </w:rPr>
        <w:t xml:space="preserve">Prosimy o potwierdzenie że Zamawiający będzie dokonywał rozliczeń dotyczących opłat leasingowych z Finansującym a rozliczeń dotyczących gwarancji, serwisu i utrzymania </w:t>
      </w:r>
      <w:r w:rsidR="000E3A04" w:rsidRPr="001306AA">
        <w:rPr>
          <w:rFonts w:asciiTheme="majorHAnsi" w:hAnsiTheme="majorHAnsi" w:cstheme="majorHAnsi"/>
        </w:rPr>
        <w:t>bezpośrednio</w:t>
      </w:r>
      <w:r w:rsidRPr="001306AA">
        <w:rPr>
          <w:rFonts w:asciiTheme="majorHAnsi" w:hAnsiTheme="majorHAnsi" w:cstheme="majorHAnsi"/>
        </w:rPr>
        <w:t xml:space="preserve"> z Dostawcą?</w:t>
      </w:r>
    </w:p>
    <w:p w14:paraId="087B2923" w14:textId="77382BE1"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odpowiedzi na zapytanie nr 13</w:t>
      </w:r>
    </w:p>
    <w:p w14:paraId="40F85358" w14:textId="647BF08A" w:rsidR="00241EBD" w:rsidRPr="001306AA" w:rsidRDefault="00241EBD" w:rsidP="00603432">
      <w:pPr>
        <w:spacing w:line="276" w:lineRule="auto"/>
        <w:jc w:val="both"/>
        <w:rPr>
          <w:rFonts w:asciiTheme="majorHAnsi" w:hAnsiTheme="majorHAnsi" w:cstheme="majorHAnsi"/>
        </w:rPr>
      </w:pPr>
      <w:r w:rsidRPr="001306AA">
        <w:rPr>
          <w:rFonts w:asciiTheme="majorHAnsi" w:hAnsiTheme="majorHAnsi" w:cstheme="majorHAnsi"/>
        </w:rPr>
        <w:t xml:space="preserve">Wykonawca w treści § 2 ust. 6 Umowy zobowiązany będzie wskazać osoby upoważnione do kontaktów w sprawach związany z prowadzeniem </w:t>
      </w:r>
      <w:r w:rsidR="007471F6" w:rsidRPr="001306AA">
        <w:rPr>
          <w:rFonts w:asciiTheme="majorHAnsi" w:hAnsiTheme="majorHAnsi" w:cstheme="majorHAnsi"/>
        </w:rPr>
        <w:t xml:space="preserve">wzajemnych </w:t>
      </w:r>
      <w:r w:rsidRPr="001306AA">
        <w:rPr>
          <w:rFonts w:asciiTheme="majorHAnsi" w:hAnsiTheme="majorHAnsi" w:cstheme="majorHAnsi"/>
        </w:rPr>
        <w:t xml:space="preserve">rozliczeń </w:t>
      </w:r>
      <w:r w:rsidR="007471F6" w:rsidRPr="001306AA">
        <w:rPr>
          <w:rFonts w:asciiTheme="majorHAnsi" w:hAnsiTheme="majorHAnsi" w:cstheme="majorHAnsi"/>
        </w:rPr>
        <w:t xml:space="preserve">(obsługi finansowej) </w:t>
      </w:r>
      <w:r w:rsidRPr="001306AA">
        <w:rPr>
          <w:rFonts w:asciiTheme="majorHAnsi" w:hAnsiTheme="majorHAnsi" w:cstheme="majorHAnsi"/>
        </w:rPr>
        <w:t xml:space="preserve">oraz </w:t>
      </w:r>
      <w:r w:rsidR="007471F6" w:rsidRPr="001306AA">
        <w:rPr>
          <w:rFonts w:asciiTheme="majorHAnsi" w:hAnsiTheme="majorHAnsi" w:cstheme="majorHAnsi"/>
        </w:rPr>
        <w:t>w zakresie pozostałych kwestii. Wszelkie kwestie dotyczące realizacji czynności serwisowych, które nie należą do obowiązku Wykonawcy w ramach przedmiotu niniejszego zamówienia i tym samym nie zostały zgodnie z SWZ wliczone w kalkulacji ceny oferty Zamawiający będzie rozliczał bezpośrednio z Dostawcą.</w:t>
      </w:r>
    </w:p>
    <w:p w14:paraId="77E5C9ED" w14:textId="77777777" w:rsidR="00AA7927" w:rsidRPr="001306AA" w:rsidRDefault="00AA7927" w:rsidP="00603432">
      <w:pPr>
        <w:spacing w:line="276" w:lineRule="auto"/>
        <w:jc w:val="both"/>
        <w:rPr>
          <w:rFonts w:asciiTheme="majorHAnsi" w:hAnsiTheme="majorHAnsi" w:cstheme="majorHAnsi"/>
          <w:b/>
        </w:rPr>
      </w:pPr>
    </w:p>
    <w:p w14:paraId="45807B5D" w14:textId="77777777"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zapytania nr 14:</w:t>
      </w:r>
    </w:p>
    <w:p w14:paraId="6D0978C6" w14:textId="77777777" w:rsidR="00AA7927" w:rsidRPr="001306AA" w:rsidRDefault="008805A5" w:rsidP="00603432">
      <w:pPr>
        <w:spacing w:line="276" w:lineRule="auto"/>
        <w:jc w:val="both"/>
        <w:rPr>
          <w:rFonts w:asciiTheme="majorHAnsi" w:hAnsiTheme="majorHAnsi" w:cstheme="majorHAnsi"/>
        </w:rPr>
      </w:pPr>
      <w:r w:rsidRPr="001306AA">
        <w:rPr>
          <w:rFonts w:asciiTheme="majorHAnsi" w:hAnsiTheme="majorHAnsi" w:cstheme="majorHAnsi"/>
        </w:rPr>
        <w:t>Zgodnie z SWZ Zamawiający najpóźniej w dniu wydania maszyny otrzyma harmonogram płatności na cały okres leasingu, czy Zamawiający zaakceptuje płatność raty leasingowej w terminie 13 dni od wystawienia faktury?</w:t>
      </w:r>
    </w:p>
    <w:p w14:paraId="36E90249" w14:textId="77777777" w:rsidR="001C6CE0" w:rsidRPr="001306AA" w:rsidRDefault="001C6CE0" w:rsidP="00603432">
      <w:pPr>
        <w:spacing w:line="276" w:lineRule="auto"/>
        <w:jc w:val="both"/>
        <w:rPr>
          <w:rFonts w:asciiTheme="majorHAnsi" w:hAnsiTheme="majorHAnsi" w:cstheme="majorHAnsi"/>
          <w:b/>
        </w:rPr>
      </w:pPr>
    </w:p>
    <w:p w14:paraId="6C3F3647" w14:textId="2259A5C5" w:rsidR="00AA7927" w:rsidRPr="001306AA" w:rsidRDefault="00AA7927" w:rsidP="00603432">
      <w:pPr>
        <w:spacing w:line="276" w:lineRule="auto"/>
        <w:jc w:val="both"/>
        <w:rPr>
          <w:rFonts w:asciiTheme="majorHAnsi" w:hAnsiTheme="majorHAnsi" w:cstheme="majorHAnsi"/>
          <w:b/>
        </w:rPr>
      </w:pPr>
      <w:r w:rsidRPr="001306AA">
        <w:rPr>
          <w:rFonts w:asciiTheme="majorHAnsi" w:hAnsiTheme="majorHAnsi" w:cstheme="majorHAnsi"/>
          <w:b/>
        </w:rPr>
        <w:t>Treść odpowiedzi na zapytanie nr 14</w:t>
      </w:r>
    </w:p>
    <w:p w14:paraId="64393E59" w14:textId="280D282B" w:rsidR="007471F6" w:rsidRPr="001306AA" w:rsidRDefault="007471F6" w:rsidP="00603432">
      <w:pPr>
        <w:spacing w:line="276" w:lineRule="auto"/>
        <w:jc w:val="both"/>
        <w:rPr>
          <w:rFonts w:asciiTheme="majorHAnsi" w:hAnsiTheme="majorHAnsi" w:cstheme="majorHAnsi"/>
        </w:rPr>
      </w:pPr>
      <w:r w:rsidRPr="001306AA">
        <w:rPr>
          <w:rFonts w:asciiTheme="majorHAnsi" w:hAnsiTheme="majorHAnsi" w:cstheme="majorHAnsi"/>
        </w:rPr>
        <w:t>Zgodnie z § 6 ust. 3 zał. nr 3 do SWZ Zamawiający informuje, iż:</w:t>
      </w:r>
    </w:p>
    <w:p w14:paraId="1BCAB6C4" w14:textId="6C17396C" w:rsidR="007471F6" w:rsidRPr="001306AA" w:rsidRDefault="007471F6" w:rsidP="00603432">
      <w:pPr>
        <w:spacing w:line="276" w:lineRule="auto"/>
        <w:jc w:val="both"/>
        <w:rPr>
          <w:rFonts w:asciiTheme="majorHAnsi" w:hAnsiTheme="majorHAnsi" w:cstheme="majorHAnsi"/>
        </w:rPr>
      </w:pPr>
      <w:r w:rsidRPr="001306AA">
        <w:rPr>
          <w:rFonts w:asciiTheme="majorHAnsi" w:hAnsiTheme="majorHAnsi" w:cstheme="majorHAnsi"/>
        </w:rPr>
        <w:t>(…)</w:t>
      </w:r>
    </w:p>
    <w:p w14:paraId="5202DF0B" w14:textId="101BF8C6" w:rsidR="007471F6" w:rsidRPr="001306AA" w:rsidRDefault="00D622C8" w:rsidP="00603432">
      <w:pPr>
        <w:spacing w:line="276" w:lineRule="auto"/>
        <w:jc w:val="both"/>
        <w:rPr>
          <w:rFonts w:asciiTheme="majorHAnsi" w:hAnsiTheme="majorHAnsi" w:cstheme="majorHAnsi"/>
          <w:snapToGrid w:val="0"/>
        </w:rPr>
      </w:pPr>
      <w:r w:rsidRPr="001306AA">
        <w:rPr>
          <w:rFonts w:asciiTheme="majorHAnsi" w:hAnsiTheme="majorHAnsi" w:cstheme="majorHAnsi"/>
        </w:rPr>
        <w:t>Wynagrodzenie, o którym mowa w ust. 2, płatne będzie w terminie 30 dni od dnia wystawienia przez Wykonawcę faktur Zamawiającemu, przelewem na rachunek bankowy wskazany w ich treści. Wykonawca zobowiązuje się dostarczać Zamawiającemu faktury, o których mowa w zdaniu poprzednim, w terminie 7 dni od daty ich wystawienia</w:t>
      </w:r>
      <w:r w:rsidRPr="001306AA">
        <w:rPr>
          <w:rFonts w:asciiTheme="majorHAnsi" w:hAnsiTheme="majorHAnsi" w:cstheme="majorHAnsi"/>
          <w:snapToGrid w:val="0"/>
        </w:rPr>
        <w:t>.</w:t>
      </w:r>
    </w:p>
    <w:p w14:paraId="1C237C47" w14:textId="243524C6" w:rsidR="00D622C8" w:rsidRPr="001306AA" w:rsidRDefault="00D622C8" w:rsidP="00603432">
      <w:pPr>
        <w:spacing w:line="276" w:lineRule="auto"/>
        <w:jc w:val="both"/>
        <w:rPr>
          <w:rFonts w:asciiTheme="majorHAnsi" w:hAnsiTheme="majorHAnsi" w:cstheme="majorHAnsi"/>
          <w:snapToGrid w:val="0"/>
        </w:rPr>
      </w:pPr>
      <w:r w:rsidRPr="001306AA">
        <w:rPr>
          <w:rFonts w:asciiTheme="majorHAnsi" w:hAnsiTheme="majorHAnsi" w:cstheme="majorHAnsi"/>
          <w:snapToGrid w:val="0"/>
        </w:rPr>
        <w:t>(…)</w:t>
      </w:r>
    </w:p>
    <w:p w14:paraId="4F6A7CFA" w14:textId="24097680" w:rsidR="00D622C8" w:rsidRPr="001306AA" w:rsidRDefault="00D622C8" w:rsidP="00603432">
      <w:pPr>
        <w:spacing w:line="276" w:lineRule="auto"/>
        <w:jc w:val="both"/>
        <w:rPr>
          <w:rFonts w:asciiTheme="majorHAnsi" w:hAnsiTheme="majorHAnsi" w:cstheme="majorHAnsi"/>
        </w:rPr>
      </w:pPr>
      <w:r w:rsidRPr="001306AA">
        <w:rPr>
          <w:rFonts w:asciiTheme="majorHAnsi" w:hAnsiTheme="majorHAnsi" w:cstheme="majorHAnsi"/>
        </w:rPr>
        <w:t>Mają</w:t>
      </w:r>
      <w:r w:rsidR="001C6CE0" w:rsidRPr="001306AA">
        <w:rPr>
          <w:rFonts w:asciiTheme="majorHAnsi" w:hAnsiTheme="majorHAnsi" w:cstheme="majorHAnsi"/>
        </w:rPr>
        <w:t>c</w:t>
      </w:r>
      <w:r w:rsidRPr="001306AA">
        <w:rPr>
          <w:rFonts w:asciiTheme="majorHAnsi" w:hAnsiTheme="majorHAnsi" w:cstheme="majorHAnsi"/>
        </w:rPr>
        <w:t xml:space="preserve"> powyższe na uwadze Zamawiający pozostawia zapisy SWZ bez zmian.</w:t>
      </w:r>
    </w:p>
    <w:p w14:paraId="50123721" w14:textId="77777777" w:rsidR="000E3A04" w:rsidRPr="001306AA" w:rsidRDefault="000E3A04" w:rsidP="00603432">
      <w:pPr>
        <w:spacing w:line="276" w:lineRule="auto"/>
        <w:jc w:val="both"/>
        <w:rPr>
          <w:rFonts w:asciiTheme="majorHAnsi" w:hAnsiTheme="majorHAnsi" w:cstheme="majorHAnsi"/>
          <w:b/>
        </w:rPr>
      </w:pPr>
    </w:p>
    <w:p w14:paraId="65D9D835" w14:textId="77777777" w:rsidR="000E3A04" w:rsidRPr="001306AA" w:rsidRDefault="000E3A04" w:rsidP="00603432">
      <w:pPr>
        <w:spacing w:line="276" w:lineRule="auto"/>
        <w:jc w:val="both"/>
        <w:rPr>
          <w:rFonts w:asciiTheme="majorHAnsi" w:hAnsiTheme="majorHAnsi" w:cstheme="majorHAnsi"/>
          <w:b/>
        </w:rPr>
      </w:pPr>
      <w:r w:rsidRPr="001306AA">
        <w:rPr>
          <w:rFonts w:asciiTheme="majorHAnsi" w:hAnsiTheme="majorHAnsi" w:cstheme="majorHAnsi"/>
          <w:b/>
        </w:rPr>
        <w:lastRenderedPageBreak/>
        <w:t>Treść zapytania nr 15:</w:t>
      </w:r>
    </w:p>
    <w:p w14:paraId="714866AE" w14:textId="77777777" w:rsidR="000E3A04" w:rsidRPr="001306AA" w:rsidRDefault="000E3A04" w:rsidP="00603432">
      <w:pPr>
        <w:spacing w:line="276" w:lineRule="auto"/>
        <w:jc w:val="both"/>
        <w:rPr>
          <w:rFonts w:asciiTheme="majorHAnsi" w:hAnsiTheme="majorHAnsi" w:cstheme="majorHAnsi"/>
        </w:rPr>
      </w:pPr>
      <w:r w:rsidRPr="001306AA">
        <w:rPr>
          <w:rFonts w:asciiTheme="majorHAnsi" w:hAnsiTheme="majorHAnsi" w:cstheme="majorHAnsi"/>
        </w:rPr>
        <w:t xml:space="preserve">Czy Zamawiający ubezpieczy przedmiot leasingu zgodnie z wymogami Finansującego tj. ubezpieczeniem majątkowym od wszystkich </w:t>
      </w:r>
      <w:proofErr w:type="spellStart"/>
      <w:r w:rsidRPr="001306AA">
        <w:rPr>
          <w:rFonts w:asciiTheme="majorHAnsi" w:hAnsiTheme="majorHAnsi" w:cstheme="majorHAnsi"/>
        </w:rPr>
        <w:t>ryzyk</w:t>
      </w:r>
      <w:proofErr w:type="spellEnd"/>
      <w:r w:rsidRPr="001306AA">
        <w:rPr>
          <w:rFonts w:asciiTheme="majorHAnsi" w:hAnsiTheme="majorHAnsi" w:cstheme="majorHAnsi"/>
        </w:rPr>
        <w:t>?</w:t>
      </w:r>
    </w:p>
    <w:p w14:paraId="1A13C706" w14:textId="77777777" w:rsidR="001C6CE0" w:rsidRPr="001306AA" w:rsidRDefault="001C6CE0" w:rsidP="00603432">
      <w:pPr>
        <w:spacing w:line="276" w:lineRule="auto"/>
        <w:jc w:val="both"/>
        <w:rPr>
          <w:rFonts w:asciiTheme="majorHAnsi" w:hAnsiTheme="majorHAnsi" w:cstheme="majorHAnsi"/>
          <w:b/>
        </w:rPr>
      </w:pPr>
    </w:p>
    <w:p w14:paraId="44A86CDC" w14:textId="77777777" w:rsidR="000E3A04" w:rsidRPr="001306AA" w:rsidRDefault="000E3A04" w:rsidP="00603432">
      <w:pPr>
        <w:spacing w:line="276" w:lineRule="auto"/>
        <w:jc w:val="both"/>
        <w:rPr>
          <w:rFonts w:asciiTheme="majorHAnsi" w:hAnsiTheme="majorHAnsi" w:cstheme="majorHAnsi"/>
          <w:b/>
        </w:rPr>
      </w:pPr>
      <w:r w:rsidRPr="001306AA">
        <w:rPr>
          <w:rFonts w:asciiTheme="majorHAnsi" w:hAnsiTheme="majorHAnsi" w:cstheme="majorHAnsi"/>
          <w:b/>
        </w:rPr>
        <w:t>Treść odpowiedzi na zapytanie nr 15</w:t>
      </w:r>
    </w:p>
    <w:p w14:paraId="0C64FB42" w14:textId="112BCD17" w:rsidR="000E3A04" w:rsidRPr="001306AA" w:rsidRDefault="00D622C8" w:rsidP="00603432">
      <w:pPr>
        <w:spacing w:line="276" w:lineRule="auto"/>
        <w:jc w:val="both"/>
        <w:rPr>
          <w:rFonts w:asciiTheme="majorHAnsi" w:hAnsiTheme="majorHAnsi" w:cstheme="majorHAnsi"/>
        </w:rPr>
      </w:pPr>
      <w:r w:rsidRPr="001306AA">
        <w:rPr>
          <w:rFonts w:asciiTheme="majorHAnsi" w:hAnsiTheme="majorHAnsi" w:cstheme="majorHAnsi"/>
        </w:rPr>
        <w:t xml:space="preserve">Zamawiający informuje, iż zgodnie z § 5 ust. </w:t>
      </w:r>
      <w:r w:rsidR="0043179C" w:rsidRPr="001306AA">
        <w:rPr>
          <w:rFonts w:asciiTheme="majorHAnsi" w:hAnsiTheme="majorHAnsi" w:cstheme="majorHAnsi"/>
        </w:rPr>
        <w:t>3</w:t>
      </w:r>
      <w:r w:rsidRPr="001306AA">
        <w:rPr>
          <w:rFonts w:asciiTheme="majorHAnsi" w:hAnsiTheme="majorHAnsi" w:cstheme="majorHAnsi"/>
        </w:rPr>
        <w:t xml:space="preserve"> zał. nr 3 do SWZ koszt ubezpieczenia ładowarki z zakresie </w:t>
      </w:r>
      <w:r w:rsidRPr="001306AA">
        <w:rPr>
          <w:rFonts w:asciiTheme="majorHAnsi" w:hAnsiTheme="majorHAnsi" w:cstheme="majorHAnsi"/>
          <w:bCs/>
        </w:rPr>
        <w:t xml:space="preserve">w zakresie </w:t>
      </w:r>
      <w:r w:rsidRPr="001306AA">
        <w:rPr>
          <w:rFonts w:asciiTheme="majorHAnsi" w:hAnsiTheme="majorHAnsi" w:cstheme="majorHAnsi"/>
        </w:rPr>
        <w:t xml:space="preserve">wynikającym z treści Ogólnych Warunków Leasingu Wykonawcy, należy do obowiązku Zamawiającego. </w:t>
      </w:r>
    </w:p>
    <w:p w14:paraId="5B99F333" w14:textId="77777777" w:rsidR="00AA7927" w:rsidRPr="001306AA" w:rsidRDefault="00AA7927" w:rsidP="00603432">
      <w:pPr>
        <w:spacing w:line="276" w:lineRule="auto"/>
        <w:jc w:val="both"/>
        <w:rPr>
          <w:rFonts w:asciiTheme="majorHAnsi" w:hAnsiTheme="majorHAnsi" w:cstheme="majorHAnsi"/>
        </w:rPr>
      </w:pPr>
    </w:p>
    <w:p w14:paraId="3C13BF99" w14:textId="77777777" w:rsidR="001F0F0F" w:rsidRPr="001306AA" w:rsidRDefault="00AA7927" w:rsidP="00603432">
      <w:pPr>
        <w:spacing w:line="276" w:lineRule="auto"/>
        <w:jc w:val="both"/>
        <w:rPr>
          <w:rFonts w:asciiTheme="majorHAnsi" w:hAnsiTheme="majorHAnsi" w:cstheme="majorHAnsi"/>
        </w:rPr>
      </w:pPr>
      <w:r w:rsidRPr="001306AA">
        <w:rPr>
          <w:rFonts w:asciiTheme="majorHAnsi" w:hAnsiTheme="majorHAnsi" w:cstheme="majorHAnsi"/>
        </w:rPr>
        <w:t>Wykonawcy w złożonych ofertach przetargowych zobowiązani są uwzględnić powyższe odpowiedzi na zapytania. Zamawiający zamieści na swojej stronie internetowej oświadczenia o zachowaniu poufności stanowiące załącznik nr 1 do przedmiotowej modyfikacji.</w:t>
      </w:r>
    </w:p>
    <w:p w14:paraId="5CAA22C7" w14:textId="77777777" w:rsidR="001F0F0F" w:rsidRPr="001306AA" w:rsidRDefault="001F0F0F" w:rsidP="00603432">
      <w:pPr>
        <w:spacing w:line="276" w:lineRule="auto"/>
        <w:jc w:val="both"/>
        <w:rPr>
          <w:rFonts w:asciiTheme="majorHAnsi" w:hAnsiTheme="majorHAnsi" w:cstheme="majorHAnsi"/>
        </w:rPr>
      </w:pPr>
    </w:p>
    <w:p w14:paraId="4D407B07" w14:textId="77777777" w:rsidR="001F0F0F" w:rsidRPr="001306AA" w:rsidRDefault="001F0F0F" w:rsidP="00603432">
      <w:pPr>
        <w:spacing w:line="276" w:lineRule="auto"/>
        <w:jc w:val="both"/>
        <w:rPr>
          <w:rFonts w:asciiTheme="majorHAnsi" w:hAnsiTheme="majorHAnsi" w:cstheme="majorHAnsi"/>
        </w:rPr>
      </w:pPr>
    </w:p>
    <w:p w14:paraId="10433631" w14:textId="77777777" w:rsidR="007437BD" w:rsidRPr="001306AA" w:rsidRDefault="007437BD" w:rsidP="00603432">
      <w:pPr>
        <w:spacing w:line="276" w:lineRule="auto"/>
        <w:jc w:val="both"/>
        <w:rPr>
          <w:rFonts w:asciiTheme="majorHAnsi" w:hAnsiTheme="majorHAnsi" w:cstheme="majorHAnsi"/>
        </w:rPr>
      </w:pPr>
    </w:p>
    <w:p w14:paraId="7D82AB85" w14:textId="77777777" w:rsidR="007437BD" w:rsidRPr="001306AA" w:rsidRDefault="007437BD" w:rsidP="00603432">
      <w:pPr>
        <w:spacing w:line="276" w:lineRule="auto"/>
        <w:jc w:val="both"/>
        <w:rPr>
          <w:rFonts w:asciiTheme="majorHAnsi" w:hAnsiTheme="majorHAnsi" w:cstheme="majorHAnsi"/>
        </w:rPr>
      </w:pPr>
    </w:p>
    <w:p w14:paraId="18FB1696" w14:textId="77777777" w:rsidR="007437BD" w:rsidRPr="001306AA" w:rsidRDefault="007437BD" w:rsidP="00603432">
      <w:pPr>
        <w:spacing w:line="276" w:lineRule="auto"/>
        <w:jc w:val="both"/>
        <w:rPr>
          <w:rFonts w:asciiTheme="majorHAnsi" w:hAnsiTheme="majorHAnsi" w:cstheme="majorHAnsi"/>
        </w:rPr>
      </w:pPr>
    </w:p>
    <w:p w14:paraId="3DBC953C" w14:textId="77777777" w:rsidR="001F0F0F" w:rsidRPr="001306AA" w:rsidRDefault="001F0F0F" w:rsidP="00603432">
      <w:pPr>
        <w:spacing w:line="276" w:lineRule="auto"/>
        <w:jc w:val="both"/>
        <w:rPr>
          <w:rFonts w:asciiTheme="majorHAnsi" w:hAnsiTheme="majorHAnsi" w:cstheme="majorHAnsi"/>
          <w:sz w:val="20"/>
          <w:szCs w:val="20"/>
        </w:rPr>
      </w:pPr>
      <w:r w:rsidRPr="001306AA">
        <w:rPr>
          <w:rFonts w:asciiTheme="majorHAnsi" w:hAnsiTheme="majorHAnsi" w:cstheme="majorHAnsi"/>
          <w:sz w:val="20"/>
          <w:szCs w:val="20"/>
        </w:rPr>
        <w:t>Załączniki:</w:t>
      </w:r>
    </w:p>
    <w:p w14:paraId="06B5E289" w14:textId="7F8B6436" w:rsidR="001F0F0F" w:rsidRPr="001306AA" w:rsidRDefault="0043179C" w:rsidP="00603432">
      <w:pPr>
        <w:spacing w:line="276" w:lineRule="auto"/>
        <w:jc w:val="both"/>
        <w:rPr>
          <w:rFonts w:asciiTheme="majorHAnsi" w:hAnsiTheme="majorHAnsi" w:cstheme="majorHAnsi"/>
          <w:sz w:val="20"/>
          <w:szCs w:val="20"/>
        </w:rPr>
      </w:pPr>
      <w:r w:rsidRPr="001306AA">
        <w:rPr>
          <w:rFonts w:asciiTheme="majorHAnsi" w:hAnsiTheme="majorHAnsi" w:cstheme="majorHAnsi"/>
          <w:sz w:val="20"/>
          <w:szCs w:val="20"/>
        </w:rPr>
        <w:t>1 x Wzór o</w:t>
      </w:r>
      <w:r w:rsidR="001F0F0F" w:rsidRPr="001306AA">
        <w:rPr>
          <w:rFonts w:asciiTheme="majorHAnsi" w:hAnsiTheme="majorHAnsi" w:cstheme="majorHAnsi"/>
          <w:sz w:val="20"/>
          <w:szCs w:val="20"/>
        </w:rPr>
        <w:t>świadczeni</w:t>
      </w:r>
      <w:r w:rsidRPr="001306AA">
        <w:rPr>
          <w:rFonts w:asciiTheme="majorHAnsi" w:hAnsiTheme="majorHAnsi" w:cstheme="majorHAnsi"/>
          <w:sz w:val="20"/>
          <w:szCs w:val="20"/>
        </w:rPr>
        <w:t>a</w:t>
      </w:r>
      <w:r w:rsidR="001F0F0F" w:rsidRPr="001306AA">
        <w:rPr>
          <w:rFonts w:asciiTheme="majorHAnsi" w:hAnsiTheme="majorHAnsi" w:cstheme="majorHAnsi"/>
          <w:sz w:val="20"/>
          <w:szCs w:val="20"/>
        </w:rPr>
        <w:t xml:space="preserve"> o zachowaniu poufności</w:t>
      </w:r>
    </w:p>
    <w:p w14:paraId="0AC05D0B" w14:textId="77777777" w:rsidR="001F0F0F" w:rsidRPr="001F0F0F" w:rsidRDefault="001F0F0F" w:rsidP="00603432">
      <w:pPr>
        <w:spacing w:line="276" w:lineRule="auto"/>
        <w:jc w:val="both"/>
        <w:rPr>
          <w:rFonts w:asciiTheme="majorHAnsi" w:hAnsiTheme="majorHAnsi" w:cstheme="majorHAnsi"/>
        </w:rPr>
      </w:pPr>
    </w:p>
    <w:sectPr w:rsidR="001F0F0F" w:rsidRPr="001F0F0F" w:rsidSect="009701EE">
      <w:footerReference w:type="default" r:id="rId7"/>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39518" w14:textId="77777777" w:rsidR="001339A3" w:rsidRDefault="001339A3" w:rsidP="00C03C23">
      <w:r>
        <w:separator/>
      </w:r>
    </w:p>
  </w:endnote>
  <w:endnote w:type="continuationSeparator" w:id="0">
    <w:p w14:paraId="3D6F7BFA" w14:textId="77777777" w:rsidR="001339A3" w:rsidRDefault="001339A3" w:rsidP="00C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20561"/>
      <w:docPartObj>
        <w:docPartGallery w:val="Page Numbers (Bottom of Page)"/>
        <w:docPartUnique/>
      </w:docPartObj>
    </w:sdtPr>
    <w:sdtEndPr/>
    <w:sdtContent>
      <w:p w14:paraId="1C460920" w14:textId="21BEE6AF" w:rsidR="00C03C23" w:rsidRDefault="00C03C23">
        <w:pPr>
          <w:pStyle w:val="Stopka"/>
          <w:jc w:val="right"/>
        </w:pPr>
        <w:r>
          <w:fldChar w:fldCharType="begin"/>
        </w:r>
        <w:r>
          <w:instrText>PAGE   \* MERGEFORMAT</w:instrText>
        </w:r>
        <w:r>
          <w:fldChar w:fldCharType="separate"/>
        </w:r>
        <w:r w:rsidR="003414CD">
          <w:rPr>
            <w:noProof/>
          </w:rPr>
          <w:t>9</w:t>
        </w:r>
        <w:r>
          <w:fldChar w:fldCharType="end"/>
        </w:r>
      </w:p>
    </w:sdtContent>
  </w:sdt>
  <w:p w14:paraId="45D8CCF1" w14:textId="77777777" w:rsidR="00C03C23" w:rsidRDefault="00C03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DA81" w14:textId="77777777" w:rsidR="001339A3" w:rsidRDefault="001339A3" w:rsidP="00C03C23">
      <w:r>
        <w:separator/>
      </w:r>
    </w:p>
  </w:footnote>
  <w:footnote w:type="continuationSeparator" w:id="0">
    <w:p w14:paraId="4E1C743A" w14:textId="77777777" w:rsidR="001339A3" w:rsidRDefault="001339A3" w:rsidP="00C03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758"/>
    <w:multiLevelType w:val="hybridMultilevel"/>
    <w:tmpl w:val="4E604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65752"/>
    <w:multiLevelType w:val="hybridMultilevel"/>
    <w:tmpl w:val="DA905560"/>
    <w:lvl w:ilvl="0" w:tplc="5FCC8626">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427C4F"/>
    <w:multiLevelType w:val="hybridMultilevel"/>
    <w:tmpl w:val="18747748"/>
    <w:lvl w:ilvl="0" w:tplc="8F646C20">
      <w:start w:val="1"/>
      <w:numFmt w:val="decimal"/>
      <w:lvlText w:val="%1."/>
      <w:lvlJc w:val="left"/>
      <w:pPr>
        <w:tabs>
          <w:tab w:val="num" w:pos="360"/>
        </w:tabs>
        <w:ind w:left="360" w:hanging="360"/>
      </w:pPr>
      <w:rPr>
        <w:b w:val="0"/>
        <w:color w:val="auto"/>
        <w:sz w:val="22"/>
        <w:szCs w:val="22"/>
      </w:rPr>
    </w:lvl>
    <w:lvl w:ilvl="1" w:tplc="EBA8373E">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36D6F88A">
      <w:start w:val="1"/>
      <w:numFmt w:val="decimal"/>
      <w:lvlText w:val="%6)"/>
      <w:lvlJc w:val="left"/>
      <w:pPr>
        <w:tabs>
          <w:tab w:val="num" w:pos="4320"/>
        </w:tabs>
        <w:ind w:left="4320" w:hanging="360"/>
      </w:pPr>
      <w:rPr>
        <w:rFonts w:asciiTheme="majorHAnsi" w:eastAsiaTheme="minorHAnsi" w:hAnsiTheme="majorHAnsi" w:cstheme="majorHAnsi"/>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6A2F3D"/>
    <w:multiLevelType w:val="multilevel"/>
    <w:tmpl w:val="42840CD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heme="majorHAnsi" w:eastAsia="Times New Roman" w:hAnsiTheme="majorHAnsi" w:cstheme="majorHAnsi"/>
        <w:b w:val="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6630418"/>
    <w:multiLevelType w:val="hybridMultilevel"/>
    <w:tmpl w:val="6F6C1704"/>
    <w:lvl w:ilvl="0" w:tplc="8702C5B6">
      <w:start w:val="8"/>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D05BB6"/>
    <w:multiLevelType w:val="multilevel"/>
    <w:tmpl w:val="C198558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heme="majorHAnsi" w:eastAsia="Times New Roman" w:hAnsiTheme="majorHAnsi" w:cstheme="majorHAnsi"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B8E4522"/>
    <w:multiLevelType w:val="hybridMultilevel"/>
    <w:tmpl w:val="F5D46CC8"/>
    <w:lvl w:ilvl="0" w:tplc="EC726E04">
      <w:start w:val="18"/>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53340"/>
    <w:multiLevelType w:val="hybridMultilevel"/>
    <w:tmpl w:val="B686AB4A"/>
    <w:lvl w:ilvl="0" w:tplc="B23AD97A">
      <w:start w:val="2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63B20"/>
    <w:multiLevelType w:val="hybridMultilevel"/>
    <w:tmpl w:val="F11E9A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8F44255"/>
    <w:multiLevelType w:val="hybridMultilevel"/>
    <w:tmpl w:val="424A97B6"/>
    <w:lvl w:ilvl="0" w:tplc="3126D9A6">
      <w:start w:val="4"/>
      <w:numFmt w:val="lowerLetter"/>
      <w:lvlText w:val="%1)"/>
      <w:lvlJc w:val="left"/>
      <w:pPr>
        <w:ind w:left="360" w:hanging="360"/>
      </w:pPr>
      <w:rPr>
        <w:rFonts w:hint="default"/>
        <w:b w:val="0"/>
        <w:color w:val="auto"/>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6B0CF0"/>
    <w:multiLevelType w:val="hybridMultilevel"/>
    <w:tmpl w:val="29480EB0"/>
    <w:lvl w:ilvl="0" w:tplc="33F8205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3115B14"/>
    <w:multiLevelType w:val="hybridMultilevel"/>
    <w:tmpl w:val="2B781878"/>
    <w:lvl w:ilvl="0" w:tplc="C30638D8">
      <w:start w:val="1"/>
      <w:numFmt w:val="decimal"/>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3" w15:restartNumberingAfterBreak="0">
    <w:nsid w:val="33BB4912"/>
    <w:multiLevelType w:val="hybridMultilevel"/>
    <w:tmpl w:val="E06AE47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E15E50"/>
    <w:multiLevelType w:val="hybridMultilevel"/>
    <w:tmpl w:val="CCBCC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B7A0F"/>
    <w:multiLevelType w:val="hybridMultilevel"/>
    <w:tmpl w:val="6416409C"/>
    <w:lvl w:ilvl="0" w:tplc="6FF0DF6A">
      <w:start w:val="1"/>
      <w:numFmt w:val="lowerLetter"/>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56AE7"/>
    <w:multiLevelType w:val="hybridMultilevel"/>
    <w:tmpl w:val="7FC2A6CA"/>
    <w:lvl w:ilvl="0" w:tplc="21367682">
      <w:start w:val="1"/>
      <w:numFmt w:val="lowerLetter"/>
      <w:lvlText w:val="%1)"/>
      <w:lvlJc w:val="left"/>
      <w:pPr>
        <w:tabs>
          <w:tab w:val="num" w:pos="2204"/>
        </w:tabs>
        <w:ind w:left="2204" w:hanging="360"/>
      </w:pPr>
      <w:rPr>
        <w:rFonts w:asciiTheme="majorHAnsi" w:hAnsiTheme="majorHAnsi" w:cstheme="majorHAnsi" w:hint="default"/>
        <w:b w:val="0"/>
        <w:strike w:val="0"/>
      </w:rPr>
    </w:lvl>
    <w:lvl w:ilvl="1" w:tplc="BFEC6664">
      <w:start w:val="1"/>
      <w:numFmt w:val="decimal"/>
      <w:lvlText w:val="%2)"/>
      <w:lvlJc w:val="left"/>
      <w:pPr>
        <w:tabs>
          <w:tab w:val="num" w:pos="2887"/>
        </w:tabs>
        <w:ind w:left="2887" w:hanging="360"/>
      </w:pPr>
      <w:rPr>
        <w:rFonts w:cs="Times New Roman" w:hint="default"/>
        <w:b w:val="0"/>
      </w:rPr>
    </w:lvl>
    <w:lvl w:ilvl="2" w:tplc="44BE904A">
      <w:start w:val="1"/>
      <w:numFmt w:val="upperRoman"/>
      <w:lvlText w:val="%3."/>
      <w:lvlJc w:val="left"/>
      <w:pPr>
        <w:tabs>
          <w:tab w:val="num" w:pos="4147"/>
        </w:tabs>
        <w:ind w:left="4147" w:hanging="720"/>
      </w:pPr>
      <w:rPr>
        <w:rFonts w:cs="Times New Roman" w:hint="default"/>
      </w:rPr>
    </w:lvl>
    <w:lvl w:ilvl="3" w:tplc="0415000F" w:tentative="1">
      <w:start w:val="1"/>
      <w:numFmt w:val="decimal"/>
      <w:lvlText w:val="%4."/>
      <w:lvlJc w:val="left"/>
      <w:pPr>
        <w:tabs>
          <w:tab w:val="num" w:pos="4327"/>
        </w:tabs>
        <w:ind w:left="4327" w:hanging="360"/>
      </w:pPr>
      <w:rPr>
        <w:rFonts w:cs="Times New Roman"/>
      </w:rPr>
    </w:lvl>
    <w:lvl w:ilvl="4" w:tplc="04150019" w:tentative="1">
      <w:start w:val="1"/>
      <w:numFmt w:val="lowerLetter"/>
      <w:lvlText w:val="%5."/>
      <w:lvlJc w:val="left"/>
      <w:pPr>
        <w:tabs>
          <w:tab w:val="num" w:pos="5047"/>
        </w:tabs>
        <w:ind w:left="5047" w:hanging="360"/>
      </w:pPr>
      <w:rPr>
        <w:rFonts w:cs="Times New Roman"/>
      </w:rPr>
    </w:lvl>
    <w:lvl w:ilvl="5" w:tplc="0415001B" w:tentative="1">
      <w:start w:val="1"/>
      <w:numFmt w:val="lowerRoman"/>
      <w:lvlText w:val="%6."/>
      <w:lvlJc w:val="right"/>
      <w:pPr>
        <w:tabs>
          <w:tab w:val="num" w:pos="5767"/>
        </w:tabs>
        <w:ind w:left="5767" w:hanging="180"/>
      </w:pPr>
      <w:rPr>
        <w:rFonts w:cs="Times New Roman"/>
      </w:rPr>
    </w:lvl>
    <w:lvl w:ilvl="6" w:tplc="0415000F" w:tentative="1">
      <w:start w:val="1"/>
      <w:numFmt w:val="decimal"/>
      <w:lvlText w:val="%7."/>
      <w:lvlJc w:val="left"/>
      <w:pPr>
        <w:tabs>
          <w:tab w:val="num" w:pos="6487"/>
        </w:tabs>
        <w:ind w:left="6487" w:hanging="360"/>
      </w:pPr>
      <w:rPr>
        <w:rFonts w:cs="Times New Roman"/>
      </w:rPr>
    </w:lvl>
    <w:lvl w:ilvl="7" w:tplc="04150019" w:tentative="1">
      <w:start w:val="1"/>
      <w:numFmt w:val="lowerLetter"/>
      <w:lvlText w:val="%8."/>
      <w:lvlJc w:val="left"/>
      <w:pPr>
        <w:tabs>
          <w:tab w:val="num" w:pos="7207"/>
        </w:tabs>
        <w:ind w:left="7207" w:hanging="360"/>
      </w:pPr>
      <w:rPr>
        <w:rFonts w:cs="Times New Roman"/>
      </w:rPr>
    </w:lvl>
    <w:lvl w:ilvl="8" w:tplc="0415001B" w:tentative="1">
      <w:start w:val="1"/>
      <w:numFmt w:val="lowerRoman"/>
      <w:lvlText w:val="%9."/>
      <w:lvlJc w:val="right"/>
      <w:pPr>
        <w:tabs>
          <w:tab w:val="num" w:pos="7927"/>
        </w:tabs>
        <w:ind w:left="7927" w:hanging="180"/>
      </w:pPr>
      <w:rPr>
        <w:rFonts w:cs="Times New Roman"/>
      </w:rPr>
    </w:lvl>
  </w:abstractNum>
  <w:abstractNum w:abstractNumId="17" w15:restartNumberingAfterBreak="0">
    <w:nsid w:val="45713B4A"/>
    <w:multiLevelType w:val="hybridMultilevel"/>
    <w:tmpl w:val="C668FAA4"/>
    <w:lvl w:ilvl="0" w:tplc="30A4689A">
      <w:start w:val="1"/>
      <w:numFmt w:val="lowerLetter"/>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75E6F"/>
    <w:multiLevelType w:val="multilevel"/>
    <w:tmpl w:val="9A18F82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heme="majorHAnsi" w:eastAsia="Times New Roman" w:hAnsiTheme="majorHAnsi" w:cstheme="majorHAnsi"/>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2D7E05"/>
    <w:multiLevelType w:val="hybridMultilevel"/>
    <w:tmpl w:val="D9BC84FC"/>
    <w:lvl w:ilvl="0" w:tplc="43347D18">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F6214"/>
    <w:multiLevelType w:val="hybridMultilevel"/>
    <w:tmpl w:val="A756026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93EAC"/>
    <w:multiLevelType w:val="hybridMultilevel"/>
    <w:tmpl w:val="0FF217DE"/>
    <w:lvl w:ilvl="0" w:tplc="2B189B02">
      <w:start w:val="1"/>
      <w:numFmt w:val="lowerLetter"/>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C1331"/>
    <w:multiLevelType w:val="hybridMultilevel"/>
    <w:tmpl w:val="50FAE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3285C"/>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BE3685"/>
    <w:multiLevelType w:val="hybridMultilevel"/>
    <w:tmpl w:val="BD169952"/>
    <w:lvl w:ilvl="0" w:tplc="AFE68772">
      <w:start w:val="4"/>
      <w:numFmt w:val="lowerLetter"/>
      <w:lvlText w:val="%1)"/>
      <w:lvlJc w:val="left"/>
      <w:pPr>
        <w:ind w:left="1800" w:hanging="360"/>
      </w:pPr>
      <w:rPr>
        <w:rFonts w:hint="default"/>
        <w:b w:val="0"/>
        <w:color w:val="auto"/>
        <w:sz w:val="22"/>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1E03A3D"/>
    <w:multiLevelType w:val="hybridMultilevel"/>
    <w:tmpl w:val="F5D46CC8"/>
    <w:lvl w:ilvl="0" w:tplc="EC726E04">
      <w:start w:val="18"/>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51C91"/>
    <w:multiLevelType w:val="hybridMultilevel"/>
    <w:tmpl w:val="CD222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621EB"/>
    <w:multiLevelType w:val="hybridMultilevel"/>
    <w:tmpl w:val="F56CF74C"/>
    <w:lvl w:ilvl="0" w:tplc="CDDACB86">
      <w:start w:val="1"/>
      <w:numFmt w:val="bullet"/>
      <w:lvlText w:val=""/>
      <w:lvlJc w:val="left"/>
      <w:pPr>
        <w:tabs>
          <w:tab w:val="num" w:pos="5175"/>
        </w:tabs>
        <w:ind w:left="5175" w:hanging="360"/>
      </w:pPr>
      <w:rPr>
        <w:rFonts w:ascii="Wingdings" w:hAnsi="Wingdings" w:hint="default"/>
        <w:b w:val="0"/>
        <w:strike w:val="0"/>
        <w:color w:val="auto"/>
      </w:rPr>
    </w:lvl>
    <w:lvl w:ilvl="1" w:tplc="BFEC6664">
      <w:start w:val="1"/>
      <w:numFmt w:val="decimal"/>
      <w:lvlText w:val="%2)"/>
      <w:lvlJc w:val="left"/>
      <w:pPr>
        <w:tabs>
          <w:tab w:val="num" w:pos="2597"/>
        </w:tabs>
        <w:ind w:left="2597" w:hanging="360"/>
      </w:pPr>
      <w:rPr>
        <w:rFonts w:cs="Times New Roman" w:hint="default"/>
        <w:b w:val="0"/>
      </w:rPr>
    </w:lvl>
    <w:lvl w:ilvl="2" w:tplc="44BE904A">
      <w:start w:val="1"/>
      <w:numFmt w:val="upperRoman"/>
      <w:lvlText w:val="%3."/>
      <w:lvlJc w:val="left"/>
      <w:pPr>
        <w:tabs>
          <w:tab w:val="num" w:pos="3857"/>
        </w:tabs>
        <w:ind w:left="3857" w:hanging="720"/>
      </w:pPr>
      <w:rPr>
        <w:rFonts w:cs="Times New Roman" w:hint="default"/>
      </w:rPr>
    </w:lvl>
    <w:lvl w:ilvl="3" w:tplc="0415000F" w:tentative="1">
      <w:start w:val="1"/>
      <w:numFmt w:val="decimal"/>
      <w:lvlText w:val="%4."/>
      <w:lvlJc w:val="left"/>
      <w:pPr>
        <w:tabs>
          <w:tab w:val="num" w:pos="4037"/>
        </w:tabs>
        <w:ind w:left="4037" w:hanging="360"/>
      </w:pPr>
      <w:rPr>
        <w:rFonts w:cs="Times New Roman"/>
      </w:rPr>
    </w:lvl>
    <w:lvl w:ilvl="4" w:tplc="04150019" w:tentative="1">
      <w:start w:val="1"/>
      <w:numFmt w:val="lowerLetter"/>
      <w:lvlText w:val="%5."/>
      <w:lvlJc w:val="left"/>
      <w:pPr>
        <w:tabs>
          <w:tab w:val="num" w:pos="4757"/>
        </w:tabs>
        <w:ind w:left="4757" w:hanging="360"/>
      </w:pPr>
      <w:rPr>
        <w:rFonts w:cs="Times New Roman"/>
      </w:rPr>
    </w:lvl>
    <w:lvl w:ilvl="5" w:tplc="0415001B">
      <w:start w:val="1"/>
      <w:numFmt w:val="lowerRoman"/>
      <w:lvlText w:val="%6."/>
      <w:lvlJc w:val="right"/>
      <w:pPr>
        <w:tabs>
          <w:tab w:val="num" w:pos="5477"/>
        </w:tabs>
        <w:ind w:left="5477" w:hanging="180"/>
      </w:pPr>
      <w:rPr>
        <w:rFonts w:cs="Times New Roman"/>
      </w:rPr>
    </w:lvl>
    <w:lvl w:ilvl="6" w:tplc="0415000F" w:tentative="1">
      <w:start w:val="1"/>
      <w:numFmt w:val="decimal"/>
      <w:lvlText w:val="%7."/>
      <w:lvlJc w:val="left"/>
      <w:pPr>
        <w:tabs>
          <w:tab w:val="num" w:pos="6197"/>
        </w:tabs>
        <w:ind w:left="6197" w:hanging="360"/>
      </w:pPr>
      <w:rPr>
        <w:rFonts w:cs="Times New Roman"/>
      </w:rPr>
    </w:lvl>
    <w:lvl w:ilvl="7" w:tplc="04150019" w:tentative="1">
      <w:start w:val="1"/>
      <w:numFmt w:val="lowerLetter"/>
      <w:lvlText w:val="%8."/>
      <w:lvlJc w:val="left"/>
      <w:pPr>
        <w:tabs>
          <w:tab w:val="num" w:pos="6917"/>
        </w:tabs>
        <w:ind w:left="6917" w:hanging="360"/>
      </w:pPr>
      <w:rPr>
        <w:rFonts w:cs="Times New Roman"/>
      </w:rPr>
    </w:lvl>
    <w:lvl w:ilvl="8" w:tplc="0415001B" w:tentative="1">
      <w:start w:val="1"/>
      <w:numFmt w:val="lowerRoman"/>
      <w:lvlText w:val="%9."/>
      <w:lvlJc w:val="right"/>
      <w:pPr>
        <w:tabs>
          <w:tab w:val="num" w:pos="7637"/>
        </w:tabs>
        <w:ind w:left="7637" w:hanging="180"/>
      </w:pPr>
      <w:rPr>
        <w:rFonts w:cs="Times New Roman"/>
      </w:rPr>
    </w:lvl>
  </w:abstractNum>
  <w:abstractNum w:abstractNumId="28" w15:restartNumberingAfterBreak="0">
    <w:nsid w:val="56483D3B"/>
    <w:multiLevelType w:val="hybridMultilevel"/>
    <w:tmpl w:val="F1DAC0F4"/>
    <w:lvl w:ilvl="0" w:tplc="1A2ED104">
      <w:start w:val="1"/>
      <w:numFmt w:val="decimal"/>
      <w:lvlText w:val="%1."/>
      <w:lvlJc w:val="left"/>
      <w:pPr>
        <w:tabs>
          <w:tab w:val="num" w:pos="2204"/>
        </w:tabs>
        <w:ind w:left="2204" w:hanging="360"/>
      </w:pPr>
      <w:rPr>
        <w:rFonts w:asciiTheme="majorHAnsi" w:eastAsiaTheme="minorHAnsi" w:hAnsiTheme="majorHAnsi" w:cstheme="majorHAnsi"/>
      </w:rPr>
    </w:lvl>
    <w:lvl w:ilvl="1" w:tplc="2A6CB988">
      <w:start w:val="1"/>
      <w:numFmt w:val="decimal"/>
      <w:lvlText w:val="%2)"/>
      <w:lvlJc w:val="left"/>
      <w:pPr>
        <w:tabs>
          <w:tab w:val="num" w:pos="644"/>
        </w:tabs>
        <w:ind w:left="644" w:hanging="360"/>
      </w:pPr>
      <w:rPr>
        <w:rFonts w:asciiTheme="majorHAnsi" w:eastAsia="Times New Roman" w:hAnsiTheme="majorHAnsi" w:cstheme="majorHAnsi"/>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C97563"/>
    <w:multiLevelType w:val="hybridMultilevel"/>
    <w:tmpl w:val="9FAC2C72"/>
    <w:lvl w:ilvl="0" w:tplc="6ED0C0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EC021E"/>
    <w:multiLevelType w:val="hybridMultilevel"/>
    <w:tmpl w:val="B686AB4A"/>
    <w:lvl w:ilvl="0" w:tplc="B23AD97A">
      <w:start w:val="2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23375"/>
    <w:multiLevelType w:val="hybridMultilevel"/>
    <w:tmpl w:val="EB048662"/>
    <w:lvl w:ilvl="0" w:tplc="36D6F88A">
      <w:start w:val="1"/>
      <w:numFmt w:val="decimal"/>
      <w:lvlText w:val="%1)"/>
      <w:lvlJc w:val="left"/>
      <w:pPr>
        <w:ind w:left="1068" w:hanging="360"/>
      </w:pPr>
      <w:rPr>
        <w:rFonts w:asciiTheme="majorHAnsi" w:eastAsiaTheme="minorHAnsi" w:hAnsiTheme="majorHAnsi" w:cstheme="majorHAnsi"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66FC2F51"/>
    <w:multiLevelType w:val="hybridMultilevel"/>
    <w:tmpl w:val="3AB6E2E2"/>
    <w:lvl w:ilvl="0" w:tplc="E5A6CF24">
      <w:start w:val="5"/>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A9D63F9"/>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C738B"/>
    <w:multiLevelType w:val="multilevel"/>
    <w:tmpl w:val="EB048662"/>
    <w:lvl w:ilvl="0">
      <w:start w:val="1"/>
      <w:numFmt w:val="decimal"/>
      <w:lvlText w:val="%1)"/>
      <w:lvlJc w:val="left"/>
      <w:pPr>
        <w:ind w:left="1068" w:hanging="360"/>
      </w:pPr>
      <w:rPr>
        <w:rFonts w:asciiTheme="majorHAnsi" w:eastAsiaTheme="minorHAnsi" w:hAnsiTheme="majorHAnsi" w:cstheme="majorHAns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35" w15:restartNumberingAfterBreak="0">
    <w:nsid w:val="76725734"/>
    <w:multiLevelType w:val="hybridMultilevel"/>
    <w:tmpl w:val="64F22462"/>
    <w:lvl w:ilvl="0" w:tplc="B9FA38F2">
      <w:start w:val="2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5B0D1E"/>
    <w:multiLevelType w:val="hybridMultilevel"/>
    <w:tmpl w:val="C1D6BAB0"/>
    <w:lvl w:ilvl="0" w:tplc="A78049D4">
      <w:start w:val="1"/>
      <w:numFmt w:val="decimal"/>
      <w:lvlText w:val="%1."/>
      <w:lvlJc w:val="left"/>
      <w:pPr>
        <w:ind w:left="360" w:hanging="360"/>
      </w:pPr>
      <w:rPr>
        <w:rFonts w:asciiTheme="majorHAnsi" w:hAnsiTheme="majorHAnsi" w:cstheme="majorHAnsi" w:hint="default"/>
        <w:b w:val="0"/>
        <w:i w:val="0"/>
        <w:color w:val="auto"/>
        <w:sz w:val="22"/>
        <w:szCs w:val="22"/>
      </w:rPr>
    </w:lvl>
    <w:lvl w:ilvl="1" w:tplc="768C3858">
      <w:start w:val="1"/>
      <w:numFmt w:val="lowerLetter"/>
      <w:lvlText w:val="%2)"/>
      <w:lvlJc w:val="left"/>
      <w:pPr>
        <w:ind w:left="1440" w:hanging="360"/>
      </w:pPr>
      <w:rPr>
        <w:rFonts w:asciiTheme="majorHAnsi" w:eastAsia="Times New Roman"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E43FA"/>
    <w:multiLevelType w:val="hybridMultilevel"/>
    <w:tmpl w:val="E87EAF88"/>
    <w:lvl w:ilvl="0" w:tplc="3126D9A6">
      <w:start w:val="4"/>
      <w:numFmt w:val="lowerLetter"/>
      <w:lvlText w:val="%1)"/>
      <w:lvlJc w:val="left"/>
      <w:pPr>
        <w:ind w:left="360" w:hanging="360"/>
      </w:pPr>
      <w:rPr>
        <w:rFonts w:hint="default"/>
        <w:b w:val="0"/>
        <w:color w:val="auto"/>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25"/>
  </w:num>
  <w:num w:numId="5">
    <w:abstractNumId w:val="30"/>
  </w:num>
  <w:num w:numId="6">
    <w:abstractNumId w:val="8"/>
  </w:num>
  <w:num w:numId="7">
    <w:abstractNumId w:val="23"/>
  </w:num>
  <w:num w:numId="8">
    <w:abstractNumId w:val="35"/>
  </w:num>
  <w:num w:numId="9">
    <w:abstractNumId w:val="33"/>
  </w:num>
  <w:num w:numId="10">
    <w:abstractNumId w:val="26"/>
  </w:num>
  <w:num w:numId="11">
    <w:abstractNumId w:val="29"/>
  </w:num>
  <w:num w:numId="12">
    <w:abstractNumId w:val="22"/>
  </w:num>
  <w:num w:numId="13">
    <w:abstractNumId w:val="15"/>
  </w:num>
  <w:num w:numId="14">
    <w:abstractNumId w:val="21"/>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31"/>
  </w:num>
  <w:num w:numId="21">
    <w:abstractNumId w:val="28"/>
  </w:num>
  <w:num w:numId="22">
    <w:abstractNumId w:val="11"/>
  </w:num>
  <w:num w:numId="23">
    <w:abstractNumId w:val="36"/>
  </w:num>
  <w:num w:numId="24">
    <w:abstractNumId w:val="20"/>
  </w:num>
  <w:num w:numId="25">
    <w:abstractNumId w:val="13"/>
  </w:num>
  <w:num w:numId="26">
    <w:abstractNumId w:val="17"/>
  </w:num>
  <w:num w:numId="27">
    <w:abstractNumId w:val="37"/>
  </w:num>
  <w:num w:numId="28">
    <w:abstractNumId w:val="10"/>
  </w:num>
  <w:num w:numId="29">
    <w:abstractNumId w:val="24"/>
  </w:num>
  <w:num w:numId="30">
    <w:abstractNumId w:val="12"/>
  </w:num>
  <w:num w:numId="31">
    <w:abstractNumId w:val="27"/>
  </w:num>
  <w:num w:numId="32">
    <w:abstractNumId w:val="3"/>
  </w:num>
  <w:num w:numId="33">
    <w:abstractNumId w:val="32"/>
  </w:num>
  <w:num w:numId="34">
    <w:abstractNumId w:val="34"/>
  </w:num>
  <w:num w:numId="35">
    <w:abstractNumId w:val="4"/>
  </w:num>
  <w:num w:numId="36">
    <w:abstractNumId w:val="1"/>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6F"/>
    <w:rsid w:val="00050991"/>
    <w:rsid w:val="00092EBC"/>
    <w:rsid w:val="000E02D4"/>
    <w:rsid w:val="000E324B"/>
    <w:rsid w:val="000E3A04"/>
    <w:rsid w:val="000F7636"/>
    <w:rsid w:val="001016DE"/>
    <w:rsid w:val="00105A1C"/>
    <w:rsid w:val="0010770D"/>
    <w:rsid w:val="00127DA0"/>
    <w:rsid w:val="001306AA"/>
    <w:rsid w:val="001339A3"/>
    <w:rsid w:val="00143939"/>
    <w:rsid w:val="00144A90"/>
    <w:rsid w:val="001869FC"/>
    <w:rsid w:val="0019715A"/>
    <w:rsid w:val="001C1A51"/>
    <w:rsid w:val="001C43E5"/>
    <w:rsid w:val="001C6CE0"/>
    <w:rsid w:val="001E7BCC"/>
    <w:rsid w:val="001F0528"/>
    <w:rsid w:val="001F0F0F"/>
    <w:rsid w:val="00241EBD"/>
    <w:rsid w:val="00244770"/>
    <w:rsid w:val="00246C3C"/>
    <w:rsid w:val="00257154"/>
    <w:rsid w:val="00262F7D"/>
    <w:rsid w:val="002822A2"/>
    <w:rsid w:val="002C13BA"/>
    <w:rsid w:val="002D0EA9"/>
    <w:rsid w:val="002D61E8"/>
    <w:rsid w:val="002D6D31"/>
    <w:rsid w:val="002F013D"/>
    <w:rsid w:val="002F4653"/>
    <w:rsid w:val="00306FB5"/>
    <w:rsid w:val="00336683"/>
    <w:rsid w:val="003414CD"/>
    <w:rsid w:val="003526F0"/>
    <w:rsid w:val="003558C4"/>
    <w:rsid w:val="003737ED"/>
    <w:rsid w:val="00375A8E"/>
    <w:rsid w:val="00384852"/>
    <w:rsid w:val="003A7300"/>
    <w:rsid w:val="003B2174"/>
    <w:rsid w:val="003E4AB7"/>
    <w:rsid w:val="004056C0"/>
    <w:rsid w:val="00411F2F"/>
    <w:rsid w:val="00425D3E"/>
    <w:rsid w:val="0043179C"/>
    <w:rsid w:val="00455145"/>
    <w:rsid w:val="004625CB"/>
    <w:rsid w:val="0046476F"/>
    <w:rsid w:val="0049134C"/>
    <w:rsid w:val="004A0A2A"/>
    <w:rsid w:val="004D4088"/>
    <w:rsid w:val="004D6C89"/>
    <w:rsid w:val="004E4F40"/>
    <w:rsid w:val="004E554C"/>
    <w:rsid w:val="004F43FD"/>
    <w:rsid w:val="00512BF4"/>
    <w:rsid w:val="005164AB"/>
    <w:rsid w:val="005207FA"/>
    <w:rsid w:val="0053083B"/>
    <w:rsid w:val="005348B9"/>
    <w:rsid w:val="005A1794"/>
    <w:rsid w:val="005A36F9"/>
    <w:rsid w:val="005D410C"/>
    <w:rsid w:val="005D5FD0"/>
    <w:rsid w:val="005E4FB6"/>
    <w:rsid w:val="005E7FE5"/>
    <w:rsid w:val="005F499A"/>
    <w:rsid w:val="00603432"/>
    <w:rsid w:val="00622484"/>
    <w:rsid w:val="006321E8"/>
    <w:rsid w:val="006517B8"/>
    <w:rsid w:val="0066058B"/>
    <w:rsid w:val="006627DB"/>
    <w:rsid w:val="006721FA"/>
    <w:rsid w:val="006737D2"/>
    <w:rsid w:val="00696661"/>
    <w:rsid w:val="006B5D8A"/>
    <w:rsid w:val="006B7F40"/>
    <w:rsid w:val="006D14BD"/>
    <w:rsid w:val="006E2B47"/>
    <w:rsid w:val="006E4034"/>
    <w:rsid w:val="006F14C8"/>
    <w:rsid w:val="00705EA9"/>
    <w:rsid w:val="00714F4C"/>
    <w:rsid w:val="007437BD"/>
    <w:rsid w:val="0074395E"/>
    <w:rsid w:val="007471F6"/>
    <w:rsid w:val="007A008F"/>
    <w:rsid w:val="007B159C"/>
    <w:rsid w:val="007B4EFA"/>
    <w:rsid w:val="007E3939"/>
    <w:rsid w:val="007F046D"/>
    <w:rsid w:val="008028F9"/>
    <w:rsid w:val="00815E50"/>
    <w:rsid w:val="008324AD"/>
    <w:rsid w:val="0084184C"/>
    <w:rsid w:val="00854C6A"/>
    <w:rsid w:val="00864345"/>
    <w:rsid w:val="008805A5"/>
    <w:rsid w:val="008815A1"/>
    <w:rsid w:val="00884942"/>
    <w:rsid w:val="0089251A"/>
    <w:rsid w:val="00895158"/>
    <w:rsid w:val="00896C53"/>
    <w:rsid w:val="008D0798"/>
    <w:rsid w:val="008D4B39"/>
    <w:rsid w:val="008F1D4F"/>
    <w:rsid w:val="008F24EB"/>
    <w:rsid w:val="008F6196"/>
    <w:rsid w:val="00906A3D"/>
    <w:rsid w:val="00934783"/>
    <w:rsid w:val="00964471"/>
    <w:rsid w:val="0096767B"/>
    <w:rsid w:val="009701EE"/>
    <w:rsid w:val="009D3800"/>
    <w:rsid w:val="00A573F4"/>
    <w:rsid w:val="00A921D5"/>
    <w:rsid w:val="00AA7927"/>
    <w:rsid w:val="00AC648E"/>
    <w:rsid w:val="00AE1F7F"/>
    <w:rsid w:val="00AF6798"/>
    <w:rsid w:val="00B27620"/>
    <w:rsid w:val="00B33803"/>
    <w:rsid w:val="00B53970"/>
    <w:rsid w:val="00B57023"/>
    <w:rsid w:val="00B80C70"/>
    <w:rsid w:val="00B87D46"/>
    <w:rsid w:val="00BC52D5"/>
    <w:rsid w:val="00BF1249"/>
    <w:rsid w:val="00BF2970"/>
    <w:rsid w:val="00C03C23"/>
    <w:rsid w:val="00C165FE"/>
    <w:rsid w:val="00C319DB"/>
    <w:rsid w:val="00C419BF"/>
    <w:rsid w:val="00C54408"/>
    <w:rsid w:val="00C7437D"/>
    <w:rsid w:val="00C84CC7"/>
    <w:rsid w:val="00CA00D3"/>
    <w:rsid w:val="00CA6DD6"/>
    <w:rsid w:val="00CF6021"/>
    <w:rsid w:val="00D004DA"/>
    <w:rsid w:val="00D1743E"/>
    <w:rsid w:val="00D5524B"/>
    <w:rsid w:val="00D61A3A"/>
    <w:rsid w:val="00D622C8"/>
    <w:rsid w:val="00D644DD"/>
    <w:rsid w:val="00D8503C"/>
    <w:rsid w:val="00DA1187"/>
    <w:rsid w:val="00DA21E6"/>
    <w:rsid w:val="00DC5AB8"/>
    <w:rsid w:val="00DC70F4"/>
    <w:rsid w:val="00DD35E1"/>
    <w:rsid w:val="00DE2C2F"/>
    <w:rsid w:val="00DF1117"/>
    <w:rsid w:val="00DF431F"/>
    <w:rsid w:val="00DF6BDB"/>
    <w:rsid w:val="00E05392"/>
    <w:rsid w:val="00E35B28"/>
    <w:rsid w:val="00E628D4"/>
    <w:rsid w:val="00E84F7B"/>
    <w:rsid w:val="00ED2E62"/>
    <w:rsid w:val="00EE1F5E"/>
    <w:rsid w:val="00EE4DCF"/>
    <w:rsid w:val="00EF24A5"/>
    <w:rsid w:val="00F31C90"/>
    <w:rsid w:val="00F447CF"/>
    <w:rsid w:val="00F458E6"/>
    <w:rsid w:val="00F76AC5"/>
    <w:rsid w:val="00F83F90"/>
    <w:rsid w:val="00F8644D"/>
    <w:rsid w:val="00F867D0"/>
    <w:rsid w:val="00FB1777"/>
    <w:rsid w:val="00FB4D77"/>
    <w:rsid w:val="00FD547D"/>
    <w:rsid w:val="00FF3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C0F4"/>
  <w15:chartTrackingRefBased/>
  <w15:docId w15:val="{CFA1A619-26D9-422D-9BE9-0EBB2573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1E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99"/>
    <w:qFormat/>
    <w:rsid w:val="0046476F"/>
    <w:pPr>
      <w:ind w:left="720"/>
    </w:pPr>
  </w:style>
  <w:style w:type="character" w:styleId="Odwoaniedokomentarza">
    <w:name w:val="annotation reference"/>
    <w:basedOn w:val="Domylnaczcionkaakapitu"/>
    <w:uiPriority w:val="99"/>
    <w:semiHidden/>
    <w:unhideWhenUsed/>
    <w:rsid w:val="005348B9"/>
    <w:rPr>
      <w:sz w:val="16"/>
      <w:szCs w:val="16"/>
    </w:rPr>
  </w:style>
  <w:style w:type="paragraph" w:styleId="Tekstkomentarza">
    <w:name w:val="annotation text"/>
    <w:basedOn w:val="Normalny"/>
    <w:link w:val="TekstkomentarzaZnak"/>
    <w:uiPriority w:val="99"/>
    <w:semiHidden/>
    <w:unhideWhenUsed/>
    <w:rsid w:val="005348B9"/>
    <w:rPr>
      <w:sz w:val="20"/>
      <w:szCs w:val="20"/>
    </w:rPr>
  </w:style>
  <w:style w:type="character" w:customStyle="1" w:styleId="TekstkomentarzaZnak">
    <w:name w:val="Tekst komentarza Znak"/>
    <w:basedOn w:val="Domylnaczcionkaakapitu"/>
    <w:link w:val="Tekstkomentarza"/>
    <w:uiPriority w:val="99"/>
    <w:semiHidden/>
    <w:rsid w:val="005348B9"/>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348B9"/>
    <w:rPr>
      <w:b/>
      <w:bCs/>
    </w:rPr>
  </w:style>
  <w:style w:type="character" w:customStyle="1" w:styleId="TematkomentarzaZnak">
    <w:name w:val="Temat komentarza Znak"/>
    <w:basedOn w:val="TekstkomentarzaZnak"/>
    <w:link w:val="Tematkomentarza"/>
    <w:uiPriority w:val="99"/>
    <w:semiHidden/>
    <w:rsid w:val="005348B9"/>
    <w:rPr>
      <w:rFonts w:ascii="Calibri" w:hAnsi="Calibri" w:cs="Calibri"/>
      <w:b/>
      <w:bCs/>
      <w:sz w:val="20"/>
      <w:szCs w:val="20"/>
    </w:rPr>
  </w:style>
  <w:style w:type="paragraph" w:styleId="Tekstdymka">
    <w:name w:val="Balloon Text"/>
    <w:basedOn w:val="Normalny"/>
    <w:link w:val="TekstdymkaZnak"/>
    <w:uiPriority w:val="99"/>
    <w:semiHidden/>
    <w:unhideWhenUsed/>
    <w:rsid w:val="005348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48B9"/>
    <w:rPr>
      <w:rFonts w:ascii="Segoe UI" w:hAnsi="Segoe UI" w:cs="Segoe UI"/>
      <w:sz w:val="18"/>
      <w:szCs w:val="18"/>
    </w:rPr>
  </w:style>
  <w:style w:type="paragraph" w:customStyle="1" w:styleId="Default">
    <w:name w:val="Default"/>
    <w:rsid w:val="006E40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6E4034"/>
    <w:rPr>
      <w:rFonts w:ascii="Calibri" w:hAnsi="Calibri" w:cs="Calibri"/>
    </w:rPr>
  </w:style>
  <w:style w:type="paragraph" w:styleId="Zwykytekst">
    <w:name w:val="Plain Text"/>
    <w:basedOn w:val="Normalny"/>
    <w:link w:val="ZwykytekstZnak"/>
    <w:uiPriority w:val="99"/>
    <w:rsid w:val="006E4034"/>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E4034"/>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rsid w:val="006E4034"/>
    <w:pPr>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6E4034"/>
    <w:rPr>
      <w:rFonts w:ascii="Arial" w:eastAsia="Calibri" w:hAnsi="Arial" w:cs="Arial"/>
      <w:sz w:val="20"/>
      <w:szCs w:val="20"/>
      <w:lang w:eastAsia="pl-PL"/>
    </w:rPr>
  </w:style>
  <w:style w:type="paragraph" w:styleId="Nagwek">
    <w:name w:val="header"/>
    <w:aliases w:val="Znak,Nagłówek strony, Znak"/>
    <w:basedOn w:val="Normalny"/>
    <w:link w:val="NagwekZnak"/>
    <w:rsid w:val="006E4034"/>
    <w:pPr>
      <w:tabs>
        <w:tab w:val="center" w:pos="4536"/>
        <w:tab w:val="right" w:pos="9072"/>
      </w:tabs>
      <w:spacing w:after="200" w:line="276" w:lineRule="auto"/>
    </w:pPr>
    <w:rPr>
      <w:rFonts w:eastAsia="Calibri"/>
    </w:rPr>
  </w:style>
  <w:style w:type="character" w:customStyle="1" w:styleId="NagwekZnak">
    <w:name w:val="Nagłówek Znak"/>
    <w:aliases w:val="Znak Znak,Nagłówek strony Znak, Znak Znak"/>
    <w:basedOn w:val="Domylnaczcionkaakapitu"/>
    <w:link w:val="Nagwek"/>
    <w:rsid w:val="006E4034"/>
    <w:rPr>
      <w:rFonts w:ascii="Calibri" w:eastAsia="Calibri" w:hAnsi="Calibri" w:cs="Calibri"/>
    </w:rPr>
  </w:style>
  <w:style w:type="paragraph" w:styleId="Tekstpodstawowywcity">
    <w:name w:val="Body Text Indent"/>
    <w:basedOn w:val="Normalny"/>
    <w:link w:val="TekstpodstawowywcityZnak"/>
    <w:uiPriority w:val="99"/>
    <w:unhideWhenUsed/>
    <w:rsid w:val="006E4034"/>
    <w:pPr>
      <w:spacing w:after="120" w:line="259" w:lineRule="auto"/>
      <w:ind w:left="283"/>
    </w:pPr>
    <w:rPr>
      <w:rFonts w:asciiTheme="minorHAnsi" w:hAnsiTheme="minorHAnsi" w:cstheme="minorBidi"/>
      <w:lang w:eastAsia="pl-PL"/>
    </w:rPr>
  </w:style>
  <w:style w:type="character" w:customStyle="1" w:styleId="TekstpodstawowywcityZnak">
    <w:name w:val="Tekst podstawowy wcięty Znak"/>
    <w:basedOn w:val="Domylnaczcionkaakapitu"/>
    <w:link w:val="Tekstpodstawowywcity"/>
    <w:uiPriority w:val="99"/>
    <w:rsid w:val="006E4034"/>
    <w:rPr>
      <w:lang w:eastAsia="pl-PL"/>
    </w:rPr>
  </w:style>
  <w:style w:type="paragraph" w:styleId="Stopka">
    <w:name w:val="footer"/>
    <w:basedOn w:val="Normalny"/>
    <w:link w:val="StopkaZnak"/>
    <w:uiPriority w:val="99"/>
    <w:unhideWhenUsed/>
    <w:rsid w:val="00C03C23"/>
    <w:pPr>
      <w:tabs>
        <w:tab w:val="center" w:pos="4536"/>
        <w:tab w:val="right" w:pos="9072"/>
      </w:tabs>
    </w:pPr>
  </w:style>
  <w:style w:type="character" w:customStyle="1" w:styleId="StopkaZnak">
    <w:name w:val="Stopka Znak"/>
    <w:basedOn w:val="Domylnaczcionkaakapitu"/>
    <w:link w:val="Stopka"/>
    <w:uiPriority w:val="99"/>
    <w:rsid w:val="00C03C23"/>
    <w:rPr>
      <w:rFonts w:ascii="Calibri" w:hAnsi="Calibri" w:cs="Calibri"/>
    </w:rPr>
  </w:style>
  <w:style w:type="character" w:styleId="Hipercze">
    <w:name w:val="Hyperlink"/>
    <w:basedOn w:val="Domylnaczcionkaakapitu"/>
    <w:uiPriority w:val="99"/>
    <w:unhideWhenUsed/>
    <w:rsid w:val="00C165FE"/>
    <w:rPr>
      <w:color w:val="0563C1"/>
      <w:u w:val="single"/>
    </w:rPr>
  </w:style>
  <w:style w:type="paragraph" w:styleId="Tekstpodstawowywcity3">
    <w:name w:val="Body Text Indent 3"/>
    <w:basedOn w:val="Normalny"/>
    <w:link w:val="Tekstpodstawowywcity3Znak"/>
    <w:uiPriority w:val="99"/>
    <w:semiHidden/>
    <w:unhideWhenUsed/>
    <w:rsid w:val="001F0F0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F0F0F"/>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3066">
      <w:bodyDiv w:val="1"/>
      <w:marLeft w:val="0"/>
      <w:marRight w:val="0"/>
      <w:marTop w:val="0"/>
      <w:marBottom w:val="0"/>
      <w:divBdr>
        <w:top w:val="none" w:sz="0" w:space="0" w:color="auto"/>
        <w:left w:val="none" w:sz="0" w:space="0" w:color="auto"/>
        <w:bottom w:val="none" w:sz="0" w:space="0" w:color="auto"/>
        <w:right w:val="none" w:sz="0" w:space="0" w:color="auto"/>
      </w:divBdr>
    </w:div>
    <w:div w:id="1170024928">
      <w:bodyDiv w:val="1"/>
      <w:marLeft w:val="0"/>
      <w:marRight w:val="0"/>
      <w:marTop w:val="0"/>
      <w:marBottom w:val="0"/>
      <w:divBdr>
        <w:top w:val="none" w:sz="0" w:space="0" w:color="auto"/>
        <w:left w:val="none" w:sz="0" w:space="0" w:color="auto"/>
        <w:bottom w:val="none" w:sz="0" w:space="0" w:color="auto"/>
        <w:right w:val="none" w:sz="0" w:space="0" w:color="auto"/>
      </w:divBdr>
    </w:div>
    <w:div w:id="1904633686">
      <w:bodyDiv w:val="1"/>
      <w:marLeft w:val="0"/>
      <w:marRight w:val="0"/>
      <w:marTop w:val="0"/>
      <w:marBottom w:val="0"/>
      <w:divBdr>
        <w:top w:val="none" w:sz="0" w:space="0" w:color="auto"/>
        <w:left w:val="none" w:sz="0" w:space="0" w:color="auto"/>
        <w:bottom w:val="none" w:sz="0" w:space="0" w:color="auto"/>
        <w:right w:val="none" w:sz="0" w:space="0" w:color="auto"/>
      </w:divBdr>
    </w:div>
    <w:div w:id="20290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3045</Words>
  <Characters>18275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Magdalena Mazanka</cp:lastModifiedBy>
  <cp:revision>33</cp:revision>
  <cp:lastPrinted>2021-10-07T07:10:00Z</cp:lastPrinted>
  <dcterms:created xsi:type="dcterms:W3CDTF">2021-10-18T05:23:00Z</dcterms:created>
  <dcterms:modified xsi:type="dcterms:W3CDTF">2021-10-18T08:43:00Z</dcterms:modified>
</cp:coreProperties>
</file>