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34" w:rsidRPr="00584401" w:rsidRDefault="006D2A34" w:rsidP="006D2A34">
      <w:pPr>
        <w:jc w:val="right"/>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zał. nr 2 a) do SWZ</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OŚWIADCZENIE WYKONAWCY </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dotyczące przesłanek wykluczenia z postępowania,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o których mowa w art. 108 i 109 ustawy z dnia 11 września 2019 r. Prawo zamówień publicznych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w:t>
      </w:r>
      <w:proofErr w:type="spellStart"/>
      <w:r w:rsidRPr="00584401">
        <w:rPr>
          <w:rFonts w:asciiTheme="majorHAnsi" w:hAnsiTheme="majorHAnsi" w:cstheme="majorHAnsi"/>
          <w:b/>
        </w:rPr>
        <w:t>t.j</w:t>
      </w:r>
      <w:proofErr w:type="spellEnd"/>
      <w:r w:rsidRPr="00584401">
        <w:rPr>
          <w:rFonts w:asciiTheme="majorHAnsi" w:hAnsiTheme="majorHAnsi" w:cstheme="majorHAnsi"/>
          <w:b/>
        </w:rPr>
        <w:t xml:space="preserve">. Dz. U. 2022 r. poz. 1710 ze zm.) zwanej dalej „ustawą </w:t>
      </w:r>
      <w:proofErr w:type="spellStart"/>
      <w:r w:rsidRPr="00584401">
        <w:rPr>
          <w:rFonts w:asciiTheme="majorHAnsi" w:hAnsiTheme="majorHAnsi" w:cstheme="majorHAnsi"/>
          <w:b/>
        </w:rPr>
        <w:t>Pzp</w:t>
      </w:r>
      <w:proofErr w:type="spellEnd"/>
      <w:r w:rsidRPr="00584401">
        <w:rPr>
          <w:rFonts w:asciiTheme="majorHAnsi" w:hAnsiTheme="majorHAnsi" w:cstheme="majorHAnsi"/>
          <w:b/>
        </w:rPr>
        <w:t>”</w:t>
      </w:r>
    </w:p>
    <w:p w:rsidR="006D2A34" w:rsidRPr="00584401" w:rsidRDefault="006D2A34" w:rsidP="006D2A34">
      <w:pPr>
        <w:spacing w:before="120" w:after="0" w:line="276" w:lineRule="auto"/>
        <w:contextualSpacing/>
        <w:jc w:val="center"/>
        <w:rPr>
          <w:rFonts w:asciiTheme="majorHAnsi" w:hAnsiTheme="majorHAnsi" w:cstheme="majorHAnsi"/>
          <w:b/>
        </w:rPr>
      </w:pPr>
    </w:p>
    <w:p w:rsidR="006D2A34" w:rsidRPr="00584401" w:rsidRDefault="006D2A34" w:rsidP="006D2A34">
      <w:pPr>
        <w:spacing w:after="0" w:line="276" w:lineRule="auto"/>
        <w:ind w:left="360"/>
        <w:jc w:val="both"/>
        <w:rPr>
          <w:rFonts w:asciiTheme="majorHAnsi" w:hAnsiTheme="majorHAnsi" w:cstheme="majorHAnsi"/>
          <w:b/>
          <w:bCs/>
        </w:rPr>
      </w:pPr>
      <w:r w:rsidRPr="00584401">
        <w:rPr>
          <w:rFonts w:asciiTheme="majorHAnsi" w:hAnsiTheme="majorHAnsi" w:cstheme="majorHAnsi"/>
        </w:rPr>
        <w:t xml:space="preserve">Na potrzeby postępowania o udzielenie zamówienia publicznego pn.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hAnsiTheme="majorHAnsi" w:cstheme="majorHAnsi"/>
          <w:bCs/>
        </w:rPr>
        <w:t>,</w:t>
      </w:r>
      <w:r w:rsidRPr="00584401">
        <w:rPr>
          <w:rFonts w:asciiTheme="majorHAnsi" w:hAnsiTheme="majorHAnsi" w:cstheme="majorHAnsi"/>
        </w:rPr>
        <w:t xml:space="preserve"> prowadzonego przez Miejskie Przedsiębiorstwo Oczyszczania Sp. z o. o. w Krakowie, oświadczam, co następuje nie podlegam wykluczeniu z postępowania na podstawie przesłanek określonych w </w:t>
      </w:r>
    </w:p>
    <w:p w:rsidR="006D2A34" w:rsidRPr="00584401" w:rsidRDefault="006D2A34" w:rsidP="006D2A34">
      <w:pPr>
        <w:pStyle w:val="Akapitzlist"/>
        <w:numPr>
          <w:ilvl w:val="0"/>
          <w:numId w:val="7"/>
        </w:numPr>
        <w:spacing w:after="0" w:line="276" w:lineRule="auto"/>
        <w:ind w:left="993"/>
        <w:jc w:val="both"/>
        <w:rPr>
          <w:rFonts w:asciiTheme="majorHAnsi" w:hAnsiTheme="majorHAnsi" w:cstheme="majorHAnsi"/>
        </w:rPr>
      </w:pPr>
      <w:r w:rsidRPr="00584401">
        <w:rPr>
          <w:rFonts w:asciiTheme="majorHAnsi" w:hAnsiTheme="majorHAnsi" w:cstheme="majorHAnsi"/>
        </w:rPr>
        <w:t>art. 108 ust. 1 ustawy Pzp.*</w:t>
      </w:r>
    </w:p>
    <w:p w:rsidR="006D2A34" w:rsidRPr="00584401" w:rsidRDefault="006D2A34" w:rsidP="006D2A34">
      <w:pPr>
        <w:pStyle w:val="Akapitzlist"/>
        <w:numPr>
          <w:ilvl w:val="0"/>
          <w:numId w:val="7"/>
        </w:numPr>
        <w:spacing w:after="0" w:line="276" w:lineRule="auto"/>
        <w:ind w:left="993"/>
        <w:jc w:val="both"/>
        <w:rPr>
          <w:rFonts w:asciiTheme="majorHAnsi" w:hAnsiTheme="majorHAnsi" w:cstheme="majorHAnsi"/>
        </w:rPr>
      </w:pPr>
      <w:r w:rsidRPr="00584401">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584401">
        <w:rPr>
          <w:rFonts w:asciiTheme="majorHAnsi" w:hAnsiTheme="majorHAnsi" w:cstheme="majorHAnsi"/>
        </w:rPr>
        <w:t>t.j</w:t>
      </w:r>
      <w:proofErr w:type="spellEnd"/>
      <w:r w:rsidRPr="00584401">
        <w:rPr>
          <w:rFonts w:asciiTheme="majorHAnsi" w:hAnsiTheme="majorHAnsi" w:cstheme="majorHAnsi"/>
        </w:rPr>
        <w:t>. Dz. U. z 2022 poz. 835),</w:t>
      </w:r>
    </w:p>
    <w:p w:rsidR="006D2A34" w:rsidRPr="00584401" w:rsidRDefault="006D2A34" w:rsidP="006D2A34">
      <w:pPr>
        <w:pStyle w:val="Akapitzlist"/>
        <w:numPr>
          <w:ilvl w:val="0"/>
          <w:numId w:val="7"/>
        </w:numPr>
        <w:spacing w:after="0" w:line="276" w:lineRule="auto"/>
        <w:ind w:left="993"/>
        <w:jc w:val="both"/>
        <w:rPr>
          <w:rFonts w:asciiTheme="majorHAnsi" w:hAnsiTheme="majorHAnsi" w:cstheme="majorHAnsi"/>
        </w:rPr>
      </w:pPr>
      <w:r w:rsidRPr="00584401">
        <w:rPr>
          <w:rFonts w:asciiTheme="majorHAnsi" w:hAnsiTheme="majorHAnsi" w:cstheme="majorHAnsi"/>
        </w:rPr>
        <w:t>art. 109 ust. 1 pkt. 1, 4, 5 oraz 7 ustawy Pzp.*</w:t>
      </w:r>
    </w:p>
    <w:p w:rsidR="006D2A34" w:rsidRPr="00584401" w:rsidRDefault="006D2A34" w:rsidP="006D2A34">
      <w:pPr>
        <w:pStyle w:val="Default"/>
        <w:spacing w:line="276" w:lineRule="auto"/>
        <w:ind w:firstLine="360"/>
        <w:jc w:val="both"/>
        <w:rPr>
          <w:rFonts w:asciiTheme="majorHAnsi" w:hAnsiTheme="majorHAnsi" w:cstheme="majorHAnsi"/>
          <w:b/>
          <w:iCs/>
          <w:color w:val="auto"/>
          <w:sz w:val="22"/>
          <w:szCs w:val="22"/>
        </w:rPr>
      </w:pPr>
      <w:r w:rsidRPr="00584401">
        <w:rPr>
          <w:rFonts w:asciiTheme="majorHAnsi" w:hAnsiTheme="majorHAnsi" w:cstheme="majorHAnsi"/>
          <w:b/>
          <w:iCs/>
          <w:color w:val="auto"/>
          <w:sz w:val="22"/>
          <w:szCs w:val="22"/>
        </w:rPr>
        <w:t>lub</w:t>
      </w:r>
    </w:p>
    <w:p w:rsidR="006D2A34" w:rsidRPr="00584401" w:rsidRDefault="006D2A34" w:rsidP="006D2A34">
      <w:pPr>
        <w:pStyle w:val="Default"/>
        <w:spacing w:line="276" w:lineRule="auto"/>
        <w:ind w:left="360"/>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Oświadczam, iż zachodzą w stosunku do mnie podstawy wykluczenia z postępowania na podstawie art. 108 ust. 1 pkt. 1, 2, 5  lub art. 109 ust. 1 pkt. 4, 5 i 7 ustawy </w:t>
      </w:r>
      <w:proofErr w:type="spellStart"/>
      <w:r w:rsidRPr="00584401">
        <w:rPr>
          <w:rFonts w:asciiTheme="majorHAnsi" w:hAnsiTheme="majorHAnsi" w:cstheme="majorHAnsi"/>
          <w:color w:val="auto"/>
          <w:sz w:val="22"/>
          <w:szCs w:val="22"/>
        </w:rPr>
        <w:t>Pzp</w:t>
      </w:r>
      <w:proofErr w:type="spellEnd"/>
      <w:r w:rsidRPr="00584401">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584401">
        <w:rPr>
          <w:rFonts w:asciiTheme="majorHAnsi" w:hAnsiTheme="majorHAnsi" w:cstheme="majorHAnsi"/>
          <w:color w:val="auto"/>
          <w:sz w:val="22"/>
          <w:szCs w:val="22"/>
        </w:rPr>
        <w:t>Pzp</w:t>
      </w:r>
      <w:proofErr w:type="spellEnd"/>
      <w:r w:rsidRPr="00584401">
        <w:rPr>
          <w:rFonts w:asciiTheme="majorHAnsi" w:hAnsiTheme="majorHAnsi" w:cstheme="majorHAnsi"/>
          <w:color w:val="auto"/>
          <w:sz w:val="22"/>
          <w:szCs w:val="22"/>
        </w:rPr>
        <w:t>:</w:t>
      </w:r>
    </w:p>
    <w:p w:rsidR="006D2A34" w:rsidRPr="00584401" w:rsidRDefault="006D2A34" w:rsidP="006D2A34">
      <w:pPr>
        <w:pStyle w:val="Default"/>
        <w:numPr>
          <w:ilvl w:val="0"/>
          <w:numId w:val="8"/>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rsidR="006D2A34" w:rsidRPr="00584401" w:rsidRDefault="006D2A34" w:rsidP="006D2A34">
      <w:pPr>
        <w:pStyle w:val="Default"/>
        <w:numPr>
          <w:ilvl w:val="0"/>
          <w:numId w:val="8"/>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6D2A34" w:rsidRPr="00584401" w:rsidRDefault="006D2A34" w:rsidP="006D2A34">
      <w:pPr>
        <w:pStyle w:val="Default"/>
        <w:numPr>
          <w:ilvl w:val="0"/>
          <w:numId w:val="8"/>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rsidR="006D2A34" w:rsidRPr="00584401" w:rsidRDefault="006D2A34" w:rsidP="006D2A34">
      <w:pPr>
        <w:pStyle w:val="Default"/>
        <w:numPr>
          <w:ilvl w:val="0"/>
          <w:numId w:val="9"/>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zerwałem wszelkie powiązania z osobami lub podmiotami odpowiedzialnymi za moje nieprawidłowe postępowanie, </w:t>
      </w:r>
    </w:p>
    <w:p w:rsidR="006D2A34" w:rsidRPr="00584401" w:rsidRDefault="006D2A34" w:rsidP="006D2A34">
      <w:pPr>
        <w:pStyle w:val="Default"/>
        <w:numPr>
          <w:ilvl w:val="0"/>
          <w:numId w:val="9"/>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zreorganizowałem personel,</w:t>
      </w:r>
    </w:p>
    <w:p w:rsidR="006D2A34" w:rsidRPr="00584401" w:rsidRDefault="006D2A34" w:rsidP="006D2A34">
      <w:pPr>
        <w:pStyle w:val="Default"/>
        <w:numPr>
          <w:ilvl w:val="0"/>
          <w:numId w:val="9"/>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wdrożyłem system sprawozdawczości i kontroli, </w:t>
      </w:r>
    </w:p>
    <w:p w:rsidR="006D2A34" w:rsidRPr="00584401" w:rsidRDefault="006D2A34" w:rsidP="006D2A34">
      <w:pPr>
        <w:pStyle w:val="Default"/>
        <w:numPr>
          <w:ilvl w:val="0"/>
          <w:numId w:val="9"/>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rsidR="006D2A34" w:rsidRPr="00584401" w:rsidRDefault="006D2A34" w:rsidP="006D2A34">
      <w:pPr>
        <w:pStyle w:val="Default"/>
        <w:numPr>
          <w:ilvl w:val="0"/>
          <w:numId w:val="9"/>
        </w:numPr>
        <w:spacing w:line="276" w:lineRule="auto"/>
        <w:jc w:val="both"/>
        <w:rPr>
          <w:rFonts w:asciiTheme="majorHAnsi" w:hAnsiTheme="majorHAnsi" w:cstheme="majorHAnsi"/>
          <w:color w:val="auto"/>
          <w:sz w:val="22"/>
          <w:szCs w:val="22"/>
        </w:rPr>
      </w:pPr>
      <w:r w:rsidRPr="00584401">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rsidR="006D2A34" w:rsidRPr="00584401" w:rsidRDefault="006D2A34" w:rsidP="006D2A34">
      <w:pPr>
        <w:pStyle w:val="Default"/>
        <w:spacing w:line="276" w:lineRule="auto"/>
        <w:ind w:left="708"/>
        <w:jc w:val="both"/>
        <w:rPr>
          <w:rFonts w:asciiTheme="majorHAnsi" w:hAnsiTheme="majorHAnsi" w:cstheme="majorHAnsi"/>
          <w:i/>
          <w:iCs/>
          <w:color w:val="auto"/>
          <w:sz w:val="22"/>
          <w:szCs w:val="22"/>
        </w:rPr>
      </w:pPr>
      <w:r w:rsidRPr="00584401">
        <w:rPr>
          <w:rFonts w:asciiTheme="majorHAnsi" w:hAnsiTheme="majorHAnsi" w:cstheme="majorHAnsi"/>
          <w:i/>
          <w:iCs/>
          <w:color w:val="auto"/>
          <w:sz w:val="22"/>
          <w:szCs w:val="22"/>
        </w:rPr>
        <w:t xml:space="preserve">W przypadku zaistnienia okoliczności, o których mowa w art. 110 ust. 2 ustawy </w:t>
      </w:r>
      <w:proofErr w:type="spellStart"/>
      <w:r w:rsidRPr="00584401">
        <w:rPr>
          <w:rFonts w:asciiTheme="majorHAnsi" w:hAnsiTheme="majorHAnsi" w:cstheme="majorHAnsi"/>
          <w:i/>
          <w:iCs/>
          <w:color w:val="auto"/>
          <w:sz w:val="22"/>
          <w:szCs w:val="22"/>
        </w:rPr>
        <w:t>Pzp</w:t>
      </w:r>
      <w:proofErr w:type="spellEnd"/>
      <w:r w:rsidRPr="00584401">
        <w:rPr>
          <w:rFonts w:asciiTheme="majorHAnsi" w:hAnsiTheme="majorHAnsi" w:cstheme="majorHAnsi"/>
          <w:i/>
          <w:iCs/>
          <w:color w:val="auto"/>
          <w:sz w:val="22"/>
          <w:szCs w:val="22"/>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6D2A34" w:rsidRPr="00584401" w:rsidRDefault="006D2A34" w:rsidP="006D2A34">
      <w:pPr>
        <w:spacing w:after="0" w:line="276" w:lineRule="auto"/>
        <w:contextualSpacing/>
        <w:jc w:val="both"/>
        <w:rPr>
          <w:rFonts w:asciiTheme="majorHAnsi" w:hAnsiTheme="majorHAnsi" w:cstheme="majorHAnsi"/>
        </w:rPr>
      </w:pPr>
      <w:r w:rsidRPr="0058440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6D2A34" w:rsidRPr="00584401" w:rsidRDefault="006D2A34" w:rsidP="006D2A34">
      <w:pPr>
        <w:spacing w:after="0" w:line="276" w:lineRule="auto"/>
        <w:rPr>
          <w:rFonts w:asciiTheme="majorHAnsi" w:eastAsia="Times New Roman" w:hAnsiTheme="majorHAnsi" w:cstheme="majorHAnsi"/>
          <w:lang w:eastAsia="pl-PL"/>
        </w:rPr>
      </w:pPr>
      <w:r w:rsidRPr="00584401">
        <w:rPr>
          <w:rFonts w:asciiTheme="majorHAnsi" w:hAnsiTheme="majorHAnsi" w:cstheme="majorHAnsi"/>
          <w:b/>
        </w:rPr>
        <w:t>*</w:t>
      </w:r>
      <w:r w:rsidRPr="00584401">
        <w:rPr>
          <w:rFonts w:asciiTheme="majorHAnsi" w:hAnsiTheme="majorHAnsi" w:cstheme="majorHAnsi"/>
          <w:i/>
        </w:rPr>
        <w:t>niepotrzebne skreślić</w:t>
      </w:r>
      <w:r w:rsidRPr="00584401">
        <w:rPr>
          <w:rFonts w:asciiTheme="majorHAnsi" w:eastAsia="Times New Roman" w:hAnsiTheme="majorHAnsi" w:cstheme="majorHAnsi"/>
          <w:lang w:eastAsia="pl-PL"/>
        </w:rPr>
        <w:br w:type="page"/>
      </w:r>
    </w:p>
    <w:p w:rsidR="006D2A34" w:rsidRPr="00584401" w:rsidRDefault="006D2A34" w:rsidP="006D2A34">
      <w:pPr>
        <w:spacing w:after="0" w:line="276" w:lineRule="auto"/>
        <w:contextualSpacing/>
        <w:jc w:val="right"/>
        <w:rPr>
          <w:rFonts w:asciiTheme="majorHAnsi" w:eastAsia="Times New Roman" w:hAnsiTheme="majorHAnsi" w:cstheme="majorHAnsi"/>
          <w:lang w:eastAsia="pl-PL"/>
        </w:rPr>
      </w:pPr>
      <w:r w:rsidRPr="00584401">
        <w:rPr>
          <w:rFonts w:asciiTheme="majorHAnsi" w:eastAsia="Times New Roman" w:hAnsiTheme="majorHAnsi" w:cstheme="majorHAnsi"/>
          <w:lang w:eastAsia="pl-PL"/>
        </w:rPr>
        <w:lastRenderedPageBreak/>
        <w:t>zał. nr 2 b) do SWZ</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OŚWIADCZENIE PODWYKONAWCY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NA KTÓREGO ZASOBY POWOŁUJE SIĘ WYKONAWCA</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dotyczące przesłanek wykluczenia z postępowania,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o których mowa w art. 108 i 109 ustawy z dnia 11 września 2019 r. Prawo zamówień publicznych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w:t>
      </w:r>
      <w:proofErr w:type="spellStart"/>
      <w:r w:rsidRPr="00584401">
        <w:rPr>
          <w:rFonts w:asciiTheme="majorHAnsi" w:hAnsiTheme="majorHAnsi" w:cstheme="majorHAnsi"/>
          <w:b/>
        </w:rPr>
        <w:t>t.j</w:t>
      </w:r>
      <w:proofErr w:type="spellEnd"/>
      <w:r w:rsidRPr="00584401">
        <w:rPr>
          <w:rFonts w:asciiTheme="majorHAnsi" w:hAnsiTheme="majorHAnsi" w:cstheme="majorHAnsi"/>
          <w:b/>
        </w:rPr>
        <w:t xml:space="preserve">. Dz. U. 2022 r. poz. 1710 ze zm.) zwanej dalej „ustawą </w:t>
      </w:r>
      <w:proofErr w:type="spellStart"/>
      <w:r w:rsidRPr="00584401">
        <w:rPr>
          <w:rFonts w:asciiTheme="majorHAnsi" w:hAnsiTheme="majorHAnsi" w:cstheme="majorHAnsi"/>
          <w:b/>
        </w:rPr>
        <w:t>Pzp</w:t>
      </w:r>
      <w:proofErr w:type="spellEnd"/>
      <w:r w:rsidRPr="00584401">
        <w:rPr>
          <w:rFonts w:asciiTheme="majorHAnsi" w:hAnsiTheme="majorHAnsi" w:cstheme="majorHAnsi"/>
          <w:b/>
        </w:rPr>
        <w:t>” oraz art. 7 ust. 1 ustawy o szczególnych rozwiązaniach w zakresie przeciwdziałania wspieraniu agresji na Ukrainę oraz służących ochronie bezpieczeństwa narodowego</w:t>
      </w:r>
    </w:p>
    <w:p w:rsidR="006D2A34" w:rsidRPr="00584401" w:rsidRDefault="006D2A34" w:rsidP="006D2A34">
      <w:pPr>
        <w:spacing w:after="0" w:line="276" w:lineRule="auto"/>
        <w:rPr>
          <w:rFonts w:asciiTheme="majorHAnsi" w:hAnsiTheme="majorHAnsi" w:cstheme="majorHAnsi"/>
          <w:b/>
        </w:rPr>
      </w:pPr>
    </w:p>
    <w:p w:rsidR="006D2A34" w:rsidRPr="00584401" w:rsidRDefault="006D2A34" w:rsidP="006D2A34">
      <w:pPr>
        <w:spacing w:after="0" w:line="276" w:lineRule="auto"/>
        <w:ind w:firstLine="708"/>
        <w:contextualSpacing/>
        <w:jc w:val="both"/>
        <w:rPr>
          <w:rFonts w:asciiTheme="majorHAnsi" w:hAnsiTheme="majorHAnsi" w:cstheme="majorHAnsi"/>
        </w:rPr>
      </w:pPr>
      <w:r w:rsidRPr="00584401">
        <w:rPr>
          <w:rFonts w:asciiTheme="majorHAnsi" w:hAnsiTheme="majorHAnsi" w:cstheme="majorHAnsi"/>
        </w:rPr>
        <w:t xml:space="preserve">Na potrzeby niniejszego postępowania o udzielenie zamówienia publicznego pn.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hAnsiTheme="majorHAnsi" w:cstheme="majorHAnsi"/>
          <w:bCs/>
        </w:rPr>
        <w:t>,</w:t>
      </w:r>
      <w:r w:rsidRPr="00584401">
        <w:rPr>
          <w:rFonts w:asciiTheme="majorHAnsi" w:hAnsiTheme="majorHAnsi" w:cstheme="majorHAnsi"/>
        </w:rPr>
        <w:t xml:space="preserve"> prowadzonego przez Miejskie Przedsiębiorstwo Oczyszczania Sp. z o. o. w Krakowie, stosowanie do treści art. 125 ust. 5 ustawy </w:t>
      </w:r>
      <w:proofErr w:type="spellStart"/>
      <w:r w:rsidRPr="00584401">
        <w:rPr>
          <w:rFonts w:asciiTheme="majorHAnsi" w:hAnsiTheme="majorHAnsi" w:cstheme="majorHAnsi"/>
        </w:rPr>
        <w:t>Pzp</w:t>
      </w:r>
      <w:proofErr w:type="spellEnd"/>
      <w:r w:rsidRPr="00584401">
        <w:rPr>
          <w:rFonts w:asciiTheme="majorHAnsi" w:hAnsiTheme="majorHAnsi" w:cstheme="majorHAnsi"/>
        </w:rPr>
        <w:t xml:space="preserve"> oświadczam, iż nie podlegam wykluczeniu z postępowania na podstawie przesłanek określonych w:</w:t>
      </w:r>
    </w:p>
    <w:p w:rsidR="006D2A34" w:rsidRPr="00584401" w:rsidRDefault="006D2A34" w:rsidP="006D2A34">
      <w:pPr>
        <w:pStyle w:val="Akapitzlist"/>
        <w:numPr>
          <w:ilvl w:val="0"/>
          <w:numId w:val="16"/>
        </w:numPr>
        <w:spacing w:after="0" w:line="276" w:lineRule="auto"/>
        <w:jc w:val="both"/>
        <w:rPr>
          <w:rFonts w:asciiTheme="majorHAnsi" w:hAnsiTheme="majorHAnsi" w:cstheme="majorHAnsi"/>
        </w:rPr>
      </w:pPr>
      <w:r w:rsidRPr="00584401">
        <w:rPr>
          <w:rFonts w:asciiTheme="majorHAnsi" w:hAnsiTheme="majorHAnsi" w:cstheme="majorHAnsi"/>
        </w:rPr>
        <w:t xml:space="preserve">w art. 108 ust. 1 ustawy </w:t>
      </w:r>
      <w:proofErr w:type="spellStart"/>
      <w:r w:rsidRPr="00584401">
        <w:rPr>
          <w:rFonts w:asciiTheme="majorHAnsi" w:hAnsiTheme="majorHAnsi" w:cstheme="majorHAnsi"/>
        </w:rPr>
        <w:t>Pzp</w:t>
      </w:r>
      <w:proofErr w:type="spellEnd"/>
      <w:r w:rsidRPr="00584401">
        <w:rPr>
          <w:rFonts w:asciiTheme="majorHAnsi" w:hAnsiTheme="majorHAnsi" w:cstheme="majorHAnsi"/>
        </w:rPr>
        <w:t>.</w:t>
      </w:r>
    </w:p>
    <w:p w:rsidR="006D2A34" w:rsidRPr="00584401" w:rsidRDefault="006D2A34" w:rsidP="006D2A34">
      <w:pPr>
        <w:pStyle w:val="Akapitzlist"/>
        <w:numPr>
          <w:ilvl w:val="0"/>
          <w:numId w:val="16"/>
        </w:numPr>
        <w:spacing w:after="0" w:line="276" w:lineRule="auto"/>
        <w:jc w:val="both"/>
        <w:rPr>
          <w:rFonts w:asciiTheme="majorHAnsi" w:hAnsiTheme="majorHAnsi" w:cstheme="majorHAnsi"/>
        </w:rPr>
      </w:pPr>
      <w:r w:rsidRPr="00584401">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584401">
        <w:rPr>
          <w:rFonts w:asciiTheme="majorHAnsi" w:hAnsiTheme="majorHAnsi" w:cstheme="majorHAnsi"/>
        </w:rPr>
        <w:t>t.j</w:t>
      </w:r>
      <w:proofErr w:type="spellEnd"/>
      <w:r w:rsidRPr="00584401">
        <w:rPr>
          <w:rFonts w:asciiTheme="majorHAnsi" w:hAnsiTheme="majorHAnsi" w:cstheme="majorHAnsi"/>
        </w:rPr>
        <w:t>. Dz. U. z 2022 poz. 835).</w:t>
      </w:r>
    </w:p>
    <w:p w:rsidR="006D2A34" w:rsidRPr="00584401" w:rsidRDefault="006D2A34" w:rsidP="006D2A34">
      <w:pPr>
        <w:pStyle w:val="Akapitzlist"/>
        <w:numPr>
          <w:ilvl w:val="0"/>
          <w:numId w:val="16"/>
        </w:numPr>
        <w:spacing w:after="0" w:line="276" w:lineRule="auto"/>
        <w:jc w:val="both"/>
        <w:rPr>
          <w:rFonts w:asciiTheme="majorHAnsi" w:hAnsiTheme="majorHAnsi" w:cstheme="majorHAnsi"/>
        </w:rPr>
      </w:pPr>
      <w:r w:rsidRPr="00584401">
        <w:rPr>
          <w:rFonts w:asciiTheme="majorHAnsi" w:hAnsiTheme="majorHAnsi" w:cstheme="majorHAnsi"/>
        </w:rPr>
        <w:t xml:space="preserve">art. 109 ust. 1 pkt. 1, 4, 5 oraz 7 ustawy </w:t>
      </w:r>
      <w:proofErr w:type="spellStart"/>
      <w:r w:rsidRPr="00584401">
        <w:rPr>
          <w:rFonts w:asciiTheme="majorHAnsi" w:hAnsiTheme="majorHAnsi" w:cstheme="majorHAnsi"/>
        </w:rPr>
        <w:t>Pzp</w:t>
      </w:r>
      <w:proofErr w:type="spellEnd"/>
      <w:r w:rsidRPr="00584401">
        <w:rPr>
          <w:rFonts w:asciiTheme="majorHAnsi" w:hAnsiTheme="majorHAnsi" w:cstheme="majorHAnsi"/>
        </w:rPr>
        <w:t xml:space="preserve">. </w:t>
      </w:r>
    </w:p>
    <w:p w:rsidR="006D2A34" w:rsidRPr="00584401" w:rsidRDefault="006D2A34" w:rsidP="006D2A34">
      <w:pPr>
        <w:pStyle w:val="Akapitzlist"/>
        <w:spacing w:after="0" w:line="276" w:lineRule="auto"/>
        <w:rPr>
          <w:rFonts w:asciiTheme="majorHAnsi" w:hAnsiTheme="majorHAnsi" w:cstheme="majorHAnsi"/>
        </w:rPr>
      </w:pPr>
    </w:p>
    <w:p w:rsidR="006D2A34" w:rsidRPr="00584401" w:rsidRDefault="006D2A34" w:rsidP="006D2A34">
      <w:pPr>
        <w:spacing w:after="0" w:line="276" w:lineRule="auto"/>
        <w:contextualSpacing/>
        <w:jc w:val="both"/>
        <w:rPr>
          <w:rFonts w:asciiTheme="majorHAnsi" w:hAnsiTheme="majorHAnsi" w:cstheme="majorHAnsi"/>
        </w:rPr>
      </w:pPr>
      <w:r w:rsidRPr="0058440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6D2A34" w:rsidRPr="00584401" w:rsidRDefault="006D2A34" w:rsidP="006D2A34">
      <w:pPr>
        <w:spacing w:after="0" w:line="276" w:lineRule="auto"/>
        <w:contextualSpacing/>
        <w:jc w:val="both"/>
        <w:rPr>
          <w:rFonts w:asciiTheme="majorHAnsi" w:hAnsiTheme="majorHAnsi" w:cstheme="majorHAnsi"/>
        </w:rPr>
      </w:pPr>
    </w:p>
    <w:p w:rsidR="006D2A34" w:rsidRPr="00584401" w:rsidRDefault="006D2A34" w:rsidP="006D2A34">
      <w:pPr>
        <w:spacing w:after="0" w:line="276" w:lineRule="auto"/>
        <w:ind w:left="4956"/>
        <w:contextualSpacing/>
        <w:jc w:val="center"/>
        <w:rPr>
          <w:rFonts w:asciiTheme="majorHAnsi" w:hAnsiTheme="majorHAnsi" w:cstheme="majorHAnsi"/>
          <w:i/>
        </w:rPr>
      </w:pPr>
    </w:p>
    <w:p w:rsidR="006D2A34" w:rsidRPr="00584401" w:rsidRDefault="006D2A34" w:rsidP="006D2A34">
      <w:pPr>
        <w:spacing w:after="0" w:line="276" w:lineRule="auto"/>
        <w:ind w:left="4956"/>
        <w:contextualSpacing/>
        <w:jc w:val="center"/>
        <w:rPr>
          <w:rFonts w:asciiTheme="majorHAnsi" w:hAnsiTheme="majorHAnsi" w:cstheme="majorHAnsi"/>
          <w:i/>
          <w:u w:val="single"/>
        </w:rPr>
      </w:pPr>
    </w:p>
    <w:p w:rsidR="006D2A34" w:rsidRPr="00584401" w:rsidRDefault="006D2A34" w:rsidP="006D2A34">
      <w:pPr>
        <w:spacing w:after="0" w:line="276" w:lineRule="auto"/>
        <w:contextualSpacing/>
        <w:jc w:val="both"/>
        <w:rPr>
          <w:rFonts w:asciiTheme="majorHAnsi" w:hAnsiTheme="majorHAnsi" w:cstheme="majorHAnsi"/>
          <w:i/>
          <w:u w:val="single"/>
        </w:rPr>
      </w:pPr>
      <w:r w:rsidRPr="00584401">
        <w:rPr>
          <w:rFonts w:asciiTheme="majorHAnsi" w:hAnsiTheme="majorHAnsi" w:cstheme="majorHAnsi"/>
          <w:i/>
          <w:u w:val="single"/>
        </w:rPr>
        <w:t>* Jeżeli Wykonawca nie powołuje się na zasoby podwykonawcy w celu wykazania spełnienia warunków udziału wykonawcy w postępowaniu wówczas nie załącza do oferty niniejszego oświadczenia.</w:t>
      </w:r>
    </w:p>
    <w:p w:rsidR="006D2A34" w:rsidRPr="00584401" w:rsidRDefault="006D2A34" w:rsidP="006D2A34">
      <w:pPr>
        <w:spacing w:after="0" w:line="276" w:lineRule="auto"/>
        <w:rPr>
          <w:rFonts w:asciiTheme="majorHAnsi" w:hAnsiTheme="majorHAnsi" w:cstheme="majorHAnsi"/>
          <w:i/>
        </w:rPr>
      </w:pPr>
      <w:r w:rsidRPr="00584401">
        <w:rPr>
          <w:rFonts w:asciiTheme="majorHAnsi" w:hAnsiTheme="majorHAnsi" w:cstheme="majorHAnsi"/>
          <w:i/>
        </w:rPr>
        <w:br w:type="page"/>
      </w:r>
    </w:p>
    <w:p w:rsidR="006D2A34" w:rsidRPr="00584401" w:rsidRDefault="006D2A34" w:rsidP="006D2A34">
      <w:pPr>
        <w:tabs>
          <w:tab w:val="num" w:pos="2214"/>
        </w:tabs>
        <w:spacing w:after="0" w:line="276" w:lineRule="auto"/>
        <w:contextualSpacing/>
        <w:jc w:val="right"/>
        <w:rPr>
          <w:rFonts w:asciiTheme="majorHAnsi" w:eastAsia="Times New Roman" w:hAnsiTheme="majorHAnsi" w:cstheme="majorHAnsi"/>
          <w:lang w:eastAsia="pl-PL"/>
        </w:rPr>
      </w:pPr>
      <w:r w:rsidRPr="00584401">
        <w:rPr>
          <w:rFonts w:asciiTheme="majorHAnsi" w:hAnsiTheme="majorHAnsi" w:cstheme="majorHAnsi"/>
        </w:rPr>
        <w:lastRenderedPageBreak/>
        <w:t>z</w:t>
      </w:r>
      <w:r w:rsidRPr="00584401">
        <w:rPr>
          <w:rFonts w:asciiTheme="majorHAnsi" w:eastAsia="Times New Roman" w:hAnsiTheme="majorHAnsi" w:cstheme="majorHAnsi"/>
          <w:lang w:eastAsia="pl-PL"/>
        </w:rPr>
        <w:t>ał. nr 2 c) do SWZ</w:t>
      </w:r>
    </w:p>
    <w:p w:rsidR="006D2A34" w:rsidRPr="00584401" w:rsidRDefault="006D2A34" w:rsidP="006D2A34">
      <w:pPr>
        <w:spacing w:after="0" w:line="276" w:lineRule="auto"/>
        <w:contextualSpacing/>
        <w:jc w:val="center"/>
        <w:rPr>
          <w:rFonts w:asciiTheme="majorHAnsi" w:hAnsiTheme="majorHAnsi" w:cstheme="majorHAnsi"/>
          <w:b/>
          <w:u w:val="single"/>
        </w:rPr>
      </w:pPr>
    </w:p>
    <w:p w:rsidR="006D2A34" w:rsidRPr="00584401" w:rsidRDefault="006D2A34" w:rsidP="006D2A34">
      <w:pPr>
        <w:spacing w:after="0" w:line="276" w:lineRule="auto"/>
        <w:contextualSpacing/>
        <w:jc w:val="center"/>
        <w:rPr>
          <w:rFonts w:asciiTheme="majorHAnsi" w:hAnsiTheme="majorHAnsi" w:cstheme="majorHAnsi"/>
          <w:b/>
          <w:u w:val="single"/>
        </w:rPr>
      </w:pP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Oświadczenie Wykonawcy </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składane na potwierdzenie spełnienia warunku uczestnictwa, </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o którym mowa w art. 112 ust. 2 pkt. 4 ustawy z dnia 11 września 2019 r.</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 Prawo zamówień publicznych (</w:t>
      </w:r>
      <w:proofErr w:type="spellStart"/>
      <w:r w:rsidRPr="00584401">
        <w:rPr>
          <w:rFonts w:asciiTheme="majorHAnsi" w:hAnsiTheme="majorHAnsi" w:cstheme="majorHAnsi"/>
          <w:b/>
        </w:rPr>
        <w:t>t.j</w:t>
      </w:r>
      <w:proofErr w:type="spellEnd"/>
      <w:r w:rsidRPr="00584401">
        <w:rPr>
          <w:rFonts w:asciiTheme="majorHAnsi" w:hAnsiTheme="majorHAnsi" w:cstheme="majorHAnsi"/>
          <w:b/>
        </w:rPr>
        <w:t>. Dz. U. 2022 r. poz. 1710 ze zm.)</w:t>
      </w:r>
    </w:p>
    <w:p w:rsidR="006D2A34" w:rsidRPr="00584401" w:rsidRDefault="006D2A34" w:rsidP="006D2A34">
      <w:pPr>
        <w:spacing w:before="120" w:after="0" w:line="276" w:lineRule="auto"/>
        <w:contextualSpacing/>
        <w:jc w:val="center"/>
        <w:rPr>
          <w:rFonts w:asciiTheme="majorHAnsi" w:hAnsiTheme="majorHAnsi" w:cstheme="majorHAnsi"/>
          <w:b/>
          <w:u w:val="single"/>
        </w:rPr>
      </w:pPr>
    </w:p>
    <w:p w:rsidR="006D2A34" w:rsidRPr="00584401" w:rsidRDefault="006D2A34" w:rsidP="006D2A34">
      <w:pPr>
        <w:spacing w:after="0" w:line="276" w:lineRule="auto"/>
        <w:ind w:firstLine="709"/>
        <w:contextualSpacing/>
        <w:jc w:val="both"/>
        <w:rPr>
          <w:rFonts w:asciiTheme="majorHAnsi" w:hAnsiTheme="majorHAnsi" w:cstheme="majorHAnsi"/>
        </w:rPr>
      </w:pPr>
    </w:p>
    <w:p w:rsidR="006D2A34" w:rsidRPr="00584401" w:rsidRDefault="006D2A34" w:rsidP="006D2A34">
      <w:pPr>
        <w:spacing w:after="0" w:line="276" w:lineRule="auto"/>
        <w:ind w:firstLine="708"/>
        <w:contextualSpacing/>
        <w:jc w:val="both"/>
        <w:rPr>
          <w:rFonts w:asciiTheme="majorHAnsi" w:hAnsiTheme="majorHAnsi" w:cstheme="majorHAnsi"/>
        </w:rPr>
      </w:pPr>
      <w:r w:rsidRPr="00584401">
        <w:rPr>
          <w:rFonts w:asciiTheme="majorHAnsi" w:hAnsiTheme="majorHAnsi" w:cstheme="majorHAnsi"/>
        </w:rPr>
        <w:t xml:space="preserve">Na potrzeby postępowania o udzielenie zamówienia publicznego pn.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hAnsiTheme="majorHAnsi" w:cstheme="majorHAnsi"/>
          <w:bCs/>
        </w:rPr>
        <w:t>,</w:t>
      </w:r>
      <w:r w:rsidRPr="00584401">
        <w:rPr>
          <w:rFonts w:asciiTheme="majorHAnsi" w:hAnsiTheme="majorHAnsi" w:cstheme="majorHAnsi"/>
        </w:rPr>
        <w:t xml:space="preserve"> prowadzonego przez Miejskie Przedsiębiorstwo Oczyszczania Sp. z o. o. w Krakowie, oświadczam, co następuje:</w:t>
      </w:r>
    </w:p>
    <w:p w:rsidR="006D2A34" w:rsidRPr="00584401" w:rsidRDefault="006D2A34" w:rsidP="006D2A34">
      <w:pPr>
        <w:spacing w:after="0" w:line="276" w:lineRule="auto"/>
        <w:ind w:firstLine="709"/>
        <w:contextualSpacing/>
        <w:jc w:val="both"/>
        <w:rPr>
          <w:rFonts w:asciiTheme="majorHAnsi" w:hAnsiTheme="majorHAnsi" w:cstheme="majorHAnsi"/>
        </w:rPr>
      </w:pPr>
    </w:p>
    <w:p w:rsidR="006D2A34" w:rsidRPr="00584401" w:rsidRDefault="006D2A34" w:rsidP="006D2A34">
      <w:pPr>
        <w:pStyle w:val="Akapitzlist"/>
        <w:numPr>
          <w:ilvl w:val="3"/>
          <w:numId w:val="11"/>
        </w:numPr>
        <w:tabs>
          <w:tab w:val="clear" w:pos="2880"/>
        </w:tabs>
        <w:spacing w:after="0" w:line="276" w:lineRule="auto"/>
        <w:ind w:left="567" w:hanging="567"/>
        <w:jc w:val="both"/>
        <w:rPr>
          <w:rFonts w:asciiTheme="majorHAnsi" w:hAnsiTheme="majorHAnsi" w:cstheme="majorHAnsi"/>
        </w:rPr>
      </w:pPr>
      <w:r w:rsidRPr="00584401">
        <w:rPr>
          <w:rFonts w:asciiTheme="majorHAnsi" w:hAnsiTheme="majorHAnsi" w:cstheme="majorHAnsi"/>
        </w:rPr>
        <w:t xml:space="preserve">spełniam warunek udziału w postępowaniu określony przez Zamawiającego w pkt. 9 d) SWZ. </w:t>
      </w:r>
      <w:r w:rsidRPr="00584401">
        <w:rPr>
          <w:rFonts w:asciiTheme="majorHAnsi" w:hAnsiTheme="majorHAnsi" w:cstheme="majorHAnsi"/>
        </w:rPr>
        <w:br/>
        <w:t xml:space="preserve">Na potwierdzenie powyższych okoliczności przedkładam wykaz wykonanych dostaw, o którym mowa </w:t>
      </w:r>
      <w:r w:rsidRPr="00584401">
        <w:rPr>
          <w:rFonts w:asciiTheme="majorHAnsi" w:hAnsiTheme="majorHAnsi" w:cstheme="majorHAnsi"/>
        </w:rPr>
        <w:br/>
        <w:t>w pkt. 10 b) SWZ:</w:t>
      </w:r>
    </w:p>
    <w:p w:rsidR="006D2A34" w:rsidRPr="00584401" w:rsidRDefault="006D2A34" w:rsidP="006D2A34">
      <w:pPr>
        <w:spacing w:after="0" w:line="276" w:lineRule="auto"/>
        <w:ind w:firstLine="708"/>
        <w:contextualSpacing/>
        <w:jc w:val="both"/>
        <w:rPr>
          <w:rFonts w:asciiTheme="majorHAnsi" w:hAnsiTheme="majorHAnsi" w:cstheme="majorHAnsi"/>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6D2A34" w:rsidRPr="00584401" w:rsidTr="00DE4471">
        <w:trPr>
          <w:cantSplit/>
          <w:trHeight w:val="705"/>
          <w:jc w:val="right"/>
        </w:trPr>
        <w:tc>
          <w:tcPr>
            <w:tcW w:w="846" w:type="dxa"/>
            <w:tcBorders>
              <w:top w:val="single" w:sz="4" w:space="0" w:color="auto"/>
              <w:bottom w:val="single" w:sz="4" w:space="0" w:color="auto"/>
              <w:right w:val="single" w:sz="4" w:space="0" w:color="auto"/>
            </w:tcBorders>
            <w:vAlign w:val="center"/>
          </w:tcPr>
          <w:p w:rsidR="006D2A34" w:rsidRPr="00584401" w:rsidRDefault="006D2A34" w:rsidP="00DE4471">
            <w:pPr>
              <w:tabs>
                <w:tab w:val="left" w:pos="851"/>
              </w:tabs>
              <w:spacing w:after="0" w:line="276" w:lineRule="auto"/>
              <w:ind w:left="-212"/>
              <w:contextualSpacing/>
              <w:jc w:val="center"/>
              <w:rPr>
                <w:rFonts w:asciiTheme="majorHAnsi" w:hAnsiTheme="majorHAnsi" w:cstheme="majorHAnsi"/>
                <w:b/>
              </w:rPr>
            </w:pPr>
            <w:r w:rsidRPr="00584401">
              <w:rPr>
                <w:rFonts w:asciiTheme="majorHAnsi" w:hAnsiTheme="majorHAnsi" w:cstheme="majorHAnsi"/>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b/>
              </w:rPr>
              <w:t>Zamawiający / Odbiorca</w:t>
            </w:r>
          </w:p>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b/>
              </w:rPr>
              <w:t>Wartość zamówienia</w:t>
            </w:r>
          </w:p>
          <w:p w:rsidR="006D2A34" w:rsidRPr="00584401" w:rsidRDefault="006D2A34" w:rsidP="00DE4471">
            <w:pPr>
              <w:tabs>
                <w:tab w:val="left" w:pos="851"/>
              </w:tabs>
              <w:spacing w:after="0" w:line="276" w:lineRule="auto"/>
              <w:contextualSpacing/>
              <w:jc w:val="center"/>
              <w:rPr>
                <w:rFonts w:asciiTheme="majorHAnsi" w:hAnsiTheme="majorHAnsi" w:cstheme="majorHAnsi"/>
              </w:rPr>
            </w:pPr>
            <w:r w:rsidRPr="00584401">
              <w:rPr>
                <w:rFonts w:asciiTheme="majorHAnsi" w:hAnsiTheme="majorHAnsi" w:cstheme="majorHAnsi"/>
              </w:rPr>
              <w:t>[PLN]</w:t>
            </w:r>
          </w:p>
        </w:tc>
        <w:tc>
          <w:tcPr>
            <w:tcW w:w="2693" w:type="dxa"/>
            <w:tcBorders>
              <w:top w:val="single" w:sz="4" w:space="0" w:color="auto"/>
              <w:left w:val="single" w:sz="4" w:space="0" w:color="auto"/>
              <w:bottom w:val="single" w:sz="4" w:space="0" w:color="auto"/>
              <w:right w:val="single" w:sz="4" w:space="0" w:color="auto"/>
            </w:tcBorders>
            <w:vAlign w:val="center"/>
          </w:tcPr>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b/>
              </w:rPr>
              <w:t>Przedmiot zamówienia</w:t>
            </w:r>
          </w:p>
        </w:tc>
        <w:tc>
          <w:tcPr>
            <w:tcW w:w="2141" w:type="dxa"/>
            <w:tcBorders>
              <w:top w:val="single" w:sz="4" w:space="0" w:color="auto"/>
              <w:left w:val="single" w:sz="4" w:space="0" w:color="auto"/>
              <w:bottom w:val="single" w:sz="4" w:space="0" w:color="auto"/>
            </w:tcBorders>
            <w:vAlign w:val="center"/>
          </w:tcPr>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b/>
              </w:rPr>
              <w:t>Okres realizacji</w:t>
            </w:r>
          </w:p>
          <w:p w:rsidR="006D2A34" w:rsidRPr="00584401" w:rsidRDefault="006D2A34" w:rsidP="00DE4471">
            <w:pPr>
              <w:tabs>
                <w:tab w:val="left" w:pos="851"/>
              </w:tabs>
              <w:spacing w:after="0" w:line="276" w:lineRule="auto"/>
              <w:contextualSpacing/>
              <w:jc w:val="center"/>
              <w:rPr>
                <w:rFonts w:asciiTheme="majorHAnsi" w:hAnsiTheme="majorHAnsi" w:cstheme="majorHAnsi"/>
                <w:b/>
              </w:rPr>
            </w:pPr>
            <w:r w:rsidRPr="00584401">
              <w:rPr>
                <w:rFonts w:asciiTheme="majorHAnsi" w:hAnsiTheme="majorHAnsi" w:cstheme="majorHAnsi"/>
                <w:b/>
              </w:rPr>
              <w:t>zamówienia</w:t>
            </w:r>
          </w:p>
          <w:p w:rsidR="006D2A34" w:rsidRPr="00584401" w:rsidRDefault="006D2A34" w:rsidP="00DE4471">
            <w:pPr>
              <w:tabs>
                <w:tab w:val="left" w:pos="851"/>
              </w:tabs>
              <w:spacing w:after="0" w:line="276" w:lineRule="auto"/>
              <w:contextualSpacing/>
              <w:jc w:val="center"/>
              <w:rPr>
                <w:rFonts w:asciiTheme="majorHAnsi" w:hAnsiTheme="majorHAnsi" w:cstheme="majorHAnsi"/>
              </w:rPr>
            </w:pPr>
            <w:r w:rsidRPr="00584401">
              <w:rPr>
                <w:rFonts w:asciiTheme="majorHAnsi" w:hAnsiTheme="majorHAnsi" w:cstheme="majorHAnsi"/>
              </w:rPr>
              <w:t>od [miesiąc – rok]</w:t>
            </w:r>
          </w:p>
          <w:p w:rsidR="006D2A34" w:rsidRPr="00584401" w:rsidRDefault="006D2A34" w:rsidP="00DE4471">
            <w:pPr>
              <w:tabs>
                <w:tab w:val="left" w:pos="851"/>
              </w:tabs>
              <w:spacing w:after="0" w:line="276" w:lineRule="auto"/>
              <w:contextualSpacing/>
              <w:jc w:val="center"/>
              <w:rPr>
                <w:rFonts w:asciiTheme="majorHAnsi" w:hAnsiTheme="majorHAnsi" w:cstheme="majorHAnsi"/>
              </w:rPr>
            </w:pPr>
            <w:r w:rsidRPr="00584401">
              <w:rPr>
                <w:rFonts w:asciiTheme="majorHAnsi" w:hAnsiTheme="majorHAnsi" w:cstheme="majorHAnsi"/>
              </w:rPr>
              <w:t>do [miesiąc – rok]</w:t>
            </w:r>
          </w:p>
        </w:tc>
      </w:tr>
      <w:tr w:rsidR="006D2A34" w:rsidRPr="00584401" w:rsidTr="00DE4471">
        <w:trPr>
          <w:cantSplit/>
          <w:trHeight w:hRule="exact" w:val="654"/>
          <w:jc w:val="right"/>
        </w:trPr>
        <w:tc>
          <w:tcPr>
            <w:tcW w:w="846" w:type="dxa"/>
            <w:tcBorders>
              <w:top w:val="single" w:sz="4" w:space="0" w:color="auto"/>
              <w:bottom w:val="single" w:sz="4" w:space="0" w:color="auto"/>
              <w:right w:val="single" w:sz="4" w:space="0" w:color="auto"/>
            </w:tcBorders>
            <w:vAlign w:val="center"/>
          </w:tcPr>
          <w:p w:rsidR="006D2A34" w:rsidRPr="00584401" w:rsidRDefault="006D2A34" w:rsidP="00DE4471">
            <w:pPr>
              <w:tabs>
                <w:tab w:val="left" w:pos="851"/>
              </w:tabs>
              <w:spacing w:before="360" w:after="0" w:line="276" w:lineRule="auto"/>
              <w:contextualSpacing/>
              <w:jc w:val="center"/>
              <w:rPr>
                <w:rFonts w:asciiTheme="majorHAnsi" w:hAnsiTheme="majorHAnsi" w:cstheme="majorHAnsi"/>
              </w:rPr>
            </w:pPr>
            <w:r w:rsidRPr="00584401">
              <w:rPr>
                <w:rFonts w:asciiTheme="majorHAnsi" w:hAnsiTheme="majorHAnsi" w:cstheme="majorHAnsi"/>
              </w:rPr>
              <w:t>1</w:t>
            </w:r>
          </w:p>
        </w:tc>
        <w:tc>
          <w:tcPr>
            <w:tcW w:w="2268"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r>
      <w:tr w:rsidR="006D2A34" w:rsidRPr="00584401" w:rsidTr="00DE4471">
        <w:trPr>
          <w:cantSplit/>
          <w:trHeight w:hRule="exact" w:val="706"/>
          <w:jc w:val="right"/>
        </w:trPr>
        <w:tc>
          <w:tcPr>
            <w:tcW w:w="846" w:type="dxa"/>
            <w:tcBorders>
              <w:top w:val="single" w:sz="4" w:space="0" w:color="auto"/>
              <w:bottom w:val="single" w:sz="4" w:space="0" w:color="auto"/>
              <w:right w:val="single" w:sz="4" w:space="0" w:color="auto"/>
            </w:tcBorders>
            <w:vAlign w:val="center"/>
          </w:tcPr>
          <w:p w:rsidR="006D2A34" w:rsidRPr="00584401" w:rsidRDefault="006D2A34" w:rsidP="00DE4471">
            <w:pPr>
              <w:tabs>
                <w:tab w:val="left" w:pos="851"/>
              </w:tabs>
              <w:spacing w:before="360" w:after="0" w:line="276" w:lineRule="auto"/>
              <w:contextualSpacing/>
              <w:jc w:val="center"/>
              <w:rPr>
                <w:rFonts w:asciiTheme="majorHAnsi" w:hAnsiTheme="majorHAnsi" w:cstheme="majorHAnsi"/>
              </w:rPr>
            </w:pPr>
            <w:r w:rsidRPr="00584401">
              <w:rPr>
                <w:rFonts w:asciiTheme="majorHAnsi" w:hAnsiTheme="majorHAnsi" w:cstheme="majorHAnsi"/>
              </w:rPr>
              <w:t>2</w:t>
            </w:r>
          </w:p>
        </w:tc>
        <w:tc>
          <w:tcPr>
            <w:tcW w:w="2268"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r>
      <w:tr w:rsidR="006D2A34" w:rsidRPr="00584401" w:rsidTr="00DE4471">
        <w:trPr>
          <w:cantSplit/>
          <w:trHeight w:val="696"/>
          <w:jc w:val="right"/>
        </w:trPr>
        <w:tc>
          <w:tcPr>
            <w:tcW w:w="846" w:type="dxa"/>
            <w:tcBorders>
              <w:top w:val="single" w:sz="4" w:space="0" w:color="auto"/>
              <w:bottom w:val="single" w:sz="4" w:space="0" w:color="auto"/>
              <w:right w:val="single" w:sz="4" w:space="0" w:color="auto"/>
            </w:tcBorders>
            <w:vAlign w:val="center"/>
          </w:tcPr>
          <w:p w:rsidR="006D2A34" w:rsidRPr="00584401" w:rsidRDefault="006D2A34" w:rsidP="00DE4471">
            <w:pPr>
              <w:tabs>
                <w:tab w:val="left" w:pos="851"/>
              </w:tabs>
              <w:spacing w:before="360" w:after="0" w:line="276" w:lineRule="auto"/>
              <w:contextualSpacing/>
              <w:jc w:val="center"/>
              <w:rPr>
                <w:rFonts w:asciiTheme="majorHAnsi" w:hAnsiTheme="majorHAnsi" w:cstheme="majorHAnsi"/>
              </w:rPr>
            </w:pPr>
            <w:r w:rsidRPr="00584401">
              <w:rPr>
                <w:rFonts w:asciiTheme="majorHAnsi" w:hAnsiTheme="majorHAnsi" w:cstheme="majorHAnsi"/>
              </w:rPr>
              <w:t>3</w:t>
            </w:r>
          </w:p>
        </w:tc>
        <w:tc>
          <w:tcPr>
            <w:tcW w:w="2268"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6D2A34" w:rsidRPr="00584401" w:rsidRDefault="006D2A34" w:rsidP="00DE4471">
            <w:pPr>
              <w:tabs>
                <w:tab w:val="left" w:pos="851"/>
              </w:tabs>
              <w:spacing w:before="360" w:after="0" w:line="276" w:lineRule="auto"/>
              <w:contextualSpacing/>
              <w:rPr>
                <w:rFonts w:asciiTheme="majorHAnsi" w:hAnsiTheme="majorHAnsi" w:cstheme="majorHAnsi"/>
              </w:rPr>
            </w:pPr>
          </w:p>
        </w:tc>
      </w:tr>
    </w:tbl>
    <w:p w:rsidR="006D2A34" w:rsidRPr="00584401" w:rsidRDefault="006D2A34" w:rsidP="006D2A34">
      <w:pPr>
        <w:autoSpaceDE w:val="0"/>
        <w:autoSpaceDN w:val="0"/>
        <w:adjustRightInd w:val="0"/>
        <w:spacing w:after="0" w:line="276" w:lineRule="auto"/>
        <w:ind w:left="708"/>
        <w:jc w:val="both"/>
        <w:rPr>
          <w:rFonts w:asciiTheme="majorHAnsi" w:eastAsia="TimesNewRoman" w:hAnsiTheme="majorHAnsi" w:cstheme="majorHAnsi"/>
          <w:i/>
        </w:rPr>
      </w:pPr>
    </w:p>
    <w:p w:rsidR="006D2A34" w:rsidRPr="00584401" w:rsidRDefault="006D2A34" w:rsidP="006D2A34">
      <w:pPr>
        <w:autoSpaceDE w:val="0"/>
        <w:autoSpaceDN w:val="0"/>
        <w:adjustRightInd w:val="0"/>
        <w:spacing w:after="0" w:line="276" w:lineRule="auto"/>
        <w:ind w:left="708"/>
        <w:jc w:val="both"/>
        <w:rPr>
          <w:rFonts w:asciiTheme="majorHAnsi" w:eastAsia="TimesNewRoman" w:hAnsiTheme="majorHAnsi" w:cstheme="majorHAnsi"/>
          <w:i/>
        </w:rPr>
      </w:pPr>
      <w:r w:rsidRPr="00584401">
        <w:rPr>
          <w:rFonts w:asciiTheme="majorHAnsi" w:eastAsia="TimesNewRoman" w:hAnsiTheme="majorHAnsi" w:cstheme="majorHAnsi"/>
          <w:i/>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rsidR="006D2A34" w:rsidRPr="00584401" w:rsidRDefault="006D2A34" w:rsidP="006D2A34">
      <w:pPr>
        <w:spacing w:after="0" w:line="276" w:lineRule="auto"/>
        <w:jc w:val="both"/>
        <w:rPr>
          <w:rFonts w:asciiTheme="majorHAnsi" w:hAnsiTheme="majorHAnsi" w:cstheme="majorHAnsi"/>
        </w:rPr>
      </w:pPr>
    </w:p>
    <w:p w:rsidR="006D2A34" w:rsidRPr="00584401" w:rsidRDefault="006D2A34" w:rsidP="006D2A34">
      <w:pPr>
        <w:tabs>
          <w:tab w:val="left" w:pos="851"/>
        </w:tabs>
        <w:spacing w:after="0" w:line="276" w:lineRule="auto"/>
        <w:contextualSpacing/>
        <w:rPr>
          <w:rFonts w:asciiTheme="majorHAnsi" w:hAnsiTheme="majorHAnsi" w:cstheme="majorHAnsi"/>
        </w:rPr>
      </w:pPr>
    </w:p>
    <w:p w:rsidR="006D2A34" w:rsidRPr="00584401" w:rsidRDefault="006D2A34" w:rsidP="006D2A34">
      <w:pPr>
        <w:spacing w:after="0" w:line="276" w:lineRule="auto"/>
        <w:jc w:val="both"/>
        <w:rPr>
          <w:rFonts w:asciiTheme="majorHAnsi" w:eastAsia="TimesNewRoman" w:hAnsiTheme="majorHAnsi" w:cstheme="majorHAnsi"/>
          <w:i/>
        </w:rPr>
      </w:pPr>
    </w:p>
    <w:p w:rsidR="006D2A34" w:rsidRPr="00584401" w:rsidRDefault="006D2A34" w:rsidP="006D2A34">
      <w:pPr>
        <w:tabs>
          <w:tab w:val="num" w:pos="2214"/>
        </w:tabs>
        <w:spacing w:after="0" w:line="276" w:lineRule="auto"/>
        <w:contextualSpacing/>
        <w:jc w:val="right"/>
        <w:rPr>
          <w:rFonts w:asciiTheme="majorHAnsi" w:hAnsiTheme="majorHAnsi" w:cstheme="majorHAnsi"/>
        </w:rPr>
      </w:pPr>
    </w:p>
    <w:p w:rsidR="006D2A34" w:rsidRPr="00584401" w:rsidRDefault="006D2A34" w:rsidP="006D2A34">
      <w:pPr>
        <w:spacing w:after="0" w:line="276" w:lineRule="auto"/>
        <w:rPr>
          <w:rFonts w:asciiTheme="majorHAnsi" w:hAnsiTheme="majorHAnsi" w:cstheme="majorHAnsi"/>
        </w:rPr>
      </w:pPr>
      <w:r w:rsidRPr="00584401">
        <w:rPr>
          <w:rFonts w:asciiTheme="majorHAnsi" w:hAnsiTheme="majorHAnsi" w:cstheme="majorHAnsi"/>
        </w:rPr>
        <w:br w:type="page"/>
      </w:r>
    </w:p>
    <w:p w:rsidR="006D2A34" w:rsidRPr="00584401" w:rsidRDefault="006D2A34" w:rsidP="006D2A34">
      <w:pPr>
        <w:tabs>
          <w:tab w:val="num" w:pos="2214"/>
        </w:tabs>
        <w:spacing w:after="0" w:line="276" w:lineRule="auto"/>
        <w:contextualSpacing/>
        <w:jc w:val="right"/>
        <w:rPr>
          <w:rFonts w:asciiTheme="majorHAnsi" w:eastAsia="Times New Roman" w:hAnsiTheme="majorHAnsi" w:cstheme="majorHAnsi"/>
          <w:lang w:eastAsia="pl-PL"/>
        </w:rPr>
      </w:pPr>
      <w:r w:rsidRPr="00584401">
        <w:rPr>
          <w:rFonts w:asciiTheme="majorHAnsi" w:hAnsiTheme="majorHAnsi" w:cstheme="majorHAnsi"/>
        </w:rPr>
        <w:lastRenderedPageBreak/>
        <w:t>z</w:t>
      </w:r>
      <w:r w:rsidRPr="00584401">
        <w:rPr>
          <w:rFonts w:asciiTheme="majorHAnsi" w:eastAsia="Times New Roman" w:hAnsiTheme="majorHAnsi" w:cstheme="majorHAnsi"/>
          <w:lang w:eastAsia="pl-PL"/>
        </w:rPr>
        <w:t>ał. nr 2 d) do SWZ</w:t>
      </w:r>
    </w:p>
    <w:p w:rsidR="006D2A34" w:rsidRPr="00584401" w:rsidRDefault="006D2A34" w:rsidP="006D2A34">
      <w:pPr>
        <w:spacing w:after="0" w:line="276" w:lineRule="auto"/>
        <w:ind w:left="6237"/>
        <w:jc w:val="right"/>
        <w:rPr>
          <w:rFonts w:asciiTheme="majorHAnsi" w:hAnsiTheme="majorHAnsi" w:cstheme="majorHAnsi"/>
        </w:rPr>
      </w:pP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Oświadczenie Wykonawcy </w:t>
      </w:r>
    </w:p>
    <w:p w:rsidR="006D2A34" w:rsidRPr="00584401" w:rsidRDefault="006D2A34" w:rsidP="006D2A34">
      <w:pPr>
        <w:spacing w:after="0" w:line="276" w:lineRule="auto"/>
        <w:contextualSpacing/>
        <w:jc w:val="center"/>
        <w:rPr>
          <w:rFonts w:asciiTheme="majorHAnsi" w:hAnsiTheme="majorHAnsi" w:cstheme="majorHAnsi"/>
          <w:b/>
        </w:rPr>
      </w:pP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składane na potwierdzenie niepodlegania wykluczeniu z postępowania, </w:t>
      </w:r>
    </w:p>
    <w:p w:rsidR="006D2A34" w:rsidRPr="00584401" w:rsidRDefault="006D2A34" w:rsidP="006D2A34">
      <w:pPr>
        <w:spacing w:after="0" w:line="276" w:lineRule="auto"/>
        <w:jc w:val="center"/>
        <w:rPr>
          <w:rFonts w:asciiTheme="majorHAnsi" w:hAnsiTheme="majorHAnsi" w:cstheme="majorHAnsi"/>
          <w:b/>
        </w:rPr>
      </w:pPr>
      <w:r w:rsidRPr="00584401">
        <w:rPr>
          <w:rFonts w:asciiTheme="majorHAnsi" w:hAnsiTheme="majorHAnsi" w:cstheme="majorHAnsi"/>
          <w:b/>
        </w:rPr>
        <w:t xml:space="preserve">o którym mowa w art. 108 ust. 1 pkt. 5 ustawy z dnia 11 września 2019 r. Prawo zamówień publicznych </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w:t>
      </w:r>
      <w:proofErr w:type="spellStart"/>
      <w:r w:rsidRPr="00584401">
        <w:rPr>
          <w:rFonts w:asciiTheme="majorHAnsi" w:hAnsiTheme="majorHAnsi" w:cstheme="majorHAnsi"/>
          <w:b/>
        </w:rPr>
        <w:t>t.j</w:t>
      </w:r>
      <w:proofErr w:type="spellEnd"/>
      <w:r w:rsidRPr="00584401">
        <w:rPr>
          <w:rFonts w:asciiTheme="majorHAnsi" w:hAnsiTheme="majorHAnsi" w:cstheme="majorHAnsi"/>
          <w:b/>
        </w:rPr>
        <w:t xml:space="preserve">. Dz. U. 2022 r. poz. 1710 ze zm.) </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ind w:firstLine="708"/>
        <w:contextualSpacing/>
        <w:jc w:val="both"/>
        <w:rPr>
          <w:rFonts w:asciiTheme="majorHAnsi" w:eastAsia="TimesNewRoman" w:hAnsiTheme="majorHAnsi" w:cstheme="majorHAnsi"/>
        </w:rPr>
      </w:pPr>
      <w:r w:rsidRPr="00584401">
        <w:rPr>
          <w:rFonts w:asciiTheme="majorHAnsi" w:eastAsia="TimesNewRoman" w:hAnsiTheme="majorHAnsi" w:cstheme="majorHAnsi"/>
        </w:rPr>
        <w:t>Oświadczam, iż nie podlegam wykluczeniu z postępowania prowadzonego w trybie podstawowym na</w:t>
      </w:r>
      <w:r w:rsidRPr="00584401">
        <w:rPr>
          <w:rFonts w:asciiTheme="majorHAnsi" w:hAnsiTheme="majorHAnsi" w:cstheme="majorHAnsi"/>
        </w:rPr>
        <w:t xml:space="preserve">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eastAsia="TimesNewRoman" w:hAnsiTheme="majorHAnsi" w:cstheme="majorHAnsi"/>
        </w:rPr>
        <w:t>, w zakresie określonym w art. 108 ust. 1 pkt 5 ustawy z dnia 11 września 2019 r. Prawo zamówień publicznych (</w:t>
      </w:r>
      <w:proofErr w:type="spellStart"/>
      <w:r w:rsidRPr="00584401">
        <w:rPr>
          <w:rFonts w:asciiTheme="majorHAnsi" w:eastAsia="TimesNewRoman" w:hAnsiTheme="majorHAnsi" w:cstheme="majorHAnsi"/>
        </w:rPr>
        <w:t>t.j</w:t>
      </w:r>
      <w:proofErr w:type="spellEnd"/>
      <w:r w:rsidRPr="00584401">
        <w:rPr>
          <w:rFonts w:asciiTheme="majorHAnsi" w:eastAsia="TimesNewRoman" w:hAnsiTheme="majorHAnsi" w:cstheme="majorHAnsi"/>
        </w:rPr>
        <w:t>. Dz. U. 2022 r. poz. 1710 ze zm.) tj.:</w:t>
      </w:r>
    </w:p>
    <w:p w:rsidR="006D2A34" w:rsidRPr="00584401" w:rsidRDefault="006D2A34" w:rsidP="006D2A34">
      <w:pPr>
        <w:spacing w:after="0" w:line="276" w:lineRule="auto"/>
        <w:ind w:firstLine="708"/>
        <w:contextualSpacing/>
        <w:jc w:val="both"/>
        <w:rPr>
          <w:rFonts w:asciiTheme="majorHAnsi" w:eastAsia="TimesNewRoman" w:hAnsiTheme="majorHAnsi" w:cstheme="majorHAnsi"/>
        </w:rPr>
      </w:pPr>
    </w:p>
    <w:p w:rsidR="006D2A34" w:rsidRPr="00584401" w:rsidRDefault="006D2A34" w:rsidP="006D2A34">
      <w:pPr>
        <w:pStyle w:val="Akapitzlist"/>
        <w:numPr>
          <w:ilvl w:val="7"/>
          <w:numId w:val="10"/>
        </w:numPr>
        <w:tabs>
          <w:tab w:val="clear" w:pos="5760"/>
        </w:tabs>
        <w:spacing w:after="0" w:line="276" w:lineRule="auto"/>
        <w:ind w:left="709" w:hanging="709"/>
        <w:jc w:val="both"/>
        <w:rPr>
          <w:rFonts w:asciiTheme="majorHAnsi" w:eastAsia="TimesNewRoman" w:hAnsiTheme="majorHAnsi" w:cstheme="majorHAnsi"/>
        </w:rPr>
      </w:pPr>
      <w:r w:rsidRPr="00584401">
        <w:rPr>
          <w:rFonts w:asciiTheme="majorHAnsi" w:eastAsia="TimesNewRoman" w:hAnsiTheme="majorHAnsi" w:cstheme="majorHAnsi"/>
          <w:b/>
        </w:rPr>
        <w:t xml:space="preserve">nie przynależę do tej samej grupy kapitałowej* </w:t>
      </w:r>
      <w:r w:rsidRPr="00584401">
        <w:rPr>
          <w:rFonts w:asciiTheme="majorHAnsi" w:eastAsia="TimesNewRoman" w:hAnsiTheme="majorHAnsi" w:cstheme="majorHAnsi"/>
        </w:rPr>
        <w:t xml:space="preserve">w rozumieniu ustawy z dnia 16 lutego 2007 r. o ochronie konkurencji i konsumentów (Dz. U. z 2020 r. poz. 1076 i 1086), z innym Wykonawcą, który złożył odrębną ofertę*, </w:t>
      </w:r>
    </w:p>
    <w:p w:rsidR="006D2A34" w:rsidRPr="00584401" w:rsidRDefault="006D2A34" w:rsidP="006D2A34">
      <w:pPr>
        <w:pStyle w:val="Akapitzlist"/>
        <w:spacing w:after="0" w:line="276" w:lineRule="auto"/>
        <w:ind w:left="709"/>
        <w:jc w:val="both"/>
        <w:rPr>
          <w:rFonts w:asciiTheme="majorHAnsi" w:eastAsia="TimesNewRoman" w:hAnsiTheme="majorHAnsi" w:cstheme="majorHAnsi"/>
        </w:rPr>
      </w:pPr>
      <w:r w:rsidRPr="00584401">
        <w:rPr>
          <w:rFonts w:asciiTheme="majorHAnsi" w:eastAsia="TimesNewRoman" w:hAnsiTheme="majorHAnsi" w:cstheme="majorHAnsi"/>
        </w:rPr>
        <w:t>albo</w:t>
      </w:r>
    </w:p>
    <w:p w:rsidR="006D2A34" w:rsidRPr="00584401" w:rsidRDefault="006D2A34" w:rsidP="006D2A34">
      <w:pPr>
        <w:pStyle w:val="Akapitzlist"/>
        <w:numPr>
          <w:ilvl w:val="7"/>
          <w:numId w:val="10"/>
        </w:numPr>
        <w:tabs>
          <w:tab w:val="clear" w:pos="5760"/>
        </w:tabs>
        <w:spacing w:after="0" w:line="276" w:lineRule="auto"/>
        <w:ind w:left="709" w:hanging="709"/>
        <w:jc w:val="both"/>
        <w:rPr>
          <w:rFonts w:asciiTheme="majorHAnsi" w:eastAsia="TimesNewRoman" w:hAnsiTheme="majorHAnsi" w:cstheme="majorHAnsi"/>
        </w:rPr>
      </w:pPr>
      <w:r w:rsidRPr="00584401">
        <w:rPr>
          <w:rFonts w:asciiTheme="majorHAnsi" w:eastAsia="TimesNewRoman" w:hAnsiTheme="majorHAnsi" w:cstheme="majorHAnsi"/>
          <w:b/>
        </w:rPr>
        <w:t>przynależę do tej samej grupy kapitałowej*</w:t>
      </w:r>
      <w:r w:rsidRPr="00584401">
        <w:rPr>
          <w:rFonts w:asciiTheme="majorHAnsi" w:eastAsia="TimesNewRoman" w:hAnsiTheme="majorHAnsi" w:cstheme="majorHAnsi"/>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6D2A34" w:rsidRPr="00584401" w:rsidRDefault="006D2A34" w:rsidP="006D2A34">
      <w:pPr>
        <w:pStyle w:val="Akapitzlist"/>
        <w:spacing w:after="0" w:line="276" w:lineRule="auto"/>
        <w:ind w:left="709"/>
        <w:jc w:val="both"/>
        <w:rPr>
          <w:rFonts w:asciiTheme="majorHAnsi" w:eastAsia="TimesNewRoman" w:hAnsiTheme="majorHAnsi" w:cstheme="majorHAnsi"/>
        </w:rPr>
      </w:pPr>
      <w:r w:rsidRPr="00584401">
        <w:rPr>
          <w:rFonts w:asciiTheme="majorHAnsi" w:eastAsia="TimesNewRoman" w:hAnsiTheme="majorHAnsi" w:cstheme="majorHAnsi"/>
        </w:rPr>
        <w:t>Załączniki:</w:t>
      </w:r>
    </w:p>
    <w:p w:rsidR="006D2A34" w:rsidRPr="00584401" w:rsidRDefault="006D2A34" w:rsidP="006D2A34">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584401">
        <w:rPr>
          <w:rFonts w:asciiTheme="majorHAnsi" w:eastAsia="TimesNewRoman" w:hAnsiTheme="majorHAnsi" w:cstheme="majorHAnsi"/>
        </w:rPr>
        <w:t>……………………………………………………………………………….</w:t>
      </w:r>
    </w:p>
    <w:p w:rsidR="006D2A34" w:rsidRPr="00584401" w:rsidRDefault="006D2A34" w:rsidP="006D2A34">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584401">
        <w:rPr>
          <w:rFonts w:asciiTheme="majorHAnsi" w:eastAsia="TimesNewRoman" w:hAnsiTheme="majorHAnsi" w:cstheme="majorHAnsi"/>
        </w:rPr>
        <w:t>……………………………………………………………………………….</w:t>
      </w:r>
    </w:p>
    <w:p w:rsidR="006D2A34" w:rsidRPr="00584401" w:rsidRDefault="006D2A34" w:rsidP="006D2A34">
      <w:pPr>
        <w:pStyle w:val="Akapitzlist"/>
        <w:numPr>
          <w:ilvl w:val="4"/>
          <w:numId w:val="5"/>
        </w:numPr>
        <w:tabs>
          <w:tab w:val="clear" w:pos="3235"/>
        </w:tabs>
        <w:spacing w:after="0" w:line="276" w:lineRule="auto"/>
        <w:ind w:left="1418" w:hanging="567"/>
        <w:jc w:val="both"/>
        <w:rPr>
          <w:rFonts w:asciiTheme="majorHAnsi" w:eastAsia="TimesNewRoman" w:hAnsiTheme="majorHAnsi" w:cstheme="majorHAnsi"/>
        </w:rPr>
      </w:pPr>
      <w:r w:rsidRPr="00584401">
        <w:rPr>
          <w:rFonts w:asciiTheme="majorHAnsi" w:eastAsia="TimesNewRoman" w:hAnsiTheme="majorHAnsi" w:cstheme="majorHAnsi"/>
        </w:rPr>
        <w:t>……………………………………………………………………………….</w:t>
      </w:r>
    </w:p>
    <w:p w:rsidR="006D2A34" w:rsidRPr="00584401" w:rsidRDefault="006D2A34" w:rsidP="006D2A34">
      <w:pPr>
        <w:pStyle w:val="Akapitzlist"/>
        <w:spacing w:after="0" w:line="276" w:lineRule="auto"/>
        <w:ind w:left="709"/>
        <w:jc w:val="both"/>
        <w:rPr>
          <w:rFonts w:asciiTheme="majorHAnsi" w:eastAsia="TimesNewRoman" w:hAnsiTheme="majorHAnsi" w:cstheme="majorHAnsi"/>
          <w:bCs/>
        </w:rPr>
      </w:pPr>
      <w:r w:rsidRPr="00584401">
        <w:rPr>
          <w:rFonts w:asciiTheme="majorHAnsi" w:eastAsia="TimesNewRoman" w:hAnsiTheme="majorHAnsi" w:cstheme="majorHAnsi"/>
          <w:bCs/>
        </w:rPr>
        <w:t>albo</w:t>
      </w:r>
    </w:p>
    <w:p w:rsidR="006D2A34" w:rsidRPr="00584401" w:rsidRDefault="006D2A34" w:rsidP="006D2A34">
      <w:pPr>
        <w:pStyle w:val="Akapitzlist"/>
        <w:numPr>
          <w:ilvl w:val="7"/>
          <w:numId w:val="10"/>
        </w:numPr>
        <w:tabs>
          <w:tab w:val="clear" w:pos="5760"/>
        </w:tabs>
        <w:spacing w:after="0" w:line="276" w:lineRule="auto"/>
        <w:ind w:left="709" w:hanging="709"/>
        <w:jc w:val="both"/>
        <w:rPr>
          <w:rFonts w:asciiTheme="majorHAnsi" w:eastAsia="TimesNewRoman" w:hAnsiTheme="majorHAnsi" w:cstheme="majorHAnsi"/>
          <w:b/>
          <w:bCs/>
        </w:rPr>
      </w:pPr>
      <w:r w:rsidRPr="00584401">
        <w:rPr>
          <w:rFonts w:asciiTheme="majorHAnsi" w:eastAsia="TimesNewRoman" w:hAnsiTheme="majorHAnsi" w:cstheme="majorHAnsi"/>
          <w:b/>
          <w:bCs/>
        </w:rPr>
        <w:t>żadne z powyższych*.</w:t>
      </w:r>
    </w:p>
    <w:p w:rsidR="006D2A34" w:rsidRPr="00584401" w:rsidRDefault="006D2A34" w:rsidP="006D2A34">
      <w:pPr>
        <w:pStyle w:val="Akapitzlist"/>
        <w:spacing w:after="0" w:line="276" w:lineRule="auto"/>
        <w:ind w:left="709"/>
        <w:jc w:val="both"/>
        <w:rPr>
          <w:rFonts w:asciiTheme="majorHAnsi" w:eastAsia="TimesNewRoman" w:hAnsiTheme="majorHAnsi" w:cstheme="majorHAnsi"/>
          <w:b/>
          <w:bCs/>
        </w:rPr>
      </w:pPr>
    </w:p>
    <w:p w:rsidR="006D2A34" w:rsidRPr="00584401" w:rsidRDefault="006D2A34" w:rsidP="006D2A34">
      <w:pPr>
        <w:pStyle w:val="Akapitzlist"/>
        <w:spacing w:after="0" w:line="276" w:lineRule="auto"/>
        <w:ind w:left="709"/>
        <w:jc w:val="both"/>
        <w:rPr>
          <w:rFonts w:asciiTheme="majorHAnsi" w:eastAsia="TimesNewRoman" w:hAnsiTheme="majorHAnsi" w:cstheme="majorHAnsi"/>
          <w:b/>
          <w:bCs/>
        </w:rPr>
      </w:pPr>
    </w:p>
    <w:p w:rsidR="006D2A34" w:rsidRPr="00584401" w:rsidRDefault="006D2A34" w:rsidP="006D2A34">
      <w:pPr>
        <w:pStyle w:val="Akapitzlist"/>
        <w:spacing w:after="0" w:line="276" w:lineRule="auto"/>
        <w:ind w:left="709"/>
        <w:jc w:val="both"/>
        <w:rPr>
          <w:rFonts w:asciiTheme="majorHAnsi" w:eastAsia="TimesNewRoman" w:hAnsiTheme="majorHAnsi" w:cstheme="majorHAnsi"/>
          <w:b/>
          <w:bCs/>
        </w:rPr>
      </w:pPr>
    </w:p>
    <w:p w:rsidR="006D2A34" w:rsidRPr="00584401" w:rsidRDefault="006D2A34" w:rsidP="006D2A34">
      <w:pPr>
        <w:pStyle w:val="Akapitzlist"/>
        <w:spacing w:after="0" w:line="276" w:lineRule="auto"/>
        <w:jc w:val="both"/>
        <w:rPr>
          <w:rFonts w:asciiTheme="majorHAnsi" w:eastAsia="TimesNewRoman" w:hAnsiTheme="majorHAnsi" w:cstheme="majorHAnsi"/>
          <w:i/>
        </w:rPr>
      </w:pPr>
      <w:r w:rsidRPr="00584401">
        <w:rPr>
          <w:rFonts w:asciiTheme="majorHAnsi" w:eastAsia="TimesNewRoman" w:hAnsiTheme="majorHAnsi" w:cstheme="majorHAnsi"/>
          <w:i/>
        </w:rPr>
        <w:t>*niepotrzebne skreślić</w:t>
      </w:r>
    </w:p>
    <w:p w:rsidR="006D2A34" w:rsidRPr="00584401" w:rsidRDefault="006D2A34" w:rsidP="006D2A34">
      <w:pPr>
        <w:spacing w:after="0" w:line="276" w:lineRule="auto"/>
        <w:rPr>
          <w:rFonts w:asciiTheme="majorHAnsi" w:eastAsia="TimesNewRoman" w:hAnsiTheme="majorHAnsi" w:cstheme="majorHAnsi"/>
          <w:i/>
        </w:rPr>
      </w:pPr>
      <w:r w:rsidRPr="00584401">
        <w:rPr>
          <w:rFonts w:asciiTheme="majorHAnsi" w:eastAsia="TimesNewRoman" w:hAnsiTheme="majorHAnsi" w:cstheme="majorHAnsi"/>
          <w:i/>
        </w:rPr>
        <w:br w:type="page"/>
      </w:r>
    </w:p>
    <w:p w:rsidR="006D2A34" w:rsidRPr="00584401" w:rsidRDefault="006D2A34" w:rsidP="006D2A34">
      <w:pPr>
        <w:spacing w:after="0" w:line="276" w:lineRule="auto"/>
        <w:jc w:val="right"/>
        <w:rPr>
          <w:rFonts w:asciiTheme="majorHAnsi" w:eastAsia="Times New Roman" w:hAnsiTheme="majorHAnsi" w:cstheme="majorHAnsi"/>
          <w:lang w:eastAsia="pl-PL"/>
        </w:rPr>
      </w:pPr>
      <w:r w:rsidRPr="00584401">
        <w:rPr>
          <w:rFonts w:asciiTheme="majorHAnsi" w:hAnsiTheme="majorHAnsi" w:cstheme="majorHAnsi"/>
        </w:rPr>
        <w:lastRenderedPageBreak/>
        <w:t>z</w:t>
      </w:r>
      <w:r w:rsidRPr="00584401">
        <w:rPr>
          <w:rFonts w:asciiTheme="majorHAnsi" w:eastAsia="Times New Roman" w:hAnsiTheme="majorHAnsi" w:cstheme="majorHAnsi"/>
          <w:lang w:eastAsia="pl-PL"/>
        </w:rPr>
        <w:t>ał. nr 2 e) do SWZ</w:t>
      </w: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rPr>
      </w:pPr>
    </w:p>
    <w:p w:rsidR="006D2A34" w:rsidRPr="00584401" w:rsidRDefault="006D2A34" w:rsidP="006D2A34">
      <w:pPr>
        <w:spacing w:after="0" w:line="276" w:lineRule="auto"/>
        <w:jc w:val="center"/>
        <w:rPr>
          <w:rFonts w:asciiTheme="majorHAnsi" w:hAnsiTheme="majorHAnsi" w:cstheme="majorHAnsi"/>
          <w:b/>
          <w:sz w:val="24"/>
        </w:rPr>
      </w:pPr>
      <w:r w:rsidRPr="00584401">
        <w:rPr>
          <w:rFonts w:asciiTheme="majorHAnsi" w:hAnsiTheme="majorHAnsi" w:cstheme="majorHAnsi"/>
          <w:b/>
          <w:sz w:val="24"/>
        </w:rPr>
        <w:t>Oświadczenie Wykonawcy</w:t>
      </w:r>
    </w:p>
    <w:p w:rsidR="006D2A34" w:rsidRDefault="006D2A34" w:rsidP="006D2A34">
      <w:pPr>
        <w:spacing w:after="0" w:line="276" w:lineRule="auto"/>
        <w:rPr>
          <w:rFonts w:asciiTheme="majorHAnsi" w:hAnsiTheme="majorHAnsi" w:cstheme="majorHAnsi"/>
          <w:b/>
        </w:rPr>
      </w:pPr>
    </w:p>
    <w:p w:rsidR="006D2A34" w:rsidRPr="00584401" w:rsidRDefault="006D2A34" w:rsidP="006D2A34">
      <w:pPr>
        <w:spacing w:after="0" w:line="276" w:lineRule="auto"/>
        <w:rPr>
          <w:rFonts w:asciiTheme="majorHAnsi" w:hAnsiTheme="majorHAnsi" w:cstheme="majorHAnsi"/>
          <w:b/>
        </w:rPr>
      </w:pPr>
    </w:p>
    <w:p w:rsidR="006D2A34" w:rsidRPr="00584401" w:rsidRDefault="006D2A34" w:rsidP="006D2A34">
      <w:pPr>
        <w:spacing w:after="0" w:line="360" w:lineRule="auto"/>
        <w:ind w:firstLine="708"/>
        <w:jc w:val="both"/>
        <w:rPr>
          <w:rFonts w:asciiTheme="majorHAnsi" w:hAnsiTheme="majorHAnsi" w:cstheme="majorHAnsi"/>
        </w:rPr>
      </w:pPr>
      <w:r w:rsidRPr="00584401">
        <w:rPr>
          <w:rFonts w:asciiTheme="majorHAnsi" w:hAnsiTheme="majorHAnsi" w:cstheme="majorHAnsi"/>
        </w:rPr>
        <w:t xml:space="preserve">Na potrzeby postępowania o udzielenie zamówienia publicznego pn.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hAnsiTheme="majorHAnsi" w:cstheme="majorHAnsi"/>
          <w:bCs/>
        </w:rPr>
        <w:t>,</w:t>
      </w:r>
      <w:r w:rsidRPr="00584401">
        <w:rPr>
          <w:rFonts w:asciiTheme="majorHAnsi" w:hAnsiTheme="majorHAnsi" w:cstheme="majorHAnsi"/>
          <w:b/>
          <w:i/>
        </w:rPr>
        <w:t xml:space="preserve"> </w:t>
      </w:r>
      <w:r w:rsidRPr="00584401">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(tj. Dz. U. z 2022 r. poz. 1710 ze zm.) zwanej dalej „ustawą </w:t>
      </w:r>
      <w:proofErr w:type="spellStart"/>
      <w:r w:rsidRPr="00584401">
        <w:rPr>
          <w:rFonts w:asciiTheme="majorHAnsi" w:hAnsiTheme="majorHAnsi" w:cstheme="majorHAnsi"/>
        </w:rPr>
        <w:t>Pzp</w:t>
      </w:r>
      <w:proofErr w:type="spellEnd"/>
      <w:r w:rsidRPr="00584401">
        <w:rPr>
          <w:rFonts w:asciiTheme="majorHAnsi" w:hAnsiTheme="majorHAnsi" w:cstheme="majorHAnsi"/>
        </w:rPr>
        <w:t>” w zakresie postaw wykluczenia, o których mowa w oświadczeniach określonych w pkt 10 a) SWZ są aktualne na dzień składania niniejszego oświadczenia.</w:t>
      </w:r>
    </w:p>
    <w:p w:rsidR="006D2A34" w:rsidRPr="00584401" w:rsidRDefault="006D2A34" w:rsidP="006D2A34">
      <w:pPr>
        <w:spacing w:after="0" w:line="276" w:lineRule="auto"/>
        <w:ind w:firstLine="708"/>
        <w:contextualSpacing/>
        <w:jc w:val="both"/>
        <w:rPr>
          <w:rFonts w:asciiTheme="majorHAnsi" w:eastAsia="TimesNewRoman" w:hAnsiTheme="majorHAnsi" w:cstheme="majorHAnsi"/>
          <w:i/>
        </w:rPr>
      </w:pPr>
    </w:p>
    <w:p w:rsidR="006D2A34" w:rsidRPr="00584401" w:rsidRDefault="006D2A34" w:rsidP="006D2A34">
      <w:pPr>
        <w:pStyle w:val="Akapitzlist"/>
        <w:spacing w:after="0" w:line="276" w:lineRule="auto"/>
        <w:jc w:val="both"/>
        <w:rPr>
          <w:rFonts w:asciiTheme="majorHAnsi" w:eastAsia="TimesNewRoman" w:hAnsiTheme="majorHAnsi" w:cstheme="majorHAnsi"/>
          <w:i/>
        </w:rPr>
      </w:pPr>
    </w:p>
    <w:p w:rsidR="006D2A34" w:rsidRPr="00584401" w:rsidRDefault="006D2A34" w:rsidP="006D2A34">
      <w:pPr>
        <w:rPr>
          <w:rFonts w:asciiTheme="majorHAnsi" w:eastAsia="TimesNewRoman" w:hAnsiTheme="majorHAnsi" w:cstheme="majorHAnsi"/>
          <w:i/>
        </w:rPr>
      </w:pPr>
      <w:r w:rsidRPr="00584401">
        <w:rPr>
          <w:rFonts w:asciiTheme="majorHAnsi" w:eastAsia="TimesNewRoman" w:hAnsiTheme="majorHAnsi" w:cstheme="majorHAnsi"/>
          <w:i/>
        </w:rPr>
        <w:br w:type="page"/>
      </w:r>
    </w:p>
    <w:p w:rsidR="006D2A34" w:rsidRPr="00584401" w:rsidRDefault="006D2A34" w:rsidP="006D2A34">
      <w:pPr>
        <w:tabs>
          <w:tab w:val="num" w:pos="2214"/>
        </w:tabs>
        <w:spacing w:after="0" w:line="276" w:lineRule="auto"/>
        <w:contextualSpacing/>
        <w:jc w:val="right"/>
        <w:rPr>
          <w:rFonts w:asciiTheme="majorHAnsi" w:eastAsia="Times New Roman" w:hAnsiTheme="majorHAnsi" w:cstheme="majorHAnsi"/>
          <w:lang w:eastAsia="pl-PL"/>
        </w:rPr>
      </w:pPr>
      <w:r w:rsidRPr="00584401">
        <w:rPr>
          <w:rFonts w:asciiTheme="majorHAnsi" w:hAnsiTheme="majorHAnsi" w:cstheme="majorHAnsi"/>
        </w:rPr>
        <w:lastRenderedPageBreak/>
        <w:t>z</w:t>
      </w:r>
      <w:r w:rsidRPr="00584401">
        <w:rPr>
          <w:rFonts w:asciiTheme="majorHAnsi" w:eastAsia="Times New Roman" w:hAnsiTheme="majorHAnsi" w:cstheme="majorHAnsi"/>
          <w:lang w:eastAsia="pl-PL"/>
        </w:rPr>
        <w:t>ał. nr 2 f) do SWZ</w:t>
      </w:r>
    </w:p>
    <w:p w:rsidR="006D2A34" w:rsidRPr="00584401" w:rsidRDefault="006D2A34" w:rsidP="006D2A34">
      <w:pPr>
        <w:spacing w:after="0" w:line="276" w:lineRule="auto"/>
        <w:ind w:left="6237"/>
        <w:jc w:val="right"/>
        <w:rPr>
          <w:rFonts w:asciiTheme="majorHAnsi" w:hAnsiTheme="majorHAnsi" w:cstheme="majorHAnsi"/>
        </w:rPr>
      </w:pPr>
    </w:p>
    <w:p w:rsidR="006D2A34" w:rsidRPr="00584401" w:rsidRDefault="006D2A34" w:rsidP="006D2A34">
      <w:pPr>
        <w:spacing w:after="0" w:line="276" w:lineRule="auto"/>
        <w:contextualSpacing/>
        <w:jc w:val="center"/>
        <w:rPr>
          <w:rFonts w:asciiTheme="majorHAnsi" w:hAnsiTheme="majorHAnsi" w:cstheme="majorHAnsi"/>
          <w:b/>
        </w:rPr>
      </w:pPr>
    </w:p>
    <w:p w:rsidR="006D2A34" w:rsidRPr="00584401" w:rsidRDefault="006D2A34" w:rsidP="006D2A34">
      <w:pPr>
        <w:spacing w:after="0" w:line="276" w:lineRule="auto"/>
        <w:contextualSpacing/>
        <w:jc w:val="center"/>
        <w:rPr>
          <w:rFonts w:asciiTheme="majorHAnsi" w:hAnsiTheme="majorHAnsi" w:cstheme="majorHAnsi"/>
          <w:b/>
        </w:rPr>
      </w:pPr>
    </w:p>
    <w:p w:rsidR="006D2A34" w:rsidRPr="00584401" w:rsidRDefault="006D2A34" w:rsidP="006D2A34">
      <w:pPr>
        <w:spacing w:after="0" w:line="276" w:lineRule="auto"/>
        <w:contextualSpacing/>
        <w:jc w:val="center"/>
        <w:rPr>
          <w:rFonts w:asciiTheme="majorHAnsi" w:hAnsiTheme="majorHAnsi" w:cstheme="majorHAnsi"/>
          <w:b/>
        </w:rPr>
      </w:pPr>
    </w:p>
    <w:p w:rsidR="006D2A34" w:rsidRPr="00584401" w:rsidRDefault="006D2A34" w:rsidP="006D2A34">
      <w:pPr>
        <w:spacing w:after="0" w:line="276" w:lineRule="auto"/>
        <w:contextualSpacing/>
        <w:jc w:val="center"/>
        <w:rPr>
          <w:rFonts w:asciiTheme="majorHAnsi" w:hAnsiTheme="majorHAnsi" w:cstheme="majorHAnsi"/>
          <w:b/>
          <w:sz w:val="24"/>
        </w:rPr>
      </w:pPr>
      <w:r w:rsidRPr="00584401">
        <w:rPr>
          <w:rFonts w:asciiTheme="majorHAnsi" w:hAnsiTheme="majorHAnsi" w:cstheme="majorHAnsi"/>
          <w:b/>
          <w:sz w:val="24"/>
        </w:rPr>
        <w:t>Oświadczenie Wykonawcy</w:t>
      </w:r>
    </w:p>
    <w:p w:rsidR="006D2A34" w:rsidRPr="00584401" w:rsidRDefault="006D2A34" w:rsidP="006D2A34">
      <w:pPr>
        <w:spacing w:after="0" w:line="276" w:lineRule="auto"/>
        <w:jc w:val="both"/>
        <w:rPr>
          <w:rFonts w:asciiTheme="majorHAnsi" w:hAnsiTheme="majorHAnsi" w:cstheme="majorHAnsi"/>
        </w:rPr>
      </w:pPr>
    </w:p>
    <w:p w:rsidR="006D2A34" w:rsidRPr="00584401" w:rsidRDefault="006D2A34" w:rsidP="006D2A34">
      <w:pPr>
        <w:spacing w:after="0" w:line="276" w:lineRule="auto"/>
        <w:jc w:val="both"/>
        <w:rPr>
          <w:rFonts w:asciiTheme="majorHAnsi" w:hAnsiTheme="majorHAnsi" w:cstheme="majorHAnsi"/>
        </w:rPr>
      </w:pPr>
    </w:p>
    <w:p w:rsidR="006D2A34" w:rsidRPr="00584401" w:rsidRDefault="006D2A34" w:rsidP="006D2A34">
      <w:pPr>
        <w:spacing w:after="0" w:line="360" w:lineRule="auto"/>
        <w:jc w:val="both"/>
        <w:rPr>
          <w:rFonts w:asciiTheme="majorHAnsi" w:hAnsiTheme="majorHAnsi" w:cstheme="majorHAnsi"/>
        </w:rPr>
      </w:pPr>
      <w:r w:rsidRPr="00584401">
        <w:rPr>
          <w:rFonts w:asciiTheme="majorHAnsi" w:hAnsiTheme="majorHAnsi" w:cstheme="majorHAnsi"/>
        </w:rPr>
        <w:t xml:space="preserve">Na potrzeby postępowania o udzielenie zamówienia publicznego pn. </w:t>
      </w:r>
      <w:r w:rsidRPr="00584401">
        <w:rPr>
          <w:rFonts w:asciiTheme="majorHAnsi" w:hAnsiTheme="majorHAnsi" w:cstheme="majorHAnsi"/>
          <w:b/>
        </w:rPr>
        <w:t>„Dostawa i wdrożenie wraz z konfiguracją klastra w postaci zestawu dwóch identycznych urządzeń sieciowych (zapór sieciowych)”</w:t>
      </w:r>
      <w:r w:rsidRPr="00584401">
        <w:rPr>
          <w:rFonts w:asciiTheme="majorHAnsi" w:hAnsiTheme="majorHAnsi" w:cstheme="majorHAnsi"/>
          <w:b/>
          <w:bCs/>
        </w:rPr>
        <w:t xml:space="preserve"> </w:t>
      </w:r>
      <w:r w:rsidRPr="00584401">
        <w:rPr>
          <w:rFonts w:asciiTheme="majorHAnsi" w:hAnsiTheme="majorHAnsi" w:cstheme="majorHAnsi"/>
        </w:rPr>
        <w:t>(sygn. sprawy: TZ/PF/1/2022)</w:t>
      </w:r>
      <w:r w:rsidRPr="00584401">
        <w:rPr>
          <w:rFonts w:asciiTheme="majorHAnsi" w:hAnsiTheme="majorHAnsi" w:cstheme="majorHAnsi"/>
          <w:bCs/>
        </w:rPr>
        <w:t>,</w:t>
      </w:r>
      <w:r w:rsidRPr="00584401">
        <w:rPr>
          <w:rFonts w:asciiTheme="majorHAnsi" w:hAnsiTheme="majorHAnsi" w:cstheme="majorHAnsi"/>
        </w:rPr>
        <w:t xml:space="preserve"> prowadzonego przez Miejskie Przedsiębiorstwo Oczyszczania Sp. z o. o. w Krakowie oświadczam, iż oferowany przez nas przedmiot zamówienia, tj. ……………………………………………………………………………………</w:t>
      </w:r>
      <w:r>
        <w:rPr>
          <w:rFonts w:asciiTheme="majorHAnsi" w:hAnsiTheme="majorHAnsi" w:cstheme="majorHAnsi"/>
        </w:rPr>
        <w:br/>
      </w:r>
      <w:r w:rsidRPr="00584401">
        <w:rPr>
          <w:rFonts w:asciiTheme="majorHAnsi" w:hAnsiTheme="majorHAnsi" w:cstheme="majorHAnsi"/>
        </w:rPr>
        <w:t>………………</w:t>
      </w:r>
      <w:r>
        <w:rPr>
          <w:rFonts w:asciiTheme="majorHAnsi" w:hAnsiTheme="majorHAnsi" w:cstheme="majorHAnsi"/>
        </w:rPr>
        <w:t>……………………………………………………………………………………………………………………………………………………………………………………………………………………………………………………………………………………………………………………………………………………………………………………………………………………………………………………………………………………………………………………………………….…….</w:t>
      </w:r>
    </w:p>
    <w:p w:rsidR="006D2A34" w:rsidRPr="00584401" w:rsidRDefault="006D2A34" w:rsidP="006D2A34">
      <w:pPr>
        <w:spacing w:after="0" w:line="360" w:lineRule="auto"/>
        <w:jc w:val="center"/>
        <w:rPr>
          <w:rFonts w:asciiTheme="majorHAnsi" w:hAnsiTheme="majorHAnsi" w:cstheme="majorHAnsi"/>
          <w:i/>
        </w:rPr>
      </w:pPr>
      <w:r w:rsidRPr="00584401">
        <w:rPr>
          <w:rFonts w:asciiTheme="majorHAnsi" w:hAnsiTheme="majorHAnsi" w:cstheme="majorHAnsi"/>
          <w:i/>
          <w:sz w:val="18"/>
        </w:rPr>
        <w:t>(nazwa/rodzaj//marka/typ i producent oferowanego przedmiotu zamówienia)</w:t>
      </w:r>
    </w:p>
    <w:p w:rsidR="006D2A34" w:rsidRPr="00584401" w:rsidRDefault="006D2A34" w:rsidP="006D2A34">
      <w:pPr>
        <w:spacing w:after="0" w:line="360" w:lineRule="auto"/>
        <w:jc w:val="both"/>
        <w:rPr>
          <w:rFonts w:asciiTheme="majorHAnsi" w:hAnsiTheme="majorHAnsi" w:cstheme="majorHAnsi"/>
        </w:rPr>
      </w:pPr>
      <w:r w:rsidRPr="00584401">
        <w:rPr>
          <w:rFonts w:asciiTheme="majorHAnsi" w:hAnsiTheme="majorHAnsi" w:cstheme="majorHAnsi"/>
        </w:rPr>
        <w:t>spełnia wszystkie wymagania Zamawiającego wskazane w zał. nr 1 do SWZ i nie jest urządzeniem prototypowym.</w:t>
      </w:r>
    </w:p>
    <w:p w:rsidR="006D2A34" w:rsidRPr="00584401" w:rsidRDefault="006D2A34" w:rsidP="006D2A34">
      <w:pPr>
        <w:spacing w:after="0" w:line="360" w:lineRule="auto"/>
        <w:jc w:val="both"/>
        <w:rPr>
          <w:rFonts w:asciiTheme="majorHAnsi" w:hAnsiTheme="majorHAnsi" w:cstheme="majorHAnsi"/>
        </w:rPr>
      </w:pPr>
    </w:p>
    <w:p w:rsidR="006D2A34" w:rsidRPr="00584401" w:rsidRDefault="006D2A34" w:rsidP="006D2A34">
      <w:pPr>
        <w:pStyle w:val="Akapitzlist"/>
        <w:spacing w:after="0" w:line="360" w:lineRule="auto"/>
        <w:jc w:val="both"/>
        <w:rPr>
          <w:rFonts w:asciiTheme="majorHAnsi" w:eastAsia="TimesNewRoman" w:hAnsiTheme="majorHAnsi" w:cstheme="majorHAnsi"/>
          <w:i/>
        </w:rPr>
      </w:pPr>
    </w:p>
    <w:p w:rsidR="006D2A34" w:rsidRPr="00584401" w:rsidRDefault="006D2A34" w:rsidP="006D2A34">
      <w:pPr>
        <w:pStyle w:val="Akapitzlist"/>
        <w:spacing w:after="0" w:line="276" w:lineRule="auto"/>
        <w:jc w:val="both"/>
        <w:rPr>
          <w:rFonts w:asciiTheme="majorHAnsi" w:eastAsia="TimesNewRoman" w:hAnsiTheme="majorHAnsi" w:cstheme="majorHAnsi"/>
          <w:i/>
        </w:rPr>
      </w:pPr>
    </w:p>
    <w:p w:rsidR="006D2A34" w:rsidRPr="00584401" w:rsidRDefault="006D2A34" w:rsidP="006D2A34">
      <w:pPr>
        <w:pStyle w:val="Akapitzlist"/>
        <w:spacing w:after="0" w:line="276" w:lineRule="auto"/>
        <w:jc w:val="both"/>
        <w:rPr>
          <w:rFonts w:asciiTheme="majorHAnsi" w:eastAsia="TimesNewRoman" w:hAnsiTheme="majorHAnsi" w:cstheme="majorHAnsi"/>
          <w:i/>
        </w:rPr>
      </w:pPr>
    </w:p>
    <w:p w:rsidR="006D2A34" w:rsidRPr="00584401" w:rsidRDefault="006D2A34" w:rsidP="006D2A34">
      <w:pPr>
        <w:pStyle w:val="Akapitzlist"/>
        <w:spacing w:after="0" w:line="276" w:lineRule="auto"/>
        <w:jc w:val="both"/>
        <w:rPr>
          <w:rFonts w:asciiTheme="majorHAnsi" w:eastAsia="TimesNewRoman" w:hAnsiTheme="majorHAnsi" w:cstheme="majorHAnsi"/>
          <w:i/>
        </w:rPr>
      </w:pPr>
    </w:p>
    <w:p w:rsidR="006D2A34" w:rsidRPr="00584401" w:rsidRDefault="006D2A34" w:rsidP="006D2A34">
      <w:pPr>
        <w:spacing w:after="0" w:line="276" w:lineRule="auto"/>
        <w:rPr>
          <w:rFonts w:asciiTheme="majorHAnsi" w:eastAsia="TimesNewRoman" w:hAnsiTheme="majorHAnsi" w:cstheme="majorHAnsi"/>
          <w:i/>
        </w:rPr>
        <w:sectPr w:rsidR="006D2A34" w:rsidRPr="00584401" w:rsidSect="00800A63">
          <w:headerReference w:type="default" r:id="rId7"/>
          <w:headerReference w:type="first" r:id="rId8"/>
          <w:pgSz w:w="11907" w:h="16840"/>
          <w:pgMar w:top="1021" w:right="851" w:bottom="539" w:left="851" w:header="709" w:footer="709" w:gutter="0"/>
          <w:cols w:space="708"/>
          <w:titlePg/>
          <w:docGrid w:linePitch="360"/>
        </w:sectPr>
      </w:pPr>
      <w:r w:rsidRPr="00584401">
        <w:rPr>
          <w:rFonts w:asciiTheme="majorHAnsi" w:eastAsia="TimesNewRoman" w:hAnsiTheme="majorHAnsi" w:cstheme="majorHAnsi"/>
          <w:i/>
        </w:rPr>
        <w:br w:type="page"/>
      </w:r>
    </w:p>
    <w:p w:rsidR="006D2A34" w:rsidRPr="00584401" w:rsidRDefault="006D2A34" w:rsidP="006D2A34">
      <w:pPr>
        <w:pStyle w:val="Akapitzlist"/>
        <w:spacing w:after="0" w:line="276" w:lineRule="auto"/>
        <w:ind w:left="284"/>
        <w:jc w:val="right"/>
        <w:rPr>
          <w:rFonts w:asciiTheme="majorHAnsi" w:eastAsia="Times New Roman" w:hAnsiTheme="majorHAnsi" w:cstheme="majorHAnsi"/>
          <w:kern w:val="2"/>
        </w:rPr>
      </w:pPr>
      <w:r w:rsidRPr="00584401">
        <w:rPr>
          <w:rFonts w:asciiTheme="majorHAnsi" w:eastAsia="Times New Roman" w:hAnsiTheme="majorHAnsi" w:cstheme="majorHAnsi"/>
          <w:kern w:val="2"/>
        </w:rPr>
        <w:lastRenderedPageBreak/>
        <w:t>zał. nr 2 do Umowy</w:t>
      </w:r>
    </w:p>
    <w:p w:rsidR="006D2A34" w:rsidRPr="00584401" w:rsidRDefault="006D2A34" w:rsidP="006D2A34">
      <w:pPr>
        <w:spacing w:after="0" w:line="276" w:lineRule="auto"/>
        <w:ind w:left="7788"/>
        <w:contextualSpacing/>
        <w:jc w:val="both"/>
        <w:rPr>
          <w:rFonts w:asciiTheme="majorHAnsi" w:eastAsia="Times New Roman" w:hAnsiTheme="majorHAnsi" w:cstheme="majorHAnsi"/>
          <w:kern w:val="2"/>
        </w:rPr>
      </w:pPr>
    </w:p>
    <w:p w:rsidR="006D2A34" w:rsidRPr="00584401" w:rsidRDefault="006D2A34" w:rsidP="006D2A34">
      <w:pPr>
        <w:tabs>
          <w:tab w:val="center" w:pos="5102"/>
          <w:tab w:val="left" w:pos="7815"/>
        </w:tabs>
        <w:spacing w:after="0" w:line="276" w:lineRule="auto"/>
        <w:contextualSpacing/>
        <w:rPr>
          <w:rFonts w:asciiTheme="majorHAnsi" w:hAnsiTheme="majorHAnsi" w:cstheme="majorHAnsi"/>
          <w:b/>
        </w:rPr>
      </w:pPr>
      <w:r w:rsidRPr="00584401">
        <w:rPr>
          <w:rFonts w:asciiTheme="majorHAnsi" w:hAnsiTheme="majorHAnsi" w:cstheme="majorHAnsi"/>
          <w:b/>
        </w:rPr>
        <w:tab/>
        <w:t>§ 1</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Informacje o przetwarzaniu danych osobowych Wykonawcy będącego osobą fizyczną</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xml:space="preserve"> lub jednoosobowym przedsiębiorcą prowadzącym działalność </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także w formie spółki cywilnej</w:t>
      </w:r>
    </w:p>
    <w:p w:rsidR="006D2A34" w:rsidRPr="00584401" w:rsidRDefault="006D2A34" w:rsidP="006D2A34">
      <w:pPr>
        <w:spacing w:after="0" w:line="276" w:lineRule="auto"/>
        <w:contextualSpacing/>
        <w:rPr>
          <w:rFonts w:asciiTheme="majorHAnsi" w:hAnsiTheme="majorHAnsi" w:cstheme="majorHAnsi"/>
          <w:b/>
        </w:rPr>
      </w:pPr>
    </w:p>
    <w:p w:rsidR="006D2A34" w:rsidRPr="00584401" w:rsidRDefault="006D2A34" w:rsidP="006D2A34">
      <w:pPr>
        <w:numPr>
          <w:ilvl w:val="0"/>
          <w:numId w:val="4"/>
        </w:numPr>
        <w:spacing w:after="0" w:line="276" w:lineRule="auto"/>
        <w:contextualSpacing/>
        <w:rPr>
          <w:rFonts w:asciiTheme="majorHAnsi" w:hAnsiTheme="majorHAnsi" w:cstheme="majorHAnsi"/>
          <w:b/>
        </w:rPr>
      </w:pPr>
      <w:r w:rsidRPr="00584401">
        <w:rPr>
          <w:rFonts w:asciiTheme="majorHAnsi" w:hAnsiTheme="majorHAnsi" w:cstheme="majorHAnsi"/>
        </w:rPr>
        <w:t>Administratorem danych osobowych Wykonawcy jest Miejskie Przedsiębiorstwo Oczyszczania Spółka z o.o. z siedzibą ul. Nowohucka 1; 31-580 Kraków.</w:t>
      </w:r>
    </w:p>
    <w:p w:rsidR="006D2A34" w:rsidRPr="00584401" w:rsidRDefault="006D2A34" w:rsidP="006D2A34">
      <w:pPr>
        <w:numPr>
          <w:ilvl w:val="0"/>
          <w:numId w:val="4"/>
        </w:numPr>
        <w:spacing w:after="0" w:line="276" w:lineRule="auto"/>
        <w:contextualSpacing/>
        <w:rPr>
          <w:rFonts w:asciiTheme="majorHAnsi" w:hAnsiTheme="majorHAnsi" w:cstheme="majorHAnsi"/>
          <w:b/>
        </w:rPr>
      </w:pPr>
      <w:r w:rsidRPr="00584401">
        <w:rPr>
          <w:rFonts w:asciiTheme="majorHAnsi" w:hAnsiTheme="majorHAnsi" w:cstheme="majorHAnsi"/>
        </w:rPr>
        <w:t xml:space="preserve">Osobą kontaktową we wszelkich sprawach dotyczących ochrony danych osobowych u Administratora jest Inspektor Ochrony Danych dostępny pod adresem: </w:t>
      </w:r>
      <w:hyperlink r:id="rId9" w:history="1">
        <w:r w:rsidRPr="00584401">
          <w:rPr>
            <w:rStyle w:val="Hipercze"/>
            <w:rFonts w:asciiTheme="majorHAnsi" w:hAnsiTheme="majorHAnsi" w:cstheme="majorHAnsi"/>
          </w:rPr>
          <w:t>iod@mpo.krakow.pl</w:t>
        </w:r>
      </w:hyperlink>
      <w:r w:rsidRPr="00584401">
        <w:rPr>
          <w:rFonts w:asciiTheme="majorHAnsi" w:hAnsiTheme="majorHAnsi" w:cstheme="majorHAnsi"/>
        </w:rPr>
        <w:t>.</w:t>
      </w:r>
    </w:p>
    <w:p w:rsidR="006D2A34" w:rsidRPr="00584401" w:rsidRDefault="006D2A34" w:rsidP="006D2A34">
      <w:pPr>
        <w:numPr>
          <w:ilvl w:val="0"/>
          <w:numId w:val="4"/>
        </w:numPr>
        <w:spacing w:after="0" w:line="276" w:lineRule="auto"/>
        <w:contextualSpacing/>
        <w:rPr>
          <w:rFonts w:asciiTheme="majorHAnsi" w:hAnsiTheme="majorHAnsi" w:cstheme="majorHAnsi"/>
          <w:b/>
        </w:rPr>
      </w:pPr>
      <w:r w:rsidRPr="00584401">
        <w:rPr>
          <w:rFonts w:asciiTheme="majorHAnsi" w:hAnsiTheme="majorHAnsi" w:cstheme="majorHAnsi"/>
        </w:rPr>
        <w:t>Podane dane osobowe będą przetwarzane przez Zamawiającego:</w:t>
      </w:r>
    </w:p>
    <w:p w:rsidR="006D2A34" w:rsidRPr="00584401" w:rsidRDefault="006D2A34" w:rsidP="006D2A34">
      <w:pPr>
        <w:pStyle w:val="Akapitzlist"/>
        <w:numPr>
          <w:ilvl w:val="0"/>
          <w:numId w:val="1"/>
        </w:numPr>
        <w:spacing w:after="0" w:line="276" w:lineRule="auto"/>
        <w:jc w:val="both"/>
        <w:rPr>
          <w:rFonts w:asciiTheme="majorHAnsi" w:hAnsiTheme="majorHAnsi" w:cstheme="majorHAnsi"/>
        </w:rPr>
      </w:pPr>
      <w:r w:rsidRPr="00584401">
        <w:rPr>
          <w:rFonts w:asciiTheme="majorHAnsi" w:hAnsiTheme="majorHAnsi" w:cstheme="majorHAnsi"/>
        </w:rPr>
        <w:t>w celu podjęcia działań przed zawarciem umowy oraz w celu realizacji umowy;</w:t>
      </w:r>
    </w:p>
    <w:p w:rsidR="006D2A34" w:rsidRPr="00584401" w:rsidRDefault="006D2A34" w:rsidP="006D2A34">
      <w:pPr>
        <w:pStyle w:val="Akapitzlist"/>
        <w:numPr>
          <w:ilvl w:val="0"/>
          <w:numId w:val="1"/>
        </w:numPr>
        <w:spacing w:after="0" w:line="276" w:lineRule="auto"/>
        <w:jc w:val="both"/>
        <w:rPr>
          <w:rFonts w:asciiTheme="majorHAnsi" w:hAnsiTheme="majorHAnsi" w:cstheme="majorHAnsi"/>
        </w:rPr>
      </w:pPr>
      <w:r w:rsidRPr="00584401">
        <w:rPr>
          <w:rFonts w:asciiTheme="majorHAnsi" w:hAnsiTheme="majorHAnsi" w:cstheme="majorHAnsi"/>
        </w:rPr>
        <w:t>w celu wypełnienia obowiązków prawnych ciążących na administratorze w zakresie rozliczania zawartych umów oraz prowadzenia ksiąg rachunkowych, a także archiwizacji dokumentacji podatkowej;</w:t>
      </w:r>
    </w:p>
    <w:p w:rsidR="006D2A34" w:rsidRPr="00584401" w:rsidRDefault="006D2A34" w:rsidP="006D2A34">
      <w:pPr>
        <w:pStyle w:val="Akapitzlist"/>
        <w:numPr>
          <w:ilvl w:val="0"/>
          <w:numId w:val="1"/>
        </w:numPr>
        <w:spacing w:after="0" w:line="276" w:lineRule="auto"/>
        <w:jc w:val="both"/>
        <w:rPr>
          <w:rFonts w:asciiTheme="majorHAnsi" w:hAnsiTheme="majorHAnsi" w:cstheme="majorHAnsi"/>
        </w:rPr>
      </w:pPr>
      <w:r w:rsidRPr="00584401">
        <w:rPr>
          <w:rFonts w:asciiTheme="majorHAnsi" w:hAnsiTheme="majorHAnsi" w:cstheme="majorHAnsi"/>
        </w:rPr>
        <w:t>w pozostałych celach związanych z prowadzoną działalnością gospodarczą, w tym w celu realizacji prawnie uzasadnionych interesów związanych z ewentualną koniecznością dochodzenia roszczeń z tytułu zawarcia niniejszej umowy;</w:t>
      </w:r>
    </w:p>
    <w:p w:rsidR="006D2A34" w:rsidRPr="00584401" w:rsidRDefault="006D2A34" w:rsidP="006D2A34">
      <w:pPr>
        <w:pStyle w:val="Akapitzlist"/>
        <w:numPr>
          <w:ilvl w:val="0"/>
          <w:numId w:val="1"/>
        </w:numPr>
        <w:spacing w:after="0" w:line="276" w:lineRule="auto"/>
        <w:jc w:val="both"/>
        <w:rPr>
          <w:rFonts w:asciiTheme="majorHAnsi" w:hAnsiTheme="majorHAnsi" w:cstheme="majorHAnsi"/>
        </w:rPr>
      </w:pPr>
      <w:r w:rsidRPr="00584401">
        <w:rPr>
          <w:rFonts w:asciiTheme="majorHAnsi" w:hAnsiTheme="majorHAnsi" w:cstheme="majorHAnsi"/>
        </w:rPr>
        <w:t>na podstawie zgody – w celach wskazanych w treści zgody.</w:t>
      </w:r>
    </w:p>
    <w:p w:rsidR="006D2A34" w:rsidRPr="00584401" w:rsidRDefault="006D2A34" w:rsidP="006D2A34">
      <w:pPr>
        <w:pStyle w:val="Akapitzlist"/>
        <w:numPr>
          <w:ilvl w:val="0"/>
          <w:numId w:val="4"/>
        </w:numPr>
        <w:spacing w:after="0" w:line="276" w:lineRule="auto"/>
        <w:jc w:val="both"/>
        <w:rPr>
          <w:rFonts w:asciiTheme="majorHAnsi" w:hAnsiTheme="majorHAnsi" w:cstheme="majorHAnsi"/>
        </w:rPr>
      </w:pPr>
      <w:r w:rsidRPr="00584401">
        <w:rPr>
          <w:rFonts w:asciiTheme="majorHAnsi" w:hAnsiTheme="majorHAnsi" w:cstheme="majorHAnsi"/>
        </w:rPr>
        <w:t>W ramach prowadzonej działalności związanej z realizacją zawieranych umów Zamawiający może przekazywać dane osobowe następującym kategoriom odbiorców:</w:t>
      </w:r>
    </w:p>
    <w:p w:rsidR="006D2A34" w:rsidRPr="00584401" w:rsidRDefault="006D2A34" w:rsidP="006D2A34">
      <w:pPr>
        <w:pStyle w:val="Akapitzlist"/>
        <w:numPr>
          <w:ilvl w:val="0"/>
          <w:numId w:val="2"/>
        </w:numPr>
        <w:spacing w:after="0" w:line="276" w:lineRule="auto"/>
        <w:jc w:val="both"/>
        <w:rPr>
          <w:rFonts w:asciiTheme="majorHAnsi" w:hAnsiTheme="majorHAnsi" w:cstheme="majorHAnsi"/>
        </w:rPr>
      </w:pPr>
      <w:r w:rsidRPr="00584401">
        <w:rPr>
          <w:rFonts w:asciiTheme="majorHAnsi" w:hAnsiTheme="majorHAnsi" w:cstheme="majorHAnsi"/>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rsidR="006D2A34" w:rsidRPr="00584401" w:rsidRDefault="006D2A34" w:rsidP="006D2A34">
      <w:pPr>
        <w:pStyle w:val="Akapitzlist"/>
        <w:numPr>
          <w:ilvl w:val="0"/>
          <w:numId w:val="2"/>
        </w:numPr>
        <w:spacing w:after="0" w:line="276" w:lineRule="auto"/>
        <w:jc w:val="both"/>
        <w:rPr>
          <w:rFonts w:asciiTheme="majorHAnsi" w:hAnsiTheme="majorHAnsi" w:cstheme="majorHAnsi"/>
        </w:rPr>
      </w:pPr>
      <w:r w:rsidRPr="00584401">
        <w:rPr>
          <w:rFonts w:asciiTheme="majorHAnsi" w:hAnsiTheme="majorHAnsi" w:cstheme="majorHAnsi"/>
        </w:rPr>
        <w:t xml:space="preserve">spółce z grupy kapitałowej – MPGO </w:t>
      </w:r>
      <w:proofErr w:type="spellStart"/>
      <w:r w:rsidRPr="00584401">
        <w:rPr>
          <w:rFonts w:asciiTheme="majorHAnsi" w:hAnsiTheme="majorHAnsi" w:cstheme="majorHAnsi"/>
        </w:rPr>
        <w:t>Sp</w:t>
      </w:r>
      <w:proofErr w:type="spellEnd"/>
      <w:r w:rsidRPr="00584401">
        <w:rPr>
          <w:rFonts w:asciiTheme="majorHAnsi" w:hAnsiTheme="majorHAnsi" w:cstheme="majorHAnsi"/>
        </w:rPr>
        <w:t xml:space="preserve"> z o.o. jedynie dla administracyjnych celów wewnętrznych;</w:t>
      </w:r>
    </w:p>
    <w:p w:rsidR="006D2A34" w:rsidRPr="00584401" w:rsidRDefault="006D2A34" w:rsidP="006D2A34">
      <w:pPr>
        <w:pStyle w:val="Akapitzlist"/>
        <w:numPr>
          <w:ilvl w:val="0"/>
          <w:numId w:val="2"/>
        </w:numPr>
        <w:spacing w:after="0" w:line="276" w:lineRule="auto"/>
        <w:jc w:val="both"/>
        <w:rPr>
          <w:rFonts w:asciiTheme="majorHAnsi" w:hAnsiTheme="majorHAnsi" w:cstheme="majorHAnsi"/>
        </w:rPr>
      </w:pPr>
      <w:r w:rsidRPr="00584401">
        <w:rPr>
          <w:rFonts w:asciiTheme="majorHAnsi" w:hAnsiTheme="majorHAnsi" w:cstheme="majorHAnsi"/>
        </w:rPr>
        <w:t>operatorom pocztowym, bankom i instytucjom finansowym w ramach realizacji płatności bezgotówkowych;</w:t>
      </w:r>
    </w:p>
    <w:p w:rsidR="006D2A34" w:rsidRPr="00584401" w:rsidRDefault="006D2A34" w:rsidP="006D2A34">
      <w:pPr>
        <w:pStyle w:val="Akapitzlist"/>
        <w:numPr>
          <w:ilvl w:val="0"/>
          <w:numId w:val="2"/>
        </w:numPr>
        <w:spacing w:after="0" w:line="276" w:lineRule="auto"/>
        <w:jc w:val="both"/>
        <w:rPr>
          <w:rFonts w:asciiTheme="majorHAnsi" w:hAnsiTheme="majorHAnsi" w:cstheme="majorHAnsi"/>
        </w:rPr>
      </w:pPr>
      <w:r w:rsidRPr="00584401">
        <w:rPr>
          <w:rFonts w:asciiTheme="majorHAnsi" w:hAnsiTheme="majorHAnsi" w:cstheme="majorHAnsi"/>
        </w:rPr>
        <w:t>organom i podmiotom publicznym na podstawie przepisów prawa, poza prowadzonymi skonkretyzowanymi postępowaniami.</w:t>
      </w:r>
    </w:p>
    <w:p w:rsidR="006D2A34" w:rsidRPr="00584401" w:rsidRDefault="006D2A34" w:rsidP="006D2A34">
      <w:pPr>
        <w:pStyle w:val="Akapitzlist"/>
        <w:numPr>
          <w:ilvl w:val="0"/>
          <w:numId w:val="4"/>
        </w:numPr>
        <w:spacing w:after="0" w:line="276" w:lineRule="auto"/>
        <w:jc w:val="both"/>
        <w:rPr>
          <w:rFonts w:asciiTheme="majorHAnsi" w:hAnsiTheme="majorHAnsi" w:cstheme="majorHAnsi"/>
        </w:rPr>
      </w:pPr>
      <w:r w:rsidRPr="00584401">
        <w:rPr>
          <w:rFonts w:asciiTheme="majorHAnsi" w:hAnsiTheme="majorHAnsi" w:cstheme="majorHAnsi"/>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rsidR="006D2A34" w:rsidRPr="00584401" w:rsidRDefault="006D2A34" w:rsidP="006D2A34">
      <w:pPr>
        <w:pStyle w:val="Akapitzlist"/>
        <w:numPr>
          <w:ilvl w:val="0"/>
          <w:numId w:val="4"/>
        </w:numPr>
        <w:spacing w:after="0" w:line="276" w:lineRule="auto"/>
        <w:jc w:val="both"/>
        <w:rPr>
          <w:rFonts w:asciiTheme="majorHAnsi" w:hAnsiTheme="majorHAnsi" w:cstheme="majorHAnsi"/>
        </w:rPr>
      </w:pPr>
      <w:r w:rsidRPr="00584401">
        <w:rPr>
          <w:rFonts w:asciiTheme="majorHAnsi" w:hAnsiTheme="majorHAnsi" w:cstheme="majorHAnsi"/>
        </w:rPr>
        <w:t xml:space="preserve">Wykonawca, z ograniczeniami wskazanymi w </w:t>
      </w:r>
      <w:r w:rsidRPr="00584401">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584401">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rsidR="006D2A34" w:rsidRPr="00584401" w:rsidRDefault="006D2A34" w:rsidP="006D2A34">
      <w:pPr>
        <w:pStyle w:val="Akapitzlist"/>
        <w:numPr>
          <w:ilvl w:val="0"/>
          <w:numId w:val="4"/>
        </w:numPr>
        <w:spacing w:after="0" w:line="276" w:lineRule="auto"/>
        <w:jc w:val="both"/>
        <w:rPr>
          <w:rFonts w:asciiTheme="majorHAnsi" w:hAnsiTheme="majorHAnsi" w:cstheme="majorHAnsi"/>
        </w:rPr>
      </w:pPr>
      <w:r w:rsidRPr="00584401">
        <w:rPr>
          <w:rFonts w:asciiTheme="majorHAnsi" w:hAnsiTheme="majorHAnsi" w:cstheme="majorHAnsi"/>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rsidR="006D2A34" w:rsidRPr="00584401" w:rsidRDefault="006D2A34" w:rsidP="006D2A34">
      <w:pPr>
        <w:spacing w:after="0" w:line="276" w:lineRule="auto"/>
        <w:contextualSpacing/>
        <w:jc w:val="center"/>
        <w:rPr>
          <w:rFonts w:asciiTheme="majorHAnsi" w:hAnsiTheme="majorHAnsi" w:cstheme="majorHAnsi"/>
          <w:b/>
        </w:rPr>
      </w:pP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t>§ 2</w:t>
      </w:r>
    </w:p>
    <w:p w:rsidR="006D2A34" w:rsidRPr="00584401" w:rsidRDefault="006D2A34" w:rsidP="006D2A34">
      <w:pPr>
        <w:spacing w:after="0" w:line="276" w:lineRule="auto"/>
        <w:contextualSpacing/>
        <w:jc w:val="center"/>
        <w:rPr>
          <w:rFonts w:asciiTheme="majorHAnsi" w:hAnsiTheme="majorHAnsi" w:cstheme="majorHAnsi"/>
          <w:b/>
        </w:rPr>
      </w:pPr>
      <w:r w:rsidRPr="00584401">
        <w:rPr>
          <w:rFonts w:asciiTheme="majorHAnsi" w:hAnsiTheme="majorHAnsi" w:cstheme="majorHAnsi"/>
          <w:b/>
        </w:rPr>
        <w:lastRenderedPageBreak/>
        <w:t>Informacje o przetwarzaniu danych w przypadku przekazywania danych osobowych reprezentantów, przedstawicieli, pracowników lub podwykonawców Wykonawcy</w:t>
      </w:r>
    </w:p>
    <w:p w:rsidR="006D2A34" w:rsidRPr="00584401" w:rsidRDefault="006D2A34" w:rsidP="006D2A34">
      <w:pPr>
        <w:numPr>
          <w:ilvl w:val="0"/>
          <w:numId w:val="15"/>
        </w:numPr>
        <w:spacing w:after="0" w:line="276" w:lineRule="auto"/>
        <w:contextualSpacing/>
        <w:jc w:val="both"/>
        <w:rPr>
          <w:rFonts w:asciiTheme="majorHAnsi" w:hAnsiTheme="majorHAnsi" w:cstheme="majorHAnsi"/>
          <w:bCs/>
        </w:rPr>
      </w:pPr>
      <w:r w:rsidRPr="00584401">
        <w:rPr>
          <w:rFonts w:asciiTheme="majorHAnsi" w:hAnsiTheme="majorHAnsi" w:cstheme="majorHAnsi"/>
          <w:bCs/>
        </w:rPr>
        <w:t>Wykonawca oświadcza,</w:t>
      </w:r>
      <w:r w:rsidRPr="00584401">
        <w:rPr>
          <w:rFonts w:asciiTheme="majorHAnsi" w:hAnsiTheme="majorHAnsi" w:cstheme="majorHAnsi"/>
        </w:rPr>
        <w:t xml:space="preserve"> iż wypełnił lub wypełni obowiązki informacyjne przewidziane w art. 13 i 14 RODO </w:t>
      </w:r>
      <w:r w:rsidRPr="00584401">
        <w:rPr>
          <w:rFonts w:asciiTheme="majorHAnsi" w:hAnsiTheme="majorHAnsi" w:cstheme="majorHAnsi"/>
          <w:bCs/>
        </w:rPr>
        <w:t>wobec osób fizycznych, od których dane osobowe bezpośrednio lub pośrednio pozyskał w celu realizacji niniejszej Umowy i które przekazał Zamawiającemu.</w:t>
      </w:r>
    </w:p>
    <w:p w:rsidR="006D2A34" w:rsidRPr="00584401" w:rsidRDefault="006D2A34" w:rsidP="006D2A34">
      <w:pPr>
        <w:numPr>
          <w:ilvl w:val="0"/>
          <w:numId w:val="15"/>
        </w:numPr>
        <w:spacing w:after="0" w:line="276" w:lineRule="auto"/>
        <w:contextualSpacing/>
        <w:jc w:val="both"/>
        <w:rPr>
          <w:rFonts w:asciiTheme="majorHAnsi" w:hAnsiTheme="majorHAnsi" w:cstheme="majorHAnsi"/>
          <w:bCs/>
        </w:rPr>
      </w:pPr>
      <w:r w:rsidRPr="00584401">
        <w:rPr>
          <w:rFonts w:asciiTheme="majorHAnsi" w:hAnsiTheme="majorHAnsi" w:cstheme="majorHAnsi"/>
          <w:bCs/>
        </w:rPr>
        <w:t xml:space="preserve">Zamawiający oświadcza, </w:t>
      </w:r>
      <w:r w:rsidRPr="00584401">
        <w:rPr>
          <w:rFonts w:asciiTheme="majorHAnsi" w:hAnsiTheme="majorHAnsi" w:cstheme="majorHAnsi"/>
        </w:rPr>
        <w:t xml:space="preserve">iż wypełnił lub wypełni obowiązki informacyjne przewidziane w art. 13 i 14 RODO </w:t>
      </w:r>
      <w:r w:rsidRPr="00584401">
        <w:rPr>
          <w:rFonts w:asciiTheme="majorHAnsi" w:hAnsiTheme="majorHAnsi" w:cstheme="majorHAnsi"/>
          <w:bCs/>
        </w:rPr>
        <w:t>wobec osób fizycznych, od których dane osobowe bezpośrednio lub pośrednio pozyskał w celu realizacji niniejszej umowy i które przekazało Wykonawcy.</w:t>
      </w:r>
    </w:p>
    <w:p w:rsidR="006D2A34" w:rsidRPr="00584401" w:rsidRDefault="006D2A34" w:rsidP="006D2A34">
      <w:pPr>
        <w:numPr>
          <w:ilvl w:val="0"/>
          <w:numId w:val="15"/>
        </w:numPr>
        <w:spacing w:after="0" w:line="276" w:lineRule="auto"/>
        <w:contextualSpacing/>
        <w:jc w:val="both"/>
        <w:rPr>
          <w:rFonts w:asciiTheme="majorHAnsi" w:hAnsiTheme="majorHAnsi" w:cstheme="majorHAnsi"/>
          <w:bCs/>
        </w:rPr>
      </w:pPr>
      <w:r w:rsidRPr="00584401">
        <w:rPr>
          <w:rFonts w:asciiTheme="majorHAnsi" w:hAnsiTheme="majorHAnsi" w:cstheme="majorHAnsi"/>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rsidR="006D2A34" w:rsidRPr="00584401" w:rsidRDefault="006D2A34" w:rsidP="006D2A34">
      <w:pPr>
        <w:numPr>
          <w:ilvl w:val="0"/>
          <w:numId w:val="15"/>
        </w:numPr>
        <w:spacing w:after="0" w:line="276" w:lineRule="auto"/>
        <w:contextualSpacing/>
        <w:jc w:val="both"/>
        <w:rPr>
          <w:rFonts w:asciiTheme="majorHAnsi" w:hAnsiTheme="majorHAnsi" w:cstheme="majorHAnsi"/>
          <w:bCs/>
        </w:rPr>
      </w:pPr>
      <w:r w:rsidRPr="00584401">
        <w:rPr>
          <w:rFonts w:asciiTheme="majorHAnsi" w:hAnsiTheme="majorHAnsi" w:cstheme="majorHAnsi"/>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rsidR="006D2A34" w:rsidRPr="00584401" w:rsidRDefault="006D2A34" w:rsidP="006D2A34">
      <w:pPr>
        <w:pStyle w:val="Akapitzlist"/>
        <w:numPr>
          <w:ilvl w:val="0"/>
          <w:numId w:val="3"/>
        </w:numPr>
        <w:spacing w:after="0" w:line="276" w:lineRule="auto"/>
        <w:jc w:val="both"/>
        <w:rPr>
          <w:rFonts w:asciiTheme="majorHAnsi" w:hAnsiTheme="majorHAnsi" w:cstheme="majorHAnsi"/>
        </w:rPr>
      </w:pPr>
      <w:r w:rsidRPr="00584401">
        <w:rPr>
          <w:rFonts w:asciiTheme="majorHAnsi" w:hAnsiTheme="majorHAnsi" w:cstheme="majorHAnsi"/>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rsidR="006D2A34" w:rsidRPr="00584401" w:rsidRDefault="006D2A34" w:rsidP="006D2A34">
      <w:pPr>
        <w:pStyle w:val="Akapitzlist"/>
        <w:numPr>
          <w:ilvl w:val="0"/>
          <w:numId w:val="3"/>
        </w:numPr>
        <w:spacing w:after="0" w:line="276" w:lineRule="auto"/>
        <w:jc w:val="both"/>
        <w:rPr>
          <w:rFonts w:asciiTheme="majorHAnsi" w:hAnsiTheme="majorHAnsi" w:cstheme="majorHAnsi"/>
          <w:bCs/>
        </w:rPr>
      </w:pPr>
      <w:r w:rsidRPr="00584401">
        <w:rPr>
          <w:rFonts w:asciiTheme="majorHAnsi" w:hAnsiTheme="majorHAnsi" w:cstheme="majorHAnsi"/>
        </w:rPr>
        <w:t>Osobą kontaktową we wszelkich sprawach dotyczących ochrony danych osobowych u Zamawiającego jest Inspektor Ochrony Danych dostępny pod adresem: iod@mpo.krakow.pl.</w:t>
      </w:r>
    </w:p>
    <w:p w:rsidR="006D2A34" w:rsidRPr="00584401" w:rsidRDefault="006D2A34" w:rsidP="006D2A34">
      <w:pPr>
        <w:pStyle w:val="Akapitzlist"/>
        <w:numPr>
          <w:ilvl w:val="0"/>
          <w:numId w:val="3"/>
        </w:numPr>
        <w:spacing w:after="0" w:line="276" w:lineRule="auto"/>
        <w:jc w:val="both"/>
        <w:rPr>
          <w:rFonts w:asciiTheme="majorHAnsi" w:hAnsiTheme="majorHAnsi" w:cstheme="majorHAnsi"/>
          <w:bCs/>
        </w:rPr>
      </w:pPr>
      <w:r w:rsidRPr="00584401">
        <w:rPr>
          <w:rFonts w:asciiTheme="majorHAnsi" w:hAnsiTheme="majorHAnsi" w:cstheme="majorHAnsi"/>
          <w:bCs/>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rsidR="006D2A34" w:rsidRPr="00584401" w:rsidRDefault="006D2A34" w:rsidP="006D2A34">
      <w:pPr>
        <w:pStyle w:val="Akapitzlist"/>
        <w:numPr>
          <w:ilvl w:val="0"/>
          <w:numId w:val="3"/>
        </w:numPr>
        <w:spacing w:after="0" w:line="276" w:lineRule="auto"/>
        <w:jc w:val="both"/>
        <w:rPr>
          <w:rFonts w:asciiTheme="majorHAnsi" w:hAnsiTheme="majorHAnsi" w:cstheme="majorHAnsi"/>
          <w:bCs/>
        </w:rPr>
      </w:pPr>
      <w:r w:rsidRPr="00584401">
        <w:rPr>
          <w:rFonts w:asciiTheme="majorHAnsi" w:hAnsiTheme="majorHAnsi" w:cstheme="majorHAnsi"/>
          <w:bCs/>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rsidR="006D2A34" w:rsidRPr="00584401" w:rsidRDefault="006D2A34" w:rsidP="006D2A34">
      <w:pPr>
        <w:pStyle w:val="Akapitzlist"/>
        <w:numPr>
          <w:ilvl w:val="0"/>
          <w:numId w:val="3"/>
        </w:numPr>
        <w:spacing w:after="0" w:line="276" w:lineRule="auto"/>
        <w:jc w:val="both"/>
        <w:rPr>
          <w:rFonts w:asciiTheme="majorHAnsi" w:hAnsiTheme="majorHAnsi" w:cstheme="majorHAnsi"/>
          <w:bCs/>
        </w:rPr>
      </w:pPr>
      <w:r w:rsidRPr="00584401">
        <w:rPr>
          <w:rFonts w:asciiTheme="majorHAnsi" w:hAnsiTheme="majorHAnsi" w:cstheme="majorHAnsi"/>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rsidR="006D2A34" w:rsidRPr="00584401" w:rsidRDefault="006D2A34" w:rsidP="006D2A34">
      <w:pPr>
        <w:pStyle w:val="Akapitzlist"/>
        <w:numPr>
          <w:ilvl w:val="0"/>
          <w:numId w:val="3"/>
        </w:numPr>
        <w:spacing w:after="0" w:line="276" w:lineRule="auto"/>
        <w:jc w:val="both"/>
        <w:rPr>
          <w:rFonts w:asciiTheme="majorHAnsi" w:hAnsiTheme="majorHAnsi" w:cstheme="majorHAnsi"/>
          <w:bCs/>
        </w:rPr>
      </w:pPr>
      <w:r w:rsidRPr="00584401">
        <w:rPr>
          <w:rFonts w:asciiTheme="majorHAnsi" w:hAnsiTheme="majorHAnsi" w:cstheme="majorHAnsi"/>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rsidR="006D2A34" w:rsidRPr="00584401" w:rsidRDefault="006D2A34" w:rsidP="006D2A34">
      <w:pPr>
        <w:pStyle w:val="Akapitzlist"/>
        <w:numPr>
          <w:ilvl w:val="0"/>
          <w:numId w:val="3"/>
        </w:numPr>
        <w:spacing w:after="0" w:line="276" w:lineRule="auto"/>
        <w:jc w:val="both"/>
        <w:rPr>
          <w:rFonts w:asciiTheme="majorHAnsi" w:hAnsiTheme="majorHAnsi" w:cstheme="majorHAnsi"/>
        </w:rPr>
      </w:pPr>
      <w:r w:rsidRPr="00584401">
        <w:rPr>
          <w:rFonts w:asciiTheme="majorHAnsi" w:hAnsiTheme="majorHAnsi" w:cstheme="majorHAnsi"/>
        </w:rPr>
        <w:t xml:space="preserve">Każda z osób, której dane zostały przekazane, z ograniczeniami wskazanymi w </w:t>
      </w:r>
      <w:r w:rsidRPr="00584401">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584401">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rsidR="006D2A34" w:rsidRPr="00584401" w:rsidRDefault="006D2A34" w:rsidP="006D2A34">
      <w:pPr>
        <w:shd w:val="clear" w:color="auto" w:fill="FFFFFF"/>
        <w:spacing w:after="0" w:line="276" w:lineRule="auto"/>
        <w:contextualSpacing/>
        <w:jc w:val="both"/>
        <w:rPr>
          <w:rFonts w:asciiTheme="majorHAnsi" w:hAnsiTheme="majorHAnsi" w:cstheme="majorHAnsi"/>
        </w:rPr>
      </w:pPr>
      <w:r w:rsidRPr="00584401">
        <w:rPr>
          <w:rFonts w:asciiTheme="majorHAnsi" w:hAnsiTheme="majorHAnsi" w:cstheme="majorHAnsi"/>
        </w:rPr>
        <w:t xml:space="preserve">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w:t>
      </w:r>
      <w:r w:rsidRPr="00584401">
        <w:rPr>
          <w:rFonts w:asciiTheme="majorHAnsi" w:hAnsiTheme="majorHAnsi" w:cstheme="majorHAnsi"/>
        </w:rPr>
        <w:lastRenderedPageBreak/>
        <w:t>jest dobrowolne i wpływa na efektywność i prawidłowość jej wykonywania. Brak podania danych osobowych uniemożliwi zawarcie umowy oraz jej wykonanie lub też prawidłową jej realizację.</w:t>
      </w:r>
    </w:p>
    <w:p w:rsidR="006D2A34" w:rsidRPr="00584401" w:rsidRDefault="006D2A34" w:rsidP="006D2A34">
      <w:pPr>
        <w:spacing w:after="0" w:line="276" w:lineRule="auto"/>
        <w:rPr>
          <w:rFonts w:asciiTheme="majorHAnsi" w:eastAsia="Times New Roman" w:hAnsiTheme="majorHAnsi" w:cstheme="majorHAnsi"/>
          <w:lang w:eastAsia="pl-PL"/>
        </w:rPr>
      </w:pPr>
      <w:r w:rsidRPr="00584401">
        <w:rPr>
          <w:rFonts w:asciiTheme="majorHAnsi" w:eastAsia="Times New Roman" w:hAnsiTheme="majorHAnsi" w:cstheme="majorHAnsi"/>
          <w:lang w:eastAsia="pl-PL"/>
        </w:rPr>
        <w:br w:type="page"/>
      </w:r>
    </w:p>
    <w:p w:rsidR="006D2A34" w:rsidRPr="00584401" w:rsidRDefault="006D2A34" w:rsidP="006D2A34">
      <w:pPr>
        <w:keepLines/>
        <w:spacing w:after="0" w:line="276" w:lineRule="auto"/>
        <w:ind w:right="-2"/>
        <w:contextualSpacing/>
        <w:jc w:val="right"/>
        <w:rPr>
          <w:rFonts w:asciiTheme="majorHAnsi" w:eastAsia="Times New Roman" w:hAnsiTheme="majorHAnsi" w:cstheme="majorHAnsi"/>
          <w:lang w:eastAsia="pl-PL"/>
        </w:rPr>
      </w:pPr>
      <w:r w:rsidRPr="00584401">
        <w:rPr>
          <w:rFonts w:asciiTheme="majorHAnsi" w:eastAsia="Times New Roman" w:hAnsiTheme="majorHAnsi" w:cstheme="majorHAnsi"/>
          <w:lang w:eastAsia="pl-PL"/>
        </w:rPr>
        <w:lastRenderedPageBreak/>
        <w:tab/>
      </w:r>
      <w:r w:rsidRPr="00584401">
        <w:rPr>
          <w:rFonts w:asciiTheme="majorHAnsi" w:eastAsia="Times New Roman" w:hAnsiTheme="majorHAnsi" w:cstheme="majorHAnsi"/>
          <w:lang w:eastAsia="pl-PL"/>
        </w:rPr>
        <w:tab/>
        <w:t>zał. nr 4 do SWZ</w:t>
      </w:r>
    </w:p>
    <w:p w:rsidR="006D2A34" w:rsidRPr="00584401" w:rsidRDefault="006D2A34" w:rsidP="006D2A34">
      <w:pPr>
        <w:tabs>
          <w:tab w:val="left" w:pos="0"/>
        </w:tabs>
        <w:spacing w:after="0" w:line="276" w:lineRule="auto"/>
        <w:contextualSpacing/>
        <w:jc w:val="center"/>
        <w:rPr>
          <w:rFonts w:asciiTheme="majorHAnsi" w:eastAsia="Times New Roman" w:hAnsiTheme="majorHAnsi" w:cstheme="majorHAnsi"/>
          <w:lang w:eastAsia="pl-PL"/>
        </w:rPr>
      </w:pPr>
      <w:r w:rsidRPr="00584401">
        <w:rPr>
          <w:rFonts w:asciiTheme="majorHAnsi" w:eastAsia="Times New Roman" w:hAnsiTheme="majorHAnsi" w:cstheme="majorHAnsi"/>
          <w:b/>
          <w:bCs/>
          <w:lang w:eastAsia="pl-PL"/>
        </w:rPr>
        <w:t>Oferta</w:t>
      </w:r>
    </w:p>
    <w:p w:rsidR="006D2A34" w:rsidRPr="00584401" w:rsidRDefault="006D2A34" w:rsidP="006D2A34">
      <w:pPr>
        <w:tabs>
          <w:tab w:val="left" w:pos="0"/>
        </w:tabs>
        <w:spacing w:after="0" w:line="276" w:lineRule="auto"/>
        <w:contextualSpacing/>
        <w:jc w:val="center"/>
        <w:rPr>
          <w:rFonts w:asciiTheme="majorHAnsi" w:eastAsia="Times New Roman" w:hAnsiTheme="majorHAnsi" w:cstheme="majorHAnsi"/>
          <w:b/>
          <w:bCs/>
          <w:lang w:eastAsia="pl-PL"/>
        </w:rPr>
      </w:pPr>
      <w:r w:rsidRPr="00584401">
        <w:rPr>
          <w:rFonts w:asciiTheme="majorHAnsi" w:eastAsia="Times New Roman" w:hAnsiTheme="majorHAnsi" w:cstheme="majorHAnsi"/>
          <w:b/>
          <w:bCs/>
          <w:lang w:eastAsia="pl-PL"/>
        </w:rPr>
        <w:t>na</w:t>
      </w:r>
    </w:p>
    <w:p w:rsidR="006D2A34" w:rsidRPr="00584401" w:rsidRDefault="006D2A34" w:rsidP="006D2A34">
      <w:pPr>
        <w:tabs>
          <w:tab w:val="left" w:pos="0"/>
        </w:tabs>
        <w:spacing w:after="0" w:line="276" w:lineRule="auto"/>
        <w:contextualSpacing/>
        <w:jc w:val="center"/>
        <w:rPr>
          <w:rFonts w:asciiTheme="majorHAnsi" w:eastAsia="Times New Roman" w:hAnsiTheme="majorHAnsi" w:cstheme="majorHAnsi"/>
          <w:b/>
          <w:bCs/>
          <w:lang w:eastAsia="pl-PL"/>
        </w:rPr>
      </w:pPr>
    </w:p>
    <w:p w:rsidR="006D2A34" w:rsidRPr="00584401" w:rsidRDefault="006D2A34" w:rsidP="006D2A34">
      <w:pPr>
        <w:spacing w:after="0" w:line="276" w:lineRule="auto"/>
        <w:contextualSpacing/>
        <w:jc w:val="center"/>
        <w:rPr>
          <w:rFonts w:asciiTheme="majorHAnsi" w:hAnsiTheme="majorHAnsi" w:cstheme="majorHAnsi"/>
          <w:b/>
          <w:bCs/>
          <w:sz w:val="28"/>
        </w:rPr>
      </w:pPr>
      <w:r w:rsidRPr="00584401">
        <w:rPr>
          <w:rFonts w:asciiTheme="majorHAnsi" w:hAnsiTheme="majorHAnsi" w:cstheme="majorHAnsi"/>
          <w:b/>
          <w:bCs/>
          <w:sz w:val="28"/>
        </w:rPr>
        <w:t xml:space="preserve">Dostawa i wdrożenie wraz z konfiguracją klastra w postaci zestawu dwóch identycznych urządzeń sieciowych (zapór sieciowych) </w:t>
      </w:r>
    </w:p>
    <w:p w:rsidR="006D2A34" w:rsidRPr="00584401" w:rsidRDefault="006D2A34" w:rsidP="006D2A34">
      <w:pPr>
        <w:spacing w:after="0" w:line="276" w:lineRule="auto"/>
        <w:contextualSpacing/>
        <w:jc w:val="center"/>
        <w:rPr>
          <w:rFonts w:asciiTheme="majorHAnsi" w:hAnsiTheme="majorHAnsi" w:cstheme="majorHAnsi"/>
          <w:b/>
          <w:bCs/>
          <w:sz w:val="28"/>
        </w:rPr>
      </w:pPr>
    </w:p>
    <w:p w:rsidR="006D2A34" w:rsidRPr="00584401" w:rsidRDefault="006D2A34" w:rsidP="006D2A34">
      <w:pPr>
        <w:spacing w:after="0" w:line="276" w:lineRule="auto"/>
        <w:contextualSpacing/>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spacing w:after="0" w:line="276" w:lineRule="auto"/>
        <w:contextualSpacing/>
        <w:jc w:val="center"/>
        <w:rPr>
          <w:rFonts w:asciiTheme="majorHAnsi" w:eastAsia="Times New Roman" w:hAnsiTheme="majorHAnsi" w:cstheme="majorHAnsi"/>
          <w:i/>
          <w:sz w:val="18"/>
          <w:lang w:eastAsia="pl-PL"/>
        </w:rPr>
      </w:pPr>
      <w:r w:rsidRPr="00584401">
        <w:rPr>
          <w:rFonts w:asciiTheme="majorHAnsi" w:eastAsia="Times New Roman" w:hAnsiTheme="majorHAnsi" w:cstheme="majorHAnsi"/>
          <w:i/>
          <w:sz w:val="18"/>
          <w:lang w:eastAsia="pl-PL"/>
        </w:rPr>
        <w:t>(Nazwa Wykonawcy i adres)</w:t>
      </w:r>
    </w:p>
    <w:p w:rsidR="006D2A34" w:rsidRPr="00584401" w:rsidRDefault="006D2A34" w:rsidP="006D2A34">
      <w:pPr>
        <w:spacing w:after="0" w:line="276" w:lineRule="auto"/>
        <w:contextualSpacing/>
        <w:jc w:val="center"/>
        <w:rPr>
          <w:rFonts w:asciiTheme="majorHAnsi" w:eastAsia="Times New Roman" w:hAnsiTheme="majorHAnsi" w:cstheme="majorHAnsi"/>
          <w:i/>
          <w:lang w:eastAsia="pl-PL"/>
        </w:rPr>
      </w:pPr>
    </w:p>
    <w:p w:rsidR="006D2A34" w:rsidRPr="00584401" w:rsidRDefault="006D2A34" w:rsidP="006D2A34">
      <w:pPr>
        <w:spacing w:after="0" w:line="276" w:lineRule="auto"/>
        <w:contextualSpacing/>
        <w:rPr>
          <w:rFonts w:asciiTheme="majorHAnsi" w:eastAsia="Times New Roman" w:hAnsiTheme="majorHAnsi" w:cstheme="majorHAnsi"/>
          <w:i/>
          <w:lang w:eastAsia="pl-PL"/>
        </w:rPr>
      </w:pPr>
      <w:r w:rsidRPr="00584401">
        <w:rPr>
          <w:rFonts w:asciiTheme="majorHAnsi" w:eastAsia="Times New Roman" w:hAnsiTheme="majorHAnsi" w:cstheme="majorHAnsi"/>
          <w:i/>
          <w:lang w:eastAsia="pl-PL"/>
        </w:rPr>
        <w:t>...................................................................................................................................................................................</w:t>
      </w:r>
    </w:p>
    <w:p w:rsidR="006D2A34" w:rsidRPr="00584401" w:rsidRDefault="006D2A34" w:rsidP="006D2A34">
      <w:pPr>
        <w:tabs>
          <w:tab w:val="left" w:pos="851"/>
        </w:tabs>
        <w:spacing w:after="0" w:line="276" w:lineRule="auto"/>
        <w:contextualSpacing/>
        <w:jc w:val="center"/>
        <w:rPr>
          <w:rFonts w:asciiTheme="majorHAnsi" w:eastAsia="Times New Roman" w:hAnsiTheme="majorHAnsi" w:cstheme="majorHAnsi"/>
          <w:i/>
          <w:sz w:val="18"/>
          <w:lang w:eastAsia="pl-PL"/>
        </w:rPr>
      </w:pPr>
      <w:r w:rsidRPr="00584401">
        <w:rPr>
          <w:rFonts w:asciiTheme="majorHAnsi" w:eastAsia="Times New Roman" w:hAnsiTheme="majorHAnsi" w:cstheme="majorHAnsi"/>
          <w:i/>
          <w:sz w:val="18"/>
          <w:lang w:eastAsia="pl-PL"/>
        </w:rPr>
        <w:t>(kod, miejscowość, województwo, powiat)</w:t>
      </w:r>
    </w:p>
    <w:p w:rsidR="006D2A34" w:rsidRPr="00584401" w:rsidRDefault="006D2A34" w:rsidP="006D2A34">
      <w:pPr>
        <w:tabs>
          <w:tab w:val="left" w:pos="851"/>
        </w:tabs>
        <w:spacing w:after="0" w:line="276" w:lineRule="auto"/>
        <w:contextualSpacing/>
        <w:jc w:val="center"/>
        <w:rPr>
          <w:rFonts w:asciiTheme="majorHAnsi" w:eastAsia="Times New Roman" w:hAnsiTheme="majorHAnsi" w:cstheme="majorHAnsi"/>
          <w:i/>
          <w:lang w:eastAsia="pl-PL"/>
        </w:rPr>
      </w:pPr>
    </w:p>
    <w:p w:rsidR="006D2A34" w:rsidRPr="00584401" w:rsidRDefault="006D2A34" w:rsidP="006D2A34">
      <w:pPr>
        <w:spacing w:after="0" w:line="276" w:lineRule="auto"/>
        <w:contextualSpacing/>
        <w:rPr>
          <w:rFonts w:asciiTheme="majorHAnsi" w:eastAsia="Times New Roman" w:hAnsiTheme="majorHAnsi" w:cstheme="majorHAnsi"/>
          <w:i/>
          <w:lang w:eastAsia="pl-PL"/>
        </w:rPr>
      </w:pPr>
      <w:r w:rsidRPr="00584401">
        <w:rPr>
          <w:rFonts w:asciiTheme="majorHAnsi" w:eastAsia="Times New Roman" w:hAnsiTheme="majorHAnsi" w:cstheme="majorHAnsi"/>
          <w:i/>
          <w:lang w:eastAsia="pl-PL"/>
        </w:rPr>
        <w:t>...................................................................................................................................................................................</w:t>
      </w:r>
    </w:p>
    <w:p w:rsidR="006D2A34" w:rsidRPr="00584401" w:rsidRDefault="006D2A34" w:rsidP="006D2A34">
      <w:pPr>
        <w:tabs>
          <w:tab w:val="left" w:pos="851"/>
        </w:tabs>
        <w:spacing w:after="0" w:line="276" w:lineRule="auto"/>
        <w:contextualSpacing/>
        <w:jc w:val="center"/>
        <w:rPr>
          <w:rFonts w:asciiTheme="majorHAnsi" w:eastAsia="Times New Roman" w:hAnsiTheme="majorHAnsi" w:cstheme="majorHAnsi"/>
          <w:i/>
          <w:sz w:val="18"/>
          <w:lang w:eastAsia="pl-PL"/>
        </w:rPr>
      </w:pPr>
      <w:r w:rsidRPr="00584401">
        <w:rPr>
          <w:rFonts w:asciiTheme="majorHAnsi" w:eastAsia="Times New Roman" w:hAnsiTheme="majorHAnsi" w:cstheme="majorHAnsi"/>
          <w:i/>
          <w:sz w:val="18"/>
          <w:lang w:eastAsia="pl-PL"/>
        </w:rPr>
        <w:t>(ulica, nr domu, nr lokalu)</w:t>
      </w:r>
    </w:p>
    <w:p w:rsidR="006D2A34" w:rsidRPr="00584401" w:rsidRDefault="006D2A34" w:rsidP="006D2A34">
      <w:pPr>
        <w:spacing w:after="0" w:line="276" w:lineRule="auto"/>
        <w:contextualSpacing/>
        <w:jc w:val="center"/>
        <w:rPr>
          <w:rFonts w:asciiTheme="majorHAnsi" w:eastAsia="Times New Roman" w:hAnsiTheme="majorHAnsi" w:cstheme="majorHAnsi"/>
          <w:i/>
          <w:lang w:eastAsia="pl-PL"/>
        </w:rPr>
      </w:pPr>
    </w:p>
    <w:p w:rsidR="006D2A34" w:rsidRPr="00584401" w:rsidRDefault="006D2A34" w:rsidP="006D2A34">
      <w:pPr>
        <w:spacing w:after="0" w:line="276" w:lineRule="auto"/>
        <w:contextualSpacing/>
        <w:rPr>
          <w:rFonts w:asciiTheme="majorHAnsi" w:eastAsia="Times New Roman" w:hAnsiTheme="majorHAnsi" w:cstheme="majorHAnsi"/>
          <w:i/>
          <w:lang w:eastAsia="pl-PL"/>
        </w:rPr>
      </w:pPr>
      <w:r w:rsidRPr="00584401">
        <w:rPr>
          <w:rFonts w:asciiTheme="majorHAnsi" w:eastAsia="Times New Roman" w:hAnsiTheme="majorHAnsi" w:cstheme="majorHAnsi"/>
          <w:i/>
          <w:lang w:eastAsia="pl-PL"/>
        </w:rPr>
        <w:t>...................................................................................................................................................................................</w:t>
      </w:r>
    </w:p>
    <w:p w:rsidR="006D2A34" w:rsidRPr="00584401" w:rsidRDefault="006D2A34" w:rsidP="006D2A34">
      <w:pPr>
        <w:tabs>
          <w:tab w:val="left" w:pos="851"/>
        </w:tabs>
        <w:spacing w:after="0" w:line="276" w:lineRule="auto"/>
        <w:contextualSpacing/>
        <w:jc w:val="center"/>
        <w:rPr>
          <w:rFonts w:asciiTheme="majorHAnsi" w:eastAsia="Times New Roman" w:hAnsiTheme="majorHAnsi" w:cstheme="majorHAnsi"/>
          <w:i/>
          <w:sz w:val="18"/>
          <w:lang w:eastAsia="pl-PL"/>
        </w:rPr>
      </w:pPr>
      <w:r w:rsidRPr="00584401">
        <w:rPr>
          <w:rFonts w:asciiTheme="majorHAnsi" w:eastAsia="Times New Roman" w:hAnsiTheme="majorHAnsi" w:cstheme="majorHAnsi"/>
          <w:i/>
          <w:sz w:val="18"/>
          <w:lang w:eastAsia="pl-PL"/>
        </w:rPr>
        <w:t>(telefon, e-mail)</w:t>
      </w:r>
    </w:p>
    <w:p w:rsidR="006D2A34" w:rsidRPr="00584401" w:rsidRDefault="006D2A34" w:rsidP="006D2A34">
      <w:pPr>
        <w:tabs>
          <w:tab w:val="left" w:pos="851"/>
        </w:tabs>
        <w:spacing w:after="0" w:line="276" w:lineRule="auto"/>
        <w:contextualSpacing/>
        <w:rPr>
          <w:rFonts w:asciiTheme="majorHAnsi" w:eastAsia="Times New Roman" w:hAnsiTheme="majorHAnsi" w:cstheme="majorHAnsi"/>
          <w:lang w:eastAsia="pl-PL"/>
        </w:rPr>
      </w:pPr>
    </w:p>
    <w:p w:rsidR="006D2A34" w:rsidRPr="00584401" w:rsidRDefault="006D2A34" w:rsidP="006D2A34">
      <w:pPr>
        <w:tabs>
          <w:tab w:val="left" w:pos="851"/>
        </w:tabs>
        <w:spacing w:after="0" w:line="276" w:lineRule="auto"/>
        <w:contextualSpacing/>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NIP:</w:t>
      </w:r>
      <w:r w:rsidRPr="00584401">
        <w:rPr>
          <w:rFonts w:asciiTheme="majorHAnsi" w:eastAsia="Times New Roman" w:hAnsiTheme="majorHAnsi" w:cstheme="majorHAnsi"/>
          <w:lang w:eastAsia="pl-PL"/>
        </w:rPr>
        <w:tab/>
        <w:t>...............................................</w:t>
      </w:r>
    </w:p>
    <w:p w:rsidR="006D2A34" w:rsidRPr="00584401" w:rsidRDefault="006D2A34" w:rsidP="006D2A34">
      <w:pPr>
        <w:tabs>
          <w:tab w:val="left" w:pos="851"/>
        </w:tabs>
        <w:spacing w:after="0" w:line="276" w:lineRule="auto"/>
        <w:contextualSpacing/>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REGON:</w:t>
      </w:r>
      <w:r w:rsidRPr="00584401">
        <w:rPr>
          <w:rFonts w:asciiTheme="majorHAnsi" w:eastAsia="Times New Roman" w:hAnsiTheme="majorHAnsi" w:cstheme="majorHAnsi"/>
          <w:lang w:eastAsia="pl-PL"/>
        </w:rPr>
        <w:tab/>
        <w:t>...............................................</w:t>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t>….....................................................</w:t>
      </w:r>
    </w:p>
    <w:p w:rsidR="006D2A34" w:rsidRPr="00584401" w:rsidRDefault="006D2A34" w:rsidP="006D2A34">
      <w:pPr>
        <w:spacing w:after="0" w:line="276" w:lineRule="auto"/>
        <w:contextualSpacing/>
        <w:rPr>
          <w:rFonts w:asciiTheme="majorHAnsi" w:eastAsia="Times New Roman" w:hAnsiTheme="majorHAnsi" w:cstheme="majorHAnsi"/>
          <w:i/>
          <w:sz w:val="20"/>
          <w:lang w:eastAsia="pl-PL"/>
        </w:rPr>
      </w:pPr>
      <w:r w:rsidRPr="00584401">
        <w:rPr>
          <w:rFonts w:asciiTheme="majorHAnsi" w:eastAsia="Times New Roman" w:hAnsiTheme="majorHAnsi" w:cstheme="majorHAnsi"/>
          <w:lang w:eastAsia="pl-PL"/>
        </w:rPr>
        <w:t xml:space="preserve">  </w:t>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sz w:val="20"/>
          <w:lang w:eastAsia="pl-PL"/>
        </w:rPr>
        <w:tab/>
      </w:r>
      <w:r w:rsidRPr="00584401">
        <w:rPr>
          <w:rFonts w:asciiTheme="majorHAnsi" w:eastAsia="Times New Roman" w:hAnsiTheme="majorHAnsi" w:cstheme="majorHAnsi"/>
          <w:sz w:val="20"/>
          <w:lang w:eastAsia="pl-PL"/>
        </w:rPr>
        <w:tab/>
      </w:r>
      <w:r w:rsidRPr="00584401">
        <w:rPr>
          <w:rFonts w:asciiTheme="majorHAnsi" w:eastAsia="Times New Roman" w:hAnsiTheme="majorHAnsi" w:cstheme="majorHAnsi"/>
          <w:i/>
          <w:sz w:val="20"/>
          <w:lang w:eastAsia="pl-PL"/>
        </w:rPr>
        <w:t>(Miejscowość, data)</w:t>
      </w:r>
    </w:p>
    <w:p w:rsidR="006D2A34" w:rsidRPr="00584401" w:rsidRDefault="006D2A34" w:rsidP="006D2A34">
      <w:pPr>
        <w:spacing w:after="0" w:line="276" w:lineRule="auto"/>
        <w:contextualSpacing/>
        <w:rPr>
          <w:rFonts w:asciiTheme="majorHAnsi" w:eastAsia="Times New Roman" w:hAnsiTheme="majorHAnsi" w:cstheme="majorHAnsi"/>
          <w:lang w:eastAsia="pl-PL"/>
        </w:rPr>
      </w:pPr>
    </w:p>
    <w:p w:rsidR="006D2A34" w:rsidRPr="00584401" w:rsidRDefault="006D2A34" w:rsidP="006D2A34">
      <w:pPr>
        <w:spacing w:after="0" w:line="276" w:lineRule="auto"/>
        <w:contextualSpacing/>
        <w:rPr>
          <w:rFonts w:asciiTheme="majorHAnsi" w:eastAsia="Times New Roman" w:hAnsiTheme="majorHAnsi" w:cstheme="majorHAnsi"/>
          <w:b/>
          <w:lang w:eastAsia="pl-PL"/>
        </w:rPr>
      </w:pPr>
      <w:r w:rsidRPr="00584401">
        <w:rPr>
          <w:rFonts w:asciiTheme="majorHAnsi" w:eastAsia="Times New Roman" w:hAnsiTheme="majorHAnsi" w:cstheme="majorHAnsi"/>
          <w:lang w:eastAsia="pl-PL"/>
        </w:rPr>
        <w:t>Dla:</w:t>
      </w:r>
      <w:r w:rsidRPr="00584401">
        <w:rPr>
          <w:rFonts w:asciiTheme="majorHAnsi" w:eastAsia="Times New Roman" w:hAnsiTheme="majorHAnsi" w:cstheme="majorHAnsi"/>
          <w:lang w:eastAsia="pl-PL"/>
        </w:rPr>
        <w:tab/>
      </w:r>
      <w:r w:rsidRPr="00584401">
        <w:rPr>
          <w:rFonts w:asciiTheme="majorHAnsi" w:eastAsia="Times New Roman" w:hAnsiTheme="majorHAnsi" w:cstheme="majorHAnsi"/>
          <w:b/>
          <w:lang w:eastAsia="pl-PL"/>
        </w:rPr>
        <w:t xml:space="preserve">Miejskiego Przedsiębiorstwa Oczyszczania </w:t>
      </w:r>
    </w:p>
    <w:p w:rsidR="006D2A34" w:rsidRPr="00584401" w:rsidRDefault="006D2A34" w:rsidP="006D2A34">
      <w:pPr>
        <w:spacing w:after="0" w:line="276" w:lineRule="auto"/>
        <w:ind w:left="708"/>
        <w:contextualSpacing/>
        <w:rPr>
          <w:rFonts w:asciiTheme="majorHAnsi" w:eastAsia="Times New Roman" w:hAnsiTheme="majorHAnsi" w:cstheme="majorHAnsi"/>
          <w:b/>
          <w:lang w:eastAsia="pl-PL"/>
        </w:rPr>
      </w:pPr>
      <w:r w:rsidRPr="00584401">
        <w:rPr>
          <w:rFonts w:asciiTheme="majorHAnsi" w:eastAsia="Times New Roman" w:hAnsiTheme="majorHAnsi" w:cstheme="majorHAnsi"/>
          <w:b/>
          <w:lang w:eastAsia="pl-PL"/>
        </w:rPr>
        <w:t>Spółka z o.o., Kraków ul. Nowohucka 1</w:t>
      </w:r>
      <w:r w:rsidRPr="00584401">
        <w:rPr>
          <w:rFonts w:asciiTheme="majorHAnsi" w:eastAsia="Times New Roman" w:hAnsiTheme="majorHAnsi" w:cstheme="majorHAnsi"/>
          <w:b/>
          <w:lang w:eastAsia="pl-PL"/>
        </w:rPr>
        <w:tab/>
      </w:r>
    </w:p>
    <w:p w:rsidR="006D2A34" w:rsidRPr="00584401" w:rsidRDefault="006D2A34" w:rsidP="006D2A34">
      <w:pPr>
        <w:keepNext/>
        <w:spacing w:after="0" w:line="276" w:lineRule="auto"/>
        <w:ind w:firstLine="284"/>
        <w:contextualSpacing/>
        <w:jc w:val="center"/>
        <w:outlineLvl w:val="1"/>
        <w:rPr>
          <w:rFonts w:asciiTheme="majorHAnsi" w:eastAsia="Times New Roman" w:hAnsiTheme="majorHAnsi" w:cstheme="majorHAnsi"/>
          <w:lang w:eastAsia="pl-PL"/>
        </w:rPr>
      </w:pPr>
    </w:p>
    <w:p w:rsidR="006D2A34" w:rsidRPr="00584401" w:rsidRDefault="006D2A34" w:rsidP="006D2A34">
      <w:pPr>
        <w:spacing w:after="0" w:line="276" w:lineRule="auto"/>
        <w:ind w:firstLine="284"/>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 xml:space="preserve">Po zapoznaniu się ze specyfikacją warunków zamówienia my niżej podpisani </w:t>
      </w:r>
      <w:r w:rsidRPr="00584401">
        <w:rPr>
          <w:rFonts w:asciiTheme="majorHAnsi" w:hAnsiTheme="majorHAnsi" w:cstheme="majorHAnsi"/>
        </w:rPr>
        <w:t>podejmujemy się niniejszym realizacji przedmiotu zamówienia publicznego</w:t>
      </w:r>
      <w:r w:rsidRPr="00584401">
        <w:rPr>
          <w:rFonts w:asciiTheme="majorHAnsi" w:eastAsia="Times New Roman" w:hAnsiTheme="majorHAnsi" w:cstheme="majorHAnsi"/>
          <w:lang w:eastAsia="pl-PL"/>
        </w:rPr>
        <w:t xml:space="preserve">, na warunkach przedłożonych przez Zamawiającego w materiałach dotyczących niniejszego postępowania oraz projekcie umowy stanowiącym zał. nr 3 do SWZ. </w:t>
      </w:r>
    </w:p>
    <w:p w:rsidR="006D2A34" w:rsidRPr="00584401" w:rsidRDefault="006D2A34" w:rsidP="006D2A34">
      <w:pPr>
        <w:spacing w:after="0" w:line="276" w:lineRule="auto"/>
        <w:ind w:firstLine="284"/>
        <w:contextualSpacing/>
        <w:jc w:val="both"/>
        <w:rPr>
          <w:rFonts w:asciiTheme="majorHAnsi" w:eastAsia="Times New Roman" w:hAnsiTheme="majorHAnsi" w:cstheme="majorHAnsi"/>
          <w:lang w:eastAsia="pl-PL"/>
        </w:rPr>
      </w:pPr>
    </w:p>
    <w:p w:rsidR="006D2A34" w:rsidRPr="00584401" w:rsidRDefault="006D2A34" w:rsidP="006D2A34">
      <w:pPr>
        <w:pStyle w:val="Akapitzlist"/>
        <w:numPr>
          <w:ilvl w:val="3"/>
          <w:numId w:val="32"/>
        </w:numPr>
        <w:tabs>
          <w:tab w:val="clear" w:pos="-5"/>
        </w:tabs>
        <w:spacing w:after="0" w:line="276" w:lineRule="auto"/>
        <w:ind w:left="426" w:hanging="426"/>
        <w:rPr>
          <w:rFonts w:asciiTheme="majorHAnsi" w:hAnsiTheme="majorHAnsi" w:cstheme="majorHAnsi"/>
          <w:b/>
        </w:rPr>
      </w:pPr>
      <w:r w:rsidRPr="00584401">
        <w:rPr>
          <w:rFonts w:asciiTheme="majorHAnsi" w:hAnsiTheme="majorHAnsi" w:cstheme="majorHAnsi"/>
          <w:b/>
        </w:rPr>
        <w:t>Cena oferty za realizację przedmiotu zamówienia wynosi:</w:t>
      </w:r>
    </w:p>
    <w:p w:rsidR="006D2A34" w:rsidRPr="00584401" w:rsidRDefault="006D2A34" w:rsidP="006D2A34">
      <w:pPr>
        <w:spacing w:after="0" w:line="276" w:lineRule="auto"/>
        <w:ind w:left="567" w:hanging="141"/>
        <w:contextualSpacing/>
        <w:rPr>
          <w:rFonts w:asciiTheme="majorHAnsi" w:hAnsiTheme="majorHAnsi" w:cstheme="majorHAnsi"/>
          <w:b/>
        </w:rPr>
      </w:pPr>
      <w:r w:rsidRPr="00584401">
        <w:rPr>
          <w:rFonts w:asciiTheme="majorHAnsi" w:hAnsiTheme="majorHAnsi" w:cstheme="majorHAnsi"/>
          <w:b/>
        </w:rPr>
        <w:t>NETTO:</w:t>
      </w:r>
      <w:r w:rsidRPr="00584401">
        <w:rPr>
          <w:rFonts w:asciiTheme="majorHAnsi" w:hAnsiTheme="majorHAnsi" w:cstheme="majorHAnsi"/>
          <w:b/>
        </w:rPr>
        <w:tab/>
        <w:t xml:space="preserve"> </w:t>
      </w:r>
      <w:r w:rsidRPr="00584401">
        <w:rPr>
          <w:rFonts w:asciiTheme="majorHAnsi" w:hAnsiTheme="majorHAnsi" w:cstheme="majorHAnsi"/>
        </w:rPr>
        <w:t>…………........……</w:t>
      </w:r>
      <w:r w:rsidRPr="00584401">
        <w:rPr>
          <w:rFonts w:asciiTheme="majorHAnsi" w:hAnsiTheme="majorHAnsi" w:cstheme="majorHAnsi"/>
        </w:rPr>
        <w:tab/>
        <w:t>zł (słownie złotych: ............................................................................................ )</w:t>
      </w:r>
    </w:p>
    <w:p w:rsidR="006D2A34" w:rsidRPr="00584401" w:rsidRDefault="006D2A34" w:rsidP="006D2A34">
      <w:pPr>
        <w:spacing w:after="0" w:line="276" w:lineRule="auto"/>
        <w:ind w:left="567" w:hanging="141"/>
        <w:contextualSpacing/>
        <w:rPr>
          <w:rFonts w:asciiTheme="majorHAnsi" w:hAnsiTheme="majorHAnsi" w:cstheme="majorHAnsi"/>
          <w:b/>
        </w:rPr>
      </w:pPr>
      <w:r w:rsidRPr="00584401">
        <w:rPr>
          <w:rFonts w:asciiTheme="majorHAnsi" w:hAnsiTheme="majorHAnsi" w:cstheme="majorHAnsi"/>
          <w:b/>
        </w:rPr>
        <w:t>VAT:</w:t>
      </w:r>
      <w:r w:rsidRPr="00584401">
        <w:rPr>
          <w:rFonts w:asciiTheme="majorHAnsi" w:hAnsiTheme="majorHAnsi" w:cstheme="majorHAnsi"/>
          <w:b/>
        </w:rPr>
        <w:tab/>
      </w:r>
      <w:r w:rsidRPr="00584401">
        <w:rPr>
          <w:rFonts w:asciiTheme="majorHAnsi" w:hAnsiTheme="majorHAnsi" w:cstheme="majorHAnsi"/>
          <w:b/>
        </w:rPr>
        <w:tab/>
      </w:r>
      <w:r w:rsidRPr="00584401">
        <w:rPr>
          <w:rFonts w:asciiTheme="majorHAnsi" w:hAnsiTheme="majorHAnsi" w:cstheme="majorHAnsi"/>
        </w:rPr>
        <w:t>……… % tj. …………………………. zł.</w:t>
      </w:r>
    </w:p>
    <w:p w:rsidR="006D2A34" w:rsidRPr="00584401" w:rsidRDefault="006D2A34" w:rsidP="006D2A34">
      <w:pPr>
        <w:spacing w:after="0" w:line="276" w:lineRule="auto"/>
        <w:ind w:left="567" w:hanging="141"/>
        <w:contextualSpacing/>
        <w:rPr>
          <w:rFonts w:asciiTheme="majorHAnsi" w:hAnsiTheme="majorHAnsi" w:cstheme="majorHAnsi"/>
        </w:rPr>
      </w:pPr>
      <w:r w:rsidRPr="00584401">
        <w:rPr>
          <w:rFonts w:asciiTheme="majorHAnsi" w:hAnsiTheme="majorHAnsi" w:cstheme="majorHAnsi"/>
          <w:b/>
        </w:rPr>
        <w:t xml:space="preserve">BRUTTO: </w:t>
      </w:r>
      <w:r w:rsidRPr="00584401">
        <w:rPr>
          <w:rFonts w:asciiTheme="majorHAnsi" w:hAnsiTheme="majorHAnsi" w:cstheme="majorHAnsi"/>
          <w:b/>
        </w:rPr>
        <w:tab/>
      </w:r>
      <w:r w:rsidRPr="00584401">
        <w:rPr>
          <w:rFonts w:asciiTheme="majorHAnsi" w:hAnsiTheme="majorHAnsi" w:cstheme="majorHAnsi"/>
        </w:rPr>
        <w:t>……………………  zł  (słownie złotych: ............................................................................................. )</w:t>
      </w:r>
    </w:p>
    <w:p w:rsidR="006D2A34" w:rsidRPr="00584401" w:rsidRDefault="006D2A34" w:rsidP="006D2A34">
      <w:pPr>
        <w:pStyle w:val="Akapitzlist"/>
        <w:spacing w:after="0" w:line="276" w:lineRule="auto"/>
        <w:ind w:left="567" w:right="70" w:hanging="141"/>
        <w:jc w:val="both"/>
        <w:rPr>
          <w:rFonts w:asciiTheme="majorHAnsi" w:hAnsiTheme="majorHAnsi" w:cstheme="majorHAnsi"/>
        </w:rPr>
      </w:pPr>
      <w:r w:rsidRPr="00584401">
        <w:rPr>
          <w:rFonts w:asciiTheme="majorHAnsi" w:hAnsiTheme="majorHAnsi" w:cstheme="majorHAnsi"/>
        </w:rPr>
        <w:t xml:space="preserve">Cena ta została obliczona na podstawie formularza kalkulacji ceny oferty stanowiącej </w:t>
      </w:r>
      <w:r w:rsidRPr="00584401">
        <w:rPr>
          <w:rFonts w:asciiTheme="majorHAnsi" w:hAnsiTheme="majorHAnsi" w:cstheme="majorHAnsi"/>
          <w:b/>
        </w:rPr>
        <w:t>zał. nr</w:t>
      </w:r>
      <w:r w:rsidRPr="00584401">
        <w:rPr>
          <w:rFonts w:asciiTheme="majorHAnsi" w:hAnsiTheme="majorHAnsi" w:cstheme="majorHAnsi"/>
        </w:rPr>
        <w:t xml:space="preserve"> .….. do oferty. </w:t>
      </w:r>
    </w:p>
    <w:p w:rsidR="006D2A34" w:rsidRPr="00584401" w:rsidRDefault="006D2A34" w:rsidP="006D2A34">
      <w:pPr>
        <w:spacing w:after="0" w:line="276" w:lineRule="auto"/>
        <w:ind w:left="426" w:right="70" w:hanging="426"/>
        <w:jc w:val="both"/>
        <w:rPr>
          <w:rFonts w:asciiTheme="majorHAnsi" w:hAnsiTheme="majorHAnsi" w:cstheme="majorHAnsi"/>
        </w:rPr>
      </w:pPr>
    </w:p>
    <w:p w:rsidR="006D2A34" w:rsidRPr="00584401" w:rsidRDefault="006D2A34" w:rsidP="006D2A34">
      <w:pPr>
        <w:pStyle w:val="Akapitzlist"/>
        <w:numPr>
          <w:ilvl w:val="0"/>
          <w:numId w:val="33"/>
        </w:numPr>
        <w:spacing w:after="0" w:line="276" w:lineRule="auto"/>
        <w:jc w:val="both"/>
        <w:rPr>
          <w:rFonts w:asciiTheme="majorHAnsi" w:hAnsiTheme="majorHAnsi" w:cstheme="majorHAnsi"/>
        </w:rPr>
      </w:pPr>
      <w:r w:rsidRPr="00584401">
        <w:rPr>
          <w:rFonts w:asciiTheme="majorHAnsi" w:eastAsia="Times New Roman" w:hAnsiTheme="majorHAnsi" w:cstheme="majorHAnsi"/>
          <w:lang w:eastAsia="pl-PL"/>
        </w:rPr>
        <w:t>Oświadczamy</w:t>
      </w:r>
      <w:r w:rsidRPr="00584401">
        <w:rPr>
          <w:rFonts w:asciiTheme="majorHAnsi" w:eastAsia="Times New Roman" w:hAnsiTheme="majorHAnsi" w:cstheme="majorHAnsi"/>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rsidR="006D2A34" w:rsidRPr="00584401" w:rsidRDefault="006D2A34" w:rsidP="006D2A34">
      <w:pPr>
        <w:pStyle w:val="Akapitzlist"/>
        <w:numPr>
          <w:ilvl w:val="0"/>
          <w:numId w:val="33"/>
        </w:numPr>
        <w:spacing w:after="0" w:line="276" w:lineRule="auto"/>
        <w:jc w:val="both"/>
        <w:rPr>
          <w:rFonts w:asciiTheme="majorHAnsi" w:hAnsiTheme="majorHAnsi" w:cstheme="majorHAnsi"/>
        </w:rPr>
      </w:pPr>
      <w:r w:rsidRPr="00584401">
        <w:rPr>
          <w:rFonts w:asciiTheme="majorHAnsi" w:eastAsia="Times New Roman" w:hAnsiTheme="majorHAnsi" w:cstheme="majorHAnsi"/>
          <w:bCs/>
          <w:lang w:eastAsia="pl-PL"/>
        </w:rPr>
        <w:t xml:space="preserve">Oświadczamy, że zapoznaliśmy się ze Specyfikacją Warunków Zamówienia wraz z załącznikami </w:t>
      </w:r>
      <w:r w:rsidRPr="00584401">
        <w:rPr>
          <w:rFonts w:asciiTheme="majorHAnsi" w:hAnsiTheme="majorHAnsi" w:cstheme="majorHAnsi"/>
        </w:rPr>
        <w:t>z ewentualnymi modyfikacjami i wyjaśnieniami</w:t>
      </w:r>
      <w:r w:rsidRPr="00584401">
        <w:rPr>
          <w:rFonts w:asciiTheme="majorHAnsi" w:eastAsia="Times New Roman" w:hAnsiTheme="majorHAnsi" w:cstheme="majorHAnsi"/>
          <w:bCs/>
          <w:lang w:eastAsia="pl-PL"/>
        </w:rPr>
        <w:t xml:space="preserve"> i nie wnosimy do nich zastrzeżeń oraz uzyskaliśmy informacje konieczne do </w:t>
      </w:r>
      <w:r w:rsidRPr="00584401">
        <w:rPr>
          <w:rFonts w:asciiTheme="majorHAnsi" w:hAnsiTheme="majorHAnsi" w:cstheme="majorHAnsi"/>
        </w:rPr>
        <w:t>rzetelnego skalkulowania ceny oferty</w:t>
      </w:r>
      <w:r w:rsidRPr="00584401">
        <w:rPr>
          <w:rFonts w:asciiTheme="majorHAnsi" w:eastAsia="Times New Roman" w:hAnsiTheme="majorHAnsi" w:cstheme="majorHAnsi"/>
          <w:bCs/>
          <w:lang w:eastAsia="pl-PL"/>
        </w:rPr>
        <w:t>. Oświadczamy, że oferowana dostawa spełnia wymagania Zamawiającego określone w SWZ.</w:t>
      </w:r>
    </w:p>
    <w:p w:rsidR="006D2A34" w:rsidRPr="00584401" w:rsidRDefault="006D2A34" w:rsidP="006D2A34">
      <w:pPr>
        <w:pStyle w:val="Akapitzlist"/>
        <w:numPr>
          <w:ilvl w:val="0"/>
          <w:numId w:val="33"/>
        </w:numPr>
        <w:spacing w:after="0" w:line="276" w:lineRule="auto"/>
        <w:jc w:val="both"/>
        <w:rPr>
          <w:rFonts w:asciiTheme="majorHAnsi" w:hAnsiTheme="majorHAnsi" w:cstheme="majorHAnsi"/>
        </w:rPr>
      </w:pPr>
      <w:r w:rsidRPr="00584401">
        <w:rPr>
          <w:rFonts w:asciiTheme="majorHAnsi" w:hAnsiTheme="majorHAnsi" w:cstheme="majorHAnsi"/>
        </w:rPr>
        <w:t xml:space="preserve">Termin realizacji zamówienia w tym: </w:t>
      </w:r>
    </w:p>
    <w:p w:rsidR="006D2A34" w:rsidRPr="00584401" w:rsidRDefault="006D2A34" w:rsidP="006D2A34">
      <w:pPr>
        <w:shd w:val="clear" w:color="auto" w:fill="FFFFFF" w:themeFill="background1"/>
        <w:spacing w:after="0" w:line="276" w:lineRule="auto"/>
        <w:ind w:left="1276" w:hanging="850"/>
        <w:rPr>
          <w:rFonts w:asciiTheme="majorHAnsi" w:hAnsiTheme="majorHAnsi" w:cstheme="majorHAnsi"/>
        </w:rPr>
      </w:pPr>
      <w:r w:rsidRPr="00584401">
        <w:rPr>
          <w:rFonts w:asciiTheme="majorHAnsi" w:hAnsiTheme="majorHAnsi" w:cstheme="majorHAnsi"/>
          <w:b/>
        </w:rPr>
        <w:t xml:space="preserve">do 10 tygodni </w:t>
      </w:r>
      <w:r w:rsidRPr="00584401">
        <w:rPr>
          <w:rFonts w:asciiTheme="majorHAnsi" w:hAnsiTheme="majorHAnsi" w:cstheme="majorHAnsi"/>
        </w:rPr>
        <w:t>od daty podpisania umowy:</w:t>
      </w:r>
    </w:p>
    <w:p w:rsidR="006D2A34" w:rsidRPr="00584401" w:rsidRDefault="006D2A34" w:rsidP="006D2A34">
      <w:pPr>
        <w:pStyle w:val="Akapitzlist"/>
        <w:shd w:val="clear" w:color="auto" w:fill="FFFFFF" w:themeFill="background1"/>
        <w:spacing w:after="0" w:line="276" w:lineRule="auto"/>
        <w:ind w:left="1560" w:hanging="850"/>
        <w:rPr>
          <w:rFonts w:asciiTheme="majorHAnsi" w:hAnsiTheme="majorHAnsi" w:cstheme="majorHAnsi"/>
        </w:rPr>
      </w:pPr>
      <w:r w:rsidRPr="00584401">
        <w:rPr>
          <w:rFonts w:asciiTheme="majorHAnsi" w:hAnsiTheme="majorHAnsi" w:cstheme="majorHAnsi"/>
        </w:rPr>
        <w:lastRenderedPageBreak/>
        <w:t xml:space="preserve">- dostawa urządzeń </w:t>
      </w:r>
      <w:r w:rsidRPr="00584401">
        <w:rPr>
          <w:rFonts w:asciiTheme="majorHAnsi" w:hAnsiTheme="majorHAnsi" w:cstheme="majorHAnsi"/>
          <w:b/>
        </w:rPr>
        <w:t>do 8 tygodni</w:t>
      </w:r>
      <w:r w:rsidRPr="00584401">
        <w:rPr>
          <w:rFonts w:asciiTheme="majorHAnsi" w:hAnsiTheme="majorHAnsi" w:cstheme="majorHAnsi"/>
        </w:rPr>
        <w:t xml:space="preserve"> od daty podpisania umowy;</w:t>
      </w:r>
    </w:p>
    <w:p w:rsidR="006D2A34" w:rsidRPr="00584401" w:rsidRDefault="006D2A34" w:rsidP="006D2A34">
      <w:pPr>
        <w:pStyle w:val="Akapitzlist"/>
        <w:shd w:val="clear" w:color="auto" w:fill="FFFFFF" w:themeFill="background1"/>
        <w:spacing w:after="0" w:line="276" w:lineRule="auto"/>
        <w:ind w:left="1560" w:hanging="850"/>
        <w:rPr>
          <w:rFonts w:asciiTheme="majorHAnsi" w:hAnsiTheme="majorHAnsi" w:cstheme="majorHAnsi"/>
        </w:rPr>
      </w:pPr>
      <w:r w:rsidRPr="00584401">
        <w:rPr>
          <w:rFonts w:asciiTheme="majorHAnsi" w:hAnsiTheme="majorHAnsi" w:cstheme="majorHAnsi"/>
        </w:rPr>
        <w:t xml:space="preserve">- konfiguracja dostarczonych urządzeń </w:t>
      </w:r>
      <w:r w:rsidRPr="00584401">
        <w:rPr>
          <w:rFonts w:asciiTheme="majorHAnsi" w:hAnsiTheme="majorHAnsi" w:cstheme="majorHAnsi"/>
          <w:b/>
        </w:rPr>
        <w:t>do 10 tygodni</w:t>
      </w:r>
      <w:r w:rsidRPr="00584401">
        <w:rPr>
          <w:rFonts w:asciiTheme="majorHAnsi" w:hAnsiTheme="majorHAnsi" w:cstheme="majorHAnsi"/>
        </w:rPr>
        <w:t xml:space="preserve"> od daty podpisania umowy</w:t>
      </w:r>
    </w:p>
    <w:p w:rsidR="006D2A34" w:rsidRPr="00584401" w:rsidRDefault="006D2A34" w:rsidP="006D2A34">
      <w:pPr>
        <w:pStyle w:val="Akapitzlist"/>
        <w:numPr>
          <w:ilvl w:val="0"/>
          <w:numId w:val="33"/>
        </w:numPr>
        <w:spacing w:after="0" w:line="276" w:lineRule="auto"/>
        <w:ind w:right="70"/>
        <w:jc w:val="both"/>
        <w:rPr>
          <w:rFonts w:asciiTheme="majorHAnsi" w:hAnsiTheme="majorHAnsi" w:cstheme="majorHAnsi"/>
        </w:rPr>
      </w:pPr>
      <w:r w:rsidRPr="00584401">
        <w:rPr>
          <w:rFonts w:asciiTheme="majorHAnsi" w:hAnsiTheme="majorHAnsi" w:cstheme="majorHAnsi"/>
        </w:rPr>
        <w:t>Oświadczamy, że:</w:t>
      </w:r>
    </w:p>
    <w:p w:rsidR="006D2A34" w:rsidRPr="00584401" w:rsidRDefault="006D2A34" w:rsidP="006D2A34">
      <w:pPr>
        <w:pStyle w:val="Tekstpodstawowywcity"/>
        <w:numPr>
          <w:ilvl w:val="1"/>
          <w:numId w:val="34"/>
        </w:numPr>
        <w:tabs>
          <w:tab w:val="clear" w:pos="644"/>
        </w:tabs>
        <w:spacing w:after="0" w:line="276" w:lineRule="auto"/>
        <w:ind w:left="709" w:right="70" w:hanging="283"/>
        <w:contextualSpacing/>
        <w:jc w:val="both"/>
        <w:rPr>
          <w:rFonts w:asciiTheme="majorHAnsi" w:hAnsiTheme="majorHAnsi" w:cstheme="majorHAnsi"/>
          <w:u w:val="single"/>
        </w:rPr>
      </w:pPr>
      <w:r w:rsidRPr="00584401">
        <w:rPr>
          <w:rFonts w:asciiTheme="majorHAnsi" w:hAnsiTheme="majorHAnsi" w:cstheme="majorHAnsi"/>
        </w:rPr>
        <w:t>pozostajemy związani ofertą przez okres wskazany w treści specyfikacji warunków zamówienia, licząc od upływu terminu składania ofert;</w:t>
      </w:r>
    </w:p>
    <w:p w:rsidR="006D2A34" w:rsidRPr="00584401" w:rsidRDefault="006D2A34" w:rsidP="006D2A34">
      <w:pPr>
        <w:pStyle w:val="Tekstpodstawowywcity"/>
        <w:numPr>
          <w:ilvl w:val="1"/>
          <w:numId w:val="34"/>
        </w:numPr>
        <w:tabs>
          <w:tab w:val="clear" w:pos="644"/>
        </w:tabs>
        <w:spacing w:after="0" w:line="276" w:lineRule="auto"/>
        <w:ind w:left="709" w:right="70" w:hanging="283"/>
        <w:contextualSpacing/>
        <w:jc w:val="both"/>
        <w:rPr>
          <w:rFonts w:asciiTheme="majorHAnsi" w:hAnsiTheme="majorHAnsi" w:cstheme="majorHAnsi"/>
        </w:rPr>
      </w:pPr>
      <w:r w:rsidRPr="00584401">
        <w:rPr>
          <w:rFonts w:asciiTheme="majorHAnsi" w:hAnsiTheme="majorHAnsi" w:cstheme="majorHAnsi"/>
        </w:rPr>
        <w:t xml:space="preserve">udzielamy na przedmiot zamówienia </w:t>
      </w:r>
      <w:r w:rsidRPr="00584401">
        <w:rPr>
          <w:rFonts w:asciiTheme="majorHAnsi" w:hAnsiTheme="majorHAnsi" w:cstheme="majorHAnsi"/>
          <w:b/>
        </w:rPr>
        <w:t xml:space="preserve">gwarancji jakości na okres </w:t>
      </w:r>
      <w:r w:rsidRPr="00584401">
        <w:rPr>
          <w:rFonts w:asciiTheme="majorHAnsi" w:hAnsiTheme="majorHAnsi" w:cstheme="majorHAnsi"/>
          <w:lang w:eastAsia="en-US"/>
        </w:rPr>
        <w:t xml:space="preserve"> </w:t>
      </w:r>
      <w:r w:rsidRPr="00584401">
        <w:rPr>
          <w:rFonts w:asciiTheme="majorHAnsi" w:hAnsiTheme="majorHAnsi" w:cstheme="majorHAnsi"/>
          <w:b/>
          <w:lang w:eastAsia="en-US"/>
        </w:rPr>
        <w:t>…………. lat</w:t>
      </w:r>
      <w:r w:rsidRPr="00584401">
        <w:rPr>
          <w:rFonts w:asciiTheme="majorHAnsi" w:hAnsiTheme="majorHAnsi" w:cstheme="majorHAnsi"/>
          <w:lang w:eastAsia="en-US"/>
        </w:rPr>
        <w:t xml:space="preserve"> </w:t>
      </w:r>
      <w:r w:rsidRPr="00584401">
        <w:rPr>
          <w:rFonts w:asciiTheme="majorHAnsi" w:hAnsiTheme="majorHAnsi" w:cstheme="majorHAnsi"/>
        </w:rPr>
        <w:t xml:space="preserve">od daty podpisania protokołu odbioru </w:t>
      </w:r>
    </w:p>
    <w:p w:rsidR="006D2A34" w:rsidRPr="00584401" w:rsidRDefault="006D2A34" w:rsidP="006D2A34">
      <w:pPr>
        <w:pStyle w:val="Tekstpodstawowywcity"/>
        <w:numPr>
          <w:ilvl w:val="1"/>
          <w:numId w:val="34"/>
        </w:numPr>
        <w:tabs>
          <w:tab w:val="clear" w:pos="644"/>
        </w:tabs>
        <w:spacing w:after="0" w:line="276" w:lineRule="auto"/>
        <w:ind w:left="709" w:right="70" w:hanging="283"/>
        <w:contextualSpacing/>
        <w:jc w:val="both"/>
        <w:rPr>
          <w:rFonts w:asciiTheme="majorHAnsi" w:hAnsiTheme="majorHAnsi" w:cstheme="majorHAnsi"/>
          <w:u w:val="single"/>
        </w:rPr>
      </w:pPr>
      <w:r w:rsidRPr="00584401">
        <w:rPr>
          <w:rFonts w:asciiTheme="majorHAnsi" w:hAnsiTheme="majorHAnsi" w:cstheme="majorHAnsi"/>
        </w:rPr>
        <w:t>jesteśmy/ nie jesteśmy *</w:t>
      </w:r>
      <w:r w:rsidRPr="00584401">
        <w:rPr>
          <w:rFonts w:asciiTheme="majorHAnsi" w:hAnsiTheme="majorHAnsi" w:cstheme="majorHAnsi"/>
          <w:b/>
        </w:rPr>
        <w:t xml:space="preserve"> </w:t>
      </w:r>
      <w:r w:rsidRPr="00584401">
        <w:rPr>
          <w:rFonts w:asciiTheme="majorHAnsi" w:hAnsiTheme="majorHAnsi" w:cstheme="majorHAnsi"/>
        </w:rPr>
        <w:t>wykonawcą wspólnie ubiegającym się o udzielenie zamówienia.</w:t>
      </w:r>
    </w:p>
    <w:p w:rsidR="006D2A34" w:rsidRPr="00584401" w:rsidRDefault="006D2A34" w:rsidP="006D2A34">
      <w:pPr>
        <w:pStyle w:val="Tekstpodstawowywcity3"/>
        <w:spacing w:after="0" w:line="276" w:lineRule="auto"/>
        <w:ind w:left="709" w:right="70" w:hanging="283"/>
        <w:contextualSpacing/>
        <w:jc w:val="both"/>
        <w:rPr>
          <w:rStyle w:val="Odwoaniedokomentarza"/>
          <w:rFonts w:cstheme="majorHAnsi"/>
          <w:i/>
          <w:iCs/>
          <w:sz w:val="18"/>
          <w:szCs w:val="22"/>
        </w:rPr>
      </w:pPr>
      <w:r w:rsidRPr="00584401">
        <w:rPr>
          <w:rFonts w:asciiTheme="majorHAnsi" w:hAnsiTheme="majorHAnsi" w:cstheme="majorHAnsi"/>
          <w:i/>
          <w:iCs/>
          <w:sz w:val="18"/>
          <w:szCs w:val="22"/>
        </w:rPr>
        <w:tab/>
        <w:t>(Stosowanie do art. 117 ust. 2 i 3 ustawy Prawo zamówień publicznych (</w:t>
      </w:r>
      <w:proofErr w:type="spellStart"/>
      <w:r w:rsidRPr="00584401">
        <w:rPr>
          <w:rFonts w:asciiTheme="majorHAnsi" w:eastAsia="Times New Roman" w:hAnsiTheme="majorHAnsi" w:cstheme="majorHAnsi"/>
          <w:i/>
          <w:sz w:val="18"/>
          <w:szCs w:val="22"/>
          <w:lang w:eastAsia="pl-PL"/>
        </w:rPr>
        <w:t>t.j</w:t>
      </w:r>
      <w:proofErr w:type="spellEnd"/>
      <w:r w:rsidRPr="00584401">
        <w:rPr>
          <w:rFonts w:asciiTheme="majorHAnsi" w:eastAsia="Times New Roman" w:hAnsiTheme="majorHAnsi" w:cstheme="majorHAnsi"/>
          <w:i/>
          <w:sz w:val="18"/>
          <w:szCs w:val="22"/>
          <w:lang w:eastAsia="pl-PL"/>
        </w:rPr>
        <w:t>. </w:t>
      </w:r>
      <w:r w:rsidRPr="00584401">
        <w:rPr>
          <w:rFonts w:asciiTheme="majorHAnsi" w:hAnsiTheme="majorHAnsi" w:cstheme="majorHAnsi"/>
          <w:sz w:val="18"/>
          <w:szCs w:val="22"/>
        </w:rPr>
        <w:t xml:space="preserve">Dz. U. z 2022 r. poz. 1710 ze zm.) </w:t>
      </w:r>
      <w:r w:rsidRPr="00584401">
        <w:rPr>
          <w:rFonts w:asciiTheme="majorHAnsi" w:hAnsiTheme="majorHAnsi" w:cstheme="majorHAnsi"/>
          <w:i/>
          <w:iCs/>
          <w:sz w:val="18"/>
          <w:szCs w:val="22"/>
        </w:rPr>
        <w:t>wykonawca wspólnie ubiegający się o udzielenie zamówienia dołącza do oferty oświadczenie, z którego wynika, które dostawy lub usługi wykonają poszczególni wykonawcy</w:t>
      </w:r>
      <w:r w:rsidRPr="00584401">
        <w:rPr>
          <w:rStyle w:val="Odwoaniedokomentarza"/>
          <w:rFonts w:cstheme="majorHAnsi"/>
          <w:i/>
          <w:iCs/>
          <w:sz w:val="18"/>
          <w:szCs w:val="22"/>
        </w:rPr>
        <w:t>).</w:t>
      </w:r>
    </w:p>
    <w:p w:rsidR="006D2A34" w:rsidRPr="00584401" w:rsidRDefault="006D2A34" w:rsidP="006D2A34">
      <w:pPr>
        <w:pStyle w:val="Akapitzlist"/>
        <w:numPr>
          <w:ilvl w:val="0"/>
          <w:numId w:val="33"/>
        </w:numPr>
        <w:tabs>
          <w:tab w:val="clear" w:pos="360"/>
        </w:tabs>
        <w:spacing w:after="0" w:line="276" w:lineRule="auto"/>
        <w:ind w:left="426" w:hanging="426"/>
        <w:jc w:val="both"/>
        <w:rPr>
          <w:rFonts w:asciiTheme="majorHAnsi" w:hAnsiTheme="majorHAnsi" w:cstheme="majorHAnsi"/>
        </w:rPr>
      </w:pPr>
      <w:r w:rsidRPr="00584401">
        <w:rPr>
          <w:rFonts w:asciiTheme="majorHAnsi" w:hAnsiTheme="majorHAnsi" w:cstheme="majorHAnsi"/>
        </w:rPr>
        <w:t>Warunki płatności: zgodnie z projektem umowy stanowiącym zał. nr 3 do SWZ</w:t>
      </w:r>
    </w:p>
    <w:p w:rsidR="006D2A34" w:rsidRPr="00584401" w:rsidRDefault="006D2A34" w:rsidP="006D2A34">
      <w:pPr>
        <w:pStyle w:val="Akapitzlist"/>
        <w:numPr>
          <w:ilvl w:val="0"/>
          <w:numId w:val="33"/>
        </w:numPr>
        <w:tabs>
          <w:tab w:val="clear" w:pos="360"/>
        </w:tabs>
        <w:spacing w:after="0" w:line="276" w:lineRule="auto"/>
        <w:ind w:left="426" w:hanging="426"/>
        <w:jc w:val="both"/>
        <w:rPr>
          <w:rFonts w:asciiTheme="majorHAnsi" w:hAnsiTheme="majorHAnsi" w:cstheme="majorHAnsi"/>
        </w:rPr>
      </w:pPr>
      <w:r w:rsidRPr="00584401">
        <w:rPr>
          <w:rFonts w:asciiTheme="majorHAnsi" w:hAnsiTheme="majorHAnsi" w:cstheme="majorHAnsi"/>
        </w:rPr>
        <w:t>Oświadczamy, że pozostajemy związani ofertą przez okres wskazany w specyfikacji warunków zamówienia</w:t>
      </w:r>
      <w:r w:rsidRPr="00584401">
        <w:rPr>
          <w:rFonts w:asciiTheme="majorHAnsi" w:eastAsia="Times New Roman" w:hAnsiTheme="majorHAnsi" w:cstheme="majorHAnsi"/>
          <w:bCs/>
          <w:lang w:eastAsia="pl-PL"/>
        </w:rPr>
        <w:t>.</w:t>
      </w:r>
    </w:p>
    <w:p w:rsidR="006D2A34" w:rsidRPr="00584401" w:rsidRDefault="006D2A34" w:rsidP="006D2A34">
      <w:pPr>
        <w:pStyle w:val="Akapitzlist"/>
        <w:keepNext/>
        <w:numPr>
          <w:ilvl w:val="0"/>
          <w:numId w:val="33"/>
        </w:numPr>
        <w:tabs>
          <w:tab w:val="clear" w:pos="360"/>
        </w:tabs>
        <w:spacing w:after="0" w:line="276" w:lineRule="auto"/>
        <w:ind w:left="426" w:hanging="426"/>
        <w:jc w:val="both"/>
        <w:outlineLvl w:val="1"/>
        <w:rPr>
          <w:rFonts w:asciiTheme="majorHAnsi" w:hAnsiTheme="majorHAnsi" w:cstheme="majorHAnsi"/>
        </w:rPr>
      </w:pPr>
      <w:r w:rsidRPr="00584401">
        <w:rPr>
          <w:rFonts w:asciiTheme="majorHAnsi" w:hAnsiTheme="majorHAnsi" w:cstheme="majorHAnsi"/>
          <w:b/>
        </w:rPr>
        <w:t xml:space="preserve">Jestem / nie jestem* </w:t>
      </w:r>
      <w:r w:rsidRPr="00584401">
        <w:rPr>
          <w:rFonts w:asciiTheme="majorHAnsi" w:hAnsiTheme="majorHAnsi" w:cstheme="majorHAnsi"/>
        </w:rPr>
        <w:t>wykonawcą wspólnie ubiegającym się o udzielenie zamówienia.</w:t>
      </w:r>
    </w:p>
    <w:p w:rsidR="006D2A34" w:rsidRPr="00584401" w:rsidRDefault="006D2A34" w:rsidP="006D2A34">
      <w:pPr>
        <w:pStyle w:val="Tekstpodstawowywcity3"/>
        <w:spacing w:after="0" w:line="276" w:lineRule="auto"/>
        <w:ind w:left="709" w:right="70"/>
        <w:contextualSpacing/>
        <w:jc w:val="both"/>
        <w:rPr>
          <w:rStyle w:val="Odwoaniedokomentarza"/>
          <w:rFonts w:cstheme="majorHAnsi"/>
          <w:i/>
          <w:iCs/>
          <w:sz w:val="18"/>
          <w:szCs w:val="22"/>
        </w:rPr>
      </w:pPr>
      <w:r w:rsidRPr="00584401">
        <w:rPr>
          <w:rFonts w:asciiTheme="majorHAnsi" w:hAnsiTheme="majorHAnsi" w:cstheme="majorHAnsi"/>
          <w:i/>
          <w:iCs/>
          <w:sz w:val="18"/>
          <w:szCs w:val="22"/>
        </w:rPr>
        <w:t>(Stosowanie do art. 117 ust. 2 i 3 ustawy Prawo zamówień publicznych (</w:t>
      </w:r>
      <w:proofErr w:type="spellStart"/>
      <w:r w:rsidRPr="00584401">
        <w:rPr>
          <w:rFonts w:asciiTheme="majorHAnsi" w:hAnsiTheme="majorHAnsi" w:cstheme="majorHAnsi"/>
          <w:i/>
          <w:iCs/>
          <w:sz w:val="18"/>
          <w:szCs w:val="22"/>
        </w:rPr>
        <w:t>t.j</w:t>
      </w:r>
      <w:proofErr w:type="spellEnd"/>
      <w:r w:rsidRPr="00584401">
        <w:rPr>
          <w:rFonts w:asciiTheme="majorHAnsi" w:hAnsiTheme="majorHAnsi" w:cstheme="majorHAnsi"/>
          <w:i/>
          <w:iCs/>
          <w:sz w:val="18"/>
          <w:szCs w:val="22"/>
        </w:rPr>
        <w:t>. Dz. U. z 2022 r. poz. 1710 ze zm.) Wykonawca wspólnie ubiegający się o udzielenie zamówienia dołącza do oferty oświadczenie, z którego wynika, które dostawy wykonają poszczególni Wykonawcy. Powyższy obowiązek dotyczy także Wykonawców prowadzących działalność w formie spółki cywilnej)</w:t>
      </w:r>
      <w:r w:rsidRPr="00584401">
        <w:rPr>
          <w:rStyle w:val="Odwoaniedokomentarza"/>
          <w:rFonts w:cstheme="majorHAnsi"/>
          <w:i/>
          <w:iCs/>
          <w:sz w:val="18"/>
          <w:szCs w:val="22"/>
        </w:rPr>
        <w:t>.</w:t>
      </w:r>
    </w:p>
    <w:p w:rsidR="006D2A34" w:rsidRPr="00584401" w:rsidRDefault="006D2A34" w:rsidP="006D2A34">
      <w:pPr>
        <w:pStyle w:val="Akapitzlist"/>
        <w:keepNext/>
        <w:numPr>
          <w:ilvl w:val="0"/>
          <w:numId w:val="33"/>
        </w:numPr>
        <w:spacing w:after="0" w:line="276" w:lineRule="auto"/>
        <w:ind w:left="426" w:hanging="426"/>
        <w:jc w:val="both"/>
        <w:outlineLvl w:val="1"/>
        <w:rPr>
          <w:rFonts w:asciiTheme="majorHAnsi" w:hAnsiTheme="majorHAnsi" w:cstheme="majorHAnsi"/>
        </w:rPr>
      </w:pPr>
      <w:r w:rsidRPr="00584401">
        <w:rPr>
          <w:rFonts w:asciiTheme="majorHAnsi" w:eastAsia="Times New Roman" w:hAnsiTheme="majorHAnsi" w:cstheme="majorHAnsi"/>
        </w:rPr>
        <w:t xml:space="preserve">Oświadczamy, iż przedmiot niniejszego zamówienia wykonamy samodzielnie/przy udziale podwykonawców*. </w:t>
      </w:r>
    </w:p>
    <w:p w:rsidR="006D2A34" w:rsidRPr="00584401" w:rsidRDefault="006D2A34" w:rsidP="006D2A34">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r w:rsidRPr="00584401">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584401">
        <w:rPr>
          <w:rFonts w:asciiTheme="majorHAnsi" w:eastAsia="Times New Roman" w:hAnsiTheme="majorHAnsi" w:cstheme="majorHAnsi"/>
          <w:i/>
          <w:sz w:val="18"/>
          <w:szCs w:val="22"/>
        </w:rPr>
        <w:t>(</w:t>
      </w:r>
      <w:r w:rsidRPr="00584401">
        <w:rPr>
          <w:rFonts w:asciiTheme="majorHAnsi" w:hAnsiTheme="majorHAnsi" w:cstheme="majorHAnsi"/>
          <w:i/>
          <w:sz w:val="18"/>
          <w:szCs w:val="22"/>
        </w:rPr>
        <w:t>imiona i nazwiska albo nazwy ewentualnych podwykonawców, jeżeli są już znani)</w:t>
      </w:r>
      <w:r w:rsidRPr="00584401">
        <w:rPr>
          <w:rFonts w:asciiTheme="majorHAnsi" w:eastAsia="Times New Roman" w:hAnsiTheme="majorHAnsi" w:cstheme="majorHAnsi"/>
          <w:sz w:val="18"/>
          <w:szCs w:val="22"/>
        </w:rPr>
        <w:t>:</w:t>
      </w:r>
    </w:p>
    <w:p w:rsidR="006D2A34" w:rsidRPr="00584401" w:rsidRDefault="006D2A34" w:rsidP="006D2A34">
      <w:pPr>
        <w:numPr>
          <w:ilvl w:val="2"/>
          <w:numId w:val="14"/>
        </w:numPr>
        <w:tabs>
          <w:tab w:val="clear" w:pos="2340"/>
        </w:tabs>
        <w:spacing w:after="0" w:line="276" w:lineRule="auto"/>
        <w:ind w:left="709" w:hanging="283"/>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numPr>
          <w:ilvl w:val="2"/>
          <w:numId w:val="14"/>
        </w:numPr>
        <w:spacing w:after="0" w:line="276" w:lineRule="auto"/>
        <w:ind w:left="709" w:hanging="283"/>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pStyle w:val="Tekstpodstawowywcity"/>
        <w:numPr>
          <w:ilvl w:val="0"/>
          <w:numId w:val="33"/>
        </w:numPr>
        <w:spacing w:after="0" w:line="276" w:lineRule="auto"/>
        <w:ind w:right="70"/>
        <w:contextualSpacing/>
        <w:jc w:val="both"/>
        <w:rPr>
          <w:rFonts w:asciiTheme="majorHAnsi" w:eastAsia="Times New Roman" w:hAnsiTheme="majorHAnsi" w:cstheme="majorHAnsi"/>
        </w:rPr>
      </w:pPr>
      <w:r w:rsidRPr="00584401">
        <w:rPr>
          <w:rFonts w:asciiTheme="majorHAnsi" w:hAnsiTheme="majorHAnsi" w:cstheme="majorHAnsi"/>
          <w:bCs/>
        </w:rPr>
        <w:t>Wykonawca</w:t>
      </w:r>
      <w:r w:rsidRPr="00584401">
        <w:rPr>
          <w:rFonts w:asciiTheme="majorHAnsi" w:eastAsia="Times New Roman" w:hAnsiTheme="majorHAnsi" w:cstheme="majorHAnsi"/>
          <w:bCs/>
        </w:rPr>
        <w:t xml:space="preserve"> </w:t>
      </w:r>
      <w:r w:rsidRPr="00584401">
        <w:rPr>
          <w:rFonts w:asciiTheme="majorHAnsi" w:eastAsia="Times New Roman" w:hAnsiTheme="majorHAnsi" w:cstheme="majorHAnsi"/>
        </w:rPr>
        <w:t>jest / nie jest</w:t>
      </w:r>
      <w:r w:rsidRPr="00584401">
        <w:rPr>
          <w:rFonts w:asciiTheme="majorHAnsi" w:eastAsia="Times New Roman" w:hAnsiTheme="majorHAnsi" w:cstheme="majorHAnsi"/>
          <w:bCs/>
        </w:rPr>
        <w:t>* :</w:t>
      </w:r>
    </w:p>
    <w:p w:rsidR="006D2A34" w:rsidRPr="00584401" w:rsidRDefault="006D2A34" w:rsidP="006D2A34">
      <w:pPr>
        <w:pStyle w:val="Nagwek2"/>
        <w:keepLines w:val="0"/>
        <w:numPr>
          <w:ilvl w:val="2"/>
          <w:numId w:val="13"/>
        </w:numPr>
        <w:tabs>
          <w:tab w:val="clear" w:pos="421"/>
        </w:tabs>
        <w:spacing w:before="0" w:line="276" w:lineRule="auto"/>
        <w:ind w:left="720" w:hanging="294"/>
        <w:contextualSpacing/>
        <w:jc w:val="both"/>
        <w:rPr>
          <w:rFonts w:eastAsia="Times New Roman" w:cstheme="majorHAnsi"/>
          <w:b/>
          <w:bCs/>
          <w:color w:val="auto"/>
          <w:sz w:val="22"/>
          <w:szCs w:val="22"/>
        </w:rPr>
      </w:pPr>
      <w:proofErr w:type="spellStart"/>
      <w:r w:rsidRPr="00584401">
        <w:rPr>
          <w:rFonts w:eastAsia="Times New Roman" w:cstheme="majorHAnsi"/>
          <w:bCs/>
          <w:color w:val="auto"/>
          <w:sz w:val="22"/>
          <w:szCs w:val="22"/>
        </w:rPr>
        <w:t>mikroprzedsiębiorcą</w:t>
      </w:r>
      <w:proofErr w:type="spellEnd"/>
      <w:r w:rsidRPr="00584401">
        <w:rPr>
          <w:rFonts w:eastAsia="Times New Roman" w:cstheme="majorHAnsi"/>
          <w:bCs/>
          <w:color w:val="auto"/>
          <w:sz w:val="22"/>
          <w:szCs w:val="22"/>
        </w:rPr>
        <w:t>*</w:t>
      </w:r>
    </w:p>
    <w:p w:rsidR="006D2A34" w:rsidRPr="00584401" w:rsidRDefault="006D2A34" w:rsidP="006D2A34">
      <w:pPr>
        <w:pStyle w:val="Nagwek2"/>
        <w:keepLines w:val="0"/>
        <w:numPr>
          <w:ilvl w:val="2"/>
          <w:numId w:val="13"/>
        </w:numPr>
        <w:tabs>
          <w:tab w:val="clear" w:pos="421"/>
        </w:tabs>
        <w:spacing w:before="0" w:line="276" w:lineRule="auto"/>
        <w:ind w:left="720" w:hanging="294"/>
        <w:contextualSpacing/>
        <w:jc w:val="both"/>
        <w:rPr>
          <w:rFonts w:eastAsia="Times New Roman" w:cstheme="majorHAnsi"/>
          <w:b/>
          <w:bCs/>
          <w:color w:val="auto"/>
          <w:sz w:val="22"/>
          <w:szCs w:val="22"/>
        </w:rPr>
      </w:pPr>
      <w:r w:rsidRPr="00584401">
        <w:rPr>
          <w:rFonts w:eastAsia="Times New Roman" w:cstheme="majorHAnsi"/>
          <w:bCs/>
          <w:color w:val="auto"/>
          <w:sz w:val="22"/>
          <w:szCs w:val="22"/>
        </w:rPr>
        <w:t>małym*</w:t>
      </w:r>
    </w:p>
    <w:p w:rsidR="006D2A34" w:rsidRPr="00584401" w:rsidRDefault="006D2A34" w:rsidP="006D2A34">
      <w:pPr>
        <w:pStyle w:val="Nagwek2"/>
        <w:keepLines w:val="0"/>
        <w:numPr>
          <w:ilvl w:val="2"/>
          <w:numId w:val="13"/>
        </w:numPr>
        <w:tabs>
          <w:tab w:val="clear" w:pos="421"/>
        </w:tabs>
        <w:spacing w:before="0" w:line="276" w:lineRule="auto"/>
        <w:ind w:left="720" w:hanging="294"/>
        <w:contextualSpacing/>
        <w:jc w:val="both"/>
        <w:rPr>
          <w:rFonts w:eastAsia="Times New Roman" w:cstheme="majorHAnsi"/>
          <w:b/>
          <w:bCs/>
          <w:color w:val="auto"/>
          <w:sz w:val="22"/>
          <w:szCs w:val="22"/>
        </w:rPr>
      </w:pPr>
      <w:r w:rsidRPr="00584401">
        <w:rPr>
          <w:rFonts w:eastAsia="Times New Roman" w:cstheme="majorHAnsi"/>
          <w:bCs/>
          <w:color w:val="auto"/>
          <w:sz w:val="22"/>
          <w:szCs w:val="22"/>
        </w:rPr>
        <w:t>średnim*</w:t>
      </w:r>
    </w:p>
    <w:p w:rsidR="006D2A34" w:rsidRPr="00584401" w:rsidRDefault="006D2A34" w:rsidP="006D2A34">
      <w:pPr>
        <w:pStyle w:val="Nagwek2"/>
        <w:spacing w:line="276" w:lineRule="auto"/>
        <w:ind w:left="720"/>
        <w:contextualSpacing/>
        <w:jc w:val="both"/>
        <w:rPr>
          <w:rFonts w:eastAsia="Times New Roman" w:cstheme="majorHAnsi"/>
          <w:bCs/>
          <w:color w:val="auto"/>
          <w:sz w:val="22"/>
          <w:szCs w:val="22"/>
        </w:rPr>
      </w:pPr>
      <w:r w:rsidRPr="00584401">
        <w:rPr>
          <w:rFonts w:eastAsia="Times New Roman" w:cstheme="majorHAnsi"/>
          <w:bCs/>
          <w:color w:val="auto"/>
          <w:sz w:val="22"/>
          <w:szCs w:val="22"/>
        </w:rPr>
        <w:t>przedsiębiorcą w rozumieniu ustawy z dnia 6 marca 2018 r. Prawo przedsiębiorców (</w:t>
      </w:r>
      <w:proofErr w:type="spellStart"/>
      <w:r w:rsidRPr="00584401">
        <w:rPr>
          <w:rFonts w:eastAsia="Times New Roman" w:cstheme="majorHAnsi"/>
          <w:bCs/>
          <w:color w:val="auto"/>
          <w:sz w:val="22"/>
          <w:szCs w:val="22"/>
        </w:rPr>
        <w:t>t.j</w:t>
      </w:r>
      <w:proofErr w:type="spellEnd"/>
      <w:r w:rsidRPr="00584401">
        <w:rPr>
          <w:rFonts w:eastAsia="Times New Roman" w:cstheme="majorHAnsi"/>
          <w:bCs/>
          <w:color w:val="auto"/>
          <w:sz w:val="22"/>
          <w:szCs w:val="22"/>
        </w:rPr>
        <w:t>. Dz. U. z 2021 r. poz. 162 ze zm.)</w:t>
      </w:r>
    </w:p>
    <w:p w:rsidR="006D2A34" w:rsidRPr="00584401" w:rsidRDefault="006D2A34" w:rsidP="006D2A34">
      <w:pPr>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426" w:hanging="426"/>
        <w:contextualSpacing/>
        <w:jc w:val="both"/>
        <w:rPr>
          <w:rFonts w:asciiTheme="majorHAnsi" w:hAnsiTheme="majorHAnsi" w:cstheme="majorHAnsi"/>
        </w:rPr>
      </w:pPr>
      <w:r w:rsidRPr="00584401">
        <w:rPr>
          <w:rFonts w:asciiTheme="majorHAnsi" w:hAnsiTheme="majorHAnsi" w:cstheme="majorHAnsi"/>
          <w:bCs/>
        </w:rPr>
        <w:t xml:space="preserve">Oświadczamy, że następujące dokumenty stanowią tajemnicę przedsiębiorstwa </w:t>
      </w:r>
      <w:r w:rsidRPr="00584401">
        <w:rPr>
          <w:rFonts w:asciiTheme="majorHAnsi" w:hAnsiTheme="majorHAnsi" w:cstheme="majorHAnsi"/>
        </w:rPr>
        <w:t>w rozumieniu art. 11 ust. 2 ustawy z dnia 16 kwietnia 1993 r. o zwalczaniu nieuczciwej konkurencji (</w:t>
      </w:r>
      <w:proofErr w:type="spellStart"/>
      <w:r w:rsidRPr="00584401">
        <w:rPr>
          <w:rFonts w:asciiTheme="majorHAnsi" w:hAnsiTheme="majorHAnsi" w:cstheme="majorHAnsi"/>
        </w:rPr>
        <w:t>t.j</w:t>
      </w:r>
      <w:proofErr w:type="spellEnd"/>
      <w:r w:rsidRPr="00584401">
        <w:rPr>
          <w:rFonts w:asciiTheme="majorHAnsi" w:hAnsiTheme="majorHAnsi" w:cstheme="majorHAnsi"/>
        </w:rPr>
        <w:t xml:space="preserve">. Dz. U. z 2022 r. poz. 1233) </w:t>
      </w:r>
      <w:r w:rsidRPr="00584401">
        <w:rPr>
          <w:rFonts w:asciiTheme="majorHAnsi" w:hAnsiTheme="majorHAnsi" w:cstheme="majorHAnsi"/>
          <w:bCs/>
        </w:rPr>
        <w:t>i nie mogą być udostępniane:</w:t>
      </w:r>
      <w:r w:rsidRPr="00584401">
        <w:rPr>
          <w:rFonts w:asciiTheme="majorHAnsi" w:hAnsiTheme="majorHAnsi" w:cstheme="majorHAnsi"/>
        </w:rPr>
        <w:t>…………………………………………………………………………………………………..***</w:t>
      </w:r>
      <w:r w:rsidRPr="00584401">
        <w:rPr>
          <w:rFonts w:asciiTheme="majorHAnsi" w:hAnsiTheme="majorHAnsi" w:cstheme="majorHAnsi"/>
          <w:bCs/>
        </w:rPr>
        <w:t xml:space="preserve"> </w:t>
      </w:r>
    </w:p>
    <w:p w:rsidR="006D2A34" w:rsidRPr="00584401" w:rsidRDefault="006D2A34" w:rsidP="006D2A34">
      <w:pPr>
        <w:pStyle w:val="Akapitzlist"/>
        <w:keepNext/>
        <w:numPr>
          <w:ilvl w:val="0"/>
          <w:numId w:val="33"/>
        </w:numPr>
        <w:spacing w:after="0" w:line="276" w:lineRule="auto"/>
        <w:ind w:left="426" w:hanging="426"/>
        <w:jc w:val="both"/>
        <w:outlineLvl w:val="1"/>
        <w:rPr>
          <w:rFonts w:asciiTheme="majorHAnsi" w:hAnsiTheme="majorHAnsi" w:cstheme="majorHAnsi"/>
        </w:rPr>
      </w:pPr>
      <w:r w:rsidRPr="00584401">
        <w:rPr>
          <w:rFonts w:asciiTheme="majorHAnsi" w:hAnsiTheme="majorHAnsi" w:cstheme="majorHAnsi"/>
        </w:rPr>
        <w:t>Oświadczamy, iż wybór naszej oferty będzie prowadził / nie będzie prowadził* do powstania obowiązku podatkowego Zamawiającego, zgodnie z przepisami o podatku od towarów i usług w zakresie dotyczącym wewnątrzwspólnotowego nabycia towarów.</w:t>
      </w:r>
    </w:p>
    <w:p w:rsidR="006D2A34" w:rsidRPr="00584401" w:rsidRDefault="006D2A34" w:rsidP="006D2A34">
      <w:pPr>
        <w:spacing w:after="0" w:line="276" w:lineRule="auto"/>
        <w:ind w:left="426"/>
        <w:jc w:val="both"/>
        <w:rPr>
          <w:rFonts w:asciiTheme="majorHAnsi" w:hAnsiTheme="majorHAnsi" w:cstheme="majorHAnsi"/>
          <w:i/>
          <w:iCs/>
          <w:sz w:val="18"/>
        </w:rPr>
      </w:pPr>
      <w:r w:rsidRPr="00584401">
        <w:rPr>
          <w:rFonts w:asciiTheme="majorHAnsi" w:hAnsiTheme="majorHAnsi" w:cstheme="majorHAnsi"/>
          <w:i/>
          <w:iCs/>
          <w:sz w:val="18"/>
        </w:rPr>
        <w:t>(Stosowanie do treści art. 225 ust. 1 ustawy Prawo zamówień publicznych (</w:t>
      </w:r>
      <w:proofErr w:type="spellStart"/>
      <w:r w:rsidRPr="00584401">
        <w:rPr>
          <w:rFonts w:asciiTheme="majorHAnsi" w:hAnsiTheme="majorHAnsi" w:cstheme="majorHAnsi"/>
          <w:i/>
          <w:iCs/>
          <w:sz w:val="18"/>
        </w:rPr>
        <w:t>t.j</w:t>
      </w:r>
      <w:proofErr w:type="spellEnd"/>
      <w:r w:rsidRPr="00584401">
        <w:rPr>
          <w:rFonts w:asciiTheme="majorHAnsi" w:hAnsiTheme="majorHAnsi" w:cstheme="majorHAnsi"/>
          <w:i/>
          <w:iCs/>
          <w:sz w:val="18"/>
        </w:rPr>
        <w:t>. Dz. U. z 2022 r. poz. 1710 ze zm. ) w przypadku gdy wybór oferty Wykonawcy będzie prowadził do powstania obowiązku podatkowego, Wykonawca zobowiązany jest do wskazania:</w:t>
      </w:r>
    </w:p>
    <w:p w:rsidR="006D2A34" w:rsidRPr="00584401" w:rsidRDefault="006D2A34" w:rsidP="006D2A34">
      <w:pPr>
        <w:pStyle w:val="Akapitzlist"/>
        <w:numPr>
          <w:ilvl w:val="0"/>
          <w:numId w:val="12"/>
        </w:numPr>
        <w:spacing w:after="0" w:line="276" w:lineRule="auto"/>
        <w:ind w:left="708" w:hanging="282"/>
        <w:jc w:val="both"/>
        <w:rPr>
          <w:rFonts w:asciiTheme="majorHAnsi" w:hAnsiTheme="majorHAnsi" w:cstheme="majorHAnsi"/>
          <w:i/>
        </w:rPr>
      </w:pPr>
      <w:r w:rsidRPr="00584401">
        <w:rPr>
          <w:rFonts w:asciiTheme="majorHAnsi" w:hAnsiTheme="majorHAnsi" w:cstheme="majorHAnsi"/>
          <w:i/>
          <w:iCs/>
        </w:rPr>
        <w:t xml:space="preserve">nazwy </w:t>
      </w:r>
      <w:r w:rsidRPr="00584401">
        <w:rPr>
          <w:rFonts w:asciiTheme="majorHAnsi" w:hAnsiTheme="majorHAnsi" w:cstheme="majorHAnsi"/>
          <w:i/>
        </w:rPr>
        <w:t>(rodzaju) towaru lub usługi, których dostawa lub świadczenie będą prowadziły do powstania obowiązku podatkowego,</w:t>
      </w:r>
    </w:p>
    <w:p w:rsidR="006D2A34" w:rsidRPr="00584401" w:rsidRDefault="006D2A34" w:rsidP="006D2A34">
      <w:pPr>
        <w:pStyle w:val="Akapitzlist"/>
        <w:numPr>
          <w:ilvl w:val="0"/>
          <w:numId w:val="12"/>
        </w:numPr>
        <w:spacing w:after="0" w:line="276" w:lineRule="auto"/>
        <w:ind w:left="708" w:hanging="282"/>
        <w:jc w:val="both"/>
        <w:rPr>
          <w:rFonts w:asciiTheme="majorHAnsi" w:hAnsiTheme="majorHAnsi" w:cstheme="majorHAnsi"/>
          <w:i/>
        </w:rPr>
      </w:pPr>
      <w:r w:rsidRPr="00584401">
        <w:rPr>
          <w:rFonts w:asciiTheme="majorHAnsi" w:hAnsiTheme="majorHAnsi" w:cstheme="majorHAnsi"/>
          <w:i/>
        </w:rPr>
        <w:t xml:space="preserve">wartości towaru lub usługi objętego obowiązkiem podatkowym Zamawiającego, bez kwoty podatku;  </w:t>
      </w:r>
    </w:p>
    <w:p w:rsidR="006D2A34" w:rsidRPr="00584401" w:rsidRDefault="006D2A34" w:rsidP="006D2A34">
      <w:pPr>
        <w:pStyle w:val="Akapitzlist"/>
        <w:numPr>
          <w:ilvl w:val="0"/>
          <w:numId w:val="12"/>
        </w:numPr>
        <w:spacing w:after="0" w:line="276" w:lineRule="auto"/>
        <w:ind w:left="708" w:hanging="282"/>
        <w:jc w:val="both"/>
        <w:rPr>
          <w:rFonts w:asciiTheme="majorHAnsi" w:hAnsiTheme="majorHAnsi" w:cstheme="majorHAnsi"/>
          <w:i/>
        </w:rPr>
      </w:pPr>
      <w:r w:rsidRPr="00584401">
        <w:rPr>
          <w:rFonts w:asciiTheme="majorHAnsi" w:hAnsiTheme="majorHAnsi" w:cstheme="majorHAnsi"/>
          <w:i/>
        </w:rPr>
        <w:t>stawki podatku od towarów i usług, która zgodnie z wiedzą Wykonawcy, będzie miała zastosowanie.</w:t>
      </w:r>
    </w:p>
    <w:p w:rsidR="006D2A34" w:rsidRPr="00584401" w:rsidRDefault="006D2A34" w:rsidP="006D2A34">
      <w:pPr>
        <w:spacing w:after="0" w:line="276" w:lineRule="auto"/>
        <w:ind w:left="425"/>
        <w:rPr>
          <w:rFonts w:asciiTheme="majorHAnsi" w:hAnsiTheme="majorHAnsi" w:cstheme="majorHAnsi"/>
        </w:rPr>
      </w:pPr>
      <w:r w:rsidRPr="00584401">
        <w:rPr>
          <w:rFonts w:asciiTheme="majorHAnsi" w:hAnsiTheme="majorHAnsi" w:cstheme="majorHAnsi"/>
        </w:rPr>
        <w:t>……..…………………………………..………………..…………………………………..………………………………………………………………..</w:t>
      </w:r>
    </w:p>
    <w:p w:rsidR="006D2A34" w:rsidRPr="00584401" w:rsidRDefault="006D2A34" w:rsidP="006D2A34">
      <w:pPr>
        <w:spacing w:after="0" w:line="276" w:lineRule="auto"/>
        <w:ind w:left="425"/>
        <w:rPr>
          <w:rFonts w:asciiTheme="majorHAnsi" w:hAnsiTheme="majorHAnsi" w:cstheme="majorHAnsi"/>
        </w:rPr>
      </w:pPr>
      <w:r w:rsidRPr="00584401">
        <w:rPr>
          <w:rFonts w:asciiTheme="majorHAnsi" w:hAnsiTheme="majorHAnsi" w:cstheme="majorHAnsi"/>
        </w:rPr>
        <w:t>…………..…………………………………………….….…………………………………………….……………………………………………………..</w:t>
      </w:r>
    </w:p>
    <w:p w:rsidR="006D2A34" w:rsidRPr="00584401" w:rsidRDefault="006D2A34" w:rsidP="006D2A34">
      <w:pPr>
        <w:pStyle w:val="Akapitzlist"/>
        <w:keepNext/>
        <w:numPr>
          <w:ilvl w:val="0"/>
          <w:numId w:val="33"/>
        </w:numPr>
        <w:spacing w:after="0" w:line="276" w:lineRule="auto"/>
        <w:jc w:val="both"/>
        <w:outlineLvl w:val="1"/>
        <w:rPr>
          <w:rFonts w:asciiTheme="majorHAnsi" w:hAnsiTheme="majorHAnsi" w:cstheme="majorHAnsi"/>
        </w:rPr>
      </w:pPr>
      <w:r w:rsidRPr="00584401">
        <w:rPr>
          <w:rFonts w:asciiTheme="majorHAnsi" w:eastAsia="Times New Roman" w:hAnsiTheme="majorHAnsi" w:cstheme="majorHAnsi"/>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w:t>
      </w:r>
      <w:r w:rsidRPr="00584401">
        <w:rPr>
          <w:rFonts w:asciiTheme="majorHAnsi" w:eastAsia="Times New Roman" w:hAnsiTheme="majorHAnsi" w:cstheme="majorHAnsi"/>
          <w:bCs/>
        </w:rPr>
        <w:lastRenderedPageBreak/>
        <w:t>osób fizycznych, od których dane osobowe bezpośrednio lub pośrednio pozyskałem w celu ubiegania się o udzielenie zamówienia publicznego w niniejszym postępowaniu.</w:t>
      </w:r>
    </w:p>
    <w:p w:rsidR="006D2A34" w:rsidRPr="00584401" w:rsidRDefault="006D2A34" w:rsidP="006D2A34">
      <w:pPr>
        <w:pStyle w:val="Akapitzlist"/>
        <w:keepNext/>
        <w:numPr>
          <w:ilvl w:val="0"/>
          <w:numId w:val="33"/>
        </w:numPr>
        <w:spacing w:after="0" w:line="276" w:lineRule="auto"/>
        <w:jc w:val="both"/>
        <w:outlineLvl w:val="1"/>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 przypadku wygrania przetargu nadzór nad realizacją umowy ze strony Wykonawcy sprawował(a) będzie: Pan/Pani ……………………….……….. tel.………….................................e-mail ………………………………..…………</w:t>
      </w:r>
    </w:p>
    <w:p w:rsidR="006D2A34" w:rsidRPr="00584401" w:rsidRDefault="006D2A34" w:rsidP="006D2A34">
      <w:pPr>
        <w:numPr>
          <w:ilvl w:val="0"/>
          <w:numId w:val="33"/>
        </w:numPr>
        <w:spacing w:after="0" w:line="276" w:lineRule="auto"/>
        <w:contextualSpacing/>
        <w:jc w:val="both"/>
        <w:rPr>
          <w:rFonts w:asciiTheme="majorHAnsi" w:hAnsiTheme="majorHAnsi" w:cstheme="majorHAnsi"/>
        </w:rPr>
      </w:pPr>
      <w:r w:rsidRPr="00584401">
        <w:rPr>
          <w:rFonts w:asciiTheme="majorHAnsi" w:hAnsiTheme="majorHAnsi" w:cstheme="majorHAnsi"/>
        </w:rPr>
        <w:t xml:space="preserve">W przypadku wygrania przetargu osobą upoważnioną do kontaktów z Zamawiającym będzie: </w:t>
      </w:r>
      <w:r w:rsidRPr="00584401">
        <w:rPr>
          <w:rFonts w:asciiTheme="majorHAnsi" w:eastAsia="Times New Roman" w:hAnsiTheme="majorHAnsi" w:cstheme="majorHAnsi"/>
          <w:lang w:eastAsia="pl-PL"/>
        </w:rPr>
        <w:t>Pan/Pani ……………………….…………………….….. tel.…………………...................................e-mail ………………………………..…………</w:t>
      </w:r>
    </w:p>
    <w:p w:rsidR="006D2A34" w:rsidRPr="00584401" w:rsidRDefault="006D2A34" w:rsidP="006D2A34">
      <w:pPr>
        <w:pStyle w:val="Akapitzlist"/>
        <w:keepNext/>
        <w:numPr>
          <w:ilvl w:val="0"/>
          <w:numId w:val="33"/>
        </w:numPr>
        <w:spacing w:after="0" w:line="276" w:lineRule="auto"/>
        <w:jc w:val="both"/>
        <w:outlineLvl w:val="1"/>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Osobą upoważnioną do podpisywania umowy jest Pan/Pani:</w:t>
      </w:r>
      <w:r w:rsidRPr="00584401">
        <w:rPr>
          <w:rFonts w:asciiTheme="majorHAnsi" w:eastAsia="Times New Roman" w:hAnsiTheme="majorHAnsi" w:cstheme="majorHAnsi"/>
          <w:lang w:eastAsia="pl-PL"/>
        </w:rPr>
        <w:tab/>
        <w:t>…………………………………….………………………………</w:t>
      </w:r>
    </w:p>
    <w:p w:rsidR="006D2A34" w:rsidRPr="00584401" w:rsidRDefault="006D2A34" w:rsidP="006D2A34">
      <w:pPr>
        <w:pStyle w:val="Akapitzlist"/>
        <w:numPr>
          <w:ilvl w:val="0"/>
          <w:numId w:val="33"/>
        </w:numPr>
        <w:spacing w:after="0" w:line="276" w:lineRule="auto"/>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Wadium w wysokości ……………..… zł wniesiono w formie:</w:t>
      </w:r>
      <w:r w:rsidRPr="00584401">
        <w:rPr>
          <w:rFonts w:asciiTheme="majorHAnsi" w:eastAsia="Times New Roman" w:hAnsiTheme="majorHAnsi" w:cstheme="majorHAnsi"/>
          <w:lang w:eastAsia="pl-PL"/>
        </w:rPr>
        <w:tab/>
        <w:t>………………….………………....................................</w:t>
      </w:r>
    </w:p>
    <w:p w:rsidR="006D2A34" w:rsidRPr="00584401" w:rsidRDefault="006D2A34" w:rsidP="006D2A34">
      <w:pPr>
        <w:pStyle w:val="Akapitzlist"/>
        <w:keepNext/>
        <w:numPr>
          <w:ilvl w:val="0"/>
          <w:numId w:val="33"/>
        </w:numPr>
        <w:spacing w:after="0" w:line="276" w:lineRule="auto"/>
        <w:jc w:val="both"/>
        <w:outlineLvl w:val="1"/>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Oferta składa się z .......... stron kolejno ponumerowanych.</w:t>
      </w:r>
    </w:p>
    <w:p w:rsidR="006D2A34" w:rsidRPr="00584401" w:rsidRDefault="006D2A34" w:rsidP="006D2A34">
      <w:pPr>
        <w:spacing w:after="0" w:line="276" w:lineRule="auto"/>
        <w:contextualSpacing/>
        <w:rPr>
          <w:rFonts w:asciiTheme="majorHAnsi" w:eastAsia="Times New Roman" w:hAnsiTheme="majorHAnsi" w:cstheme="majorHAnsi"/>
          <w:bCs/>
          <w:lang w:eastAsia="pl-PL"/>
        </w:rPr>
      </w:pPr>
    </w:p>
    <w:p w:rsidR="006D2A34" w:rsidRPr="00584401" w:rsidRDefault="006D2A34" w:rsidP="006D2A34">
      <w:pPr>
        <w:spacing w:after="0" w:line="276" w:lineRule="auto"/>
        <w:ind w:left="79"/>
        <w:contextualSpacing/>
        <w:rPr>
          <w:rFonts w:asciiTheme="majorHAnsi" w:eastAsia="Times New Roman" w:hAnsiTheme="majorHAnsi" w:cstheme="majorHAnsi"/>
          <w:b/>
          <w:bCs/>
          <w:lang w:eastAsia="pl-PL"/>
        </w:rPr>
      </w:pPr>
    </w:p>
    <w:p w:rsidR="006D2A34" w:rsidRPr="00584401" w:rsidRDefault="006D2A34" w:rsidP="006D2A34">
      <w:pPr>
        <w:spacing w:after="0" w:line="276" w:lineRule="auto"/>
        <w:ind w:left="79"/>
        <w:contextualSpacing/>
        <w:rPr>
          <w:rFonts w:asciiTheme="majorHAnsi" w:eastAsia="Times New Roman" w:hAnsiTheme="majorHAnsi" w:cstheme="majorHAnsi"/>
          <w:b/>
          <w:bCs/>
          <w:lang w:eastAsia="pl-PL"/>
        </w:rPr>
      </w:pPr>
    </w:p>
    <w:p w:rsidR="006D2A34" w:rsidRPr="00584401" w:rsidRDefault="006D2A34" w:rsidP="006D2A34">
      <w:pPr>
        <w:spacing w:after="0" w:line="276" w:lineRule="auto"/>
        <w:ind w:left="79"/>
        <w:contextualSpacing/>
        <w:rPr>
          <w:rFonts w:asciiTheme="majorHAnsi" w:eastAsia="Times New Roman" w:hAnsiTheme="majorHAnsi" w:cstheme="majorHAnsi"/>
          <w:b/>
          <w:bCs/>
          <w:lang w:eastAsia="pl-PL"/>
        </w:rPr>
      </w:pPr>
      <w:r w:rsidRPr="00584401">
        <w:rPr>
          <w:rFonts w:asciiTheme="majorHAnsi" w:eastAsia="Times New Roman" w:hAnsiTheme="majorHAnsi" w:cstheme="majorHAnsi"/>
          <w:b/>
          <w:bCs/>
          <w:lang w:eastAsia="pl-PL"/>
        </w:rPr>
        <w:t>Załączniki:</w:t>
      </w:r>
    </w:p>
    <w:p w:rsidR="006D2A34" w:rsidRPr="00584401" w:rsidRDefault="006D2A34" w:rsidP="006D2A34">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584401">
        <w:rPr>
          <w:rFonts w:asciiTheme="majorHAnsi" w:eastAsia="Times New Roman" w:hAnsiTheme="majorHAnsi" w:cstheme="majorHAnsi"/>
          <w:lang w:eastAsia="pl-PL"/>
        </w:rPr>
        <w:t>.......................................................................................</w:t>
      </w:r>
    </w:p>
    <w:p w:rsidR="006D2A34" w:rsidRPr="00584401" w:rsidRDefault="006D2A34" w:rsidP="006D2A34">
      <w:pPr>
        <w:spacing w:after="0" w:line="276" w:lineRule="auto"/>
        <w:ind w:left="5760" w:firstLine="720"/>
        <w:contextualSpacing/>
        <w:rPr>
          <w:rFonts w:asciiTheme="majorHAnsi" w:eastAsia="Times New Roman" w:hAnsiTheme="majorHAnsi" w:cstheme="majorHAnsi"/>
          <w:lang w:eastAsia="pl-PL"/>
        </w:rPr>
      </w:pPr>
    </w:p>
    <w:p w:rsidR="006D2A34" w:rsidRPr="00584401" w:rsidRDefault="006D2A34" w:rsidP="006D2A34">
      <w:pPr>
        <w:spacing w:after="0" w:line="276" w:lineRule="auto"/>
        <w:ind w:left="5760" w:firstLine="720"/>
        <w:contextualSpacing/>
        <w:rPr>
          <w:rFonts w:asciiTheme="majorHAnsi" w:eastAsia="Times New Roman" w:hAnsiTheme="majorHAnsi" w:cstheme="majorHAnsi"/>
          <w:lang w:eastAsia="pl-PL"/>
        </w:rPr>
      </w:pPr>
    </w:p>
    <w:p w:rsidR="006D2A34" w:rsidRPr="00584401" w:rsidRDefault="006D2A34" w:rsidP="006D2A34">
      <w:pPr>
        <w:spacing w:after="0" w:line="276" w:lineRule="auto"/>
        <w:ind w:left="5760" w:firstLine="720"/>
        <w:contextualSpacing/>
        <w:rPr>
          <w:rFonts w:asciiTheme="majorHAnsi" w:eastAsia="Times New Roman" w:hAnsiTheme="majorHAnsi" w:cstheme="majorHAnsi"/>
          <w:lang w:eastAsia="pl-PL"/>
        </w:rPr>
      </w:pPr>
    </w:p>
    <w:p w:rsidR="006D2A34" w:rsidRPr="00584401" w:rsidRDefault="006D2A34" w:rsidP="006D2A34">
      <w:pPr>
        <w:spacing w:before="240" w:after="0" w:line="276" w:lineRule="auto"/>
        <w:ind w:left="142"/>
        <w:contextualSpacing/>
        <w:rPr>
          <w:rFonts w:asciiTheme="majorHAnsi" w:hAnsiTheme="majorHAnsi" w:cstheme="majorHAnsi"/>
          <w:bCs/>
          <w:i/>
          <w:sz w:val="18"/>
        </w:rPr>
      </w:pPr>
      <w:r w:rsidRPr="00584401">
        <w:rPr>
          <w:rFonts w:asciiTheme="majorHAnsi" w:hAnsiTheme="majorHAnsi" w:cstheme="majorHAnsi"/>
          <w:bCs/>
          <w:i/>
          <w:sz w:val="18"/>
        </w:rPr>
        <w:t>*  niepotrzebne skreślić</w:t>
      </w:r>
    </w:p>
    <w:p w:rsidR="006D2A34" w:rsidRPr="00584401" w:rsidRDefault="006D2A34" w:rsidP="006D2A34">
      <w:pPr>
        <w:spacing w:before="240" w:after="0" w:line="276" w:lineRule="auto"/>
        <w:ind w:left="142"/>
        <w:contextualSpacing/>
        <w:rPr>
          <w:rFonts w:asciiTheme="majorHAnsi" w:hAnsiTheme="majorHAnsi" w:cstheme="majorHAnsi"/>
          <w:bCs/>
          <w:i/>
          <w:sz w:val="18"/>
        </w:rPr>
      </w:pPr>
      <w:r w:rsidRPr="00584401">
        <w:rPr>
          <w:rFonts w:asciiTheme="majorHAnsi" w:hAnsiTheme="majorHAnsi" w:cstheme="majorHAnsi"/>
          <w:bCs/>
          <w:i/>
          <w:sz w:val="18"/>
        </w:rPr>
        <w:t>** podać</w:t>
      </w:r>
    </w:p>
    <w:p w:rsidR="006D2A34" w:rsidRPr="00584401" w:rsidRDefault="006D2A34" w:rsidP="006D2A34">
      <w:pPr>
        <w:spacing w:before="240" w:after="0" w:line="276" w:lineRule="auto"/>
        <w:ind w:left="284" w:hanging="142"/>
        <w:contextualSpacing/>
        <w:jc w:val="both"/>
        <w:rPr>
          <w:rFonts w:asciiTheme="majorHAnsi" w:hAnsiTheme="majorHAnsi" w:cstheme="majorHAnsi"/>
          <w:sz w:val="18"/>
        </w:rPr>
      </w:pPr>
      <w:r w:rsidRPr="00584401">
        <w:rPr>
          <w:rFonts w:asciiTheme="majorHAnsi" w:eastAsia="Times New Roman" w:hAnsiTheme="majorHAnsi" w:cstheme="majorHAnsi"/>
          <w:i/>
          <w:sz w:val="18"/>
          <w:vertAlign w:val="superscript"/>
          <w:lang w:eastAsia="pl-PL"/>
        </w:rPr>
        <w:t>***</w:t>
      </w:r>
      <w:r w:rsidRPr="00584401">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r w:rsidRPr="00584401">
        <w:rPr>
          <w:rFonts w:asciiTheme="majorHAnsi" w:hAnsiTheme="majorHAnsi" w:cstheme="majorHAnsi"/>
          <w:sz w:val="18"/>
        </w:rPr>
        <w:t xml:space="preserve"> </w:t>
      </w:r>
    </w:p>
    <w:p w:rsidR="006D2A34" w:rsidRPr="00584401" w:rsidRDefault="006D2A34" w:rsidP="006D2A34">
      <w:pPr>
        <w:spacing w:after="0" w:line="276" w:lineRule="auto"/>
        <w:rPr>
          <w:rFonts w:asciiTheme="majorHAnsi" w:hAnsiTheme="majorHAnsi" w:cstheme="majorHAnsi"/>
          <w:b/>
        </w:rPr>
      </w:pPr>
    </w:p>
    <w:p w:rsidR="006D2A34" w:rsidRPr="00584401" w:rsidRDefault="006D2A34" w:rsidP="006D2A34">
      <w:pPr>
        <w:spacing w:line="276" w:lineRule="auto"/>
        <w:jc w:val="center"/>
        <w:rPr>
          <w:rFonts w:asciiTheme="majorHAnsi" w:hAnsiTheme="majorHAnsi" w:cstheme="majorHAnsi"/>
          <w:i/>
        </w:rPr>
        <w:sectPr w:rsidR="006D2A34" w:rsidRPr="00584401" w:rsidSect="00800A63">
          <w:headerReference w:type="default" r:id="rId10"/>
          <w:footerReference w:type="default" r:id="rId11"/>
          <w:footerReference w:type="first" r:id="rId12"/>
          <w:pgSz w:w="11907" w:h="16840"/>
          <w:pgMar w:top="1021" w:right="851" w:bottom="539" w:left="851" w:header="709" w:footer="709" w:gutter="0"/>
          <w:cols w:space="708"/>
          <w:docGrid w:linePitch="360"/>
        </w:sectPr>
      </w:pPr>
      <w:bookmarkStart w:id="0" w:name="_GoBack"/>
      <w:bookmarkEnd w:id="0"/>
    </w:p>
    <w:p w:rsidR="006D2A34" w:rsidRPr="00584401" w:rsidRDefault="006D2A34" w:rsidP="006D2A34">
      <w:pPr>
        <w:pStyle w:val="Nagwek2"/>
        <w:tabs>
          <w:tab w:val="center" w:pos="7002"/>
          <w:tab w:val="left" w:pos="11600"/>
        </w:tabs>
        <w:spacing w:line="276" w:lineRule="auto"/>
        <w:jc w:val="right"/>
        <w:rPr>
          <w:rFonts w:cstheme="majorHAnsi"/>
          <w:color w:val="auto"/>
          <w:sz w:val="22"/>
          <w:szCs w:val="22"/>
        </w:rPr>
      </w:pPr>
      <w:r w:rsidRPr="00584401">
        <w:rPr>
          <w:rFonts w:cstheme="majorHAnsi"/>
          <w:color w:val="auto"/>
          <w:sz w:val="22"/>
          <w:szCs w:val="22"/>
        </w:rPr>
        <w:lastRenderedPageBreak/>
        <w:t>zał. nr 5 do SWZ</w:t>
      </w:r>
    </w:p>
    <w:p w:rsidR="006D2A34" w:rsidRPr="00584401" w:rsidRDefault="006D2A34" w:rsidP="006D2A34">
      <w:pPr>
        <w:rPr>
          <w:rFonts w:asciiTheme="majorHAnsi" w:hAnsiTheme="majorHAnsi" w:cstheme="majorHAnsi"/>
        </w:rPr>
      </w:pPr>
    </w:p>
    <w:p w:rsidR="006D2A34" w:rsidRPr="00584401" w:rsidRDefault="006D2A34" w:rsidP="006D2A34">
      <w:pPr>
        <w:spacing w:line="276" w:lineRule="auto"/>
        <w:jc w:val="center"/>
        <w:rPr>
          <w:rFonts w:asciiTheme="majorHAnsi" w:hAnsiTheme="majorHAnsi" w:cstheme="majorHAnsi"/>
          <w:i/>
        </w:rPr>
      </w:pPr>
      <w:r w:rsidRPr="00584401">
        <w:rPr>
          <w:rFonts w:asciiTheme="majorHAnsi" w:hAnsiTheme="majorHAnsi" w:cstheme="majorHAnsi"/>
          <w:b/>
        </w:rPr>
        <w:t>FORMULARZ KALKULACJI CENY OFERTY</w:t>
      </w:r>
      <w:r w:rsidRPr="00584401">
        <w:rPr>
          <w:rFonts w:asciiTheme="majorHAnsi" w:hAnsiTheme="majorHAnsi" w:cstheme="majorHAnsi"/>
          <w:i/>
        </w:rPr>
        <w:t xml:space="preserve"> </w:t>
      </w:r>
    </w:p>
    <w:p w:rsidR="006D2A34" w:rsidRPr="00584401" w:rsidRDefault="006D2A34" w:rsidP="006D2A34">
      <w:pPr>
        <w:spacing w:line="276" w:lineRule="auto"/>
        <w:jc w:val="center"/>
        <w:rPr>
          <w:rFonts w:asciiTheme="majorHAnsi" w:hAnsiTheme="majorHAnsi" w:cstheme="maj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981"/>
        <w:gridCol w:w="1559"/>
        <w:gridCol w:w="851"/>
        <w:gridCol w:w="1275"/>
        <w:gridCol w:w="1418"/>
        <w:gridCol w:w="1417"/>
        <w:gridCol w:w="993"/>
        <w:gridCol w:w="1760"/>
      </w:tblGrid>
      <w:tr w:rsidR="006D2A34" w:rsidRPr="00584401" w:rsidTr="00DE4471">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rPr>
            </w:pPr>
            <w:r w:rsidRPr="00584401">
              <w:rPr>
                <w:rFonts w:asciiTheme="majorHAnsi" w:hAnsiTheme="majorHAnsi" w:cstheme="majorHAnsi"/>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rPr>
            </w:pPr>
            <w:r w:rsidRPr="00584401">
              <w:rPr>
                <w:rFonts w:asciiTheme="majorHAnsi" w:hAnsiTheme="majorHAnsi" w:cstheme="majorHAnsi"/>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contextualSpacing/>
              <w:jc w:val="center"/>
              <w:rPr>
                <w:rFonts w:asciiTheme="majorHAnsi" w:hAnsiTheme="majorHAnsi" w:cstheme="majorHAnsi"/>
                <w:b/>
                <w:bCs/>
              </w:rPr>
            </w:pPr>
            <w:r w:rsidRPr="00584401">
              <w:rPr>
                <w:rFonts w:asciiTheme="majorHAnsi" w:hAnsiTheme="majorHAnsi" w:cstheme="majorHAnsi"/>
                <w:b/>
                <w:bCs/>
              </w:rPr>
              <w:t>Cena jednostkowa</w:t>
            </w:r>
          </w:p>
          <w:p w:rsidR="006D2A34" w:rsidRPr="00584401" w:rsidRDefault="006D2A34" w:rsidP="00DE4471">
            <w:pPr>
              <w:spacing w:after="0" w:line="276" w:lineRule="auto"/>
              <w:contextualSpacing/>
              <w:jc w:val="center"/>
              <w:rPr>
                <w:rFonts w:asciiTheme="majorHAnsi" w:hAnsiTheme="majorHAnsi" w:cstheme="majorHAnsi"/>
                <w:b/>
                <w:bCs/>
              </w:rPr>
            </w:pPr>
            <w:r w:rsidRPr="00584401">
              <w:rPr>
                <w:rFonts w:asciiTheme="majorHAnsi" w:hAnsiTheme="majorHAnsi" w:cstheme="majorHAnsi"/>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2A34" w:rsidRPr="00584401" w:rsidRDefault="006D2A34" w:rsidP="00DE4471">
            <w:pPr>
              <w:spacing w:after="0" w:line="276" w:lineRule="auto"/>
              <w:contextualSpacing/>
              <w:jc w:val="center"/>
              <w:rPr>
                <w:rFonts w:asciiTheme="majorHAnsi" w:hAnsiTheme="majorHAnsi" w:cstheme="majorHAnsi"/>
                <w:b/>
                <w:bCs/>
              </w:rPr>
            </w:pPr>
            <w:r w:rsidRPr="00584401">
              <w:rPr>
                <w:rFonts w:asciiTheme="majorHAnsi" w:hAnsiTheme="majorHAnsi" w:cstheme="majorHAnsi"/>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contextualSpacing/>
              <w:jc w:val="center"/>
              <w:rPr>
                <w:rFonts w:asciiTheme="majorHAnsi" w:hAnsiTheme="majorHAnsi" w:cstheme="majorHAnsi"/>
                <w:b/>
                <w:bCs/>
              </w:rPr>
            </w:pPr>
            <w:r w:rsidRPr="00584401">
              <w:rPr>
                <w:rFonts w:asciiTheme="majorHAnsi" w:hAnsiTheme="majorHAnsi" w:cstheme="majorHAnsi"/>
                <w:b/>
                <w:bCs/>
              </w:rPr>
              <w:t>Cena oferty</w:t>
            </w:r>
          </w:p>
          <w:p w:rsidR="006D2A34" w:rsidRPr="00584401" w:rsidRDefault="006D2A34" w:rsidP="00DE4471">
            <w:pPr>
              <w:spacing w:after="0" w:line="276" w:lineRule="auto"/>
              <w:contextualSpacing/>
              <w:jc w:val="center"/>
              <w:rPr>
                <w:rFonts w:asciiTheme="majorHAnsi" w:hAnsiTheme="majorHAnsi" w:cstheme="majorHAnsi"/>
                <w:b/>
                <w:bCs/>
              </w:rPr>
            </w:pPr>
            <w:r w:rsidRPr="00584401">
              <w:rPr>
                <w:rFonts w:asciiTheme="majorHAnsi" w:hAnsiTheme="majorHAnsi" w:cstheme="majorHAnsi"/>
                <w:b/>
                <w:bCs/>
              </w:rPr>
              <w:t>[PLN]</w:t>
            </w:r>
          </w:p>
        </w:tc>
      </w:tr>
      <w:tr w:rsidR="006D2A34" w:rsidRPr="00584401" w:rsidTr="00DE4471">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rPr>
                <w:rFonts w:asciiTheme="majorHAnsi" w:hAnsiTheme="majorHAnsi" w:cstheme="majorHAnsi"/>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rPr>
                <w:rFonts w:asciiTheme="majorHAnsi" w:hAnsiTheme="majorHAnsi" w:cstheme="majorHAns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VAT</w:t>
            </w:r>
          </w:p>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rPr>
                <w:rFonts w:asciiTheme="majorHAnsi" w:hAnsiTheme="majorHAnsi" w:cstheme="majorHAnsi"/>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VAT</w:t>
            </w:r>
          </w:p>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
                <w:bCs/>
                <w:lang w:val="de-DE"/>
              </w:rPr>
            </w:pPr>
            <w:r w:rsidRPr="00584401">
              <w:rPr>
                <w:rFonts w:asciiTheme="majorHAnsi" w:hAnsiTheme="majorHAnsi" w:cstheme="majorHAnsi"/>
                <w:b/>
                <w:bCs/>
                <w:lang w:val="de-DE"/>
              </w:rPr>
              <w:t>BRUTTO</w:t>
            </w:r>
          </w:p>
        </w:tc>
      </w:tr>
      <w:tr w:rsidR="006D2A34" w:rsidRPr="00584401" w:rsidTr="00DE447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A34" w:rsidRPr="00584401" w:rsidRDefault="006D2A34" w:rsidP="00DE4471">
            <w:pPr>
              <w:spacing w:after="0" w:line="276" w:lineRule="auto"/>
              <w:jc w:val="center"/>
              <w:rPr>
                <w:rFonts w:asciiTheme="majorHAnsi" w:hAnsiTheme="majorHAnsi" w:cstheme="majorHAnsi"/>
                <w:bCs/>
              </w:rPr>
            </w:pPr>
            <w:r w:rsidRPr="00584401">
              <w:rPr>
                <w:rFonts w:asciiTheme="majorHAnsi" w:hAnsiTheme="majorHAnsi" w:cstheme="majorHAnsi"/>
                <w:bCs/>
              </w:rPr>
              <w:t>1</w:t>
            </w:r>
          </w:p>
        </w:tc>
        <w:tc>
          <w:tcPr>
            <w:tcW w:w="4981" w:type="dxa"/>
            <w:vAlign w:val="center"/>
          </w:tcPr>
          <w:p w:rsidR="006D2A34" w:rsidRPr="00584401" w:rsidRDefault="006D2A34" w:rsidP="00DE4471">
            <w:pPr>
              <w:pStyle w:val="Akapitzlist"/>
              <w:spacing w:after="0" w:line="276" w:lineRule="auto"/>
              <w:ind w:left="0"/>
              <w:rPr>
                <w:rFonts w:asciiTheme="majorHAnsi" w:eastAsia="Times New Roman" w:hAnsiTheme="majorHAnsi" w:cstheme="majorHAnsi"/>
              </w:rPr>
            </w:pPr>
            <w:r w:rsidRPr="00584401">
              <w:rPr>
                <w:rFonts w:asciiTheme="majorHAnsi" w:eastAsia="Times New Roman" w:hAnsiTheme="majorHAnsi" w:cstheme="majorHAnsi"/>
              </w:rPr>
              <w:t>Urządzenie sieciowe (zapora sieciowa) o którym mowa w pkt. I. zał. nr 1  do SWZ</w:t>
            </w:r>
          </w:p>
        </w:tc>
        <w:tc>
          <w:tcPr>
            <w:tcW w:w="1559"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A34" w:rsidRPr="00584401" w:rsidRDefault="006D2A34" w:rsidP="00DE4471">
            <w:pPr>
              <w:spacing w:after="0" w:line="276" w:lineRule="auto"/>
              <w:jc w:val="center"/>
              <w:rPr>
                <w:rFonts w:asciiTheme="majorHAnsi" w:hAnsiTheme="majorHAnsi" w:cstheme="majorHAnsi"/>
                <w:b/>
                <w:bCs/>
              </w:rPr>
            </w:pPr>
            <w:r w:rsidRPr="00584401">
              <w:rPr>
                <w:rFonts w:asciiTheme="majorHAnsi" w:hAnsiTheme="majorHAnsi" w:cstheme="majorHAnsi"/>
                <w:b/>
                <w:bCs/>
              </w:rPr>
              <w:t>2</w:t>
            </w:r>
          </w:p>
        </w:tc>
        <w:tc>
          <w:tcPr>
            <w:tcW w:w="1417"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r>
      <w:tr w:rsidR="006D2A34" w:rsidRPr="00584401" w:rsidTr="00DE447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2A34" w:rsidRPr="00584401" w:rsidRDefault="006D2A34" w:rsidP="00DE4471">
            <w:pPr>
              <w:spacing w:after="0" w:line="276" w:lineRule="auto"/>
              <w:jc w:val="center"/>
              <w:rPr>
                <w:rFonts w:asciiTheme="majorHAnsi" w:hAnsiTheme="majorHAnsi" w:cstheme="majorHAnsi"/>
                <w:bCs/>
              </w:rPr>
            </w:pPr>
            <w:r w:rsidRPr="00584401">
              <w:rPr>
                <w:rFonts w:asciiTheme="majorHAnsi" w:hAnsiTheme="majorHAnsi" w:cstheme="majorHAnsi"/>
                <w:bCs/>
              </w:rPr>
              <w:t>2</w:t>
            </w:r>
          </w:p>
        </w:tc>
        <w:tc>
          <w:tcPr>
            <w:tcW w:w="4981" w:type="dxa"/>
            <w:vAlign w:val="center"/>
          </w:tcPr>
          <w:p w:rsidR="006D2A34" w:rsidRPr="00584401" w:rsidRDefault="006D2A34" w:rsidP="00DE4471">
            <w:pPr>
              <w:spacing w:after="0" w:line="276" w:lineRule="auto"/>
              <w:jc w:val="both"/>
              <w:rPr>
                <w:rFonts w:asciiTheme="majorHAnsi" w:hAnsiTheme="majorHAnsi" w:cstheme="majorHAnsi"/>
              </w:rPr>
            </w:pPr>
            <w:r w:rsidRPr="00584401">
              <w:rPr>
                <w:rFonts w:asciiTheme="majorHAnsi" w:hAnsiTheme="majorHAnsi" w:cstheme="majorHAnsi"/>
              </w:rPr>
              <w:t xml:space="preserve">Wdrożenie wraz z konfiguracją urządzeń, </w:t>
            </w:r>
            <w:r w:rsidRPr="00584401">
              <w:rPr>
                <w:rFonts w:asciiTheme="majorHAnsi" w:eastAsia="Times New Roman" w:hAnsiTheme="majorHAnsi" w:cstheme="majorHAnsi"/>
              </w:rPr>
              <w:t>o której mowa w pkt. II. zał. nr 1 do SWZ</w:t>
            </w:r>
          </w:p>
        </w:tc>
        <w:tc>
          <w:tcPr>
            <w:tcW w:w="1559"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A34" w:rsidRPr="00584401" w:rsidRDefault="006D2A34" w:rsidP="00DE4471">
            <w:pPr>
              <w:spacing w:after="0" w:line="276" w:lineRule="auto"/>
              <w:jc w:val="center"/>
              <w:rPr>
                <w:rFonts w:asciiTheme="majorHAnsi" w:hAnsiTheme="majorHAnsi" w:cstheme="majorHAnsi"/>
                <w:b/>
                <w:bCs/>
              </w:rPr>
            </w:pPr>
            <w:r w:rsidRPr="00584401">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6D2A34" w:rsidRPr="00584401" w:rsidRDefault="006D2A34" w:rsidP="00DE4471">
            <w:pPr>
              <w:spacing w:after="0" w:line="276" w:lineRule="auto"/>
              <w:jc w:val="center"/>
              <w:rPr>
                <w:rFonts w:asciiTheme="majorHAnsi" w:hAnsiTheme="majorHAnsi" w:cstheme="majorHAnsi"/>
              </w:rPr>
            </w:pPr>
          </w:p>
        </w:tc>
      </w:tr>
      <w:tr w:rsidR="006D2A34" w:rsidRPr="00584401" w:rsidTr="00DE4471">
        <w:trPr>
          <w:cantSplit/>
          <w:trHeight w:val="652"/>
          <w:jc w:val="center"/>
        </w:trPr>
        <w:tc>
          <w:tcPr>
            <w:tcW w:w="9067" w:type="dxa"/>
            <w:gridSpan w:val="5"/>
            <w:tcBorders>
              <w:top w:val="single" w:sz="4" w:space="0" w:color="auto"/>
              <w:left w:val="nil"/>
              <w:bottom w:val="nil"/>
              <w:right w:val="single" w:sz="24" w:space="0" w:color="auto"/>
            </w:tcBorders>
          </w:tcPr>
          <w:p w:rsidR="006D2A34" w:rsidRPr="00584401" w:rsidRDefault="006D2A34" w:rsidP="00DE4471">
            <w:pPr>
              <w:spacing w:after="0" w:line="276" w:lineRule="auto"/>
              <w:jc w:val="center"/>
              <w:rPr>
                <w:rFonts w:asciiTheme="majorHAnsi" w:hAnsiTheme="majorHAnsi" w:cstheme="majorHAnsi"/>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rsidR="006D2A34" w:rsidRPr="00584401" w:rsidRDefault="006D2A34" w:rsidP="00DE4471">
            <w:pPr>
              <w:pStyle w:val="Nagwek1"/>
              <w:spacing w:before="0"/>
              <w:jc w:val="center"/>
              <w:rPr>
                <w:rFonts w:cstheme="majorHAnsi"/>
                <w:color w:val="auto"/>
                <w:sz w:val="22"/>
                <w:szCs w:val="22"/>
              </w:rPr>
            </w:pPr>
            <w:r w:rsidRPr="00584401">
              <w:rPr>
                <w:rFonts w:cstheme="majorHAnsi"/>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rsidR="006D2A34" w:rsidRPr="00584401" w:rsidRDefault="006D2A34" w:rsidP="00DE4471">
            <w:pPr>
              <w:spacing w:after="0" w:line="276" w:lineRule="auto"/>
              <w:jc w:val="center"/>
              <w:rPr>
                <w:rFonts w:asciiTheme="majorHAnsi" w:hAnsiTheme="majorHAnsi" w:cstheme="majorHAnsi"/>
              </w:rPr>
            </w:pPr>
          </w:p>
        </w:tc>
        <w:tc>
          <w:tcPr>
            <w:tcW w:w="993" w:type="dxa"/>
            <w:tcBorders>
              <w:top w:val="single" w:sz="24" w:space="0" w:color="auto"/>
              <w:left w:val="nil"/>
              <w:bottom w:val="single" w:sz="24" w:space="0" w:color="auto"/>
              <w:right w:val="single" w:sz="24" w:space="0" w:color="auto"/>
            </w:tcBorders>
            <w:vAlign w:val="center"/>
          </w:tcPr>
          <w:p w:rsidR="006D2A34" w:rsidRPr="00584401" w:rsidRDefault="006D2A34" w:rsidP="00DE4471">
            <w:pPr>
              <w:spacing w:after="0" w:line="276" w:lineRule="auto"/>
              <w:jc w:val="center"/>
              <w:rPr>
                <w:rFonts w:asciiTheme="majorHAnsi" w:hAnsiTheme="majorHAnsi" w:cstheme="majorHAnsi"/>
              </w:rPr>
            </w:pPr>
          </w:p>
        </w:tc>
        <w:tc>
          <w:tcPr>
            <w:tcW w:w="1760" w:type="dxa"/>
            <w:tcBorders>
              <w:top w:val="single" w:sz="24" w:space="0" w:color="auto"/>
              <w:left w:val="nil"/>
              <w:bottom w:val="single" w:sz="24" w:space="0" w:color="auto"/>
              <w:right w:val="single" w:sz="24" w:space="0" w:color="auto"/>
            </w:tcBorders>
            <w:vAlign w:val="center"/>
          </w:tcPr>
          <w:p w:rsidR="006D2A34" w:rsidRPr="00584401" w:rsidRDefault="006D2A34" w:rsidP="00DE4471">
            <w:pPr>
              <w:spacing w:after="0" w:line="276" w:lineRule="auto"/>
              <w:jc w:val="center"/>
              <w:rPr>
                <w:rFonts w:asciiTheme="majorHAnsi" w:hAnsiTheme="majorHAnsi" w:cstheme="majorHAnsi"/>
              </w:rPr>
            </w:pPr>
          </w:p>
        </w:tc>
      </w:tr>
    </w:tbl>
    <w:p w:rsidR="006D2A34" w:rsidRPr="00584401" w:rsidRDefault="006D2A34" w:rsidP="006D2A34">
      <w:pPr>
        <w:spacing w:after="0" w:line="276" w:lineRule="auto"/>
        <w:rPr>
          <w:rFonts w:asciiTheme="majorHAnsi" w:eastAsia="Times New Roman" w:hAnsiTheme="majorHAnsi" w:cstheme="majorHAnsi"/>
          <w:lang w:eastAsia="pl-PL"/>
        </w:rPr>
      </w:pPr>
    </w:p>
    <w:p w:rsidR="006D2A34" w:rsidRPr="00584401" w:rsidRDefault="006D2A34" w:rsidP="006D2A34">
      <w:pPr>
        <w:spacing w:after="0" w:line="276" w:lineRule="auto"/>
        <w:rPr>
          <w:rFonts w:asciiTheme="majorHAnsi" w:eastAsia="Times New Roman" w:hAnsiTheme="majorHAnsi" w:cstheme="majorHAnsi"/>
          <w:lang w:eastAsia="pl-PL"/>
        </w:rPr>
      </w:pPr>
    </w:p>
    <w:p w:rsidR="006D2A34" w:rsidRPr="00584401" w:rsidRDefault="006D2A34" w:rsidP="006D2A34">
      <w:pPr>
        <w:spacing w:after="0" w:line="276" w:lineRule="auto"/>
        <w:rPr>
          <w:rFonts w:asciiTheme="majorHAnsi" w:eastAsia="Times New Roman" w:hAnsiTheme="majorHAnsi" w:cstheme="majorHAnsi"/>
          <w:lang w:eastAsia="pl-PL"/>
        </w:rPr>
      </w:pPr>
    </w:p>
    <w:p w:rsidR="006D2A34" w:rsidRPr="00584401" w:rsidRDefault="006D2A34" w:rsidP="006D2A34">
      <w:pPr>
        <w:pStyle w:val="Nagwek2"/>
        <w:tabs>
          <w:tab w:val="center" w:pos="7002"/>
          <w:tab w:val="left" w:pos="11600"/>
        </w:tabs>
        <w:spacing w:line="276" w:lineRule="auto"/>
        <w:jc w:val="center"/>
        <w:rPr>
          <w:rFonts w:cstheme="majorHAnsi"/>
          <w:color w:val="auto"/>
          <w:sz w:val="22"/>
          <w:szCs w:val="22"/>
        </w:rPr>
      </w:pPr>
    </w:p>
    <w:p w:rsidR="00101BEA" w:rsidRDefault="00101BEA"/>
    <w:sectPr w:rsidR="00101BEA" w:rsidSect="00562245">
      <w:pgSz w:w="16840" w:h="11907" w:orient="landscape"/>
      <w:pgMar w:top="851" w:right="1021" w:bottom="85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34" w:rsidRDefault="006D2A34" w:rsidP="006D2A34">
      <w:pPr>
        <w:spacing w:after="0" w:line="240" w:lineRule="auto"/>
      </w:pPr>
      <w:r>
        <w:separator/>
      </w:r>
    </w:p>
  </w:endnote>
  <w:endnote w:type="continuationSeparator" w:id="0">
    <w:p w:rsidR="006D2A34" w:rsidRDefault="006D2A34" w:rsidP="006D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34" w:rsidRPr="00B84A34" w:rsidRDefault="006D2A34" w:rsidP="00403C2B">
    <w:pPr>
      <w:pStyle w:val="Stopka"/>
      <w:tabs>
        <w:tab w:val="clear" w:pos="4536"/>
        <w:tab w:val="clear" w:pos="9072"/>
        <w:tab w:val="left" w:pos="5595"/>
      </w:tabs>
      <w:ind w:right="360"/>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15919"/>
      <w:docPartObj>
        <w:docPartGallery w:val="Page Numbers (Bottom of Page)"/>
        <w:docPartUnique/>
      </w:docPartObj>
    </w:sdtPr>
    <w:sdtEndPr/>
    <w:sdtContent>
      <w:p w:rsidR="009D476D" w:rsidRDefault="006D2A34">
        <w:pPr>
          <w:pStyle w:val="Stopka"/>
          <w:jc w:val="right"/>
        </w:pPr>
        <w:r>
          <w:fldChar w:fldCharType="begin"/>
        </w:r>
        <w:r>
          <w:instrText xml:space="preserve">PAGE   \* </w:instrText>
        </w:r>
        <w:r>
          <w:instrText>MERGEFORMAT</w:instrText>
        </w:r>
        <w:r>
          <w:fldChar w:fldCharType="separate"/>
        </w:r>
        <w:r>
          <w:rPr>
            <w:noProof/>
          </w:rPr>
          <w:t>37</w:t>
        </w:r>
        <w:r>
          <w:fldChar w:fldCharType="end"/>
        </w:r>
      </w:p>
    </w:sdtContent>
  </w:sdt>
  <w:p w:rsidR="009D476D" w:rsidRDefault="006D2A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34" w:rsidRDefault="006D2A34" w:rsidP="006D2A34">
      <w:pPr>
        <w:spacing w:after="0" w:line="240" w:lineRule="auto"/>
      </w:pPr>
      <w:r>
        <w:separator/>
      </w:r>
    </w:p>
  </w:footnote>
  <w:footnote w:type="continuationSeparator" w:id="0">
    <w:p w:rsidR="006D2A34" w:rsidRDefault="006D2A34" w:rsidP="006D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34" w:rsidRPr="009D476D" w:rsidRDefault="006D2A34" w:rsidP="006D2A34">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Dostawa i wdrożenie wraz z  konfiguracją klastra w postaci zestawu dwóch identycznych urządzeń sieciowych (zapór sieciowych) </w:t>
    </w:r>
  </w:p>
  <w:p w:rsidR="006D2A34" w:rsidRPr="009D476D" w:rsidRDefault="006D2A34" w:rsidP="006D2A34">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6D2A34" w:rsidRPr="000A5C4B" w:rsidRDefault="006D2A34" w:rsidP="006D2A34">
    <w:pPr>
      <w:pStyle w:val="Nagwek"/>
      <w:jc w:val="right"/>
    </w:pPr>
    <w:r w:rsidRPr="0024313F">
      <w:rPr>
        <w:rFonts w:asciiTheme="majorHAnsi" w:hAnsiTheme="majorHAnsi" w:cstheme="majorHAnsi"/>
        <w:i/>
        <w:noProof/>
        <w:sz w:val="18"/>
        <w:lang w:eastAsia="pl-PL"/>
      </w:rPr>
      <mc:AlternateContent>
        <mc:Choice Requires="wps">
          <w:drawing>
            <wp:anchor distT="0" distB="0" distL="114300" distR="114300" simplePos="0" relativeHeight="251663360" behindDoc="0" locked="0" layoutInCell="1" allowOverlap="1" wp14:anchorId="52571705" wp14:editId="721B0C41">
              <wp:simplePos x="0" y="0"/>
              <wp:positionH relativeFrom="column">
                <wp:posOffset>-170815</wp:posOffset>
              </wp:positionH>
              <wp:positionV relativeFrom="paragraph">
                <wp:posOffset>192405</wp:posOffset>
              </wp:positionV>
              <wp:extent cx="9776460" cy="0"/>
              <wp:effectExtent l="10160" t="11430" r="508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A54F1" id="_x0000_t32" coordsize="21600,21600" o:spt="32" o:oned="t" path="m,l21600,21600e" filled="f">
              <v:path arrowok="t" fillok="f" o:connecttype="none"/>
              <o:lock v:ext="edit" shapetype="t"/>
            </v:shapetype>
            <v:shape id="Łącznik prosty ze strzałką 3" o:spid="_x0000_s1026" type="#_x0000_t32" style="position:absolute;margin-left:-13.45pt;margin-top:15.15pt;width:7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"/>
          </w:pict>
        </mc:Fallback>
      </mc:AlternateContent>
    </w:r>
    <w:r>
      <w:rPr>
        <w:rFonts w:asciiTheme="majorHAnsi" w:hAnsiTheme="majorHAnsi" w:cstheme="majorHAnsi"/>
        <w:i/>
        <w:sz w:val="18"/>
      </w:rPr>
      <w:t>TZ/PF</w:t>
    </w:r>
    <w:r w:rsidRPr="0024313F">
      <w:rPr>
        <w:rFonts w:asciiTheme="majorHAnsi" w:hAnsiTheme="majorHAnsi" w:cstheme="majorHAnsi"/>
        <w:i/>
        <w:sz w:val="18"/>
      </w:rPr>
      <w:t>/</w:t>
    </w:r>
    <w:r>
      <w:rPr>
        <w:rFonts w:asciiTheme="majorHAnsi" w:hAnsiTheme="majorHAnsi" w:cstheme="majorHAnsi"/>
        <w:i/>
        <w:sz w:val="18"/>
      </w:rPr>
      <w:t>1</w:t>
    </w:r>
    <w:r w:rsidRPr="0024313F">
      <w:rPr>
        <w:rFonts w:asciiTheme="majorHAnsi" w:hAnsiTheme="majorHAnsi" w:cstheme="majorHAnsi"/>
        <w:i/>
        <w:sz w:val="18"/>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34" w:rsidRPr="009D476D" w:rsidRDefault="006D2A34" w:rsidP="006D2A34">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Dostawa i wdrożenie wraz z  konfiguracją klastra w postaci zestawu dwóch identycznych urządzeń sieciowych (zapór sieciowych) </w:t>
    </w:r>
  </w:p>
  <w:p w:rsidR="006D2A34" w:rsidRPr="009D476D" w:rsidRDefault="006D2A34" w:rsidP="006D2A34">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6D2A34" w:rsidRPr="000A5C4B" w:rsidRDefault="006D2A34" w:rsidP="006D2A34">
    <w:pPr>
      <w:pStyle w:val="Nagwek"/>
      <w:jc w:val="right"/>
    </w:pPr>
    <w:r w:rsidRPr="0024313F">
      <w:rPr>
        <w:rFonts w:asciiTheme="majorHAnsi" w:hAnsiTheme="majorHAnsi" w:cstheme="majorHAnsi"/>
        <w:i/>
        <w:noProof/>
        <w:sz w:val="18"/>
        <w:lang w:eastAsia="pl-PL"/>
      </w:rPr>
      <mc:AlternateContent>
        <mc:Choice Requires="wps">
          <w:drawing>
            <wp:anchor distT="0" distB="0" distL="114300" distR="114300" simplePos="0" relativeHeight="251661312" behindDoc="0" locked="0" layoutInCell="1" allowOverlap="1" wp14:anchorId="52571705" wp14:editId="721B0C41">
              <wp:simplePos x="0" y="0"/>
              <wp:positionH relativeFrom="column">
                <wp:posOffset>-170815</wp:posOffset>
              </wp:positionH>
              <wp:positionV relativeFrom="paragraph">
                <wp:posOffset>192405</wp:posOffset>
              </wp:positionV>
              <wp:extent cx="9776460" cy="0"/>
              <wp:effectExtent l="10160" t="11430" r="5080" b="762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D5534" id="_x0000_t32" coordsize="21600,21600" o:spt="32" o:oned="t" path="m,l21600,21600e" filled="f">
              <v:path arrowok="t" fillok="f" o:connecttype="none"/>
              <o:lock v:ext="edit" shapetype="t"/>
            </v:shapetype>
            <v:shape id="Łącznik prosty ze strzałką 1" o:spid="_x0000_s1026" type="#_x0000_t32" style="position:absolute;margin-left:-13.45pt;margin-top:15.15pt;width:76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"/>
          </w:pict>
        </mc:Fallback>
      </mc:AlternateContent>
    </w:r>
    <w:r>
      <w:rPr>
        <w:rFonts w:asciiTheme="majorHAnsi" w:hAnsiTheme="majorHAnsi" w:cstheme="majorHAnsi"/>
        <w:i/>
        <w:sz w:val="18"/>
      </w:rPr>
      <w:t>TZ/PF</w:t>
    </w:r>
    <w:r w:rsidRPr="0024313F">
      <w:rPr>
        <w:rFonts w:asciiTheme="majorHAnsi" w:hAnsiTheme="majorHAnsi" w:cstheme="majorHAnsi"/>
        <w:i/>
        <w:sz w:val="18"/>
      </w:rPr>
      <w:t>/</w:t>
    </w:r>
    <w:r>
      <w:rPr>
        <w:rFonts w:asciiTheme="majorHAnsi" w:hAnsiTheme="majorHAnsi" w:cstheme="majorHAnsi"/>
        <w:i/>
        <w:sz w:val="18"/>
      </w:rPr>
      <w:t>1</w:t>
    </w:r>
    <w:r w:rsidRPr="0024313F">
      <w:rPr>
        <w:rFonts w:asciiTheme="majorHAnsi" w:hAnsiTheme="majorHAnsi" w:cstheme="majorHAnsi"/>
        <w:i/>
        <w:sz w:val="18"/>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6D" w:rsidRPr="009D476D" w:rsidRDefault="006D2A34" w:rsidP="000A5C4B">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Dostawa i wdrożenie wraz z  konfiguracją klastra w postaci zestawu dwóch identycznych urządzeń sieciowych (zapór sieciowych) </w:t>
    </w:r>
  </w:p>
  <w:p w:rsidR="009D476D" w:rsidRPr="009D476D" w:rsidRDefault="006D2A34" w:rsidP="000A5C4B">
    <w:pPr>
      <w:pStyle w:val="Nagwek"/>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9D476D" w:rsidRPr="000A5C4B" w:rsidRDefault="006D2A34" w:rsidP="00B04723">
    <w:pPr>
      <w:pStyle w:val="Nagwek"/>
      <w:jc w:val="right"/>
    </w:pPr>
    <w:r w:rsidRPr="0024313F">
      <w:rPr>
        <w:rFonts w:asciiTheme="majorHAnsi" w:hAnsiTheme="majorHAnsi" w:cstheme="majorHAnsi"/>
        <w:i/>
        <w:noProof/>
        <w:sz w:val="18"/>
        <w:lang w:eastAsia="pl-PL"/>
      </w:rPr>
      <mc:AlternateContent>
        <mc:Choice Requires="wps">
          <w:drawing>
            <wp:anchor distT="0" distB="0" distL="114300" distR="114300" simplePos="0" relativeHeight="251659264" behindDoc="0" locked="0" layoutInCell="1" allowOverlap="1" wp14:anchorId="1C17CE82" wp14:editId="585A0B38">
              <wp:simplePos x="0" y="0"/>
              <wp:positionH relativeFrom="column">
                <wp:posOffset>-170815</wp:posOffset>
              </wp:positionH>
              <wp:positionV relativeFrom="paragraph">
                <wp:posOffset>192405</wp:posOffset>
              </wp:positionV>
              <wp:extent cx="9776460" cy="0"/>
              <wp:effectExtent l="10160" t="11430" r="5080" b="762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CC4F7" id="_x0000_t32" coordsize="21600,21600" o:spt="32" o:oned="t" path="m,l21600,21600e" filled="f">
              <v:path arrowok="t" fillok="f" o:connecttype="none"/>
              <o:lock v:ext="edit" shapetype="t"/>
            </v:shapetype>
            <v:shape id="Łącznik prosty ze strzałką 2" o:spid="_x0000_s1026" type="#_x0000_t32" style="position:absolute;margin-left:-13.45pt;margin-top:15.15pt;width:7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"/>
          </w:pict>
        </mc:Fallback>
      </mc:AlternateContent>
    </w:r>
    <w:r>
      <w:rPr>
        <w:rFonts w:asciiTheme="majorHAnsi" w:hAnsiTheme="majorHAnsi" w:cstheme="majorHAnsi"/>
        <w:i/>
        <w:sz w:val="18"/>
      </w:rPr>
      <w:t>TZ/PF</w:t>
    </w:r>
    <w:r w:rsidRPr="0024313F">
      <w:rPr>
        <w:rFonts w:asciiTheme="majorHAnsi" w:hAnsiTheme="majorHAnsi" w:cstheme="majorHAnsi"/>
        <w:i/>
        <w:sz w:val="18"/>
      </w:rPr>
      <w:t>/</w:t>
    </w:r>
    <w:r>
      <w:rPr>
        <w:rFonts w:asciiTheme="majorHAnsi" w:hAnsiTheme="majorHAnsi" w:cstheme="majorHAnsi"/>
        <w:i/>
        <w:sz w:val="18"/>
      </w:rPr>
      <w:t>1</w:t>
    </w:r>
    <w:r w:rsidRPr="0024313F">
      <w:rPr>
        <w:rFonts w:asciiTheme="majorHAnsi" w:hAnsiTheme="majorHAnsi" w:cstheme="majorHAnsi"/>
        <w:i/>
        <w:sz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36"/>
    <w:multiLevelType w:val="hybridMultilevel"/>
    <w:tmpl w:val="83CED5B8"/>
    <w:lvl w:ilvl="0" w:tplc="2F180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91F58"/>
    <w:multiLevelType w:val="multilevel"/>
    <w:tmpl w:val="3B827C5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 w15:restartNumberingAfterBreak="0">
    <w:nsid w:val="062F7488"/>
    <w:multiLevelType w:val="multilevel"/>
    <w:tmpl w:val="904AE370"/>
    <w:lvl w:ilvl="0">
      <w:start w:val="2"/>
      <w:numFmt w:val="decimal"/>
      <w:lvlText w:val="%1."/>
      <w:lvlJc w:val="left"/>
      <w:pPr>
        <w:tabs>
          <w:tab w:val="num" w:pos="2487"/>
        </w:tabs>
        <w:ind w:left="2487" w:hanging="360"/>
      </w:pPr>
      <w:rPr>
        <w:rFonts w:hint="default"/>
        <w:b w:val="0"/>
        <w:bCs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22122F4"/>
    <w:multiLevelType w:val="multilevel"/>
    <w:tmpl w:val="7D7EF1C4"/>
    <w:lvl w:ilvl="0">
      <w:start w:val="2"/>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1B694C39"/>
    <w:multiLevelType w:val="multilevel"/>
    <w:tmpl w:val="DC58BF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asciiTheme="majorHAnsi" w:eastAsiaTheme="minorHAnsi" w:hAnsiTheme="majorHAnsi" w:cstheme="majorHAnsi"/>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B76FB"/>
    <w:multiLevelType w:val="hybridMultilevel"/>
    <w:tmpl w:val="772E7ADC"/>
    <w:lvl w:ilvl="0" w:tplc="A9B06E8C">
      <w:start w:val="1"/>
      <w:numFmt w:val="decimal"/>
      <w:lvlText w:val="%1."/>
      <w:lvlJc w:val="left"/>
      <w:pPr>
        <w:tabs>
          <w:tab w:val="num" w:pos="725"/>
        </w:tabs>
        <w:ind w:left="725" w:hanging="360"/>
      </w:pPr>
      <w:rPr>
        <w:rFonts w:hint="default"/>
        <w:b w:val="0"/>
        <w:bCs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30C49C1"/>
    <w:multiLevelType w:val="multilevel"/>
    <w:tmpl w:val="C11624C6"/>
    <w:lvl w:ilvl="0">
      <w:start w:val="1"/>
      <w:numFmt w:val="decimal"/>
      <w:lvlText w:val="%1."/>
      <w:lvlJc w:val="left"/>
      <w:pPr>
        <w:tabs>
          <w:tab w:val="num" w:pos="2487"/>
        </w:tabs>
        <w:ind w:left="2487" w:hanging="360"/>
      </w:pPr>
      <w:rPr>
        <w:rFonts w:asciiTheme="majorHAnsi" w:eastAsiaTheme="minorHAnsi" w:hAnsiTheme="majorHAnsi" w:cstheme="majorHAnsi"/>
        <w:b w:val="0"/>
        <w:bCs w:val="0"/>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8" w15:restartNumberingAfterBreak="0">
    <w:nsid w:val="287E2913"/>
    <w:multiLevelType w:val="singleLevel"/>
    <w:tmpl w:val="61185080"/>
    <w:lvl w:ilvl="0">
      <w:start w:val="1"/>
      <w:numFmt w:val="decimal"/>
      <w:lvlText w:val="%1)"/>
      <w:lvlJc w:val="left"/>
      <w:pPr>
        <w:ind w:left="1068" w:hanging="360"/>
      </w:pPr>
      <w:rPr>
        <w:rFonts w:hint="default"/>
        <w:b w:val="0"/>
        <w:i w:val="0"/>
      </w:rPr>
    </w:lvl>
  </w:abstractNum>
  <w:abstractNum w:abstractNumId="9"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21E5729"/>
    <w:multiLevelType w:val="hybridMultilevel"/>
    <w:tmpl w:val="15C6ABE4"/>
    <w:lvl w:ilvl="0" w:tplc="ECF2927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C3325"/>
    <w:multiLevelType w:val="hybridMultilevel"/>
    <w:tmpl w:val="07129336"/>
    <w:lvl w:ilvl="0" w:tplc="154090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5" w15:restartNumberingAfterBreak="0">
    <w:nsid w:val="465747B0"/>
    <w:multiLevelType w:val="hybridMultilevel"/>
    <w:tmpl w:val="3F96D5F2"/>
    <w:lvl w:ilvl="0" w:tplc="282C7C5C">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7" w15:restartNumberingAfterBreak="0">
    <w:nsid w:val="4BA711CF"/>
    <w:multiLevelType w:val="hybridMultilevel"/>
    <w:tmpl w:val="753E24C4"/>
    <w:lvl w:ilvl="0" w:tplc="D8920D8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55EA3E1A"/>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81438FE"/>
    <w:multiLevelType w:val="hybridMultilevel"/>
    <w:tmpl w:val="55D0896C"/>
    <w:lvl w:ilvl="0" w:tplc="0415000F">
      <w:start w:val="1"/>
      <w:numFmt w:val="decimal"/>
      <w:lvlText w:val="%1."/>
      <w:lvlJc w:val="left"/>
      <w:pPr>
        <w:ind w:left="3044" w:hanging="360"/>
      </w:pPr>
    </w:lvl>
    <w:lvl w:ilvl="1" w:tplc="04150019" w:tentative="1">
      <w:start w:val="1"/>
      <w:numFmt w:val="lowerLetter"/>
      <w:lvlText w:val="%2."/>
      <w:lvlJc w:val="left"/>
      <w:pPr>
        <w:ind w:left="3764" w:hanging="360"/>
      </w:pPr>
    </w:lvl>
    <w:lvl w:ilvl="2" w:tplc="0415001B" w:tentative="1">
      <w:start w:val="1"/>
      <w:numFmt w:val="lowerRoman"/>
      <w:lvlText w:val="%3."/>
      <w:lvlJc w:val="right"/>
      <w:pPr>
        <w:ind w:left="4484" w:hanging="180"/>
      </w:pPr>
    </w:lvl>
    <w:lvl w:ilvl="3" w:tplc="0415000F" w:tentative="1">
      <w:start w:val="1"/>
      <w:numFmt w:val="decimal"/>
      <w:lvlText w:val="%4."/>
      <w:lvlJc w:val="left"/>
      <w:pPr>
        <w:ind w:left="5204" w:hanging="360"/>
      </w:pPr>
    </w:lvl>
    <w:lvl w:ilvl="4" w:tplc="04150019" w:tentative="1">
      <w:start w:val="1"/>
      <w:numFmt w:val="lowerLetter"/>
      <w:lvlText w:val="%5."/>
      <w:lvlJc w:val="left"/>
      <w:pPr>
        <w:ind w:left="5924" w:hanging="360"/>
      </w:pPr>
    </w:lvl>
    <w:lvl w:ilvl="5" w:tplc="0415001B" w:tentative="1">
      <w:start w:val="1"/>
      <w:numFmt w:val="lowerRoman"/>
      <w:lvlText w:val="%6."/>
      <w:lvlJc w:val="right"/>
      <w:pPr>
        <w:ind w:left="6644" w:hanging="180"/>
      </w:pPr>
    </w:lvl>
    <w:lvl w:ilvl="6" w:tplc="0415000F" w:tentative="1">
      <w:start w:val="1"/>
      <w:numFmt w:val="decimal"/>
      <w:lvlText w:val="%7."/>
      <w:lvlJc w:val="left"/>
      <w:pPr>
        <w:ind w:left="7364" w:hanging="360"/>
      </w:pPr>
    </w:lvl>
    <w:lvl w:ilvl="7" w:tplc="04150019" w:tentative="1">
      <w:start w:val="1"/>
      <w:numFmt w:val="lowerLetter"/>
      <w:lvlText w:val="%8."/>
      <w:lvlJc w:val="left"/>
      <w:pPr>
        <w:ind w:left="8084" w:hanging="360"/>
      </w:pPr>
    </w:lvl>
    <w:lvl w:ilvl="8" w:tplc="0415001B" w:tentative="1">
      <w:start w:val="1"/>
      <w:numFmt w:val="lowerRoman"/>
      <w:lvlText w:val="%9."/>
      <w:lvlJc w:val="right"/>
      <w:pPr>
        <w:ind w:left="8804" w:hanging="180"/>
      </w:pPr>
    </w:lvl>
  </w:abstractNum>
  <w:abstractNum w:abstractNumId="22" w15:restartNumberingAfterBreak="0">
    <w:nsid w:val="5BCE2C61"/>
    <w:multiLevelType w:val="multilevel"/>
    <w:tmpl w:val="6794289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3"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F0B62"/>
    <w:multiLevelType w:val="hybridMultilevel"/>
    <w:tmpl w:val="D8DABC6A"/>
    <w:lvl w:ilvl="0" w:tplc="BEF2E4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75BB5B40"/>
    <w:multiLevelType w:val="hybridMultilevel"/>
    <w:tmpl w:val="A9523484"/>
    <w:lvl w:ilvl="0" w:tplc="352AD760">
      <w:start w:val="1"/>
      <w:numFmt w:val="decimal"/>
      <w:lvlText w:val="%1)"/>
      <w:lvlJc w:val="left"/>
      <w:pPr>
        <w:ind w:left="786" w:hanging="360"/>
      </w:pPr>
      <w:rPr>
        <w:rFonts w:asciiTheme="majorHAnsi" w:eastAsia="Times New Roman" w:hAnsiTheme="majorHAnsi" w:cstheme="majorHAns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6091AF3"/>
    <w:multiLevelType w:val="multilevel"/>
    <w:tmpl w:val="FB36DF76"/>
    <w:lvl w:ilvl="0">
      <w:start w:val="1"/>
      <w:numFmt w:val="decimal"/>
      <w:lvlText w:val="%1."/>
      <w:lvlJc w:val="left"/>
      <w:pPr>
        <w:tabs>
          <w:tab w:val="num" w:pos="502"/>
        </w:tabs>
        <w:ind w:left="502" w:hanging="360"/>
      </w:pPr>
      <w:rPr>
        <w:rFonts w:asciiTheme="majorHAnsi" w:eastAsiaTheme="minorHAnsi" w:hAnsiTheme="majorHAnsi" w:cstheme="majorHAnsi"/>
        <w:b w:val="0"/>
        <w:bCs w:val="0"/>
        <w:color w:val="auto"/>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434B3"/>
    <w:multiLevelType w:val="hybridMultilevel"/>
    <w:tmpl w:val="1C00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8"/>
  </w:num>
  <w:num w:numId="3">
    <w:abstractNumId w:val="10"/>
  </w:num>
  <w:num w:numId="4">
    <w:abstractNumId w:val="32"/>
  </w:num>
  <w:num w:numId="5">
    <w:abstractNumId w:val="14"/>
  </w:num>
  <w:num w:numId="6">
    <w:abstractNumId w:val="23"/>
  </w:num>
  <w:num w:numId="7">
    <w:abstractNumId w:val="24"/>
  </w:num>
  <w:num w:numId="8">
    <w:abstractNumId w:val="33"/>
  </w:num>
  <w:num w:numId="9">
    <w:abstractNumId w:val="31"/>
  </w:num>
  <w:num w:numId="10">
    <w:abstractNumId w:val="27"/>
  </w:num>
  <w:num w:numId="11">
    <w:abstractNumId w:val="13"/>
  </w:num>
  <w:num w:numId="12">
    <w:abstractNumId w:val="19"/>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26"/>
  </w:num>
  <w:num w:numId="17">
    <w:abstractNumId w:val="7"/>
  </w:num>
  <w:num w:numId="18">
    <w:abstractNumId w:val="11"/>
  </w:num>
  <w:num w:numId="19">
    <w:abstractNumId w:val="12"/>
  </w:num>
  <w:num w:numId="20">
    <w:abstractNumId w:val="17"/>
  </w:num>
  <w:num w:numId="21">
    <w:abstractNumId w:val="15"/>
  </w:num>
  <w:num w:numId="22">
    <w:abstractNumId w:val="5"/>
  </w:num>
  <w:num w:numId="23">
    <w:abstractNumId w:val="4"/>
  </w:num>
  <w:num w:numId="24">
    <w:abstractNumId w:val="2"/>
  </w:num>
  <w:num w:numId="25">
    <w:abstractNumId w:val="0"/>
  </w:num>
  <w:num w:numId="26">
    <w:abstractNumId w:val="6"/>
  </w:num>
  <w:num w:numId="27">
    <w:abstractNumId w:val="20"/>
  </w:num>
  <w:num w:numId="28">
    <w:abstractNumId w:val="34"/>
  </w:num>
  <w:num w:numId="29">
    <w:abstractNumId w:val="8"/>
  </w:num>
  <w:num w:numId="30">
    <w:abstractNumId w:val="21"/>
  </w:num>
  <w:num w:numId="31">
    <w:abstractNumId w:val="30"/>
  </w:num>
  <w:num w:numId="32">
    <w:abstractNumId w:val="1"/>
  </w:num>
  <w:num w:numId="33">
    <w:abstractNumId w:val="3"/>
  </w:num>
  <w:num w:numId="34">
    <w:abstractNumId w:val="16"/>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4"/>
    <w:rsid w:val="00101BEA"/>
    <w:rsid w:val="006D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2A5B-3BA2-4CD5-8F0C-5E211DB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A34"/>
  </w:style>
  <w:style w:type="paragraph" w:styleId="Nagwek1">
    <w:name w:val="heading 1"/>
    <w:basedOn w:val="Normalny"/>
    <w:next w:val="Normalny"/>
    <w:link w:val="Nagwek1Znak"/>
    <w:uiPriority w:val="9"/>
    <w:qFormat/>
    <w:rsid w:val="006D2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D2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2A3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D2A3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D2A34"/>
    <w:rPr>
      <w:sz w:val="16"/>
      <w:szCs w:val="16"/>
    </w:rPr>
  </w:style>
  <w:style w:type="paragraph" w:customStyle="1" w:styleId="Default">
    <w:name w:val="Default"/>
    <w:rsid w:val="006D2A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strony">
    <w:name w:val="Nag?—wek strony"/>
    <w:basedOn w:val="Normalny"/>
    <w:rsid w:val="006D2A3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6D2A34"/>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6D2A34"/>
  </w:style>
  <w:style w:type="paragraph" w:styleId="Tekstpodstawowy2">
    <w:name w:val="Body Text 2"/>
    <w:basedOn w:val="Normalny"/>
    <w:link w:val="Tekstpodstawowy2Znak"/>
    <w:uiPriority w:val="99"/>
    <w:semiHidden/>
    <w:rsid w:val="006D2A34"/>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6D2A34"/>
    <w:rPr>
      <w:rFonts w:ascii="Calibri" w:eastAsia="Calibri" w:hAnsi="Calibri" w:cs="Calibri"/>
    </w:rPr>
  </w:style>
  <w:style w:type="character" w:styleId="Hipercze">
    <w:name w:val="Hyperlink"/>
    <w:rsid w:val="006D2A34"/>
    <w:rPr>
      <w:color w:val="0000FF"/>
      <w:u w:val="single"/>
    </w:rPr>
  </w:style>
  <w:style w:type="paragraph" w:styleId="Nagwek">
    <w:name w:val="header"/>
    <w:aliases w:val="Znak,Nagłówek strony, Znak"/>
    <w:basedOn w:val="Normalny"/>
    <w:link w:val="NagwekZnak"/>
    <w:rsid w:val="006D2A34"/>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6D2A34"/>
    <w:rPr>
      <w:rFonts w:ascii="Calibri" w:eastAsia="Calibri" w:hAnsi="Calibri" w:cs="Calibri"/>
    </w:rPr>
  </w:style>
  <w:style w:type="paragraph" w:styleId="Stopka">
    <w:name w:val="footer"/>
    <w:basedOn w:val="Normalny"/>
    <w:link w:val="StopkaZnak1"/>
    <w:uiPriority w:val="99"/>
    <w:rsid w:val="006D2A34"/>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semiHidden/>
    <w:rsid w:val="006D2A34"/>
  </w:style>
  <w:style w:type="character" w:customStyle="1" w:styleId="StopkaZnak1">
    <w:name w:val="Stopka Znak1"/>
    <w:link w:val="Stopka"/>
    <w:uiPriority w:val="99"/>
    <w:locked/>
    <w:rsid w:val="006D2A34"/>
    <w:rPr>
      <w:rFonts w:ascii="Calibri" w:eastAsia="Calibri" w:hAnsi="Calibri" w:cs="Calibri"/>
      <w:sz w:val="20"/>
      <w:szCs w:val="20"/>
      <w:lang w:eastAsia="pl-PL"/>
    </w:rPr>
  </w:style>
  <w:style w:type="character" w:styleId="Numerstrony">
    <w:name w:val="page number"/>
    <w:basedOn w:val="Domylnaczcionkaakapitu"/>
    <w:rsid w:val="006D2A34"/>
  </w:style>
  <w:style w:type="paragraph" w:styleId="Tekstpodstawowywcity3">
    <w:name w:val="Body Text Indent 3"/>
    <w:basedOn w:val="Normalny"/>
    <w:link w:val="Tekstpodstawowywcity3Znak"/>
    <w:uiPriority w:val="99"/>
    <w:unhideWhenUsed/>
    <w:rsid w:val="006D2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D2A34"/>
    <w:rPr>
      <w:sz w:val="16"/>
      <w:szCs w:val="16"/>
    </w:rPr>
  </w:style>
  <w:style w:type="paragraph" w:styleId="Tekstpodstawowywcity">
    <w:name w:val="Body Text Indent"/>
    <w:basedOn w:val="Normalny"/>
    <w:link w:val="TekstpodstawowywcityZnak"/>
    <w:unhideWhenUsed/>
    <w:rsid w:val="006D2A34"/>
    <w:pPr>
      <w:spacing w:after="120"/>
      <w:ind w:left="283"/>
    </w:pPr>
    <w:rPr>
      <w:lang w:eastAsia="pl-PL"/>
    </w:rPr>
  </w:style>
  <w:style w:type="character" w:customStyle="1" w:styleId="TekstpodstawowywcityZnak">
    <w:name w:val="Tekst podstawowy wcięty Znak"/>
    <w:basedOn w:val="Domylnaczcionkaakapitu"/>
    <w:link w:val="Tekstpodstawowywcity"/>
    <w:rsid w:val="006D2A34"/>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od@mpo.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3468</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2022-11-28T10:41:00Z</dcterms:created>
  <dcterms:modified xsi:type="dcterms:W3CDTF">2022-11-28T10:44:00Z</dcterms:modified>
</cp:coreProperties>
</file>